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diagrams/data1.xml" ContentType="application/vnd.openxmlformats-officedocument.drawingml.diagramData+xml"/>
  <Override PartName="/word/footer9.xml" ContentType="application/vnd.openxmlformats-officedocument.wordprocessingml.footer+xml"/>
  <Override PartName="/word/header16.xml" ContentType="application/vnd.openxmlformats-officedocument.wordprocessingml.header+xml"/>
  <Override PartName="/word/diagrams/colors1.xml" ContentType="application/vnd.openxmlformats-officedocument.drawingml.diagramColors+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header23.xml" ContentType="application/vnd.openxmlformats-officedocument.wordprocessingml.header+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Override PartName="/word/diagrams/quickStyle1.xml" ContentType="application/vnd.openxmlformats-officedocument.drawingml.diagramStyle+xml"/>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Default Extension="jpeg" ContentType="image/jpeg"/>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B3D61" w:rsidRPr="00900EDB" w:rsidRDefault="00D94DCC" w:rsidP="00912858">
      <w:pPr>
        <w:tabs>
          <w:tab w:val="left" w:pos="567"/>
        </w:tabs>
        <w:rPr>
          <w:rFonts w:cs="Times New Roman"/>
          <w:color w:val="000000" w:themeColor="text1"/>
          <w:lang w:eastAsia="en-US"/>
        </w:rPr>
      </w:pPr>
      <w:r w:rsidRPr="00D94DCC">
        <w:rPr>
          <w:color w:val="000000" w:themeColor="text1"/>
        </w:rPr>
        <w:pict>
          <v:shapetype id="_x0000_t202" coordsize="21600,21600" o:spt="202" path="m,l,21600r21600,l21600,xe">
            <v:stroke joinstyle="miter"/>
            <v:path gradientshapeok="t" o:connecttype="rect"/>
          </v:shapetype>
          <v:shape id="_x0000_s1026" type="#_x0000_t202" style="position:absolute;margin-left:-5.4pt;margin-top:568.05pt;width:278.5pt;height:202.85pt;z-index:251656192;mso-wrap-distance-left:0;mso-wrap-distance-right:9.35pt;mso-position-horizontal-relative:margin;mso-position-vertical-relative:page" stroked="f">
            <v:fill opacity="0" color2="black"/>
            <v:textbox style="mso-next-textbox:#_x0000_s1026" inset="0,0,0,0">
              <w:txbxContent>
                <w:tbl>
                  <w:tblPr>
                    <w:tblW w:w="0" w:type="auto"/>
                    <w:tblInd w:w="108" w:type="dxa"/>
                    <w:tblLayout w:type="fixed"/>
                    <w:tblLook w:val="0000"/>
                  </w:tblPr>
                  <w:tblGrid>
                    <w:gridCol w:w="5573"/>
                  </w:tblGrid>
                  <w:tr w:rsidR="00E32B10">
                    <w:tc>
                      <w:tcPr>
                        <w:tcW w:w="5573" w:type="dxa"/>
                        <w:shd w:val="clear" w:color="auto" w:fill="auto"/>
                      </w:tcPr>
                      <w:p w:rsidR="00E32B10" w:rsidRDefault="00E32B10">
                        <w:pPr>
                          <w:pStyle w:val="NoSpacing"/>
                        </w:pPr>
                        <w:r>
                          <w:rPr>
                            <w:rFonts w:ascii="Cambria" w:hAnsi="Cambria" w:cs="Cambria"/>
                            <w:b/>
                            <w:bCs/>
                            <w:color w:val="365F91"/>
                            <w:sz w:val="48"/>
                            <w:szCs w:val="48"/>
                            <w:lang w:val="ru-RU"/>
                          </w:rPr>
                          <w:t>ИНФОРМАТОР О РАДУ ЈАВНОГ ПРЕДУЗЕЋА ЗА СКЛОНИШТА</w:t>
                        </w:r>
                      </w:p>
                    </w:tc>
                  </w:tr>
                  <w:tr w:rsidR="00E32B10">
                    <w:tc>
                      <w:tcPr>
                        <w:tcW w:w="5573" w:type="dxa"/>
                        <w:shd w:val="clear" w:color="auto" w:fill="auto"/>
                      </w:tcPr>
                      <w:p w:rsidR="00E32B10" w:rsidRDefault="00E32B10" w:rsidP="00A401F5">
                        <w:pPr>
                          <w:pStyle w:val="NoSpacing"/>
                        </w:pPr>
                        <w:r>
                          <w:rPr>
                            <w:b/>
                            <w:bCs/>
                            <w:color w:val="365F91"/>
                            <w:sz w:val="56"/>
                            <w:szCs w:val="56"/>
                          </w:rPr>
                          <w:t>2017.</w:t>
                        </w:r>
                      </w:p>
                    </w:tc>
                  </w:tr>
                  <w:tr w:rsidR="00E32B10">
                    <w:tc>
                      <w:tcPr>
                        <w:tcW w:w="5573" w:type="dxa"/>
                        <w:shd w:val="clear" w:color="auto" w:fill="auto"/>
                      </w:tcPr>
                      <w:p w:rsidR="00E32B10" w:rsidRDefault="00E32B10">
                        <w:pPr>
                          <w:pStyle w:val="NoSpacing"/>
                          <w:snapToGrid w:val="0"/>
                          <w:rPr>
                            <w:rFonts w:cs="Times New Roman"/>
                            <w:color w:val="484329"/>
                            <w:sz w:val="28"/>
                            <w:szCs w:val="28"/>
                          </w:rPr>
                        </w:pPr>
                      </w:p>
                    </w:tc>
                  </w:tr>
                  <w:tr w:rsidR="00E32B10">
                    <w:tc>
                      <w:tcPr>
                        <w:tcW w:w="5573" w:type="dxa"/>
                        <w:shd w:val="clear" w:color="auto" w:fill="auto"/>
                      </w:tcPr>
                      <w:p w:rsidR="00E32B10" w:rsidRDefault="00E32B10">
                        <w:pPr>
                          <w:pStyle w:val="NoSpacing"/>
                          <w:snapToGrid w:val="0"/>
                          <w:rPr>
                            <w:rFonts w:cs="Times New Roman"/>
                          </w:rPr>
                        </w:pPr>
                      </w:p>
                    </w:tc>
                  </w:tr>
                  <w:tr w:rsidR="00E32B10">
                    <w:tc>
                      <w:tcPr>
                        <w:tcW w:w="5573" w:type="dxa"/>
                        <w:shd w:val="clear" w:color="auto" w:fill="auto"/>
                      </w:tcPr>
                      <w:p w:rsidR="00E32B10" w:rsidRDefault="00E32B10">
                        <w:pPr>
                          <w:pStyle w:val="NoSpacing"/>
                          <w:snapToGrid w:val="0"/>
                          <w:rPr>
                            <w:rFonts w:cs="Times New Roman"/>
                          </w:rPr>
                        </w:pPr>
                      </w:p>
                    </w:tc>
                  </w:tr>
                  <w:tr w:rsidR="00E32B10">
                    <w:tc>
                      <w:tcPr>
                        <w:tcW w:w="5573" w:type="dxa"/>
                        <w:shd w:val="clear" w:color="auto" w:fill="auto"/>
                      </w:tcPr>
                      <w:p w:rsidR="00E32B10" w:rsidRDefault="00E32B10">
                        <w:pPr>
                          <w:pStyle w:val="NoSpacing"/>
                          <w:snapToGrid w:val="0"/>
                          <w:rPr>
                            <w:rFonts w:cs="Times New Roman"/>
                            <w:b/>
                            <w:bCs/>
                          </w:rPr>
                        </w:pPr>
                      </w:p>
                    </w:tc>
                  </w:tr>
                  <w:tr w:rsidR="00E32B10">
                    <w:tc>
                      <w:tcPr>
                        <w:tcW w:w="5573" w:type="dxa"/>
                        <w:shd w:val="clear" w:color="auto" w:fill="auto"/>
                      </w:tcPr>
                      <w:p w:rsidR="00E32B10" w:rsidRDefault="00E32B10">
                        <w:pPr>
                          <w:pStyle w:val="NoSpacing"/>
                          <w:snapToGrid w:val="0"/>
                          <w:rPr>
                            <w:rFonts w:cs="Times New Roman"/>
                            <w:b/>
                            <w:bCs/>
                          </w:rPr>
                        </w:pPr>
                      </w:p>
                    </w:tc>
                  </w:tr>
                  <w:tr w:rsidR="00E32B10">
                    <w:tc>
                      <w:tcPr>
                        <w:tcW w:w="5573" w:type="dxa"/>
                        <w:shd w:val="clear" w:color="auto" w:fill="auto"/>
                      </w:tcPr>
                      <w:p w:rsidR="00E32B10" w:rsidRDefault="00E32B10">
                        <w:pPr>
                          <w:pStyle w:val="NoSpacing"/>
                          <w:snapToGrid w:val="0"/>
                          <w:rPr>
                            <w:rFonts w:cs="Times New Roman"/>
                            <w:b/>
                            <w:bCs/>
                          </w:rPr>
                        </w:pPr>
                      </w:p>
                    </w:tc>
                  </w:tr>
                </w:tbl>
                <w:p w:rsidR="00E32B10" w:rsidRDefault="00E32B10">
                  <w:r>
                    <w:t xml:space="preserve"> </w:t>
                  </w:r>
                </w:p>
              </w:txbxContent>
            </v:textbox>
            <w10:wrap type="square" anchorx="margin" anchory="page"/>
          </v:shape>
        </w:pict>
      </w:r>
      <w:r w:rsidRPr="00D94DCC">
        <w:rPr>
          <w:color w:val="000000" w:themeColor="text1"/>
        </w:rPr>
        <w:pict>
          <v:group id="_x0000_s1027" style="position:absolute;margin-left:330.65pt;margin-top:151.2pt;width:264.35pt;height:690.6pt;z-index:251657216;mso-wrap-distance-left:0;mso-wrap-distance-right:0;mso-position-horizontal-relative:page;mso-position-vertical-relative:page" coordorigin="6613,3024" coordsize="5287,13813">
            <o:lock v:ext="edit" text="t"/>
            <v:shapetype id="_x0000_t32" coordsize="21600,21600" o:spt="32" o:oned="t" path="m,l21600,21600e" filled="f">
              <v:path arrowok="t" fillok="f" o:connecttype="none"/>
              <o:lock v:ext="edit" shapetype="t"/>
            </v:shapetype>
            <v:shape id="_x0000_s1028" type="#_x0000_t32" style="position:absolute;left:7517;top:1607;width:2965;height:8259;flip:x" o:connectortype="straight" strokecolor="#a7bfde" strokeweight=".26mm">
              <v:stroke color2="#584021" joinstyle="miter" endcap="square"/>
            </v:shape>
            <v:group id="_x0000_s1029" style="position:absolute;left:6613;top:11146;width:3647;height:5691;mso-wrap-distance-left:0;mso-wrap-distance-right:0" coordorigin="6613,11146" coordsize="3647,5691">
              <o:lock v:ext="edit" text="t"/>
              <v:shape id="_x0000_s1030" style="position:absolute;left:6613;top:14783;width:3646;height:2052;mso-wrap-style:none;v-text-anchor:middle" coordsize="6418,6670" path="m6418,1185r,5485l1809,6669c974,5889,,3958,1407,1987,2830,,5591,411,6418,1185xe" fillcolor="#a7bfde" stroked="f" strokecolor="#3465af">
                <v:fill color2="#584021"/>
                <v:stroke color2="#cb9a50"/>
              </v:shape>
              <v:oval id="_x0000_s1031" style="position:absolute;left:6934;top:10659;width:3284;height:1419;rotation:271;flip:y;mso-wrap-style:none;v-text-anchor:middle" fillcolor="#d3dfee" stroked="f" strokecolor="#3465af">
                <v:fill color2="#2c2011"/>
                <v:stroke color2="#cb9a50"/>
              </v:oval>
              <v:oval id="_x0000_s1032" style="position:absolute;left:7021;top:11842;width:2482;height:1070;rotation:271;flip:y;mso-wrap-style:none;v-text-anchor:middle" fillcolor="#7ba0cd" stroked="f" strokecolor="#3465af">
                <v:fill color2="#845f32"/>
                <v:stroke color2="#cb9a50"/>
              </v:oval>
            </v:group>
            <w10:wrap anchorx="page" anchory="page"/>
          </v:group>
        </w:pict>
      </w:r>
      <w:r w:rsidRPr="00D94DCC">
        <w:rPr>
          <w:color w:val="000000" w:themeColor="text1"/>
        </w:rPr>
        <w:pict>
          <v:group id="_x0000_s1033" style="position:absolute;margin-left:182.65pt;margin-top:0;width:332.7pt;height:227.25pt;z-index:251658240;mso-wrap-distance-left:0;mso-wrap-distance-right:0;mso-position-horizontal-relative:page;mso-position-vertical-relative:page" coordorigin="3653" coordsize="6654,4546">
            <o:lock v:ext="edit" text="t"/>
            <v:shape id="_x0000_s1034" type="#_x0000_t32" style="position:absolute;left:2236;top:-1416;width:2524;height:2241" o:connectortype="straight" strokecolor="#a7bfde" strokeweight=".26mm">
              <v:stroke color2="#584021" joinstyle="miter" endcap="square"/>
            </v:shape>
            <v:oval id="_x0000_s1035" style="position:absolute;left:6915;top:2153;width:3391;height:2391;mso-wrap-style:none;v-text-anchor:middle" fillcolor="#a7bfde" stroked="f" strokecolor="#3465af">
              <v:fill color2="#584021"/>
              <v:stroke color2="#cb9a50"/>
            </v:oval>
            <v:oval id="_x0000_s1036" style="position:absolute;left:6996;top:2511;width:2773;height:1955;mso-wrap-style:none;v-text-anchor:middle" fillcolor="#d3dfee" stroked="f" strokecolor="#3465af">
              <v:fill color2="#2c2011"/>
              <v:stroke color2="#cb9a50"/>
            </v:oval>
            <v:oval id="_x0000_s1037" style="position:absolute;left:7066;top:2889;width:2102;height:1482;mso-wrap-style:none;v-text-anchor:middle" fillcolor="#7ba0cd" stroked="f" strokecolor="#3465af">
              <v:fill color2="#845f32"/>
              <v:stroke color2="#cb9a50"/>
            </v:oval>
            <w10:wrap anchorx="page" anchory="page"/>
          </v:group>
        </w:pict>
      </w:r>
      <w:r w:rsidRPr="00D94DCC">
        <w:rPr>
          <w:color w:val="000000" w:themeColor="text1"/>
        </w:rPr>
        <w:pict>
          <v:group id="_x0000_s1038" style="position:absolute;margin-left:-464.8pt;margin-top:0;width:464.95pt;height:380.9pt;z-index:251659264;mso-wrap-distance-left:0;mso-wrap-distance-right:0;mso-position-horizontal-relative:margin;mso-position-vertical-relative:page" coordorigin="-9296" coordsize="9299,7618">
            <o:lock v:ext="edit" text="t"/>
            <v:shape id="_x0000_s1039" type="#_x0000_t32" style="position:absolute;left:3333;top:-1416;width:4549;height:5251" o:connectortype="straight" strokecolor="#a7bfde" strokeweight=".26mm">
              <v:stroke color2="#584021" joinstyle="miter" endcap="square"/>
            </v:shape>
            <v:group id="_x0000_s1040" style="position:absolute;left:-9296;top:6043;width:1340;height:1575;mso-wrap-distance-left:0;mso-wrap-distance-right:0" coordorigin="-9296,6043" coordsize="1340,1575">
              <o:lock v:ext="edit" text="t"/>
              <v:oval id="_x0000_s1041" style="position:absolute;left:-9296;top:6043;width:1339;height:1574;mso-wrap-style:none;v-text-anchor:middle" fillcolor="#a7bfde" stroked="f" strokecolor="#3465af">
                <v:fill color2="#584021"/>
                <v:stroke color2="#cb9a50"/>
              </v:oval>
              <v:oval id="_x0000_s1042" style="position:absolute;left:-9262;top:6280;width:1095;height:1287;mso-wrap-style:none;v-text-anchor:middle" fillcolor="#d3dfee" stroked="f" strokecolor="#3465af">
                <v:fill color2="#2c2011"/>
                <v:stroke color2="#cb9a50"/>
              </v:oval>
              <v:oval id="_x0000_s1043" style="position:absolute;left:-9235;top:6523;width:830;height:975;mso-wrap-style:none;v-text-anchor:middle" fillcolor="#7ba0cd" stroked="f" strokecolor="#3465af">
                <v:fill color2="#845f32"/>
                <v:stroke color2="#cb9a50"/>
              </v:oval>
            </v:group>
            <w10:wrap anchorx="margin" anchory="page"/>
          </v:group>
        </w:pict>
      </w:r>
    </w:p>
    <w:p w:rsidR="003B3D61" w:rsidRPr="00F153F0" w:rsidRDefault="00F153F0">
      <w:pPr>
        <w:pageBreakBefore/>
        <w:jc w:val="center"/>
        <w:rPr>
          <w:rFonts w:ascii="Times New Roman" w:hAnsi="Times New Roman" w:cs="Times New Roman"/>
          <w:color w:val="0070C0"/>
          <w:sz w:val="16"/>
          <w:szCs w:val="16"/>
          <w:lang w:val="sr-Cyrl-CS"/>
        </w:rPr>
      </w:pPr>
      <w:r>
        <w:rPr>
          <w:rFonts w:ascii="Times New Roman" w:hAnsi="Times New Roman" w:cs="Times New Roman"/>
          <w:color w:val="C00000"/>
          <w:sz w:val="16"/>
          <w:szCs w:val="16"/>
          <w:lang w:val="sr-Cyrl-CS"/>
        </w:rPr>
        <w:lastRenderedPageBreak/>
        <w:t xml:space="preserve"> </w:t>
      </w:r>
    </w:p>
    <w:sdt>
      <w:sdtPr>
        <w:rPr>
          <w:rFonts w:ascii="Times New Roman" w:hAnsi="Times New Roman" w:cs="Times New Roman"/>
          <w:b w:val="0"/>
          <w:bCs w:val="0"/>
          <w:color w:val="000000" w:themeColor="text1"/>
          <w:sz w:val="24"/>
          <w:szCs w:val="24"/>
        </w:rPr>
        <w:id w:val="6428084"/>
        <w:docPartObj>
          <w:docPartGallery w:val="Table of Contents"/>
          <w:docPartUnique/>
        </w:docPartObj>
      </w:sdtPr>
      <w:sdtContent>
        <w:p w:rsidR="00AD3E4B" w:rsidRPr="004A100F" w:rsidRDefault="002540E0" w:rsidP="00ED304D">
          <w:pPr>
            <w:pStyle w:val="Caption"/>
            <w:jc w:val="center"/>
            <w:rPr>
              <w:color w:val="C00000"/>
              <w:lang w:val="sr-Cyrl-CS"/>
            </w:rPr>
          </w:pPr>
          <w:r w:rsidRPr="00900EDB">
            <w:rPr>
              <w:rFonts w:ascii="Times New Roman" w:hAnsi="Times New Roman" w:cs="Times New Roman"/>
              <w:color w:val="000000" w:themeColor="text1"/>
              <w:sz w:val="24"/>
              <w:szCs w:val="24"/>
              <w:lang w:val="sr-Cyrl-CS"/>
            </w:rPr>
            <w:t>С А Д Р Ж А Ј</w:t>
          </w:r>
          <w:r w:rsidR="002C6064" w:rsidRPr="00900EDB">
            <w:rPr>
              <w:rFonts w:ascii="Times New Roman" w:hAnsi="Times New Roman" w:cs="Times New Roman"/>
              <w:color w:val="000000" w:themeColor="text1"/>
              <w:sz w:val="24"/>
              <w:szCs w:val="24"/>
              <w:lang w:val="sr-Cyrl-CS"/>
            </w:rPr>
            <w:t xml:space="preserve"> </w:t>
          </w:r>
          <w:r w:rsidR="006D1A73" w:rsidRPr="00900EDB">
            <w:rPr>
              <w:rFonts w:ascii="Times New Roman" w:hAnsi="Times New Roman" w:cs="Times New Roman"/>
              <w:color w:val="000000" w:themeColor="text1"/>
              <w:sz w:val="24"/>
              <w:szCs w:val="24"/>
              <w:lang w:val="sr-Cyrl-CS"/>
            </w:rPr>
            <w:t xml:space="preserve"> </w:t>
          </w:r>
          <w:r w:rsidR="00FB1250" w:rsidRPr="00900EDB">
            <w:rPr>
              <w:rFonts w:ascii="Times New Roman" w:hAnsi="Times New Roman" w:cs="Times New Roman"/>
              <w:color w:val="000000" w:themeColor="text1"/>
              <w:sz w:val="24"/>
              <w:szCs w:val="24"/>
              <w:lang w:val="sr-Cyrl-CS"/>
            </w:rPr>
            <w:t xml:space="preserve"> </w:t>
          </w:r>
          <w:r w:rsidR="00746100">
            <w:rPr>
              <w:rFonts w:ascii="Times New Roman" w:hAnsi="Times New Roman" w:cs="Times New Roman"/>
              <w:color w:val="000000" w:themeColor="text1"/>
              <w:sz w:val="24"/>
              <w:szCs w:val="24"/>
            </w:rPr>
            <w:t xml:space="preserve"> </w:t>
          </w:r>
          <w:r w:rsidR="00025BE1">
            <w:rPr>
              <w:rFonts w:ascii="Times New Roman" w:hAnsi="Times New Roman" w:cs="Times New Roman"/>
              <w:color w:val="000000" w:themeColor="text1"/>
              <w:sz w:val="24"/>
              <w:szCs w:val="24"/>
              <w:lang w:val="sr-Cyrl-CS"/>
            </w:rPr>
            <w:t xml:space="preserve"> </w:t>
          </w:r>
        </w:p>
        <w:p w:rsidR="007014DA" w:rsidRPr="00900EDB" w:rsidRDefault="00D94DCC">
          <w:pPr>
            <w:pStyle w:val="TOC1"/>
            <w:tabs>
              <w:tab w:val="right" w:leader="dot" w:pos="9062"/>
            </w:tabs>
            <w:rPr>
              <w:rFonts w:asciiTheme="minorHAnsi" w:eastAsiaTheme="minorEastAsia" w:hAnsiTheme="minorHAnsi" w:cstheme="minorBidi"/>
              <w:noProof/>
              <w:color w:val="000000" w:themeColor="text1"/>
              <w:sz w:val="22"/>
              <w:szCs w:val="22"/>
              <w:lang w:val="en-US"/>
            </w:rPr>
          </w:pPr>
          <w:r w:rsidRPr="00D94DCC">
            <w:rPr>
              <w:rFonts w:ascii="Times New Roman" w:hAnsi="Times New Roman" w:cs="Times New Roman"/>
              <w:color w:val="000000" w:themeColor="text1"/>
              <w:sz w:val="24"/>
              <w:szCs w:val="24"/>
            </w:rPr>
            <w:fldChar w:fldCharType="begin"/>
          </w:r>
          <w:r w:rsidR="00E220F5" w:rsidRPr="00900EDB">
            <w:rPr>
              <w:rFonts w:ascii="Times New Roman" w:hAnsi="Times New Roman" w:cs="Times New Roman"/>
              <w:color w:val="000000" w:themeColor="text1"/>
              <w:sz w:val="24"/>
              <w:szCs w:val="24"/>
            </w:rPr>
            <w:instrText xml:space="preserve"> TOC \o "1-3" \h \z \u </w:instrText>
          </w:r>
          <w:r w:rsidRPr="00D94DCC">
            <w:rPr>
              <w:rFonts w:ascii="Times New Roman" w:hAnsi="Times New Roman" w:cs="Times New Roman"/>
              <w:color w:val="000000" w:themeColor="text1"/>
              <w:sz w:val="24"/>
              <w:szCs w:val="24"/>
            </w:rPr>
            <w:fldChar w:fldCharType="separate"/>
          </w:r>
          <w:hyperlink w:anchor="_Toc481060144" w:history="1">
            <w:r w:rsidR="007014DA" w:rsidRPr="00900EDB">
              <w:rPr>
                <w:rStyle w:val="Hyperlink"/>
                <w:rFonts w:ascii="Times New Roman" w:hAnsi="Times New Roman"/>
                <w:noProof/>
                <w:color w:val="000000" w:themeColor="text1"/>
              </w:rPr>
              <w:t>1.</w:t>
            </w:r>
            <w:r w:rsidR="007014DA" w:rsidRPr="00900EDB">
              <w:rPr>
                <w:rFonts w:asciiTheme="minorHAnsi" w:eastAsiaTheme="minorEastAsia" w:hAnsiTheme="minorHAnsi" w:cstheme="minorBidi"/>
                <w:noProof/>
                <w:color w:val="000000" w:themeColor="text1"/>
                <w:sz w:val="22"/>
                <w:szCs w:val="22"/>
                <w:lang w:val="en-US"/>
              </w:rPr>
              <w:tab/>
            </w:r>
            <w:r w:rsidR="007014DA" w:rsidRPr="00900EDB">
              <w:rPr>
                <w:rStyle w:val="Hyperlink"/>
                <w:rFonts w:ascii="Times New Roman" w:hAnsi="Times New Roman"/>
                <w:noProof/>
                <w:color w:val="000000" w:themeColor="text1"/>
              </w:rPr>
              <w:t>Основни подаци о државном органу и информатору</w:t>
            </w:r>
            <w:r w:rsidR="007014DA" w:rsidRPr="00900EDB">
              <w:rPr>
                <w:noProof/>
                <w:webHidden/>
                <w:color w:val="000000" w:themeColor="text1"/>
              </w:rPr>
              <w:tab/>
            </w:r>
            <w:r w:rsidRPr="00900EDB">
              <w:rPr>
                <w:noProof/>
                <w:webHidden/>
                <w:color w:val="000000" w:themeColor="text1"/>
              </w:rPr>
              <w:fldChar w:fldCharType="begin"/>
            </w:r>
            <w:r w:rsidR="007014DA" w:rsidRPr="00900EDB">
              <w:rPr>
                <w:noProof/>
                <w:webHidden/>
                <w:color w:val="000000" w:themeColor="text1"/>
              </w:rPr>
              <w:instrText xml:space="preserve"> PAGEREF _Toc481060144 \h </w:instrText>
            </w:r>
            <w:r w:rsidRPr="00900EDB">
              <w:rPr>
                <w:noProof/>
                <w:webHidden/>
                <w:color w:val="000000" w:themeColor="text1"/>
              </w:rPr>
            </w:r>
            <w:r w:rsidRPr="00900EDB">
              <w:rPr>
                <w:noProof/>
                <w:webHidden/>
                <w:color w:val="000000" w:themeColor="text1"/>
              </w:rPr>
              <w:fldChar w:fldCharType="separate"/>
            </w:r>
            <w:r w:rsidR="007014DA" w:rsidRPr="00900EDB">
              <w:rPr>
                <w:noProof/>
                <w:webHidden/>
                <w:color w:val="000000" w:themeColor="text1"/>
              </w:rPr>
              <w:t>3</w:t>
            </w:r>
            <w:r w:rsidRPr="00900EDB">
              <w:rPr>
                <w:noProof/>
                <w:webHidden/>
                <w:color w:val="000000" w:themeColor="text1"/>
              </w:rPr>
              <w:fldChar w:fldCharType="end"/>
            </w:r>
          </w:hyperlink>
        </w:p>
        <w:p w:rsidR="007014DA" w:rsidRPr="00900EDB" w:rsidRDefault="00D94DCC">
          <w:pPr>
            <w:pStyle w:val="TOC2"/>
            <w:tabs>
              <w:tab w:val="right" w:leader="dot" w:pos="9062"/>
            </w:tabs>
            <w:rPr>
              <w:rFonts w:asciiTheme="minorHAnsi" w:eastAsiaTheme="minorEastAsia" w:hAnsiTheme="minorHAnsi" w:cstheme="minorBidi"/>
              <w:noProof/>
              <w:color w:val="000000" w:themeColor="text1"/>
              <w:lang w:eastAsia="en-US"/>
            </w:rPr>
          </w:pPr>
          <w:hyperlink w:anchor="_Toc481060145" w:history="1">
            <w:r w:rsidR="007014DA" w:rsidRPr="00900EDB">
              <w:rPr>
                <w:rStyle w:val="Hyperlink"/>
                <w:rFonts w:ascii="Times New Roman" w:hAnsi="Times New Roman"/>
                <w:noProof/>
                <w:color w:val="000000" w:themeColor="text1"/>
                <w:lang w:val="ru-RU"/>
              </w:rPr>
              <w:t xml:space="preserve">1.1 </w:t>
            </w:r>
            <w:r w:rsidR="007014DA" w:rsidRPr="00900EDB">
              <w:rPr>
                <w:rStyle w:val="Hyperlink"/>
                <w:rFonts w:ascii="Times New Roman" w:hAnsi="Times New Roman"/>
                <w:noProof/>
                <w:color w:val="000000" w:themeColor="text1"/>
                <w:sz w:val="20"/>
                <w:szCs w:val="20"/>
                <w:lang w:val="ru-RU"/>
              </w:rPr>
              <w:t>Основни подаци о јавном предузећу</w:t>
            </w:r>
            <w:r w:rsidR="007014DA" w:rsidRPr="00900EDB">
              <w:rPr>
                <w:noProof/>
                <w:webHidden/>
                <w:color w:val="000000" w:themeColor="text1"/>
              </w:rPr>
              <w:tab/>
            </w:r>
            <w:r w:rsidRPr="00900EDB">
              <w:rPr>
                <w:noProof/>
                <w:webHidden/>
                <w:color w:val="000000" w:themeColor="text1"/>
              </w:rPr>
              <w:fldChar w:fldCharType="begin"/>
            </w:r>
            <w:r w:rsidR="007014DA" w:rsidRPr="00900EDB">
              <w:rPr>
                <w:noProof/>
                <w:webHidden/>
                <w:color w:val="000000" w:themeColor="text1"/>
              </w:rPr>
              <w:instrText xml:space="preserve"> PAGEREF _Toc481060145 \h </w:instrText>
            </w:r>
            <w:r w:rsidRPr="00900EDB">
              <w:rPr>
                <w:noProof/>
                <w:webHidden/>
                <w:color w:val="000000" w:themeColor="text1"/>
              </w:rPr>
            </w:r>
            <w:r w:rsidRPr="00900EDB">
              <w:rPr>
                <w:noProof/>
                <w:webHidden/>
                <w:color w:val="000000" w:themeColor="text1"/>
              </w:rPr>
              <w:fldChar w:fldCharType="separate"/>
            </w:r>
            <w:r w:rsidR="007014DA" w:rsidRPr="00900EDB">
              <w:rPr>
                <w:noProof/>
                <w:webHidden/>
                <w:color w:val="000000" w:themeColor="text1"/>
              </w:rPr>
              <w:t>3</w:t>
            </w:r>
            <w:r w:rsidRPr="00900EDB">
              <w:rPr>
                <w:noProof/>
                <w:webHidden/>
                <w:color w:val="000000" w:themeColor="text1"/>
              </w:rPr>
              <w:fldChar w:fldCharType="end"/>
            </w:r>
          </w:hyperlink>
        </w:p>
        <w:p w:rsidR="007014DA" w:rsidRPr="00900EDB" w:rsidRDefault="00D94DCC">
          <w:pPr>
            <w:pStyle w:val="TOC1"/>
            <w:tabs>
              <w:tab w:val="right" w:leader="dot" w:pos="9062"/>
            </w:tabs>
            <w:rPr>
              <w:color w:val="000000" w:themeColor="text1"/>
              <w:lang w:val="en-US"/>
            </w:rPr>
          </w:pPr>
          <w:hyperlink w:anchor="_Toc481060146" w:history="1">
            <w:r w:rsidR="007014DA" w:rsidRPr="00900EDB">
              <w:rPr>
                <w:rStyle w:val="Hyperlink"/>
                <w:rFonts w:ascii="Times New Roman" w:hAnsi="Times New Roman"/>
                <w:noProof/>
                <w:color w:val="000000" w:themeColor="text1"/>
              </w:rPr>
              <w:t>2. Организациона структура</w:t>
            </w:r>
            <w:r w:rsidR="007014DA" w:rsidRPr="00900EDB">
              <w:rPr>
                <w:noProof/>
                <w:webHidden/>
                <w:color w:val="000000" w:themeColor="text1"/>
              </w:rPr>
              <w:tab/>
            </w:r>
            <w:r w:rsidRPr="00900EDB">
              <w:rPr>
                <w:noProof/>
                <w:webHidden/>
                <w:color w:val="000000" w:themeColor="text1"/>
              </w:rPr>
              <w:fldChar w:fldCharType="begin"/>
            </w:r>
            <w:r w:rsidR="007014DA" w:rsidRPr="00900EDB">
              <w:rPr>
                <w:noProof/>
                <w:webHidden/>
                <w:color w:val="000000" w:themeColor="text1"/>
              </w:rPr>
              <w:instrText xml:space="preserve"> PAGEREF _Toc481060146 \h </w:instrText>
            </w:r>
            <w:r w:rsidRPr="00900EDB">
              <w:rPr>
                <w:noProof/>
                <w:webHidden/>
                <w:color w:val="000000" w:themeColor="text1"/>
              </w:rPr>
            </w:r>
            <w:r w:rsidRPr="00900EDB">
              <w:rPr>
                <w:noProof/>
                <w:webHidden/>
                <w:color w:val="000000" w:themeColor="text1"/>
              </w:rPr>
              <w:fldChar w:fldCharType="separate"/>
            </w:r>
            <w:r w:rsidR="007014DA" w:rsidRPr="00900EDB">
              <w:rPr>
                <w:noProof/>
                <w:webHidden/>
                <w:color w:val="000000" w:themeColor="text1"/>
              </w:rPr>
              <w:t>4</w:t>
            </w:r>
            <w:r w:rsidRPr="00900EDB">
              <w:rPr>
                <w:noProof/>
                <w:webHidden/>
                <w:color w:val="000000" w:themeColor="text1"/>
              </w:rPr>
              <w:fldChar w:fldCharType="end"/>
            </w:r>
          </w:hyperlink>
        </w:p>
        <w:p w:rsidR="0080133A" w:rsidRPr="00900EDB" w:rsidRDefault="0080133A" w:rsidP="0080133A">
          <w:pPr>
            <w:rPr>
              <w:rFonts w:asciiTheme="minorHAnsi" w:hAnsiTheme="minorHAnsi" w:cs="Times New Roman"/>
              <w:color w:val="000000" w:themeColor="text1"/>
              <w:sz w:val="20"/>
              <w:szCs w:val="20"/>
              <w:lang w:val="sr-Cyrl-CS" w:eastAsia="en-US"/>
            </w:rPr>
          </w:pPr>
          <w:r w:rsidRPr="00900EDB">
            <w:rPr>
              <w:rFonts w:ascii="Times New Roman" w:hAnsi="Times New Roman" w:cs="Times New Roman"/>
              <w:color w:val="000000" w:themeColor="text1"/>
              <w:sz w:val="20"/>
              <w:szCs w:val="20"/>
              <w:lang w:eastAsia="en-US"/>
            </w:rPr>
            <w:t xml:space="preserve">2.1 </w:t>
          </w:r>
          <w:r w:rsidRPr="00900EDB">
            <w:rPr>
              <w:rFonts w:ascii="Times New Roman" w:hAnsi="Times New Roman" w:cs="Times New Roman"/>
              <w:color w:val="000000" w:themeColor="text1"/>
              <w:sz w:val="20"/>
              <w:szCs w:val="20"/>
              <w:lang w:val="sr-Cyrl-CS" w:eastAsia="en-US"/>
            </w:rPr>
            <w:t>Структура запослених.....................................................................................................................................</w:t>
          </w:r>
          <w:r w:rsidRPr="00900EDB">
            <w:rPr>
              <w:rFonts w:asciiTheme="minorHAnsi" w:hAnsiTheme="minorHAnsi" w:cs="Times New Roman"/>
              <w:color w:val="000000" w:themeColor="text1"/>
              <w:sz w:val="20"/>
              <w:szCs w:val="20"/>
              <w:lang w:val="sr-Cyrl-CS" w:eastAsia="en-US"/>
            </w:rPr>
            <w:t>1</w:t>
          </w:r>
          <w:r w:rsidR="00A95C76">
            <w:rPr>
              <w:rFonts w:asciiTheme="minorHAnsi" w:hAnsiTheme="minorHAnsi" w:cs="Times New Roman"/>
              <w:color w:val="000000" w:themeColor="text1"/>
              <w:sz w:val="20"/>
              <w:szCs w:val="20"/>
              <w:lang w:val="sr-Cyrl-CS" w:eastAsia="en-US"/>
            </w:rPr>
            <w:t>5</w:t>
          </w:r>
        </w:p>
        <w:p w:rsidR="007014DA" w:rsidRPr="00A95C76" w:rsidRDefault="00D94DCC">
          <w:pPr>
            <w:pStyle w:val="TOC1"/>
            <w:tabs>
              <w:tab w:val="right" w:leader="dot" w:pos="9062"/>
            </w:tabs>
            <w:rPr>
              <w:rFonts w:asciiTheme="minorHAnsi" w:eastAsiaTheme="minorEastAsia" w:hAnsiTheme="minorHAnsi" w:cstheme="minorBidi"/>
              <w:noProof/>
              <w:color w:val="000000" w:themeColor="text1"/>
              <w:sz w:val="22"/>
              <w:szCs w:val="22"/>
              <w:lang w:val="sr-Cyrl-CS"/>
            </w:rPr>
          </w:pPr>
          <w:hyperlink w:anchor="_Toc481060147" w:history="1">
            <w:r w:rsidR="007014DA" w:rsidRPr="00900EDB">
              <w:rPr>
                <w:rStyle w:val="Hyperlink"/>
                <w:noProof/>
                <w:color w:val="000000" w:themeColor="text1"/>
              </w:rPr>
              <w:t xml:space="preserve">3.  </w:t>
            </w:r>
            <w:r w:rsidR="007014DA" w:rsidRPr="00900EDB">
              <w:rPr>
                <w:rStyle w:val="Hyperlink"/>
                <w:rFonts w:ascii="Times New Roman" w:hAnsi="Times New Roman"/>
                <w:noProof/>
                <w:color w:val="000000" w:themeColor="text1"/>
              </w:rPr>
              <w:t>Опис органа предузећа</w:t>
            </w:r>
            <w:r w:rsidR="007014DA" w:rsidRPr="00900EDB">
              <w:rPr>
                <w:noProof/>
                <w:webHidden/>
                <w:color w:val="000000" w:themeColor="text1"/>
              </w:rPr>
              <w:tab/>
            </w:r>
            <w:r w:rsidRPr="00900EDB">
              <w:rPr>
                <w:noProof/>
                <w:webHidden/>
                <w:color w:val="000000" w:themeColor="text1"/>
              </w:rPr>
              <w:fldChar w:fldCharType="begin"/>
            </w:r>
            <w:r w:rsidR="007014DA" w:rsidRPr="00900EDB">
              <w:rPr>
                <w:noProof/>
                <w:webHidden/>
                <w:color w:val="000000" w:themeColor="text1"/>
              </w:rPr>
              <w:instrText xml:space="preserve"> PAGEREF _Toc481060147 \h </w:instrText>
            </w:r>
            <w:r w:rsidRPr="00900EDB">
              <w:rPr>
                <w:noProof/>
                <w:webHidden/>
                <w:color w:val="000000" w:themeColor="text1"/>
              </w:rPr>
            </w:r>
            <w:r w:rsidRPr="00900EDB">
              <w:rPr>
                <w:noProof/>
                <w:webHidden/>
                <w:color w:val="000000" w:themeColor="text1"/>
              </w:rPr>
              <w:fldChar w:fldCharType="separate"/>
            </w:r>
            <w:r w:rsidR="007014DA" w:rsidRPr="00900EDB">
              <w:rPr>
                <w:noProof/>
                <w:webHidden/>
                <w:color w:val="000000" w:themeColor="text1"/>
              </w:rPr>
              <w:t>1</w:t>
            </w:r>
            <w:r w:rsidRPr="00900EDB">
              <w:rPr>
                <w:noProof/>
                <w:webHidden/>
                <w:color w:val="000000" w:themeColor="text1"/>
              </w:rPr>
              <w:fldChar w:fldCharType="end"/>
            </w:r>
          </w:hyperlink>
          <w:r w:rsidR="00A95C76">
            <w:rPr>
              <w:lang w:val="sr-Cyrl-CS"/>
            </w:rPr>
            <w:t>6</w:t>
          </w:r>
        </w:p>
        <w:p w:rsidR="007014DA" w:rsidRPr="00A95C76" w:rsidRDefault="00D94DCC">
          <w:pPr>
            <w:pStyle w:val="TOC1"/>
            <w:tabs>
              <w:tab w:val="right" w:leader="dot" w:pos="9062"/>
            </w:tabs>
            <w:rPr>
              <w:color w:val="000000" w:themeColor="text1"/>
              <w:lang w:val="sr-Cyrl-CS"/>
            </w:rPr>
          </w:pPr>
          <w:hyperlink w:anchor="_Toc481060148" w:history="1">
            <w:r w:rsidR="007014DA" w:rsidRPr="00900EDB">
              <w:rPr>
                <w:rStyle w:val="Hyperlink"/>
                <w:noProof/>
                <w:color w:val="000000" w:themeColor="text1"/>
              </w:rPr>
              <w:t xml:space="preserve">4. </w:t>
            </w:r>
            <w:r w:rsidR="007014DA" w:rsidRPr="00900EDB">
              <w:rPr>
                <w:rStyle w:val="Hyperlink"/>
                <w:rFonts w:ascii="Times New Roman" w:hAnsi="Times New Roman"/>
                <w:noProof/>
                <w:color w:val="000000" w:themeColor="text1"/>
              </w:rPr>
              <w:t>Опис правила у вези са јавношћу рада</w:t>
            </w:r>
            <w:r w:rsidR="007014DA" w:rsidRPr="00900EDB">
              <w:rPr>
                <w:noProof/>
                <w:webHidden/>
                <w:color w:val="000000" w:themeColor="text1"/>
              </w:rPr>
              <w:tab/>
            </w:r>
            <w:r w:rsidRPr="00900EDB">
              <w:rPr>
                <w:noProof/>
                <w:webHidden/>
                <w:color w:val="000000" w:themeColor="text1"/>
              </w:rPr>
              <w:fldChar w:fldCharType="begin"/>
            </w:r>
            <w:r w:rsidR="007014DA" w:rsidRPr="00900EDB">
              <w:rPr>
                <w:noProof/>
                <w:webHidden/>
                <w:color w:val="000000" w:themeColor="text1"/>
              </w:rPr>
              <w:instrText xml:space="preserve"> PAGEREF _Toc481060148 \h </w:instrText>
            </w:r>
            <w:r w:rsidRPr="00900EDB">
              <w:rPr>
                <w:noProof/>
                <w:webHidden/>
                <w:color w:val="000000" w:themeColor="text1"/>
              </w:rPr>
            </w:r>
            <w:r w:rsidRPr="00900EDB">
              <w:rPr>
                <w:noProof/>
                <w:webHidden/>
                <w:color w:val="000000" w:themeColor="text1"/>
              </w:rPr>
              <w:fldChar w:fldCharType="separate"/>
            </w:r>
            <w:r w:rsidR="007014DA" w:rsidRPr="00900EDB">
              <w:rPr>
                <w:noProof/>
                <w:webHidden/>
                <w:color w:val="000000" w:themeColor="text1"/>
              </w:rPr>
              <w:t>1</w:t>
            </w:r>
            <w:r w:rsidRPr="00900EDB">
              <w:rPr>
                <w:noProof/>
                <w:webHidden/>
                <w:color w:val="000000" w:themeColor="text1"/>
              </w:rPr>
              <w:fldChar w:fldCharType="end"/>
            </w:r>
          </w:hyperlink>
          <w:r w:rsidR="00A95C76">
            <w:rPr>
              <w:lang w:val="sr-Cyrl-CS"/>
            </w:rPr>
            <w:t>7</w:t>
          </w:r>
        </w:p>
        <w:p w:rsidR="0080133A" w:rsidRDefault="0080133A" w:rsidP="0080133A">
          <w:pPr>
            <w:rPr>
              <w:rFonts w:asciiTheme="minorHAnsi" w:hAnsiTheme="minorHAnsi" w:cs="Times New Roman"/>
              <w:color w:val="000000" w:themeColor="text1"/>
              <w:sz w:val="20"/>
              <w:szCs w:val="20"/>
              <w:lang w:val="sr-Cyrl-CS" w:eastAsia="en-US"/>
            </w:rPr>
          </w:pPr>
          <w:r w:rsidRPr="00900EDB">
            <w:rPr>
              <w:rFonts w:ascii="Times New Roman" w:hAnsi="Times New Roman" w:cs="Times New Roman"/>
              <w:color w:val="000000" w:themeColor="text1"/>
              <w:sz w:val="20"/>
              <w:szCs w:val="20"/>
              <w:lang w:val="sr-Cyrl-CS" w:eastAsia="en-US"/>
            </w:rPr>
            <w:t>5. Списак најчешће тражених информација од јавног значаја.........................................................................</w:t>
          </w:r>
          <w:r w:rsidRPr="00900EDB">
            <w:rPr>
              <w:rFonts w:asciiTheme="minorHAnsi" w:hAnsiTheme="minorHAnsi" w:cs="Times New Roman"/>
              <w:color w:val="000000" w:themeColor="text1"/>
              <w:sz w:val="20"/>
              <w:szCs w:val="20"/>
              <w:lang w:val="sr-Cyrl-CS" w:eastAsia="en-US"/>
            </w:rPr>
            <w:t>1</w:t>
          </w:r>
          <w:r w:rsidR="00A95C76">
            <w:rPr>
              <w:rFonts w:asciiTheme="minorHAnsi" w:hAnsiTheme="minorHAnsi" w:cs="Times New Roman"/>
              <w:color w:val="000000" w:themeColor="text1"/>
              <w:sz w:val="20"/>
              <w:szCs w:val="20"/>
              <w:lang w:val="sr-Cyrl-CS" w:eastAsia="en-US"/>
            </w:rPr>
            <w:t>8</w:t>
          </w:r>
        </w:p>
        <w:p w:rsidR="0010529C" w:rsidRPr="0010529C" w:rsidRDefault="0010529C" w:rsidP="0080133A">
          <w:pPr>
            <w:rPr>
              <w:rFonts w:ascii="Times New Roman" w:hAnsi="Times New Roman" w:cs="Times New Roman"/>
              <w:color w:val="000000" w:themeColor="text1"/>
              <w:sz w:val="20"/>
              <w:szCs w:val="20"/>
              <w:lang w:val="sr-Cyrl-CS" w:eastAsia="en-US"/>
            </w:rPr>
          </w:pPr>
          <w:r>
            <w:rPr>
              <w:rFonts w:asciiTheme="minorHAnsi" w:hAnsiTheme="minorHAnsi" w:cs="Times New Roman"/>
              <w:color w:val="000000" w:themeColor="text1"/>
              <w:sz w:val="20"/>
              <w:szCs w:val="20"/>
              <w:lang w:val="sr-Cyrl-CS" w:eastAsia="en-US"/>
            </w:rPr>
            <w:t xml:space="preserve">6. </w:t>
          </w:r>
          <w:r>
            <w:rPr>
              <w:rFonts w:ascii="Times New Roman" w:hAnsi="Times New Roman" w:cs="Times New Roman"/>
              <w:color w:val="000000" w:themeColor="text1"/>
              <w:sz w:val="20"/>
              <w:szCs w:val="20"/>
              <w:lang w:val="sr-Cyrl-CS" w:eastAsia="en-US"/>
            </w:rPr>
            <w:t>Опис надлежности, овлашћења и обавеза ......................................................................................................</w:t>
          </w:r>
          <w:r w:rsidR="00A95C76">
            <w:rPr>
              <w:rFonts w:ascii="Times New Roman" w:hAnsi="Times New Roman" w:cs="Times New Roman"/>
              <w:color w:val="000000" w:themeColor="text1"/>
              <w:sz w:val="20"/>
              <w:szCs w:val="20"/>
              <w:lang w:val="sr-Cyrl-CS" w:eastAsia="en-US"/>
            </w:rPr>
            <w:t>19</w:t>
          </w:r>
        </w:p>
        <w:p w:rsidR="007014DA" w:rsidRPr="00900EDB" w:rsidRDefault="00D94DCC">
          <w:pPr>
            <w:pStyle w:val="TOC1"/>
            <w:tabs>
              <w:tab w:val="right" w:leader="dot" w:pos="9062"/>
            </w:tabs>
            <w:rPr>
              <w:rFonts w:asciiTheme="minorHAnsi" w:eastAsiaTheme="minorEastAsia" w:hAnsiTheme="minorHAnsi" w:cstheme="minorBidi"/>
              <w:noProof/>
              <w:color w:val="000000" w:themeColor="text1"/>
              <w:sz w:val="22"/>
              <w:szCs w:val="22"/>
              <w:lang w:val="en-US"/>
            </w:rPr>
          </w:pPr>
          <w:hyperlink w:anchor="_Toc481060150" w:history="1">
            <w:r w:rsidR="0010529C">
              <w:rPr>
                <w:rStyle w:val="Hyperlink"/>
                <w:noProof/>
                <w:color w:val="000000" w:themeColor="text1"/>
                <w:lang w:val="sr-Cyrl-CS"/>
              </w:rPr>
              <w:t>7</w:t>
            </w:r>
            <w:r w:rsidR="007014DA" w:rsidRPr="00900EDB">
              <w:rPr>
                <w:rStyle w:val="Hyperlink"/>
                <w:noProof/>
                <w:color w:val="000000" w:themeColor="text1"/>
              </w:rPr>
              <w:t xml:space="preserve">. </w:t>
            </w:r>
            <w:r w:rsidR="007014DA" w:rsidRPr="00900EDB">
              <w:rPr>
                <w:rStyle w:val="Hyperlink"/>
                <w:rFonts w:ascii="Times New Roman" w:hAnsi="Times New Roman"/>
                <w:noProof/>
                <w:color w:val="000000" w:themeColor="text1"/>
              </w:rPr>
              <w:t>Опис поступања у оквиру надлежности, овлашћења и обавеза</w:t>
            </w:r>
            <w:r w:rsidR="007014DA" w:rsidRPr="00900EDB">
              <w:rPr>
                <w:noProof/>
                <w:webHidden/>
                <w:color w:val="000000" w:themeColor="text1"/>
              </w:rPr>
              <w:tab/>
            </w:r>
            <w:r w:rsidR="00A95C76">
              <w:rPr>
                <w:noProof/>
                <w:webHidden/>
                <w:color w:val="000000" w:themeColor="text1"/>
                <w:lang w:val="sr-Cyrl-CS"/>
              </w:rPr>
              <w:t>19</w:t>
            </w:r>
          </w:hyperlink>
        </w:p>
        <w:p w:rsidR="007014DA" w:rsidRPr="00A95C76" w:rsidRDefault="00A95C76">
          <w:pPr>
            <w:pStyle w:val="TOC1"/>
            <w:tabs>
              <w:tab w:val="right" w:leader="dot" w:pos="9062"/>
            </w:tabs>
            <w:rPr>
              <w:rFonts w:ascii="Times New Roman" w:eastAsiaTheme="minorEastAsia" w:hAnsi="Times New Roman" w:cs="Times New Roman"/>
              <w:noProof/>
              <w:color w:val="000000" w:themeColor="text1"/>
              <w:lang w:val="sr-Cyrl-CS"/>
            </w:rPr>
          </w:pPr>
          <w:r>
            <w:rPr>
              <w:rFonts w:asciiTheme="minorHAnsi" w:eastAsiaTheme="minorEastAsia" w:hAnsiTheme="minorHAnsi" w:cstheme="minorBidi"/>
              <w:noProof/>
              <w:color w:val="000000" w:themeColor="text1"/>
              <w:sz w:val="22"/>
              <w:szCs w:val="22"/>
              <w:lang w:val="sr-Cyrl-CS"/>
            </w:rPr>
            <w:t xml:space="preserve">8. </w:t>
          </w:r>
          <w:r w:rsidRPr="00A95C76">
            <w:rPr>
              <w:rFonts w:ascii="Times New Roman" w:eastAsiaTheme="minorEastAsia" w:hAnsi="Times New Roman" w:cs="Times New Roman"/>
              <w:noProof/>
              <w:color w:val="000000" w:themeColor="text1"/>
              <w:lang w:val="sr-Cyrl-CS"/>
            </w:rPr>
            <w:t>Навођење прописа</w:t>
          </w:r>
          <w:r>
            <w:rPr>
              <w:rFonts w:ascii="Times New Roman" w:eastAsiaTheme="minorEastAsia" w:hAnsi="Times New Roman" w:cs="Times New Roman"/>
              <w:noProof/>
              <w:color w:val="000000" w:themeColor="text1"/>
              <w:lang w:val="sr-Cyrl-CS"/>
            </w:rPr>
            <w:t>.............................................................................................................................................19</w:t>
          </w:r>
        </w:p>
        <w:p w:rsidR="007014DA" w:rsidRPr="00A95C76" w:rsidRDefault="00D94DCC">
          <w:pPr>
            <w:pStyle w:val="TOC1"/>
            <w:tabs>
              <w:tab w:val="right" w:leader="dot" w:pos="9062"/>
            </w:tabs>
            <w:rPr>
              <w:rFonts w:asciiTheme="minorHAnsi" w:eastAsiaTheme="minorEastAsia" w:hAnsiTheme="minorHAnsi" w:cstheme="minorBidi"/>
              <w:noProof/>
              <w:color w:val="000000" w:themeColor="text1"/>
              <w:sz w:val="22"/>
              <w:szCs w:val="22"/>
              <w:lang w:val="sr-Cyrl-CS"/>
            </w:rPr>
          </w:pPr>
          <w:hyperlink w:anchor="_Toc481060152" w:history="1">
            <w:r w:rsidR="0010529C">
              <w:rPr>
                <w:rStyle w:val="Hyperlink"/>
                <w:noProof/>
                <w:color w:val="000000" w:themeColor="text1"/>
                <w:lang w:val="sr-Cyrl-CS"/>
              </w:rPr>
              <w:t>9</w:t>
            </w:r>
            <w:r w:rsidR="007014DA" w:rsidRPr="00900EDB">
              <w:rPr>
                <w:rStyle w:val="Hyperlink"/>
                <w:noProof/>
                <w:color w:val="000000" w:themeColor="text1"/>
              </w:rPr>
              <w:t xml:space="preserve">. </w:t>
            </w:r>
            <w:r w:rsidR="007014DA" w:rsidRPr="00900EDB">
              <w:rPr>
                <w:rStyle w:val="Hyperlink"/>
                <w:rFonts w:ascii="Times New Roman" w:hAnsi="Times New Roman"/>
                <w:noProof/>
                <w:color w:val="000000" w:themeColor="text1"/>
              </w:rPr>
              <w:t>Услуге које орган пружа заинтересованим лицима</w:t>
            </w:r>
            <w:r w:rsidR="007014DA" w:rsidRPr="00900EDB">
              <w:rPr>
                <w:noProof/>
                <w:webHidden/>
                <w:color w:val="000000" w:themeColor="text1"/>
              </w:rPr>
              <w:tab/>
            </w:r>
            <w:r w:rsidRPr="00900EDB">
              <w:rPr>
                <w:noProof/>
                <w:webHidden/>
                <w:color w:val="000000" w:themeColor="text1"/>
              </w:rPr>
              <w:fldChar w:fldCharType="begin"/>
            </w:r>
            <w:r w:rsidR="007014DA" w:rsidRPr="00900EDB">
              <w:rPr>
                <w:noProof/>
                <w:webHidden/>
                <w:color w:val="000000" w:themeColor="text1"/>
              </w:rPr>
              <w:instrText xml:space="preserve"> PAGEREF _Toc481060152 \h </w:instrText>
            </w:r>
            <w:r w:rsidRPr="00900EDB">
              <w:rPr>
                <w:noProof/>
                <w:webHidden/>
                <w:color w:val="000000" w:themeColor="text1"/>
              </w:rPr>
            </w:r>
            <w:r w:rsidRPr="00900EDB">
              <w:rPr>
                <w:noProof/>
                <w:webHidden/>
                <w:color w:val="000000" w:themeColor="text1"/>
              </w:rPr>
              <w:fldChar w:fldCharType="separate"/>
            </w:r>
            <w:r w:rsidR="007014DA" w:rsidRPr="00900EDB">
              <w:rPr>
                <w:noProof/>
                <w:webHidden/>
                <w:color w:val="000000" w:themeColor="text1"/>
              </w:rPr>
              <w:t>2</w:t>
            </w:r>
            <w:r w:rsidRPr="00900EDB">
              <w:rPr>
                <w:noProof/>
                <w:webHidden/>
                <w:color w:val="000000" w:themeColor="text1"/>
              </w:rPr>
              <w:fldChar w:fldCharType="end"/>
            </w:r>
          </w:hyperlink>
          <w:r w:rsidR="00A95C76">
            <w:rPr>
              <w:lang w:val="sr-Cyrl-CS"/>
            </w:rPr>
            <w:t>2</w:t>
          </w:r>
        </w:p>
        <w:p w:rsidR="007014DA" w:rsidRPr="00A95C76" w:rsidRDefault="00D94DCC">
          <w:pPr>
            <w:pStyle w:val="TOC1"/>
            <w:tabs>
              <w:tab w:val="right" w:leader="dot" w:pos="9062"/>
            </w:tabs>
            <w:rPr>
              <w:rFonts w:asciiTheme="minorHAnsi" w:eastAsiaTheme="minorEastAsia" w:hAnsiTheme="minorHAnsi" w:cstheme="minorBidi"/>
              <w:noProof/>
              <w:color w:val="000000" w:themeColor="text1"/>
              <w:sz w:val="22"/>
              <w:szCs w:val="22"/>
              <w:lang w:val="sr-Cyrl-CS"/>
            </w:rPr>
          </w:pPr>
          <w:hyperlink w:anchor="_Toc481060153" w:history="1">
            <w:r w:rsidR="007014DA" w:rsidRPr="00900EDB">
              <w:rPr>
                <w:rStyle w:val="Hyperlink"/>
                <w:noProof/>
                <w:color w:val="000000" w:themeColor="text1"/>
              </w:rPr>
              <w:t xml:space="preserve">10. </w:t>
            </w:r>
            <w:r w:rsidR="007014DA" w:rsidRPr="00900EDB">
              <w:rPr>
                <w:rStyle w:val="Hyperlink"/>
                <w:rFonts w:ascii="Times New Roman" w:hAnsi="Times New Roman"/>
                <w:noProof/>
                <w:color w:val="000000" w:themeColor="text1"/>
              </w:rPr>
              <w:t>Поступак ради пружања услуга</w:t>
            </w:r>
            <w:r w:rsidR="007014DA" w:rsidRPr="00900EDB">
              <w:rPr>
                <w:noProof/>
                <w:webHidden/>
                <w:color w:val="000000" w:themeColor="text1"/>
              </w:rPr>
              <w:tab/>
            </w:r>
            <w:r w:rsidRPr="00900EDB">
              <w:rPr>
                <w:noProof/>
                <w:webHidden/>
                <w:color w:val="000000" w:themeColor="text1"/>
              </w:rPr>
              <w:fldChar w:fldCharType="begin"/>
            </w:r>
            <w:r w:rsidR="007014DA" w:rsidRPr="00900EDB">
              <w:rPr>
                <w:noProof/>
                <w:webHidden/>
                <w:color w:val="000000" w:themeColor="text1"/>
              </w:rPr>
              <w:instrText xml:space="preserve"> PAGEREF _Toc481060153 \h </w:instrText>
            </w:r>
            <w:r w:rsidRPr="00900EDB">
              <w:rPr>
                <w:noProof/>
                <w:webHidden/>
                <w:color w:val="000000" w:themeColor="text1"/>
              </w:rPr>
            </w:r>
            <w:r w:rsidRPr="00900EDB">
              <w:rPr>
                <w:noProof/>
                <w:webHidden/>
                <w:color w:val="000000" w:themeColor="text1"/>
              </w:rPr>
              <w:fldChar w:fldCharType="separate"/>
            </w:r>
            <w:r w:rsidR="007014DA" w:rsidRPr="00900EDB">
              <w:rPr>
                <w:noProof/>
                <w:webHidden/>
                <w:color w:val="000000" w:themeColor="text1"/>
              </w:rPr>
              <w:t>2</w:t>
            </w:r>
            <w:r w:rsidRPr="00900EDB">
              <w:rPr>
                <w:noProof/>
                <w:webHidden/>
                <w:color w:val="000000" w:themeColor="text1"/>
              </w:rPr>
              <w:fldChar w:fldCharType="end"/>
            </w:r>
          </w:hyperlink>
          <w:r w:rsidR="00A95C76">
            <w:rPr>
              <w:lang w:val="sr-Cyrl-CS"/>
            </w:rPr>
            <w:t>2</w:t>
          </w:r>
        </w:p>
        <w:p w:rsidR="007014DA" w:rsidRPr="00A95C76" w:rsidRDefault="00D94DCC">
          <w:pPr>
            <w:pStyle w:val="TOC1"/>
            <w:tabs>
              <w:tab w:val="right" w:leader="dot" w:pos="9062"/>
            </w:tabs>
            <w:rPr>
              <w:rFonts w:asciiTheme="minorHAnsi" w:eastAsiaTheme="minorEastAsia" w:hAnsiTheme="minorHAnsi" w:cstheme="minorBidi"/>
              <w:noProof/>
              <w:color w:val="000000" w:themeColor="text1"/>
              <w:sz w:val="22"/>
              <w:szCs w:val="22"/>
              <w:lang w:val="sr-Cyrl-CS"/>
            </w:rPr>
          </w:pPr>
          <w:hyperlink w:anchor="_Toc481060154" w:history="1">
            <w:r w:rsidR="007014DA" w:rsidRPr="00900EDB">
              <w:rPr>
                <w:rStyle w:val="Hyperlink"/>
                <w:noProof/>
                <w:color w:val="000000" w:themeColor="text1"/>
              </w:rPr>
              <w:t xml:space="preserve">11. </w:t>
            </w:r>
            <w:r w:rsidR="007014DA" w:rsidRPr="00900EDB">
              <w:rPr>
                <w:rStyle w:val="Hyperlink"/>
                <w:rFonts w:ascii="Times New Roman" w:hAnsi="Times New Roman"/>
                <w:noProof/>
                <w:color w:val="000000" w:themeColor="text1"/>
              </w:rPr>
              <w:t>Преглед података о пруженим услугама</w:t>
            </w:r>
            <w:r w:rsidR="007014DA" w:rsidRPr="00900EDB">
              <w:rPr>
                <w:noProof/>
                <w:webHidden/>
                <w:color w:val="000000" w:themeColor="text1"/>
              </w:rPr>
              <w:tab/>
            </w:r>
            <w:r w:rsidRPr="00900EDB">
              <w:rPr>
                <w:noProof/>
                <w:webHidden/>
                <w:color w:val="000000" w:themeColor="text1"/>
              </w:rPr>
              <w:fldChar w:fldCharType="begin"/>
            </w:r>
            <w:r w:rsidR="007014DA" w:rsidRPr="00900EDB">
              <w:rPr>
                <w:noProof/>
                <w:webHidden/>
                <w:color w:val="000000" w:themeColor="text1"/>
              </w:rPr>
              <w:instrText xml:space="preserve"> PAGEREF _Toc481060154 \h </w:instrText>
            </w:r>
            <w:r w:rsidRPr="00900EDB">
              <w:rPr>
                <w:noProof/>
                <w:webHidden/>
                <w:color w:val="000000" w:themeColor="text1"/>
              </w:rPr>
            </w:r>
            <w:r w:rsidRPr="00900EDB">
              <w:rPr>
                <w:noProof/>
                <w:webHidden/>
                <w:color w:val="000000" w:themeColor="text1"/>
              </w:rPr>
              <w:fldChar w:fldCharType="separate"/>
            </w:r>
            <w:r w:rsidR="007014DA" w:rsidRPr="00900EDB">
              <w:rPr>
                <w:noProof/>
                <w:webHidden/>
                <w:color w:val="000000" w:themeColor="text1"/>
              </w:rPr>
              <w:t>2</w:t>
            </w:r>
            <w:r w:rsidRPr="00900EDB">
              <w:rPr>
                <w:noProof/>
                <w:webHidden/>
                <w:color w:val="000000" w:themeColor="text1"/>
              </w:rPr>
              <w:fldChar w:fldCharType="end"/>
            </w:r>
          </w:hyperlink>
          <w:r w:rsidR="00A95C76">
            <w:rPr>
              <w:lang w:val="sr-Cyrl-CS"/>
            </w:rPr>
            <w:t>2</w:t>
          </w:r>
        </w:p>
        <w:p w:rsidR="007014DA" w:rsidRPr="00A95C76" w:rsidRDefault="00D94DCC">
          <w:pPr>
            <w:pStyle w:val="TOC1"/>
            <w:tabs>
              <w:tab w:val="right" w:leader="dot" w:pos="9062"/>
            </w:tabs>
            <w:rPr>
              <w:rFonts w:asciiTheme="minorHAnsi" w:eastAsiaTheme="minorEastAsia" w:hAnsiTheme="minorHAnsi" w:cstheme="minorBidi"/>
              <w:noProof/>
              <w:color w:val="000000" w:themeColor="text1"/>
              <w:sz w:val="22"/>
              <w:szCs w:val="22"/>
              <w:lang w:val="sr-Cyrl-CS"/>
            </w:rPr>
          </w:pPr>
          <w:hyperlink w:anchor="_Toc481060155" w:history="1">
            <w:r w:rsidR="007014DA" w:rsidRPr="00900EDB">
              <w:rPr>
                <w:rStyle w:val="Hyperlink"/>
                <w:rFonts w:ascii="Times New Roman" w:hAnsi="Times New Roman"/>
                <w:noProof/>
                <w:color w:val="000000" w:themeColor="text1"/>
              </w:rPr>
              <w:t>12. Планирани финансијски показатељи за 2017. годину</w:t>
            </w:r>
            <w:r w:rsidR="007014DA" w:rsidRPr="00900EDB">
              <w:rPr>
                <w:noProof/>
                <w:webHidden/>
                <w:color w:val="000000" w:themeColor="text1"/>
              </w:rPr>
              <w:tab/>
            </w:r>
            <w:r w:rsidRPr="00900EDB">
              <w:rPr>
                <w:noProof/>
                <w:webHidden/>
                <w:color w:val="000000" w:themeColor="text1"/>
              </w:rPr>
              <w:fldChar w:fldCharType="begin"/>
            </w:r>
            <w:r w:rsidR="007014DA" w:rsidRPr="00900EDB">
              <w:rPr>
                <w:noProof/>
                <w:webHidden/>
                <w:color w:val="000000" w:themeColor="text1"/>
              </w:rPr>
              <w:instrText xml:space="preserve"> PAGEREF _Toc481060155 \h </w:instrText>
            </w:r>
            <w:r w:rsidRPr="00900EDB">
              <w:rPr>
                <w:noProof/>
                <w:webHidden/>
                <w:color w:val="000000" w:themeColor="text1"/>
              </w:rPr>
            </w:r>
            <w:r w:rsidRPr="00900EDB">
              <w:rPr>
                <w:noProof/>
                <w:webHidden/>
                <w:color w:val="000000" w:themeColor="text1"/>
              </w:rPr>
              <w:fldChar w:fldCharType="separate"/>
            </w:r>
            <w:r w:rsidR="007014DA" w:rsidRPr="00900EDB">
              <w:rPr>
                <w:noProof/>
                <w:webHidden/>
                <w:color w:val="000000" w:themeColor="text1"/>
              </w:rPr>
              <w:t>2</w:t>
            </w:r>
            <w:r w:rsidRPr="00900EDB">
              <w:rPr>
                <w:noProof/>
                <w:webHidden/>
                <w:color w:val="000000" w:themeColor="text1"/>
              </w:rPr>
              <w:fldChar w:fldCharType="end"/>
            </w:r>
          </w:hyperlink>
          <w:r w:rsidR="00A95C76">
            <w:rPr>
              <w:lang w:val="sr-Cyrl-CS"/>
            </w:rPr>
            <w:t>5</w:t>
          </w:r>
        </w:p>
        <w:p w:rsidR="007014DA" w:rsidRPr="00A95C76" w:rsidRDefault="00D94DCC">
          <w:pPr>
            <w:pStyle w:val="TOC1"/>
            <w:tabs>
              <w:tab w:val="right" w:leader="dot" w:pos="9062"/>
            </w:tabs>
            <w:rPr>
              <w:rFonts w:asciiTheme="minorHAnsi" w:eastAsiaTheme="minorEastAsia" w:hAnsiTheme="minorHAnsi" w:cstheme="minorBidi"/>
              <w:noProof/>
              <w:color w:val="000000" w:themeColor="text1"/>
              <w:sz w:val="22"/>
              <w:szCs w:val="22"/>
              <w:lang w:val="sr-Cyrl-CS"/>
            </w:rPr>
          </w:pPr>
          <w:hyperlink w:anchor="_Toc481060156" w:history="1">
            <w:r w:rsidR="007014DA" w:rsidRPr="00900EDB">
              <w:rPr>
                <w:rStyle w:val="Hyperlink"/>
                <w:noProof/>
                <w:color w:val="000000" w:themeColor="text1"/>
              </w:rPr>
              <w:t xml:space="preserve">12.1 </w:t>
            </w:r>
            <w:r w:rsidR="007014DA" w:rsidRPr="00900EDB">
              <w:rPr>
                <w:rStyle w:val="Hyperlink"/>
                <w:rFonts w:ascii="Times New Roman" w:hAnsi="Times New Roman"/>
                <w:noProof/>
                <w:color w:val="000000" w:themeColor="text1"/>
              </w:rPr>
              <w:t>Планирани квартални биланс стања за 2017. годину</w:t>
            </w:r>
            <w:r w:rsidR="007014DA" w:rsidRPr="00900EDB">
              <w:rPr>
                <w:noProof/>
                <w:webHidden/>
                <w:color w:val="000000" w:themeColor="text1"/>
              </w:rPr>
              <w:tab/>
            </w:r>
            <w:r w:rsidRPr="00900EDB">
              <w:rPr>
                <w:noProof/>
                <w:webHidden/>
                <w:color w:val="000000" w:themeColor="text1"/>
              </w:rPr>
              <w:fldChar w:fldCharType="begin"/>
            </w:r>
            <w:r w:rsidR="007014DA" w:rsidRPr="00900EDB">
              <w:rPr>
                <w:noProof/>
                <w:webHidden/>
                <w:color w:val="000000" w:themeColor="text1"/>
              </w:rPr>
              <w:instrText xml:space="preserve"> PAGEREF _Toc481060156 \h </w:instrText>
            </w:r>
            <w:r w:rsidRPr="00900EDB">
              <w:rPr>
                <w:noProof/>
                <w:webHidden/>
                <w:color w:val="000000" w:themeColor="text1"/>
              </w:rPr>
            </w:r>
            <w:r w:rsidRPr="00900EDB">
              <w:rPr>
                <w:noProof/>
                <w:webHidden/>
                <w:color w:val="000000" w:themeColor="text1"/>
              </w:rPr>
              <w:fldChar w:fldCharType="separate"/>
            </w:r>
            <w:r w:rsidR="007014DA" w:rsidRPr="00900EDB">
              <w:rPr>
                <w:noProof/>
                <w:webHidden/>
                <w:color w:val="000000" w:themeColor="text1"/>
              </w:rPr>
              <w:t>2</w:t>
            </w:r>
            <w:r w:rsidRPr="00900EDB">
              <w:rPr>
                <w:noProof/>
                <w:webHidden/>
                <w:color w:val="000000" w:themeColor="text1"/>
              </w:rPr>
              <w:fldChar w:fldCharType="end"/>
            </w:r>
          </w:hyperlink>
          <w:r w:rsidR="00A95C76">
            <w:rPr>
              <w:lang w:val="sr-Cyrl-CS"/>
            </w:rPr>
            <w:t>5</w:t>
          </w:r>
        </w:p>
        <w:p w:rsidR="007014DA" w:rsidRPr="00900EDB" w:rsidRDefault="00D94DCC">
          <w:pPr>
            <w:pStyle w:val="TOC1"/>
            <w:tabs>
              <w:tab w:val="right" w:leader="dot" w:pos="9062"/>
            </w:tabs>
            <w:rPr>
              <w:rFonts w:asciiTheme="minorHAnsi" w:eastAsiaTheme="minorEastAsia" w:hAnsiTheme="minorHAnsi" w:cstheme="minorBidi"/>
              <w:noProof/>
              <w:color w:val="000000" w:themeColor="text1"/>
              <w:sz w:val="22"/>
              <w:szCs w:val="22"/>
              <w:lang w:val="sr-Cyrl-CS"/>
            </w:rPr>
          </w:pPr>
          <w:hyperlink w:anchor="_Toc481060157" w:history="1">
            <w:r w:rsidR="007014DA" w:rsidRPr="00900EDB">
              <w:rPr>
                <w:rStyle w:val="Hyperlink"/>
                <w:rFonts w:ascii="Times New Roman" w:hAnsi="Times New Roman"/>
                <w:noProof/>
                <w:color w:val="000000" w:themeColor="text1"/>
              </w:rPr>
              <w:t>12.2. Планирани квартални биланс успеха у периоду од 01.01.2017. до</w:t>
            </w:r>
          </w:hyperlink>
          <w:r w:rsidR="005E2903" w:rsidRPr="00900EDB">
            <w:rPr>
              <w:color w:val="000000" w:themeColor="text1"/>
              <w:lang w:val="sr-Cyrl-CS"/>
            </w:rPr>
            <w:t xml:space="preserve"> </w:t>
          </w:r>
          <w:hyperlink w:anchor="_Toc481060158" w:history="1">
            <w:r w:rsidR="007014DA" w:rsidRPr="00900EDB">
              <w:rPr>
                <w:rStyle w:val="Hyperlink"/>
                <w:rFonts w:ascii="Times New Roman" w:hAnsi="Times New Roman"/>
                <w:noProof/>
                <w:color w:val="000000" w:themeColor="text1"/>
              </w:rPr>
              <w:t>31.12.2017. године</w:t>
            </w:r>
            <w:r w:rsidR="007014DA" w:rsidRPr="00900EDB">
              <w:rPr>
                <w:noProof/>
                <w:webHidden/>
                <w:color w:val="000000" w:themeColor="text1"/>
              </w:rPr>
              <w:tab/>
            </w:r>
          </w:hyperlink>
          <w:r w:rsidR="00747D30" w:rsidRPr="00900EDB">
            <w:rPr>
              <w:color w:val="000000" w:themeColor="text1"/>
              <w:lang w:val="sr-Cyrl-CS"/>
            </w:rPr>
            <w:t>3</w:t>
          </w:r>
          <w:r w:rsidR="00A95C76">
            <w:rPr>
              <w:color w:val="000000" w:themeColor="text1"/>
              <w:lang w:val="sr-Cyrl-CS"/>
            </w:rPr>
            <w:t>0</w:t>
          </w:r>
        </w:p>
        <w:p w:rsidR="007014DA" w:rsidRPr="00A95C76" w:rsidRDefault="00D94DCC">
          <w:pPr>
            <w:pStyle w:val="TOC1"/>
            <w:tabs>
              <w:tab w:val="right" w:leader="dot" w:pos="9062"/>
            </w:tabs>
            <w:rPr>
              <w:rFonts w:asciiTheme="minorHAnsi" w:eastAsiaTheme="minorEastAsia" w:hAnsiTheme="minorHAnsi" w:cstheme="minorBidi"/>
              <w:noProof/>
              <w:color w:val="000000" w:themeColor="text1"/>
              <w:sz w:val="22"/>
              <w:szCs w:val="22"/>
              <w:lang w:val="sr-Cyrl-CS"/>
            </w:rPr>
          </w:pPr>
          <w:hyperlink w:anchor="_Toc481060159" w:history="1">
            <w:r w:rsidR="007014DA" w:rsidRPr="00900EDB">
              <w:rPr>
                <w:rStyle w:val="Hyperlink"/>
                <w:rFonts w:ascii="Times New Roman" w:hAnsi="Times New Roman"/>
                <w:noProof/>
                <w:color w:val="000000" w:themeColor="text1"/>
              </w:rPr>
              <w:t>12.3.  Реализација Програма пословања  за 201</w:t>
            </w:r>
            <w:r w:rsidR="00F42931" w:rsidRPr="00900EDB">
              <w:rPr>
                <w:rStyle w:val="Hyperlink"/>
                <w:rFonts w:ascii="Times New Roman" w:hAnsi="Times New Roman"/>
                <w:noProof/>
                <w:color w:val="000000" w:themeColor="text1"/>
                <w:lang w:val="sr-Cyrl-CS"/>
              </w:rPr>
              <w:t>7</w:t>
            </w:r>
            <w:r w:rsidR="007014DA" w:rsidRPr="00900EDB">
              <w:rPr>
                <w:rStyle w:val="Hyperlink"/>
                <w:rFonts w:ascii="Times New Roman" w:hAnsi="Times New Roman"/>
                <w:noProof/>
                <w:color w:val="000000" w:themeColor="text1"/>
              </w:rPr>
              <w:t>. годину</w:t>
            </w:r>
            <w:r w:rsidR="007014DA" w:rsidRPr="00900EDB">
              <w:rPr>
                <w:noProof/>
                <w:webHidden/>
                <w:color w:val="000000" w:themeColor="text1"/>
              </w:rPr>
              <w:tab/>
            </w:r>
            <w:r w:rsidRPr="00900EDB">
              <w:rPr>
                <w:noProof/>
                <w:webHidden/>
                <w:color w:val="000000" w:themeColor="text1"/>
              </w:rPr>
              <w:fldChar w:fldCharType="begin"/>
            </w:r>
            <w:r w:rsidR="007014DA" w:rsidRPr="00900EDB">
              <w:rPr>
                <w:noProof/>
                <w:webHidden/>
                <w:color w:val="000000" w:themeColor="text1"/>
              </w:rPr>
              <w:instrText xml:space="preserve"> PAGEREF _Toc481060159 \h </w:instrText>
            </w:r>
            <w:r w:rsidRPr="00900EDB">
              <w:rPr>
                <w:noProof/>
                <w:webHidden/>
                <w:color w:val="000000" w:themeColor="text1"/>
              </w:rPr>
            </w:r>
            <w:r w:rsidRPr="00900EDB">
              <w:rPr>
                <w:noProof/>
                <w:webHidden/>
                <w:color w:val="000000" w:themeColor="text1"/>
              </w:rPr>
              <w:fldChar w:fldCharType="separate"/>
            </w:r>
            <w:r w:rsidR="007014DA" w:rsidRPr="00900EDB">
              <w:rPr>
                <w:noProof/>
                <w:webHidden/>
                <w:color w:val="000000" w:themeColor="text1"/>
              </w:rPr>
              <w:t>3</w:t>
            </w:r>
            <w:r w:rsidRPr="00900EDB">
              <w:rPr>
                <w:noProof/>
                <w:webHidden/>
                <w:color w:val="000000" w:themeColor="text1"/>
              </w:rPr>
              <w:fldChar w:fldCharType="end"/>
            </w:r>
          </w:hyperlink>
          <w:r w:rsidR="00A95C76">
            <w:rPr>
              <w:lang w:val="sr-Cyrl-CS"/>
            </w:rPr>
            <w:t>4</w:t>
          </w:r>
        </w:p>
        <w:p w:rsidR="007014DA" w:rsidRPr="00A95C76" w:rsidRDefault="00D94DCC">
          <w:pPr>
            <w:pStyle w:val="TOC2"/>
            <w:tabs>
              <w:tab w:val="right" w:leader="dot" w:pos="9062"/>
            </w:tabs>
            <w:rPr>
              <w:rFonts w:ascii="Times New Roman" w:eastAsiaTheme="minorEastAsia" w:hAnsi="Times New Roman" w:cs="Times New Roman"/>
              <w:noProof/>
              <w:color w:val="000000" w:themeColor="text1"/>
              <w:sz w:val="20"/>
              <w:szCs w:val="20"/>
              <w:lang w:val="sr-Cyrl-CS" w:eastAsia="en-US"/>
            </w:rPr>
          </w:pPr>
          <w:hyperlink w:anchor="_Toc481060160" w:history="1">
            <w:r w:rsidR="007014DA" w:rsidRPr="00900EDB">
              <w:rPr>
                <w:rStyle w:val="Hyperlink"/>
                <w:rFonts w:ascii="Times New Roman" w:hAnsi="Times New Roman"/>
                <w:noProof/>
                <w:color w:val="000000" w:themeColor="text1"/>
                <w:sz w:val="20"/>
                <w:szCs w:val="20"/>
                <w:lang w:eastAsia="en-US"/>
              </w:rPr>
              <w:t>1</w:t>
            </w:r>
            <w:r w:rsidR="007014DA" w:rsidRPr="00900EDB">
              <w:rPr>
                <w:rStyle w:val="Hyperlink"/>
                <w:rFonts w:ascii="Times New Roman" w:hAnsi="Times New Roman"/>
                <w:noProof/>
                <w:color w:val="000000" w:themeColor="text1"/>
                <w:sz w:val="20"/>
                <w:szCs w:val="20"/>
                <w:lang w:val="sr-Cyrl-CS" w:eastAsia="en-US"/>
              </w:rPr>
              <w:t>2</w:t>
            </w:r>
            <w:r w:rsidR="007014DA" w:rsidRPr="00900EDB">
              <w:rPr>
                <w:rStyle w:val="Hyperlink"/>
                <w:rFonts w:ascii="Times New Roman" w:hAnsi="Times New Roman"/>
                <w:noProof/>
                <w:color w:val="000000" w:themeColor="text1"/>
                <w:sz w:val="20"/>
                <w:szCs w:val="20"/>
                <w:lang w:eastAsia="en-US"/>
              </w:rPr>
              <w:t>.3.1. Биланс успеха 01.01. – 3</w:t>
            </w:r>
            <w:r w:rsidR="00F42931" w:rsidRPr="00900EDB">
              <w:rPr>
                <w:rStyle w:val="Hyperlink"/>
                <w:rFonts w:ascii="Times New Roman" w:hAnsi="Times New Roman"/>
                <w:noProof/>
                <w:color w:val="000000" w:themeColor="text1"/>
                <w:sz w:val="20"/>
                <w:szCs w:val="20"/>
                <w:lang w:val="sr-Cyrl-CS" w:eastAsia="en-US"/>
              </w:rPr>
              <w:t>0.0</w:t>
            </w:r>
            <w:r w:rsidR="00F65B20">
              <w:rPr>
                <w:rStyle w:val="Hyperlink"/>
                <w:rFonts w:ascii="Times New Roman" w:hAnsi="Times New Roman"/>
                <w:noProof/>
                <w:color w:val="000000" w:themeColor="text1"/>
                <w:sz w:val="20"/>
                <w:szCs w:val="20"/>
                <w:lang w:eastAsia="en-US"/>
              </w:rPr>
              <w:t>9</w:t>
            </w:r>
            <w:r w:rsidR="007014DA" w:rsidRPr="00900EDB">
              <w:rPr>
                <w:rStyle w:val="Hyperlink"/>
                <w:rFonts w:ascii="Times New Roman" w:hAnsi="Times New Roman"/>
                <w:noProof/>
                <w:color w:val="000000" w:themeColor="text1"/>
                <w:sz w:val="20"/>
                <w:szCs w:val="20"/>
                <w:lang w:eastAsia="en-US"/>
              </w:rPr>
              <w:t>.201</w:t>
            </w:r>
            <w:r w:rsidR="00F42931" w:rsidRPr="00900EDB">
              <w:rPr>
                <w:rStyle w:val="Hyperlink"/>
                <w:rFonts w:ascii="Times New Roman" w:hAnsi="Times New Roman"/>
                <w:noProof/>
                <w:color w:val="000000" w:themeColor="text1"/>
                <w:sz w:val="20"/>
                <w:szCs w:val="20"/>
                <w:lang w:val="sr-Cyrl-CS" w:eastAsia="en-US"/>
              </w:rPr>
              <w:t>7</w:t>
            </w:r>
            <w:r w:rsidR="007014DA" w:rsidRPr="00900EDB">
              <w:rPr>
                <w:rStyle w:val="Hyperlink"/>
                <w:rFonts w:ascii="Times New Roman" w:hAnsi="Times New Roman"/>
                <w:noProof/>
                <w:color w:val="000000" w:themeColor="text1"/>
                <w:sz w:val="20"/>
                <w:szCs w:val="20"/>
                <w:lang w:eastAsia="en-US"/>
              </w:rPr>
              <w:t>.</w:t>
            </w:r>
            <w:r w:rsidR="007014DA" w:rsidRPr="00900EDB">
              <w:rPr>
                <w:rFonts w:ascii="Times New Roman" w:hAnsi="Times New Roman" w:cs="Times New Roman"/>
                <w:noProof/>
                <w:webHidden/>
                <w:color w:val="000000" w:themeColor="text1"/>
                <w:sz w:val="20"/>
                <w:szCs w:val="20"/>
              </w:rPr>
              <w:tab/>
            </w:r>
            <w:r w:rsidRPr="00900EDB">
              <w:rPr>
                <w:rFonts w:ascii="Times New Roman" w:hAnsi="Times New Roman" w:cs="Times New Roman"/>
                <w:noProof/>
                <w:webHidden/>
                <w:color w:val="000000" w:themeColor="text1"/>
                <w:sz w:val="20"/>
                <w:szCs w:val="20"/>
              </w:rPr>
              <w:fldChar w:fldCharType="begin"/>
            </w:r>
            <w:r w:rsidR="007014DA" w:rsidRPr="00900EDB">
              <w:rPr>
                <w:rFonts w:ascii="Times New Roman" w:hAnsi="Times New Roman" w:cs="Times New Roman"/>
                <w:noProof/>
                <w:webHidden/>
                <w:color w:val="000000" w:themeColor="text1"/>
                <w:sz w:val="20"/>
                <w:szCs w:val="20"/>
              </w:rPr>
              <w:instrText xml:space="preserve"> PAGEREF _Toc481060160 \h </w:instrText>
            </w:r>
            <w:r w:rsidRPr="00900EDB">
              <w:rPr>
                <w:rFonts w:ascii="Times New Roman" w:hAnsi="Times New Roman" w:cs="Times New Roman"/>
                <w:noProof/>
                <w:webHidden/>
                <w:color w:val="000000" w:themeColor="text1"/>
                <w:sz w:val="20"/>
                <w:szCs w:val="20"/>
              </w:rPr>
            </w:r>
            <w:r w:rsidRPr="00900EDB">
              <w:rPr>
                <w:rFonts w:ascii="Times New Roman" w:hAnsi="Times New Roman" w:cs="Times New Roman"/>
                <w:noProof/>
                <w:webHidden/>
                <w:color w:val="000000" w:themeColor="text1"/>
                <w:sz w:val="20"/>
                <w:szCs w:val="20"/>
              </w:rPr>
              <w:fldChar w:fldCharType="separate"/>
            </w:r>
            <w:r w:rsidR="007014DA" w:rsidRPr="00900EDB">
              <w:rPr>
                <w:rFonts w:ascii="Times New Roman" w:hAnsi="Times New Roman" w:cs="Times New Roman"/>
                <w:noProof/>
                <w:webHidden/>
                <w:color w:val="000000" w:themeColor="text1"/>
                <w:sz w:val="20"/>
                <w:szCs w:val="20"/>
              </w:rPr>
              <w:t>3</w:t>
            </w:r>
            <w:r w:rsidRPr="00900EDB">
              <w:rPr>
                <w:rFonts w:ascii="Times New Roman" w:hAnsi="Times New Roman" w:cs="Times New Roman"/>
                <w:noProof/>
                <w:webHidden/>
                <w:color w:val="000000" w:themeColor="text1"/>
                <w:sz w:val="20"/>
                <w:szCs w:val="20"/>
              </w:rPr>
              <w:fldChar w:fldCharType="end"/>
            </w:r>
          </w:hyperlink>
          <w:r w:rsidR="00A95C76">
            <w:rPr>
              <w:lang w:val="sr-Cyrl-CS"/>
            </w:rPr>
            <w:t>4</w:t>
          </w:r>
        </w:p>
        <w:p w:rsidR="007014DA" w:rsidRPr="00E32B10" w:rsidRDefault="00D94DCC">
          <w:pPr>
            <w:pStyle w:val="TOC2"/>
            <w:tabs>
              <w:tab w:val="right" w:leader="dot" w:pos="9062"/>
            </w:tabs>
            <w:rPr>
              <w:lang w:val="sr-Cyrl-CS"/>
            </w:rPr>
          </w:pPr>
          <w:hyperlink w:anchor="_Toc481060161" w:history="1">
            <w:r w:rsidR="007014DA" w:rsidRPr="00900EDB">
              <w:rPr>
                <w:rStyle w:val="Hyperlink"/>
                <w:rFonts w:ascii="Times New Roman" w:hAnsi="Times New Roman"/>
                <w:noProof/>
                <w:color w:val="000000" w:themeColor="text1"/>
                <w:sz w:val="20"/>
                <w:szCs w:val="20"/>
                <w:lang w:val="ru-RU"/>
              </w:rPr>
              <w:t xml:space="preserve">12.3.2. Биланс стања на дан </w:t>
            </w:r>
            <w:r w:rsidR="007014DA" w:rsidRPr="00900EDB">
              <w:rPr>
                <w:rStyle w:val="Hyperlink"/>
                <w:rFonts w:ascii="Times New Roman" w:hAnsi="Times New Roman"/>
                <w:noProof/>
                <w:color w:val="000000" w:themeColor="text1"/>
                <w:sz w:val="20"/>
                <w:szCs w:val="20"/>
              </w:rPr>
              <w:t>3</w:t>
            </w:r>
            <w:r w:rsidR="00F42931" w:rsidRPr="00900EDB">
              <w:rPr>
                <w:rStyle w:val="Hyperlink"/>
                <w:rFonts w:ascii="Times New Roman" w:hAnsi="Times New Roman"/>
                <w:noProof/>
                <w:color w:val="000000" w:themeColor="text1"/>
                <w:sz w:val="20"/>
                <w:szCs w:val="20"/>
                <w:lang w:val="sr-Cyrl-CS"/>
              </w:rPr>
              <w:t>0.0</w:t>
            </w:r>
            <w:r w:rsidR="0010529C">
              <w:rPr>
                <w:rStyle w:val="Hyperlink"/>
                <w:rFonts w:ascii="Times New Roman" w:hAnsi="Times New Roman"/>
                <w:noProof/>
                <w:color w:val="000000" w:themeColor="text1"/>
                <w:sz w:val="20"/>
                <w:szCs w:val="20"/>
                <w:lang w:val="sr-Cyrl-CS"/>
              </w:rPr>
              <w:t>9</w:t>
            </w:r>
            <w:r w:rsidR="007014DA" w:rsidRPr="00900EDB">
              <w:rPr>
                <w:rStyle w:val="Hyperlink"/>
                <w:rFonts w:ascii="Times New Roman" w:hAnsi="Times New Roman"/>
                <w:noProof/>
                <w:color w:val="000000" w:themeColor="text1"/>
                <w:sz w:val="20"/>
                <w:szCs w:val="20"/>
              </w:rPr>
              <w:t>.201</w:t>
            </w:r>
            <w:r w:rsidR="00F42931" w:rsidRPr="00900EDB">
              <w:rPr>
                <w:rStyle w:val="Hyperlink"/>
                <w:rFonts w:ascii="Times New Roman" w:hAnsi="Times New Roman"/>
                <w:noProof/>
                <w:color w:val="000000" w:themeColor="text1"/>
                <w:sz w:val="20"/>
                <w:szCs w:val="20"/>
                <w:lang w:val="sr-Cyrl-CS"/>
              </w:rPr>
              <w:t>7</w:t>
            </w:r>
            <w:r w:rsidR="007014DA" w:rsidRPr="00900EDB">
              <w:rPr>
                <w:rStyle w:val="Hyperlink"/>
                <w:rFonts w:ascii="Times New Roman" w:hAnsi="Times New Roman"/>
                <w:noProof/>
                <w:color w:val="000000" w:themeColor="text1"/>
                <w:sz w:val="20"/>
                <w:szCs w:val="20"/>
              </w:rPr>
              <w:t>.</w:t>
            </w:r>
            <w:r w:rsidR="007014DA" w:rsidRPr="00900EDB">
              <w:rPr>
                <w:rFonts w:ascii="Times New Roman" w:hAnsi="Times New Roman" w:cs="Times New Roman"/>
                <w:noProof/>
                <w:webHidden/>
                <w:color w:val="000000" w:themeColor="text1"/>
                <w:sz w:val="20"/>
                <w:szCs w:val="20"/>
              </w:rPr>
              <w:tab/>
            </w:r>
            <w:r w:rsidRPr="00900EDB">
              <w:rPr>
                <w:rFonts w:ascii="Times New Roman" w:hAnsi="Times New Roman" w:cs="Times New Roman"/>
                <w:noProof/>
                <w:webHidden/>
                <w:color w:val="000000" w:themeColor="text1"/>
                <w:sz w:val="20"/>
                <w:szCs w:val="20"/>
              </w:rPr>
              <w:fldChar w:fldCharType="begin"/>
            </w:r>
            <w:r w:rsidR="007014DA" w:rsidRPr="00900EDB">
              <w:rPr>
                <w:rFonts w:ascii="Times New Roman" w:hAnsi="Times New Roman" w:cs="Times New Roman"/>
                <w:noProof/>
                <w:webHidden/>
                <w:color w:val="000000" w:themeColor="text1"/>
                <w:sz w:val="20"/>
                <w:szCs w:val="20"/>
              </w:rPr>
              <w:instrText xml:space="preserve"> PAGEREF _Toc481060161 \h </w:instrText>
            </w:r>
            <w:r w:rsidRPr="00900EDB">
              <w:rPr>
                <w:rFonts w:ascii="Times New Roman" w:hAnsi="Times New Roman" w:cs="Times New Roman"/>
                <w:noProof/>
                <w:webHidden/>
                <w:color w:val="000000" w:themeColor="text1"/>
                <w:sz w:val="20"/>
                <w:szCs w:val="20"/>
              </w:rPr>
            </w:r>
            <w:r w:rsidRPr="00900EDB">
              <w:rPr>
                <w:rFonts w:ascii="Times New Roman" w:hAnsi="Times New Roman" w:cs="Times New Roman"/>
                <w:noProof/>
                <w:webHidden/>
                <w:color w:val="000000" w:themeColor="text1"/>
                <w:sz w:val="20"/>
                <w:szCs w:val="20"/>
              </w:rPr>
              <w:fldChar w:fldCharType="separate"/>
            </w:r>
            <w:r w:rsidR="007014DA" w:rsidRPr="00900EDB">
              <w:rPr>
                <w:rFonts w:ascii="Times New Roman" w:hAnsi="Times New Roman" w:cs="Times New Roman"/>
                <w:noProof/>
                <w:webHidden/>
                <w:color w:val="000000" w:themeColor="text1"/>
                <w:sz w:val="20"/>
                <w:szCs w:val="20"/>
              </w:rPr>
              <w:t>3</w:t>
            </w:r>
            <w:r w:rsidRPr="00900EDB">
              <w:rPr>
                <w:rFonts w:ascii="Times New Roman" w:hAnsi="Times New Roman" w:cs="Times New Roman"/>
                <w:noProof/>
                <w:webHidden/>
                <w:color w:val="000000" w:themeColor="text1"/>
                <w:sz w:val="20"/>
                <w:szCs w:val="20"/>
              </w:rPr>
              <w:fldChar w:fldCharType="end"/>
            </w:r>
          </w:hyperlink>
          <w:r w:rsidR="00E32B10">
            <w:rPr>
              <w:lang w:val="sr-Cyrl-CS"/>
            </w:rPr>
            <w:t>6</w:t>
          </w:r>
        </w:p>
        <w:p w:rsidR="0010529C" w:rsidRPr="0010529C" w:rsidRDefault="0010529C" w:rsidP="0010529C">
          <w:pPr>
            <w:rPr>
              <w:rFonts w:ascii="Times New Roman" w:hAnsi="Times New Roman" w:cs="Times New Roman"/>
              <w:sz w:val="20"/>
              <w:szCs w:val="20"/>
              <w:lang w:val="sr-Cyrl-CS"/>
            </w:rPr>
          </w:pPr>
          <w:r>
            <w:rPr>
              <w:lang w:val="sr-Cyrl-CS"/>
            </w:rPr>
            <w:t xml:space="preserve">        </w:t>
          </w:r>
          <w:r w:rsidRPr="0010529C">
            <w:rPr>
              <w:rFonts w:ascii="Times New Roman" w:hAnsi="Times New Roman" w:cs="Times New Roman"/>
              <w:sz w:val="20"/>
              <w:szCs w:val="20"/>
              <w:lang w:val="sr-Cyrl-CS"/>
            </w:rPr>
            <w:t>12.4 Планирана финансијс</w:t>
          </w:r>
          <w:r>
            <w:rPr>
              <w:rFonts w:ascii="Times New Roman" w:hAnsi="Times New Roman" w:cs="Times New Roman"/>
              <w:sz w:val="20"/>
              <w:szCs w:val="20"/>
              <w:lang w:val="sr-Cyrl-CS"/>
            </w:rPr>
            <w:t>ка средства за набавку добара, радова и услуга............................................</w:t>
          </w:r>
          <w:r w:rsidR="00FA0A14">
            <w:rPr>
              <w:rFonts w:ascii="Times New Roman" w:hAnsi="Times New Roman" w:cs="Times New Roman"/>
              <w:sz w:val="20"/>
              <w:szCs w:val="20"/>
              <w:lang w:val="sr-Cyrl-CS"/>
            </w:rPr>
            <w:t>39</w:t>
          </w:r>
        </w:p>
        <w:p w:rsidR="006D0F46" w:rsidRPr="00900EDB" w:rsidRDefault="006D0F46" w:rsidP="006D0F46">
          <w:pPr>
            <w:rPr>
              <w:rFonts w:ascii="Times New Roman" w:hAnsi="Times New Roman" w:cs="Times New Roman"/>
              <w:color w:val="000000" w:themeColor="text1"/>
              <w:sz w:val="20"/>
              <w:szCs w:val="20"/>
              <w:lang w:val="sr-Cyrl-CS" w:eastAsia="en-US"/>
            </w:rPr>
          </w:pPr>
          <w:r w:rsidRPr="00900EDB">
            <w:rPr>
              <w:color w:val="000000" w:themeColor="text1"/>
              <w:sz w:val="20"/>
              <w:szCs w:val="20"/>
              <w:lang w:val="sr-Cyrl-CS" w:eastAsia="en-US"/>
            </w:rPr>
            <w:t xml:space="preserve">13. </w:t>
          </w:r>
          <w:r w:rsidRPr="00900EDB">
            <w:rPr>
              <w:rFonts w:ascii="Times New Roman" w:hAnsi="Times New Roman" w:cs="Times New Roman"/>
              <w:color w:val="000000" w:themeColor="text1"/>
              <w:sz w:val="20"/>
              <w:szCs w:val="20"/>
              <w:lang w:val="sr-Cyrl-CS" w:eastAsia="en-US"/>
            </w:rPr>
            <w:t>Подаци о јавним набавкама</w:t>
          </w:r>
          <w:r w:rsidR="00907902">
            <w:rPr>
              <w:rFonts w:ascii="Times New Roman" w:hAnsi="Times New Roman" w:cs="Times New Roman"/>
              <w:color w:val="000000" w:themeColor="text1"/>
              <w:sz w:val="20"/>
              <w:szCs w:val="20"/>
              <w:lang w:val="sr-Cyrl-CS" w:eastAsia="en-US"/>
            </w:rPr>
            <w:t xml:space="preserve"> ...........................................................................................................................4</w:t>
          </w:r>
          <w:r w:rsidR="00FA0A14">
            <w:rPr>
              <w:rFonts w:ascii="Times New Roman" w:hAnsi="Times New Roman" w:cs="Times New Roman"/>
              <w:color w:val="000000" w:themeColor="text1"/>
              <w:sz w:val="20"/>
              <w:szCs w:val="20"/>
              <w:lang w:val="sr-Cyrl-CS" w:eastAsia="en-US"/>
            </w:rPr>
            <w:t>8</w:t>
          </w:r>
        </w:p>
        <w:p w:rsidR="007014DA" w:rsidRPr="00FA0A14" w:rsidRDefault="00D94DCC">
          <w:pPr>
            <w:pStyle w:val="TOC2"/>
            <w:tabs>
              <w:tab w:val="right" w:leader="dot" w:pos="9062"/>
            </w:tabs>
            <w:rPr>
              <w:color w:val="000000" w:themeColor="text1"/>
              <w:sz w:val="20"/>
              <w:szCs w:val="20"/>
              <w:lang w:val="sr-Cyrl-CS"/>
            </w:rPr>
          </w:pPr>
          <w:hyperlink w:anchor="_Toc481060164" w:history="1">
            <w:r w:rsidR="007014DA" w:rsidRPr="00900EDB">
              <w:rPr>
                <w:rStyle w:val="Hyperlink"/>
                <w:rFonts w:ascii="Times New Roman" w:hAnsi="Times New Roman"/>
                <w:noProof/>
                <w:color w:val="000000" w:themeColor="text1"/>
                <w:sz w:val="20"/>
                <w:szCs w:val="20"/>
              </w:rPr>
              <w:t>1</w:t>
            </w:r>
            <w:r w:rsidR="007014DA" w:rsidRPr="00900EDB">
              <w:rPr>
                <w:rStyle w:val="Hyperlink"/>
                <w:rFonts w:ascii="Times New Roman" w:hAnsi="Times New Roman"/>
                <w:noProof/>
                <w:color w:val="000000" w:themeColor="text1"/>
                <w:sz w:val="20"/>
                <w:szCs w:val="20"/>
                <w:lang w:val="sr-Cyrl-CS"/>
              </w:rPr>
              <w:t>3</w:t>
            </w:r>
            <w:r w:rsidR="007014DA" w:rsidRPr="00900EDB">
              <w:rPr>
                <w:rStyle w:val="Hyperlink"/>
                <w:rFonts w:ascii="Times New Roman" w:hAnsi="Times New Roman"/>
                <w:noProof/>
                <w:color w:val="000000" w:themeColor="text1"/>
                <w:sz w:val="20"/>
                <w:szCs w:val="20"/>
              </w:rPr>
              <w:t>.</w:t>
            </w:r>
            <w:r w:rsidR="007014DA" w:rsidRPr="00900EDB">
              <w:rPr>
                <w:rStyle w:val="Hyperlink"/>
                <w:rFonts w:ascii="Times New Roman" w:hAnsi="Times New Roman"/>
                <w:noProof/>
                <w:color w:val="000000" w:themeColor="text1"/>
                <w:sz w:val="20"/>
                <w:szCs w:val="20"/>
                <w:lang w:val="sr-Cyrl-CS"/>
              </w:rPr>
              <w:t>1</w:t>
            </w:r>
            <w:r w:rsidR="007014DA" w:rsidRPr="00900EDB">
              <w:rPr>
                <w:rStyle w:val="Hyperlink"/>
                <w:rFonts w:ascii="Times New Roman" w:hAnsi="Times New Roman"/>
                <w:noProof/>
                <w:color w:val="000000" w:themeColor="text1"/>
                <w:sz w:val="20"/>
                <w:szCs w:val="20"/>
              </w:rPr>
              <w:t xml:space="preserve">.  План </w:t>
            </w:r>
            <w:r w:rsidR="007014DA" w:rsidRPr="00900EDB">
              <w:rPr>
                <w:rStyle w:val="Hyperlink"/>
                <w:rFonts w:ascii="Times New Roman" w:hAnsi="Times New Roman"/>
                <w:noProof/>
                <w:color w:val="000000" w:themeColor="text1"/>
                <w:sz w:val="20"/>
                <w:szCs w:val="20"/>
                <w:lang w:val="sr-Cyrl-CS"/>
              </w:rPr>
              <w:t xml:space="preserve">јавних  </w:t>
            </w:r>
            <w:r w:rsidR="007014DA" w:rsidRPr="00900EDB">
              <w:rPr>
                <w:rStyle w:val="Hyperlink"/>
                <w:rFonts w:ascii="Times New Roman" w:hAnsi="Times New Roman"/>
                <w:noProof/>
                <w:color w:val="000000" w:themeColor="text1"/>
                <w:sz w:val="20"/>
                <w:szCs w:val="20"/>
              </w:rPr>
              <w:t>набавки за 2017. годину</w:t>
            </w:r>
            <w:r w:rsidR="007014DA" w:rsidRPr="00900EDB">
              <w:rPr>
                <w:noProof/>
                <w:webHidden/>
                <w:color w:val="000000" w:themeColor="text1"/>
                <w:sz w:val="20"/>
                <w:szCs w:val="20"/>
              </w:rPr>
              <w:tab/>
            </w:r>
            <w:r w:rsidRPr="00900EDB">
              <w:rPr>
                <w:noProof/>
                <w:webHidden/>
                <w:color w:val="000000" w:themeColor="text1"/>
                <w:sz w:val="20"/>
                <w:szCs w:val="20"/>
              </w:rPr>
              <w:fldChar w:fldCharType="begin"/>
            </w:r>
            <w:r w:rsidR="007014DA" w:rsidRPr="00900EDB">
              <w:rPr>
                <w:noProof/>
                <w:webHidden/>
                <w:color w:val="000000" w:themeColor="text1"/>
                <w:sz w:val="20"/>
                <w:szCs w:val="20"/>
              </w:rPr>
              <w:instrText xml:space="preserve"> PAGEREF _Toc481060164 \h </w:instrText>
            </w:r>
            <w:r w:rsidRPr="00900EDB">
              <w:rPr>
                <w:noProof/>
                <w:webHidden/>
                <w:color w:val="000000" w:themeColor="text1"/>
                <w:sz w:val="20"/>
                <w:szCs w:val="20"/>
              </w:rPr>
            </w:r>
            <w:r w:rsidRPr="00900EDB">
              <w:rPr>
                <w:noProof/>
                <w:webHidden/>
                <w:color w:val="000000" w:themeColor="text1"/>
                <w:sz w:val="20"/>
                <w:szCs w:val="20"/>
              </w:rPr>
              <w:fldChar w:fldCharType="separate"/>
            </w:r>
            <w:r w:rsidR="007014DA" w:rsidRPr="00900EDB">
              <w:rPr>
                <w:noProof/>
                <w:webHidden/>
                <w:color w:val="000000" w:themeColor="text1"/>
                <w:sz w:val="20"/>
                <w:szCs w:val="20"/>
              </w:rPr>
              <w:t>4</w:t>
            </w:r>
            <w:r w:rsidRPr="00900EDB">
              <w:rPr>
                <w:noProof/>
                <w:webHidden/>
                <w:color w:val="000000" w:themeColor="text1"/>
                <w:sz w:val="20"/>
                <w:szCs w:val="20"/>
              </w:rPr>
              <w:fldChar w:fldCharType="end"/>
            </w:r>
          </w:hyperlink>
          <w:r w:rsidR="00FA0A14">
            <w:rPr>
              <w:lang w:val="sr-Cyrl-CS"/>
            </w:rPr>
            <w:t>8</w:t>
          </w:r>
        </w:p>
        <w:p w:rsidR="005E2903" w:rsidRPr="00900EDB" w:rsidRDefault="005E2903" w:rsidP="005E2903">
          <w:pPr>
            <w:rPr>
              <w:rFonts w:asciiTheme="minorHAnsi" w:hAnsiTheme="minorHAnsi" w:cs="Times New Roman"/>
              <w:color w:val="000000" w:themeColor="text1"/>
              <w:sz w:val="20"/>
              <w:szCs w:val="20"/>
              <w:lang w:val="sr-Cyrl-CS"/>
            </w:rPr>
          </w:pPr>
          <w:r w:rsidRPr="00900EDB">
            <w:rPr>
              <w:color w:val="000000" w:themeColor="text1"/>
              <w:lang w:val="sr-Cyrl-CS"/>
            </w:rPr>
            <w:t xml:space="preserve">        </w:t>
          </w:r>
          <w:r w:rsidRPr="00900EDB">
            <w:rPr>
              <w:rFonts w:ascii="Times New Roman" w:hAnsi="Times New Roman" w:cs="Times New Roman"/>
              <w:color w:val="000000" w:themeColor="text1"/>
              <w:sz w:val="20"/>
              <w:szCs w:val="20"/>
              <w:lang w:val="sr-Cyrl-CS"/>
            </w:rPr>
            <w:t xml:space="preserve">13.1.2 </w:t>
          </w:r>
          <w:r w:rsidRPr="00900EDB">
            <w:rPr>
              <w:rFonts w:ascii="Times New Roman" w:hAnsi="Times New Roman" w:cs="Times New Roman"/>
              <w:color w:val="000000" w:themeColor="text1"/>
              <w:lang w:val="sr-Cyrl-CS"/>
            </w:rPr>
            <w:t xml:space="preserve"> </w:t>
          </w:r>
          <w:r w:rsidRPr="00900EDB">
            <w:rPr>
              <w:rFonts w:ascii="Times New Roman" w:hAnsi="Times New Roman" w:cs="Times New Roman"/>
              <w:color w:val="000000" w:themeColor="text1"/>
              <w:sz w:val="20"/>
              <w:szCs w:val="20"/>
              <w:lang w:val="sr-Cyrl-CS"/>
            </w:rPr>
            <w:t>Јавне на</w:t>
          </w:r>
          <w:r w:rsidR="0003589B" w:rsidRPr="00900EDB">
            <w:rPr>
              <w:rFonts w:ascii="Times New Roman" w:hAnsi="Times New Roman" w:cs="Times New Roman"/>
              <w:color w:val="000000" w:themeColor="text1"/>
              <w:sz w:val="20"/>
              <w:szCs w:val="20"/>
              <w:lang w:val="sr-Cyrl-CS"/>
            </w:rPr>
            <w:t>бавке-закључени уговори-квартално...........</w:t>
          </w:r>
          <w:r w:rsidRPr="00900EDB">
            <w:rPr>
              <w:rFonts w:ascii="Times New Roman" w:hAnsi="Times New Roman" w:cs="Times New Roman"/>
              <w:color w:val="000000" w:themeColor="text1"/>
              <w:sz w:val="20"/>
              <w:szCs w:val="20"/>
            </w:rPr>
            <w:t>…………………………………………….</w:t>
          </w:r>
          <w:r w:rsidR="00747D30" w:rsidRPr="00900EDB">
            <w:rPr>
              <w:rFonts w:ascii="Times New Roman" w:hAnsi="Times New Roman" w:cs="Times New Roman"/>
              <w:color w:val="000000" w:themeColor="text1"/>
              <w:sz w:val="20"/>
              <w:szCs w:val="20"/>
              <w:lang w:val="sr-Cyrl-CS"/>
            </w:rPr>
            <w:t>.</w:t>
          </w:r>
          <w:r w:rsidR="008E5522">
            <w:rPr>
              <w:rFonts w:ascii="Times New Roman" w:hAnsi="Times New Roman" w:cs="Times New Roman"/>
              <w:color w:val="000000" w:themeColor="text1"/>
              <w:sz w:val="20"/>
              <w:szCs w:val="20"/>
              <w:lang w:val="sr-Cyrl-CS"/>
            </w:rPr>
            <w:t>5</w:t>
          </w:r>
          <w:r w:rsidR="00FA0A14">
            <w:rPr>
              <w:rFonts w:ascii="Times New Roman" w:hAnsi="Times New Roman" w:cs="Times New Roman"/>
              <w:color w:val="000000" w:themeColor="text1"/>
              <w:sz w:val="20"/>
              <w:szCs w:val="20"/>
              <w:lang w:val="sr-Cyrl-CS"/>
            </w:rPr>
            <w:t>5</w:t>
          </w:r>
        </w:p>
        <w:p w:rsidR="007014DA" w:rsidRPr="00900EDB" w:rsidRDefault="00D94DCC">
          <w:pPr>
            <w:pStyle w:val="TOC1"/>
            <w:tabs>
              <w:tab w:val="right" w:leader="dot" w:pos="9062"/>
            </w:tabs>
            <w:rPr>
              <w:rFonts w:asciiTheme="minorHAnsi" w:eastAsiaTheme="minorEastAsia" w:hAnsiTheme="minorHAnsi" w:cstheme="minorBidi"/>
              <w:noProof/>
              <w:color w:val="000000" w:themeColor="text1"/>
              <w:sz w:val="22"/>
              <w:szCs w:val="22"/>
              <w:lang w:val="sr-Cyrl-CS"/>
            </w:rPr>
          </w:pPr>
          <w:hyperlink w:anchor="_Toc481060165" w:history="1">
            <w:r w:rsidR="007014DA" w:rsidRPr="00900EDB">
              <w:rPr>
                <w:rStyle w:val="Hyperlink"/>
                <w:noProof/>
                <w:color w:val="000000" w:themeColor="text1"/>
              </w:rPr>
              <w:t>1</w:t>
            </w:r>
            <w:r w:rsidR="007014DA" w:rsidRPr="00900EDB">
              <w:rPr>
                <w:rStyle w:val="Hyperlink"/>
                <w:noProof/>
                <w:color w:val="000000" w:themeColor="text1"/>
                <w:lang w:val="sr-Cyrl-CS"/>
              </w:rPr>
              <w:t>4</w:t>
            </w:r>
            <w:r w:rsidR="007014DA" w:rsidRPr="00900EDB">
              <w:rPr>
                <w:rStyle w:val="Hyperlink"/>
                <w:noProof/>
                <w:color w:val="000000" w:themeColor="text1"/>
              </w:rPr>
              <w:t xml:space="preserve">. </w:t>
            </w:r>
            <w:r w:rsidR="007014DA" w:rsidRPr="00900EDB">
              <w:rPr>
                <w:rStyle w:val="Hyperlink"/>
                <w:rFonts w:ascii="Times New Roman" w:hAnsi="Times New Roman"/>
                <w:noProof/>
                <w:color w:val="000000" w:themeColor="text1"/>
              </w:rPr>
              <w:t>Подаци о државној помоћи</w:t>
            </w:r>
            <w:r w:rsidR="007014DA" w:rsidRPr="00900EDB">
              <w:rPr>
                <w:noProof/>
                <w:webHidden/>
                <w:color w:val="000000" w:themeColor="text1"/>
              </w:rPr>
              <w:tab/>
            </w:r>
          </w:hyperlink>
          <w:r w:rsidR="00FA0A14">
            <w:rPr>
              <w:lang w:val="sr-Cyrl-CS"/>
            </w:rPr>
            <w:t>85</w:t>
          </w:r>
        </w:p>
        <w:p w:rsidR="007014DA" w:rsidRPr="00900EDB" w:rsidRDefault="00D94DCC">
          <w:pPr>
            <w:pStyle w:val="TOC1"/>
            <w:tabs>
              <w:tab w:val="right" w:leader="dot" w:pos="9062"/>
            </w:tabs>
            <w:rPr>
              <w:rFonts w:asciiTheme="minorHAnsi" w:eastAsiaTheme="minorEastAsia" w:hAnsiTheme="minorHAnsi" w:cstheme="minorBidi"/>
              <w:noProof/>
              <w:color w:val="000000" w:themeColor="text1"/>
              <w:sz w:val="22"/>
              <w:szCs w:val="22"/>
              <w:lang w:val="sr-Cyrl-CS"/>
            </w:rPr>
          </w:pPr>
          <w:hyperlink w:anchor="_Toc481060166" w:history="1">
            <w:r w:rsidR="007014DA" w:rsidRPr="00900EDB">
              <w:rPr>
                <w:rStyle w:val="Hyperlink"/>
                <w:noProof/>
                <w:color w:val="000000" w:themeColor="text1"/>
              </w:rPr>
              <w:t xml:space="preserve">15. </w:t>
            </w:r>
            <w:r w:rsidR="007014DA" w:rsidRPr="00900EDB">
              <w:rPr>
                <w:rStyle w:val="Hyperlink"/>
                <w:rFonts w:ascii="Times New Roman" w:hAnsi="Times New Roman"/>
                <w:noProof/>
                <w:color w:val="000000" w:themeColor="text1"/>
              </w:rPr>
              <w:t>Подаци о исплаћеним платама, зарадама и другим примањима</w:t>
            </w:r>
            <w:r w:rsidR="007014DA" w:rsidRPr="00900EDB">
              <w:rPr>
                <w:noProof/>
                <w:webHidden/>
                <w:color w:val="000000" w:themeColor="text1"/>
              </w:rPr>
              <w:tab/>
            </w:r>
          </w:hyperlink>
          <w:r w:rsidR="00FA0A14">
            <w:rPr>
              <w:lang w:val="sr-Cyrl-CS"/>
            </w:rPr>
            <w:t>85</w:t>
          </w:r>
        </w:p>
        <w:p w:rsidR="007014DA" w:rsidRPr="00900EDB" w:rsidRDefault="00D94DCC">
          <w:pPr>
            <w:pStyle w:val="TOC1"/>
            <w:tabs>
              <w:tab w:val="right" w:leader="dot" w:pos="9062"/>
            </w:tabs>
            <w:rPr>
              <w:rFonts w:asciiTheme="minorHAnsi" w:eastAsiaTheme="minorEastAsia" w:hAnsiTheme="minorHAnsi" w:cstheme="minorBidi"/>
              <w:noProof/>
              <w:color w:val="000000" w:themeColor="text1"/>
              <w:sz w:val="22"/>
              <w:szCs w:val="22"/>
              <w:lang w:val="sr-Cyrl-CS"/>
            </w:rPr>
          </w:pPr>
          <w:hyperlink w:anchor="_Toc481060167" w:history="1">
            <w:r w:rsidR="007014DA" w:rsidRPr="00900EDB">
              <w:rPr>
                <w:rStyle w:val="Hyperlink"/>
                <w:noProof/>
                <w:color w:val="000000" w:themeColor="text1"/>
              </w:rPr>
              <w:t>1</w:t>
            </w:r>
            <w:r w:rsidR="007014DA" w:rsidRPr="00900EDB">
              <w:rPr>
                <w:rStyle w:val="Hyperlink"/>
                <w:noProof/>
                <w:color w:val="000000" w:themeColor="text1"/>
                <w:lang w:val="sr-Cyrl-CS"/>
              </w:rPr>
              <w:t>6</w:t>
            </w:r>
            <w:r w:rsidR="007014DA" w:rsidRPr="00900EDB">
              <w:rPr>
                <w:rStyle w:val="Hyperlink"/>
                <w:rFonts w:ascii="Times New Roman" w:hAnsi="Times New Roman"/>
                <w:noProof/>
                <w:color w:val="000000" w:themeColor="text1"/>
              </w:rPr>
              <w:t>. Подаци о средствима рада</w:t>
            </w:r>
            <w:r w:rsidR="007014DA" w:rsidRPr="00900EDB">
              <w:rPr>
                <w:noProof/>
                <w:webHidden/>
                <w:color w:val="000000" w:themeColor="text1"/>
              </w:rPr>
              <w:tab/>
            </w:r>
          </w:hyperlink>
          <w:r w:rsidR="00FA0A14">
            <w:rPr>
              <w:lang w:val="sr-Cyrl-CS"/>
            </w:rPr>
            <w:t>90</w:t>
          </w:r>
        </w:p>
        <w:p w:rsidR="007014DA" w:rsidRPr="00900EDB" w:rsidRDefault="00D94DCC">
          <w:pPr>
            <w:pStyle w:val="TOC1"/>
            <w:tabs>
              <w:tab w:val="right" w:leader="dot" w:pos="9062"/>
            </w:tabs>
            <w:rPr>
              <w:rFonts w:asciiTheme="minorHAnsi" w:eastAsiaTheme="minorEastAsia" w:hAnsiTheme="minorHAnsi" w:cstheme="minorBidi"/>
              <w:noProof/>
              <w:color w:val="000000" w:themeColor="text1"/>
              <w:sz w:val="22"/>
              <w:szCs w:val="22"/>
              <w:lang w:val="sr-Cyrl-CS"/>
            </w:rPr>
          </w:pPr>
          <w:hyperlink w:anchor="_Toc481060168" w:history="1">
            <w:r w:rsidR="007014DA" w:rsidRPr="00900EDB">
              <w:rPr>
                <w:rStyle w:val="Hyperlink"/>
                <w:noProof/>
                <w:color w:val="000000" w:themeColor="text1"/>
              </w:rPr>
              <w:t>1</w:t>
            </w:r>
            <w:r w:rsidR="007014DA" w:rsidRPr="00900EDB">
              <w:rPr>
                <w:rStyle w:val="Hyperlink"/>
                <w:noProof/>
                <w:color w:val="000000" w:themeColor="text1"/>
                <w:lang w:val="sr-Cyrl-CS"/>
              </w:rPr>
              <w:t>7</w:t>
            </w:r>
            <w:r w:rsidR="007014DA" w:rsidRPr="00900EDB">
              <w:rPr>
                <w:rStyle w:val="Hyperlink"/>
                <w:noProof/>
                <w:color w:val="000000" w:themeColor="text1"/>
              </w:rPr>
              <w:t xml:space="preserve">. </w:t>
            </w:r>
            <w:r w:rsidR="007014DA" w:rsidRPr="00900EDB">
              <w:rPr>
                <w:rStyle w:val="Hyperlink"/>
                <w:rFonts w:ascii="Times New Roman" w:hAnsi="Times New Roman"/>
                <w:noProof/>
                <w:color w:val="000000" w:themeColor="text1"/>
              </w:rPr>
              <w:t>Чување носача информација</w:t>
            </w:r>
            <w:r w:rsidR="007014DA" w:rsidRPr="00900EDB">
              <w:rPr>
                <w:noProof/>
                <w:webHidden/>
                <w:color w:val="000000" w:themeColor="text1"/>
              </w:rPr>
              <w:tab/>
            </w:r>
          </w:hyperlink>
          <w:r w:rsidR="00FA0A14">
            <w:rPr>
              <w:lang w:val="sr-Cyrl-CS"/>
            </w:rPr>
            <w:t>91</w:t>
          </w:r>
        </w:p>
        <w:p w:rsidR="007014DA" w:rsidRPr="00900EDB" w:rsidRDefault="00D94DCC">
          <w:pPr>
            <w:pStyle w:val="TOC1"/>
            <w:tabs>
              <w:tab w:val="right" w:leader="dot" w:pos="9062"/>
            </w:tabs>
            <w:rPr>
              <w:rFonts w:asciiTheme="minorHAnsi" w:eastAsiaTheme="minorEastAsia" w:hAnsiTheme="minorHAnsi" w:cstheme="minorBidi"/>
              <w:noProof/>
              <w:color w:val="000000" w:themeColor="text1"/>
              <w:sz w:val="22"/>
              <w:szCs w:val="22"/>
              <w:lang w:val="sr-Cyrl-CS"/>
            </w:rPr>
          </w:pPr>
          <w:hyperlink w:anchor="_Toc481060169" w:history="1">
            <w:r w:rsidR="007014DA" w:rsidRPr="00900EDB">
              <w:rPr>
                <w:rStyle w:val="Hyperlink"/>
                <w:noProof/>
                <w:color w:val="000000" w:themeColor="text1"/>
              </w:rPr>
              <w:t xml:space="preserve">18. </w:t>
            </w:r>
            <w:r w:rsidR="007014DA" w:rsidRPr="00900EDB">
              <w:rPr>
                <w:rStyle w:val="Hyperlink"/>
                <w:rFonts w:ascii="Times New Roman" w:hAnsi="Times New Roman"/>
                <w:noProof/>
                <w:color w:val="000000" w:themeColor="text1"/>
              </w:rPr>
              <w:t>Врсте информација у поседу</w:t>
            </w:r>
            <w:r w:rsidR="007014DA" w:rsidRPr="00900EDB">
              <w:rPr>
                <w:noProof/>
                <w:webHidden/>
                <w:color w:val="000000" w:themeColor="text1"/>
              </w:rPr>
              <w:tab/>
            </w:r>
          </w:hyperlink>
          <w:r w:rsidR="00FA0A14">
            <w:rPr>
              <w:lang w:val="sr-Cyrl-CS"/>
            </w:rPr>
            <w:t>91</w:t>
          </w:r>
        </w:p>
        <w:p w:rsidR="007014DA" w:rsidRPr="00900EDB" w:rsidRDefault="00D94DCC">
          <w:pPr>
            <w:pStyle w:val="TOC1"/>
            <w:tabs>
              <w:tab w:val="right" w:leader="dot" w:pos="9062"/>
            </w:tabs>
            <w:rPr>
              <w:rFonts w:asciiTheme="minorHAnsi" w:eastAsiaTheme="minorEastAsia" w:hAnsiTheme="minorHAnsi" w:cstheme="minorBidi"/>
              <w:noProof/>
              <w:color w:val="000000" w:themeColor="text1"/>
              <w:sz w:val="22"/>
              <w:szCs w:val="22"/>
              <w:lang w:val="sr-Cyrl-CS"/>
            </w:rPr>
          </w:pPr>
          <w:hyperlink w:anchor="_Toc481060170" w:history="1">
            <w:r w:rsidR="007014DA" w:rsidRPr="00900EDB">
              <w:rPr>
                <w:rStyle w:val="Hyperlink"/>
                <w:noProof/>
                <w:color w:val="000000" w:themeColor="text1"/>
              </w:rPr>
              <w:t xml:space="preserve">19. </w:t>
            </w:r>
            <w:r w:rsidR="007014DA" w:rsidRPr="00900EDB">
              <w:rPr>
                <w:rStyle w:val="Hyperlink"/>
                <w:rFonts w:ascii="Times New Roman" w:hAnsi="Times New Roman"/>
                <w:noProof/>
                <w:color w:val="000000" w:themeColor="text1"/>
              </w:rPr>
              <w:t>Врсте информација којима државни орган омогућава приступ</w:t>
            </w:r>
            <w:r w:rsidR="007014DA" w:rsidRPr="00900EDB">
              <w:rPr>
                <w:noProof/>
                <w:webHidden/>
                <w:color w:val="000000" w:themeColor="text1"/>
              </w:rPr>
              <w:tab/>
            </w:r>
          </w:hyperlink>
          <w:r w:rsidR="00FA0A14">
            <w:rPr>
              <w:lang w:val="sr-Cyrl-CS"/>
            </w:rPr>
            <w:t>91</w:t>
          </w:r>
        </w:p>
        <w:p w:rsidR="007014DA" w:rsidRPr="00900EDB" w:rsidRDefault="00D94DCC">
          <w:pPr>
            <w:pStyle w:val="TOC1"/>
            <w:tabs>
              <w:tab w:val="right" w:leader="dot" w:pos="9062"/>
            </w:tabs>
            <w:rPr>
              <w:rFonts w:asciiTheme="minorHAnsi" w:eastAsiaTheme="minorEastAsia" w:hAnsiTheme="minorHAnsi" w:cstheme="minorBidi"/>
              <w:noProof/>
              <w:color w:val="000000" w:themeColor="text1"/>
              <w:sz w:val="22"/>
              <w:szCs w:val="22"/>
              <w:lang w:val="sr-Cyrl-CS"/>
            </w:rPr>
          </w:pPr>
          <w:hyperlink w:anchor="_Toc481060171" w:history="1">
            <w:r w:rsidR="007014DA" w:rsidRPr="00900EDB">
              <w:rPr>
                <w:rStyle w:val="Hyperlink"/>
                <w:noProof/>
                <w:color w:val="000000" w:themeColor="text1"/>
              </w:rPr>
              <w:t xml:space="preserve">20. </w:t>
            </w:r>
            <w:r w:rsidR="007014DA" w:rsidRPr="00900EDB">
              <w:rPr>
                <w:rStyle w:val="Hyperlink"/>
                <w:rFonts w:ascii="Times New Roman" w:hAnsi="Times New Roman"/>
                <w:noProof/>
                <w:color w:val="000000" w:themeColor="text1"/>
              </w:rPr>
              <w:t>Информације о подношењу захтева за приступ информацијама</w:t>
            </w:r>
            <w:r w:rsidR="007014DA" w:rsidRPr="00900EDB">
              <w:rPr>
                <w:noProof/>
                <w:webHidden/>
                <w:color w:val="000000" w:themeColor="text1"/>
              </w:rPr>
              <w:tab/>
            </w:r>
          </w:hyperlink>
          <w:r w:rsidR="00FA0A14">
            <w:rPr>
              <w:lang w:val="sr-Cyrl-CS"/>
            </w:rPr>
            <w:t>92</w:t>
          </w:r>
        </w:p>
        <w:p w:rsidR="00E220F5" w:rsidRPr="00900EDB" w:rsidRDefault="00D94DCC">
          <w:pPr>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rPr>
            <w:fldChar w:fldCharType="end"/>
          </w:r>
        </w:p>
      </w:sdtContent>
    </w:sdt>
    <w:p w:rsidR="003B3D61" w:rsidRPr="00900EDB" w:rsidRDefault="003B3D61">
      <w:pPr>
        <w:pStyle w:val="TOC1"/>
        <w:tabs>
          <w:tab w:val="right" w:leader="dot" w:pos="9072"/>
        </w:tabs>
        <w:rPr>
          <w:rFonts w:ascii="Times New Roman" w:hAnsi="Times New Roman" w:cs="Times New Roman"/>
          <w:color w:val="000000" w:themeColor="text1"/>
          <w:sz w:val="24"/>
          <w:szCs w:val="24"/>
        </w:rPr>
      </w:pPr>
    </w:p>
    <w:p w:rsidR="00E220F5" w:rsidRPr="00900EDB" w:rsidRDefault="00E220F5" w:rsidP="00E220F5">
      <w:pPr>
        <w:rPr>
          <w:color w:val="000000" w:themeColor="text1"/>
          <w:lang w:val="sr-Cyrl-CS" w:eastAsia="en-US"/>
        </w:rPr>
        <w:sectPr w:rsidR="00E220F5" w:rsidRPr="00900EDB">
          <w:headerReference w:type="default" r:id="rId8"/>
          <w:footerReference w:type="default" r:id="rId9"/>
          <w:headerReference w:type="first" r:id="rId10"/>
          <w:type w:val="continuous"/>
          <w:pgSz w:w="11906" w:h="16838"/>
          <w:pgMar w:top="1417" w:right="1417" w:bottom="1417" w:left="1417" w:header="708" w:footer="708" w:gutter="0"/>
          <w:cols w:space="720"/>
          <w:docGrid w:linePitch="360"/>
        </w:sectPr>
      </w:pPr>
    </w:p>
    <w:p w:rsidR="00AB14D5" w:rsidRPr="00900EDB" w:rsidRDefault="00AB14D5">
      <w:pPr>
        <w:tabs>
          <w:tab w:val="right" w:leader="dot" w:pos="9072"/>
        </w:tabs>
        <w:spacing w:line="360" w:lineRule="auto"/>
        <w:rPr>
          <w:rFonts w:ascii="Times New Roman" w:hAnsi="Times New Roman" w:cs="Times New Roman"/>
          <w:color w:val="000000" w:themeColor="text1"/>
          <w:sz w:val="24"/>
          <w:szCs w:val="24"/>
          <w:lang w:val="sr-Cyrl-CS"/>
        </w:rPr>
      </w:pPr>
    </w:p>
    <w:p w:rsidR="00324D23" w:rsidRPr="00900EDB" w:rsidRDefault="00324D23">
      <w:pPr>
        <w:tabs>
          <w:tab w:val="right" w:leader="dot" w:pos="9072"/>
        </w:tabs>
        <w:spacing w:line="360" w:lineRule="auto"/>
        <w:rPr>
          <w:rFonts w:ascii="Times New Roman" w:hAnsi="Times New Roman" w:cs="Times New Roman"/>
          <w:color w:val="000000" w:themeColor="text1"/>
          <w:sz w:val="24"/>
          <w:szCs w:val="24"/>
          <w:lang w:val="sr-Cyrl-CS"/>
        </w:rPr>
      </w:pPr>
    </w:p>
    <w:p w:rsidR="00324D23" w:rsidRPr="00900EDB" w:rsidRDefault="00324D23">
      <w:pPr>
        <w:tabs>
          <w:tab w:val="right" w:leader="dot" w:pos="9072"/>
        </w:tabs>
        <w:spacing w:line="360" w:lineRule="auto"/>
        <w:rPr>
          <w:rFonts w:ascii="Times New Roman" w:hAnsi="Times New Roman" w:cs="Times New Roman"/>
          <w:color w:val="000000" w:themeColor="text1"/>
          <w:sz w:val="24"/>
          <w:szCs w:val="24"/>
          <w:lang w:val="sr-Cyrl-CS"/>
        </w:rPr>
      </w:pPr>
    </w:p>
    <w:p w:rsidR="00324D23" w:rsidRPr="00900EDB" w:rsidRDefault="00324D23">
      <w:pPr>
        <w:tabs>
          <w:tab w:val="right" w:leader="dot" w:pos="9072"/>
        </w:tabs>
        <w:spacing w:line="360" w:lineRule="auto"/>
        <w:rPr>
          <w:rFonts w:ascii="Times New Roman" w:hAnsi="Times New Roman" w:cs="Times New Roman"/>
          <w:color w:val="000000" w:themeColor="text1"/>
          <w:sz w:val="24"/>
          <w:szCs w:val="24"/>
          <w:lang w:val="sr-Cyrl-CS"/>
        </w:rPr>
      </w:pPr>
    </w:p>
    <w:p w:rsidR="003B3D61" w:rsidRPr="00900EDB" w:rsidRDefault="003B3D61" w:rsidP="00DD7215">
      <w:pPr>
        <w:pStyle w:val="Heading1"/>
        <w:numPr>
          <w:ilvl w:val="0"/>
          <w:numId w:val="24"/>
        </w:numPr>
        <w:rPr>
          <w:b w:val="0"/>
          <w:color w:val="000000" w:themeColor="text1"/>
          <w:sz w:val="24"/>
          <w:szCs w:val="24"/>
          <w:lang w:val="ru-RU"/>
        </w:rPr>
      </w:pPr>
      <w:bookmarkStart w:id="0" w:name="_Toc481060144"/>
      <w:r w:rsidRPr="00900EDB">
        <w:rPr>
          <w:rStyle w:val="Heading1Char"/>
          <w:b/>
          <w:color w:val="000000" w:themeColor="text1"/>
          <w:sz w:val="28"/>
          <w:szCs w:val="28"/>
          <w:lang w:val="ru-RU"/>
        </w:rPr>
        <w:lastRenderedPageBreak/>
        <w:t>Основни подаци о државном органу и информатору</w:t>
      </w:r>
      <w:bookmarkEnd w:id="0"/>
      <w:r w:rsidRPr="00900EDB">
        <w:rPr>
          <w:b w:val="0"/>
          <w:color w:val="000000" w:themeColor="text1"/>
          <w:sz w:val="24"/>
          <w:szCs w:val="24"/>
          <w:lang w:val="ru-RU"/>
        </w:rPr>
        <w:t xml:space="preserve"> </w:t>
      </w:r>
    </w:p>
    <w:p w:rsidR="003B3D61" w:rsidRPr="00900EDB" w:rsidRDefault="003B3D61">
      <w:pPr>
        <w:spacing w:after="100"/>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Информатор о раду Јавног предузећа за склоништа (у даљем тексту Информатор) израђен је на основу члана 39. Закона о слободном приступу информацијама од јавног значаја („Сл. </w:t>
      </w:r>
      <w:r w:rsidRPr="00900EDB">
        <w:rPr>
          <w:rFonts w:ascii="Times New Roman" w:hAnsi="Times New Roman" w:cs="Times New Roman"/>
          <w:color w:val="000000" w:themeColor="text1"/>
          <w:sz w:val="24"/>
          <w:szCs w:val="24"/>
          <w:lang w:val="sr-Cyrl-CS"/>
        </w:rPr>
        <w:t>г</w:t>
      </w:r>
      <w:r w:rsidRPr="00900EDB">
        <w:rPr>
          <w:rFonts w:ascii="Times New Roman" w:hAnsi="Times New Roman" w:cs="Times New Roman"/>
          <w:color w:val="000000" w:themeColor="text1"/>
          <w:sz w:val="24"/>
          <w:szCs w:val="24"/>
          <w:lang w:val="ru-RU"/>
        </w:rPr>
        <w:t xml:space="preserve">ласник РС“, бр. 120/04, 54/07, 104/09 и 36/10) и у складу са Упутством за објављивање информатора о раду државног органа („Сл. гласник РС“ бр. 68/10). </w:t>
      </w:r>
    </w:p>
    <w:p w:rsidR="003B3D61" w:rsidRPr="00900EDB" w:rsidRDefault="003B3D61">
      <w:pPr>
        <w:spacing w:after="100"/>
        <w:ind w:firstLine="567"/>
        <w:jc w:val="both"/>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lang w:val="ru-RU"/>
        </w:rPr>
        <w:t xml:space="preserve">За тачност и потпуност података објављених у Информатору одговоран је директор Владан Скадрић. </w:t>
      </w:r>
    </w:p>
    <w:p w:rsidR="003B3D61" w:rsidRPr="00900EDB" w:rsidRDefault="003B3D61">
      <w:pPr>
        <w:spacing w:after="100"/>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rPr>
        <w:t>O</w:t>
      </w:r>
      <w:r w:rsidRPr="00900EDB">
        <w:rPr>
          <w:rFonts w:ascii="Times New Roman" w:hAnsi="Times New Roman" w:cs="Times New Roman"/>
          <w:color w:val="000000" w:themeColor="text1"/>
          <w:sz w:val="24"/>
          <w:szCs w:val="24"/>
          <w:lang w:val="sr-Cyrl-CS"/>
        </w:rPr>
        <w:t>влашћењем директора Јавног предузећа за склоништа бр. 1-155/13-6 од 15.01.2014.године овлашћено</w:t>
      </w:r>
      <w:r w:rsidRPr="00900EDB">
        <w:rPr>
          <w:rFonts w:ascii="Times New Roman" w:hAnsi="Times New Roman" w:cs="Times New Roman"/>
          <w:color w:val="000000" w:themeColor="text1"/>
          <w:sz w:val="24"/>
          <w:szCs w:val="24"/>
          <w:lang w:val="ru-RU"/>
        </w:rPr>
        <w:t xml:space="preserve"> лице за решавање захтева за слободан приступ информацијама од јавног значаја из делокруга Јавног предузећа за склоништа, израду Информатора и редовно ажурирање истог је Душица Станојевић, дипл. правник, </w:t>
      </w:r>
      <w:r w:rsidRPr="00900EDB">
        <w:rPr>
          <w:rFonts w:ascii="Times New Roman" w:hAnsi="Times New Roman" w:cs="Times New Roman"/>
          <w:color w:val="000000" w:themeColor="text1"/>
          <w:sz w:val="24"/>
          <w:szCs w:val="24"/>
        </w:rPr>
        <w:t>dusic</w:t>
      </w:r>
      <w:r w:rsidRPr="00900EDB">
        <w:rPr>
          <w:rFonts w:ascii="Times New Roman" w:hAnsi="Times New Roman" w:cs="Times New Roman"/>
          <w:color w:val="000000" w:themeColor="text1"/>
          <w:sz w:val="24"/>
          <w:szCs w:val="24"/>
          <w:lang w:val="ru-RU"/>
        </w:rPr>
        <w:t>а.</w:t>
      </w:r>
      <w:r w:rsidRPr="00900EDB">
        <w:rPr>
          <w:rFonts w:ascii="Times New Roman" w:hAnsi="Times New Roman" w:cs="Times New Roman"/>
          <w:color w:val="000000" w:themeColor="text1"/>
          <w:sz w:val="24"/>
          <w:szCs w:val="24"/>
        </w:rPr>
        <w:t>stanojevic</w:t>
      </w:r>
      <w:r w:rsidRPr="00900EDB">
        <w:rPr>
          <w:rFonts w:ascii="Times New Roman" w:hAnsi="Times New Roman" w:cs="Times New Roman"/>
          <w:color w:val="000000" w:themeColor="text1"/>
          <w:sz w:val="24"/>
          <w:szCs w:val="24"/>
          <w:lang w:val="ru-RU"/>
        </w:rPr>
        <w:t>@</w:t>
      </w:r>
      <w:r w:rsidRPr="00900EDB">
        <w:rPr>
          <w:rFonts w:ascii="Times New Roman" w:hAnsi="Times New Roman" w:cs="Times New Roman"/>
          <w:color w:val="000000" w:themeColor="text1"/>
          <w:sz w:val="24"/>
          <w:szCs w:val="24"/>
        </w:rPr>
        <w:t>sklonista</w:t>
      </w:r>
      <w:r w:rsidRPr="00900EDB">
        <w:rPr>
          <w:rFonts w:ascii="Times New Roman" w:hAnsi="Times New Roman" w:cs="Times New Roman"/>
          <w:color w:val="000000" w:themeColor="text1"/>
          <w:sz w:val="24"/>
          <w:szCs w:val="24"/>
          <w:lang w:val="ru-RU"/>
        </w:rPr>
        <w:t>.</w:t>
      </w:r>
      <w:r w:rsidRPr="00900EDB">
        <w:rPr>
          <w:rFonts w:ascii="Times New Roman" w:hAnsi="Times New Roman" w:cs="Times New Roman"/>
          <w:color w:val="000000" w:themeColor="text1"/>
          <w:sz w:val="24"/>
          <w:szCs w:val="24"/>
        </w:rPr>
        <w:t>co</w:t>
      </w:r>
      <w:r w:rsidRPr="00900EDB">
        <w:rPr>
          <w:rFonts w:ascii="Times New Roman" w:hAnsi="Times New Roman" w:cs="Times New Roman"/>
          <w:color w:val="000000" w:themeColor="text1"/>
          <w:sz w:val="24"/>
          <w:szCs w:val="24"/>
          <w:lang w:val="ru-RU"/>
        </w:rPr>
        <w:t>.</w:t>
      </w:r>
      <w:r w:rsidRPr="00900EDB">
        <w:rPr>
          <w:rFonts w:ascii="Times New Roman" w:hAnsi="Times New Roman" w:cs="Times New Roman"/>
          <w:color w:val="000000" w:themeColor="text1"/>
          <w:sz w:val="24"/>
          <w:szCs w:val="24"/>
        </w:rPr>
        <w:t>rs</w:t>
      </w:r>
      <w:r w:rsidRPr="00900EDB">
        <w:rPr>
          <w:rFonts w:ascii="Times New Roman" w:hAnsi="Times New Roman" w:cs="Times New Roman"/>
          <w:color w:val="000000" w:themeColor="text1"/>
          <w:sz w:val="24"/>
          <w:szCs w:val="24"/>
          <w:lang w:val="ru-RU"/>
        </w:rPr>
        <w:t xml:space="preserve">. </w:t>
      </w:r>
    </w:p>
    <w:p w:rsidR="003B3D61" w:rsidRPr="00900EDB" w:rsidRDefault="003B3D61">
      <w:pPr>
        <w:ind w:firstLine="567"/>
        <w:jc w:val="both"/>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lang w:val="ru-RU"/>
        </w:rPr>
        <w:t xml:space="preserve">Информатор се објављује први пут </w:t>
      </w:r>
      <w:r w:rsidRPr="00900EDB">
        <w:rPr>
          <w:rFonts w:ascii="Times New Roman" w:hAnsi="Times New Roman" w:cs="Times New Roman"/>
          <w:color w:val="000000" w:themeColor="text1"/>
          <w:sz w:val="24"/>
          <w:szCs w:val="24"/>
          <w:lang w:val="sr-Cyrl-CS"/>
        </w:rPr>
        <w:t xml:space="preserve">септембра </w:t>
      </w:r>
      <w:r w:rsidRPr="00900EDB">
        <w:rPr>
          <w:rFonts w:ascii="Times New Roman" w:hAnsi="Times New Roman" w:cs="Times New Roman"/>
          <w:color w:val="000000" w:themeColor="text1"/>
          <w:sz w:val="24"/>
          <w:szCs w:val="24"/>
          <w:lang w:val="ru-RU"/>
        </w:rPr>
        <w:t xml:space="preserve">2014. године на интернет адреси </w:t>
      </w:r>
    </w:p>
    <w:p w:rsidR="003B3D61" w:rsidRPr="00900EDB" w:rsidRDefault="003B3D61">
      <w:p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rPr>
        <w:t>www</w:t>
      </w:r>
      <w:r w:rsidRPr="00900EDB">
        <w:rPr>
          <w:rFonts w:ascii="Times New Roman" w:hAnsi="Times New Roman" w:cs="Times New Roman"/>
          <w:color w:val="000000" w:themeColor="text1"/>
          <w:sz w:val="24"/>
          <w:szCs w:val="24"/>
          <w:lang w:val="ru-RU"/>
        </w:rPr>
        <w:t>.</w:t>
      </w:r>
      <w:r w:rsidRPr="00900EDB">
        <w:rPr>
          <w:rFonts w:ascii="Times New Roman" w:hAnsi="Times New Roman" w:cs="Times New Roman"/>
          <w:color w:val="000000" w:themeColor="text1"/>
          <w:sz w:val="24"/>
          <w:szCs w:val="24"/>
        </w:rPr>
        <w:t>sklonista</w:t>
      </w:r>
      <w:r w:rsidRPr="00900EDB">
        <w:rPr>
          <w:rFonts w:ascii="Times New Roman" w:hAnsi="Times New Roman" w:cs="Times New Roman"/>
          <w:color w:val="000000" w:themeColor="text1"/>
          <w:sz w:val="24"/>
          <w:szCs w:val="24"/>
          <w:lang w:val="ru-RU"/>
        </w:rPr>
        <w:t>.</w:t>
      </w:r>
      <w:r w:rsidRPr="00900EDB">
        <w:rPr>
          <w:rFonts w:ascii="Times New Roman" w:hAnsi="Times New Roman" w:cs="Times New Roman"/>
          <w:color w:val="000000" w:themeColor="text1"/>
          <w:sz w:val="24"/>
          <w:szCs w:val="24"/>
        </w:rPr>
        <w:t>co</w:t>
      </w:r>
      <w:r w:rsidRPr="00900EDB">
        <w:rPr>
          <w:rFonts w:ascii="Times New Roman" w:hAnsi="Times New Roman" w:cs="Times New Roman"/>
          <w:color w:val="000000" w:themeColor="text1"/>
          <w:sz w:val="24"/>
          <w:szCs w:val="24"/>
          <w:lang w:val="ru-RU"/>
        </w:rPr>
        <w:t>.</w:t>
      </w:r>
      <w:r w:rsidRPr="00900EDB">
        <w:rPr>
          <w:rFonts w:ascii="Times New Roman" w:hAnsi="Times New Roman" w:cs="Times New Roman"/>
          <w:color w:val="000000" w:themeColor="text1"/>
          <w:sz w:val="24"/>
          <w:szCs w:val="24"/>
        </w:rPr>
        <w:t>rs</w:t>
      </w:r>
      <w:r w:rsidRPr="00900EDB">
        <w:rPr>
          <w:rFonts w:ascii="Times New Roman" w:hAnsi="Times New Roman" w:cs="Times New Roman"/>
          <w:color w:val="000000" w:themeColor="text1"/>
          <w:sz w:val="24"/>
          <w:szCs w:val="24"/>
          <w:lang w:val="ru-RU"/>
        </w:rPr>
        <w:t xml:space="preserve">, под насловом Информатор о раду Јавног предузећа за склоништа. </w:t>
      </w:r>
    </w:p>
    <w:p w:rsidR="003B3D61" w:rsidRPr="00900EDB" w:rsidRDefault="003B3D61">
      <w:pPr>
        <w:pStyle w:val="Heading2"/>
        <w:spacing w:after="100"/>
        <w:rPr>
          <w:rFonts w:ascii="TimesNewRomanPSMT" w:eastAsia="TimesNewRomanPSMT" w:hAnsi="TimesNewRomanPSMT" w:cs="TimesNewRomanPSMT"/>
          <w:color w:val="000000" w:themeColor="text1"/>
          <w:sz w:val="24"/>
          <w:szCs w:val="24"/>
        </w:rPr>
      </w:pPr>
      <w:bookmarkStart w:id="1" w:name="__RefHeading__40927_1566137085"/>
      <w:bookmarkStart w:id="2" w:name="__RefHeading__1_854417266"/>
      <w:bookmarkStart w:id="3" w:name="_Toc481060145"/>
      <w:bookmarkEnd w:id="1"/>
      <w:bookmarkEnd w:id="2"/>
      <w:r w:rsidRPr="00900EDB">
        <w:rPr>
          <w:rFonts w:ascii="Times New Roman" w:hAnsi="Times New Roman" w:cs="Times New Roman"/>
          <w:color w:val="000000" w:themeColor="text1"/>
          <w:sz w:val="24"/>
          <w:szCs w:val="24"/>
          <w:lang w:val="ru-RU"/>
        </w:rPr>
        <w:t xml:space="preserve">1.1 </w:t>
      </w:r>
      <w:r w:rsidRPr="00900EDB">
        <w:rPr>
          <w:color w:val="000000" w:themeColor="text1"/>
          <w:sz w:val="24"/>
          <w:szCs w:val="24"/>
          <w:lang w:val="ru-RU"/>
        </w:rPr>
        <w:t>Основни подаци о јавном предузећу</w:t>
      </w:r>
      <w:bookmarkEnd w:id="3"/>
      <w:r w:rsidRPr="00900EDB">
        <w:rPr>
          <w:rFonts w:ascii="Times New Roman" w:hAnsi="Times New Roman" w:cs="Times New Roman"/>
          <w:color w:val="000000" w:themeColor="text1"/>
          <w:sz w:val="24"/>
          <w:szCs w:val="24"/>
          <w:lang w:val="ru-RU"/>
        </w:rPr>
        <w:t xml:space="preserve"> </w:t>
      </w:r>
    </w:p>
    <w:p w:rsidR="003B3D61" w:rsidRPr="00900EDB" w:rsidRDefault="003B3D61">
      <w:pPr>
        <w:autoSpaceDE w:val="0"/>
        <w:rPr>
          <w:rFonts w:ascii="TimesNewRomanPSMT" w:hAnsi="TimesNewRomanPSMT" w:cs="TimesNewRomanPSMT"/>
          <w:color w:val="000000" w:themeColor="text1"/>
          <w:sz w:val="24"/>
          <w:szCs w:val="24"/>
        </w:rPr>
      </w:pPr>
      <w:r w:rsidRPr="00900EDB">
        <w:rPr>
          <w:rFonts w:ascii="TimesNewRomanPSMT" w:eastAsia="TimesNewRomanPSMT" w:hAnsi="TimesNewRomanPSMT" w:cs="TimesNewRomanPSMT"/>
          <w:color w:val="000000" w:themeColor="text1"/>
          <w:sz w:val="24"/>
          <w:szCs w:val="24"/>
        </w:rPr>
        <w:t xml:space="preserve">          </w:t>
      </w:r>
      <w:r w:rsidRPr="00900EDB">
        <w:rPr>
          <w:rFonts w:ascii="TimesNewRomanPSMT" w:hAnsi="TimesNewRomanPSMT" w:cs="TimesNewRomanPSMT"/>
          <w:color w:val="000000" w:themeColor="text1"/>
          <w:sz w:val="24"/>
          <w:szCs w:val="24"/>
        </w:rPr>
        <w:t>Предузеће је уписано у Регистар привредних субјеката код Агенције за привредне</w:t>
      </w:r>
    </w:p>
    <w:p w:rsidR="003B3D61" w:rsidRPr="00900EDB" w:rsidRDefault="003B3D61">
      <w:pPr>
        <w:autoSpaceDE w:val="0"/>
        <w:rPr>
          <w:rFonts w:ascii="TimesNewRomanPSMT" w:hAnsi="TimesNewRomanPSMT" w:cs="TimesNewRomanPSMT"/>
          <w:color w:val="000000" w:themeColor="text1"/>
          <w:sz w:val="24"/>
          <w:szCs w:val="24"/>
        </w:rPr>
      </w:pPr>
      <w:r w:rsidRPr="00900EDB">
        <w:rPr>
          <w:rFonts w:ascii="TimesNewRomanPSMT" w:hAnsi="TimesNewRomanPSMT" w:cs="TimesNewRomanPSMT"/>
          <w:color w:val="000000" w:themeColor="text1"/>
          <w:sz w:val="24"/>
          <w:szCs w:val="24"/>
        </w:rPr>
        <w:t>регистре решењем бр. БД. 2859/2005 од 24.02.2005. године.</w:t>
      </w:r>
    </w:p>
    <w:p w:rsidR="003B3D61" w:rsidRPr="00900EDB" w:rsidRDefault="003B3D61">
      <w:pPr>
        <w:autoSpaceDE w:val="0"/>
        <w:rPr>
          <w:rFonts w:ascii="TimesNewRomanPSMT" w:hAnsi="TimesNewRomanPSMT" w:cs="TimesNewRomanPSMT"/>
          <w:color w:val="000000" w:themeColor="text1"/>
          <w:sz w:val="24"/>
          <w:szCs w:val="24"/>
        </w:rPr>
      </w:pPr>
      <w:r w:rsidRPr="00900EDB">
        <w:rPr>
          <w:rFonts w:ascii="TimesNewRomanPSMT" w:hAnsi="TimesNewRomanPSMT" w:cs="TimesNewRomanPSMT"/>
          <w:color w:val="000000" w:themeColor="text1"/>
          <w:sz w:val="24"/>
          <w:szCs w:val="24"/>
        </w:rPr>
        <w:t>Јавно предузеће за склоништа (у даљем тексту: Предузеће) основала је Влада</w:t>
      </w:r>
    </w:p>
    <w:p w:rsidR="003B3D61" w:rsidRPr="00900EDB" w:rsidRDefault="003B3D61">
      <w:pPr>
        <w:autoSpaceDE w:val="0"/>
        <w:rPr>
          <w:rFonts w:ascii="TimesNewRomanPSMT" w:hAnsi="TimesNewRomanPSMT" w:cs="TimesNewRomanPSMT"/>
          <w:color w:val="000000" w:themeColor="text1"/>
          <w:sz w:val="24"/>
          <w:szCs w:val="24"/>
        </w:rPr>
      </w:pPr>
      <w:r w:rsidRPr="00900EDB">
        <w:rPr>
          <w:rFonts w:ascii="TimesNewRomanPSMT" w:hAnsi="TimesNewRomanPSMT" w:cs="TimesNewRomanPSMT"/>
          <w:color w:val="000000" w:themeColor="text1"/>
          <w:sz w:val="24"/>
          <w:szCs w:val="24"/>
        </w:rPr>
        <w:t>Републике Србије Одлуком о оснивању бр. 05/8</w:t>
      </w:r>
      <w:r w:rsidRPr="00900EDB">
        <w:rPr>
          <w:rFonts w:ascii="Times New Roman" w:hAnsi="Times New Roman" w:cs="Times New Roman"/>
          <w:color w:val="000000" w:themeColor="text1"/>
          <w:sz w:val="24"/>
          <w:szCs w:val="24"/>
        </w:rPr>
        <w:t>-</w:t>
      </w:r>
      <w:r w:rsidRPr="00900EDB">
        <w:rPr>
          <w:rFonts w:ascii="TimesNewRomanPSMT" w:hAnsi="TimesNewRomanPSMT" w:cs="TimesNewRomanPSMT"/>
          <w:color w:val="000000" w:themeColor="text1"/>
          <w:sz w:val="24"/>
          <w:szCs w:val="24"/>
        </w:rPr>
        <w:t>74/5 од 15. јануара 1992. године („Сл.</w:t>
      </w:r>
    </w:p>
    <w:p w:rsidR="003B3D61" w:rsidRPr="00900EDB" w:rsidRDefault="003B3D61">
      <w:pPr>
        <w:autoSpaceDE w:val="0"/>
        <w:rPr>
          <w:rFonts w:ascii="Times New Roman" w:hAnsi="Times New Roman" w:cs="Times New Roman"/>
          <w:color w:val="000000" w:themeColor="text1"/>
          <w:sz w:val="24"/>
          <w:szCs w:val="24"/>
          <w:lang w:val="sr-Cyrl-CS"/>
        </w:rPr>
      </w:pPr>
      <w:r w:rsidRPr="00900EDB">
        <w:rPr>
          <w:rFonts w:ascii="TimesNewRomanPSMT" w:hAnsi="TimesNewRomanPSMT" w:cs="TimesNewRomanPSMT"/>
          <w:color w:val="000000" w:themeColor="text1"/>
          <w:sz w:val="24"/>
          <w:szCs w:val="24"/>
        </w:rPr>
        <w:t>гласник РС’’ бр. 3/92</w:t>
      </w:r>
      <w:r w:rsidRPr="00900EDB">
        <w:rPr>
          <w:rFonts w:ascii="Times New Roman" w:hAnsi="Times New Roman" w:cs="Times New Roman"/>
          <w:color w:val="000000" w:themeColor="text1"/>
          <w:sz w:val="24"/>
          <w:szCs w:val="24"/>
        </w:rPr>
        <w:t xml:space="preserve">. 18/92. 63/01. 112/06 </w:t>
      </w:r>
      <w:r w:rsidRPr="00900EDB">
        <w:rPr>
          <w:rFonts w:ascii="TimesNewRomanPSMT" w:hAnsi="TimesNewRomanPSMT" w:cs="TimesNewRomanPSMT"/>
          <w:color w:val="000000" w:themeColor="text1"/>
          <w:sz w:val="24"/>
          <w:szCs w:val="24"/>
        </w:rPr>
        <w:t>и 129/14</w:t>
      </w:r>
      <w:r w:rsidRPr="00900EDB">
        <w:rPr>
          <w:rFonts w:ascii="Times New Roman" w:hAnsi="Times New Roman" w:cs="Times New Roman"/>
          <w:color w:val="000000" w:themeColor="text1"/>
          <w:sz w:val="24"/>
          <w:szCs w:val="24"/>
        </w:rPr>
        <w:t xml:space="preserve">), </w:t>
      </w:r>
      <w:r w:rsidRPr="00900EDB">
        <w:rPr>
          <w:rFonts w:ascii="TimesNewRomanPSMT" w:hAnsi="TimesNewRomanPSMT" w:cs="TimesNewRomanPSMT"/>
          <w:color w:val="000000" w:themeColor="text1"/>
          <w:sz w:val="24"/>
          <w:szCs w:val="24"/>
        </w:rPr>
        <w:t>за обављање делатности организације</w:t>
      </w:r>
      <w:r w:rsidRPr="00900EDB">
        <w:rPr>
          <w:rFonts w:ascii="Times New Roman" w:hAnsi="Times New Roman" w:cs="Times New Roman"/>
          <w:color w:val="000000" w:themeColor="text1"/>
          <w:sz w:val="24"/>
          <w:szCs w:val="24"/>
        </w:rPr>
        <w:t xml:space="preserve">, </w:t>
      </w:r>
      <w:r w:rsidRPr="00900EDB">
        <w:rPr>
          <w:rFonts w:ascii="TimesNewRomanPSMT" w:hAnsi="TimesNewRomanPSMT" w:cs="TimesNewRomanPSMT"/>
          <w:color w:val="000000" w:themeColor="text1"/>
          <w:sz w:val="24"/>
          <w:szCs w:val="24"/>
        </w:rPr>
        <w:t>изградње</w:t>
      </w:r>
      <w:r w:rsidRPr="00900EDB">
        <w:rPr>
          <w:rFonts w:ascii="Times New Roman" w:hAnsi="Times New Roman" w:cs="Times New Roman"/>
          <w:color w:val="000000" w:themeColor="text1"/>
          <w:sz w:val="24"/>
          <w:szCs w:val="24"/>
        </w:rPr>
        <w:t xml:space="preserve">, </w:t>
      </w:r>
      <w:r w:rsidRPr="00900EDB">
        <w:rPr>
          <w:rFonts w:ascii="TimesNewRomanPSMT" w:hAnsi="TimesNewRomanPSMT" w:cs="TimesNewRomanPSMT"/>
          <w:color w:val="000000" w:themeColor="text1"/>
          <w:sz w:val="24"/>
          <w:szCs w:val="24"/>
        </w:rPr>
        <w:t>одржавања и техничке контроле  јавних и блоковских склоништа на територији Републике Србије. Предузеће је почело са радом 01.04.1992. године</w:t>
      </w:r>
      <w:r w:rsidRPr="00900EDB">
        <w:rPr>
          <w:rFonts w:ascii="Times New Roman" w:hAnsi="Times New Roman" w:cs="Times New Roman"/>
          <w:color w:val="000000" w:themeColor="text1"/>
          <w:sz w:val="24"/>
          <w:szCs w:val="24"/>
        </w:rPr>
        <w:t>.</w:t>
      </w:r>
    </w:p>
    <w:p w:rsidR="003B3D61" w:rsidRPr="00900EDB" w:rsidRDefault="003B3D61">
      <w:pPr>
        <w:spacing w:after="100"/>
        <w:ind w:firstLine="567"/>
        <w:jc w:val="both"/>
        <w:rPr>
          <w:rFonts w:ascii="Times New Roman" w:eastAsia="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sr-Cyrl-CS"/>
        </w:rPr>
        <w:t xml:space="preserve">Одлуком о усклађивању пословања Јавног предузећа за склоништа са одредбама Закона о јавним предузећима ( „Сл. гласник РС“ бр. 129/14), извршено је усклађивање пословања Јавног предузећа са Законом о јавним предузећима. </w:t>
      </w:r>
    </w:p>
    <w:p w:rsidR="003B3D61" w:rsidRPr="00900EDB" w:rsidRDefault="003B3D61">
      <w:pPr>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sz w:val="24"/>
          <w:szCs w:val="24"/>
          <w:lang w:val="ru-RU"/>
        </w:rPr>
        <w:t xml:space="preserve"> </w:t>
      </w:r>
    </w:p>
    <w:tbl>
      <w:tblPr>
        <w:tblW w:w="9319" w:type="dxa"/>
        <w:tblInd w:w="-15" w:type="dxa"/>
        <w:tblLayout w:type="fixed"/>
        <w:tblLook w:val="0000"/>
      </w:tblPr>
      <w:tblGrid>
        <w:gridCol w:w="4361"/>
        <w:gridCol w:w="4958"/>
      </w:tblGrid>
      <w:tr w:rsidR="003B3D61" w:rsidRPr="00900EDB" w:rsidTr="00A661E8">
        <w:tc>
          <w:tcPr>
            <w:tcW w:w="4361" w:type="dxa"/>
            <w:tcBorders>
              <w:top w:val="single" w:sz="4" w:space="0" w:color="000000"/>
              <w:left w:val="single" w:sz="4" w:space="0" w:color="000000"/>
              <w:bottom w:val="single" w:sz="4" w:space="0" w:color="000000"/>
            </w:tcBorders>
            <w:shd w:val="clear" w:color="auto" w:fill="auto"/>
          </w:tcPr>
          <w:p w:rsidR="003B3D61" w:rsidRPr="00900EDB" w:rsidRDefault="00BC31D9">
            <w:pPr>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Пословно име</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rPr>
                <w:color w:val="000000" w:themeColor="text1"/>
              </w:rPr>
            </w:pPr>
            <w:r w:rsidRPr="00900EDB">
              <w:rPr>
                <w:rFonts w:ascii="Times New Roman" w:hAnsi="Times New Roman" w:cs="Times New Roman"/>
                <w:color w:val="000000" w:themeColor="text1"/>
                <w:sz w:val="24"/>
                <w:szCs w:val="24"/>
                <w:lang w:val="ru-RU"/>
              </w:rPr>
              <w:t xml:space="preserve">Јавно предузеће за склоништа </w:t>
            </w:r>
          </w:p>
        </w:tc>
      </w:tr>
      <w:tr w:rsidR="003B3D61" w:rsidRPr="00900EDB" w:rsidTr="00A661E8">
        <w:tc>
          <w:tcPr>
            <w:tcW w:w="4361" w:type="dxa"/>
            <w:tcBorders>
              <w:top w:val="single" w:sz="4" w:space="0" w:color="000000"/>
              <w:left w:val="single" w:sz="4" w:space="0" w:color="000000"/>
              <w:bottom w:val="single" w:sz="4" w:space="0" w:color="000000"/>
            </w:tcBorders>
            <w:shd w:val="clear" w:color="auto" w:fill="auto"/>
          </w:tcPr>
          <w:p w:rsidR="003B3D61" w:rsidRPr="00900EDB" w:rsidRDefault="003B3D61">
            <w:p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Оснивач</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rPr>
                <w:color w:val="000000" w:themeColor="text1"/>
              </w:rPr>
            </w:pPr>
            <w:r w:rsidRPr="00900EDB">
              <w:rPr>
                <w:rFonts w:ascii="Times New Roman" w:hAnsi="Times New Roman" w:cs="Times New Roman"/>
                <w:color w:val="000000" w:themeColor="text1"/>
                <w:sz w:val="24"/>
                <w:szCs w:val="24"/>
                <w:lang w:val="ru-RU"/>
              </w:rPr>
              <w:t xml:space="preserve">Влада Републике Србије </w:t>
            </w:r>
          </w:p>
        </w:tc>
      </w:tr>
      <w:tr w:rsidR="003B3D61" w:rsidRPr="00900EDB" w:rsidTr="00A661E8">
        <w:tc>
          <w:tcPr>
            <w:tcW w:w="4361" w:type="dxa"/>
            <w:tcBorders>
              <w:top w:val="single" w:sz="4" w:space="0" w:color="000000"/>
              <w:left w:val="single" w:sz="4" w:space="0" w:color="000000"/>
              <w:bottom w:val="single" w:sz="4" w:space="0" w:color="000000"/>
            </w:tcBorders>
            <w:shd w:val="clear" w:color="auto" w:fill="auto"/>
          </w:tcPr>
          <w:p w:rsidR="003B3D61" w:rsidRPr="00900EDB" w:rsidRDefault="003B3D61">
            <w:p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Надлежна филијала Пореске управе</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rPr>
                <w:color w:val="000000" w:themeColor="text1"/>
              </w:rPr>
            </w:pPr>
            <w:r w:rsidRPr="00900EDB">
              <w:rPr>
                <w:rFonts w:ascii="Times New Roman" w:hAnsi="Times New Roman" w:cs="Times New Roman"/>
                <w:color w:val="000000" w:themeColor="text1"/>
                <w:sz w:val="24"/>
                <w:szCs w:val="24"/>
                <w:lang w:val="ru-RU"/>
              </w:rPr>
              <w:t>Београд</w:t>
            </w:r>
          </w:p>
        </w:tc>
      </w:tr>
      <w:tr w:rsidR="003B3D61" w:rsidRPr="00900EDB" w:rsidTr="00A661E8">
        <w:tc>
          <w:tcPr>
            <w:tcW w:w="4361" w:type="dxa"/>
            <w:tcBorders>
              <w:top w:val="single" w:sz="4" w:space="0" w:color="000000"/>
              <w:left w:val="single" w:sz="4" w:space="0" w:color="000000"/>
              <w:bottom w:val="single" w:sz="4" w:space="0" w:color="000000"/>
            </w:tcBorders>
            <w:shd w:val="clear" w:color="auto" w:fill="auto"/>
          </w:tcPr>
          <w:p w:rsidR="003B3D61" w:rsidRPr="00900EDB" w:rsidRDefault="003B3D61">
            <w:pPr>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lang w:val="ru-RU"/>
              </w:rPr>
              <w:t>Шифра делатно</w:t>
            </w:r>
            <w:r w:rsidRPr="00900EDB">
              <w:rPr>
                <w:rFonts w:ascii="Times New Roman" w:hAnsi="Times New Roman" w:cs="Times New Roman"/>
                <w:color w:val="000000" w:themeColor="text1"/>
                <w:sz w:val="24"/>
                <w:szCs w:val="24"/>
              </w:rPr>
              <w:t>сти</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rPr>
                <w:color w:val="000000" w:themeColor="text1"/>
              </w:rPr>
            </w:pPr>
            <w:r w:rsidRPr="00900EDB">
              <w:rPr>
                <w:rFonts w:ascii="Times New Roman" w:hAnsi="Times New Roman" w:cs="Times New Roman"/>
                <w:color w:val="000000" w:themeColor="text1"/>
                <w:sz w:val="24"/>
                <w:szCs w:val="24"/>
              </w:rPr>
              <w:t xml:space="preserve">4339 </w:t>
            </w:r>
            <w:r w:rsidRPr="00900EDB">
              <w:rPr>
                <w:rFonts w:ascii="Times New Roman" w:hAnsi="Times New Roman" w:cs="Times New Roman"/>
                <w:color w:val="000000" w:themeColor="text1"/>
                <w:sz w:val="24"/>
                <w:szCs w:val="24"/>
                <w:lang w:val="sr-Cyrl-CS"/>
              </w:rPr>
              <w:t>о</w:t>
            </w:r>
            <w:r w:rsidRPr="00900EDB">
              <w:rPr>
                <w:rFonts w:ascii="Times New Roman" w:hAnsi="Times New Roman" w:cs="Times New Roman"/>
                <w:color w:val="000000" w:themeColor="text1"/>
                <w:sz w:val="24"/>
                <w:szCs w:val="24"/>
              </w:rPr>
              <w:t xml:space="preserve">стали завршни радови </w:t>
            </w:r>
          </w:p>
        </w:tc>
      </w:tr>
      <w:tr w:rsidR="003B3D61" w:rsidRPr="00900EDB" w:rsidTr="00A661E8">
        <w:tc>
          <w:tcPr>
            <w:tcW w:w="4361" w:type="dxa"/>
            <w:tcBorders>
              <w:top w:val="single" w:sz="4" w:space="0" w:color="000000"/>
              <w:left w:val="single" w:sz="4" w:space="0" w:color="000000"/>
              <w:bottom w:val="single" w:sz="4" w:space="0" w:color="000000"/>
            </w:tcBorders>
            <w:shd w:val="clear" w:color="auto" w:fill="auto"/>
          </w:tcPr>
          <w:p w:rsidR="003B3D61" w:rsidRPr="00900EDB" w:rsidRDefault="003B3D61">
            <w:pPr>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rPr>
              <w:t>Матични број</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rPr>
                <w:color w:val="000000" w:themeColor="text1"/>
              </w:rPr>
            </w:pPr>
            <w:r w:rsidRPr="00900EDB">
              <w:rPr>
                <w:rFonts w:ascii="Times New Roman" w:hAnsi="Times New Roman" w:cs="Times New Roman"/>
                <w:color w:val="000000" w:themeColor="text1"/>
                <w:sz w:val="24"/>
                <w:szCs w:val="24"/>
              </w:rPr>
              <w:t>07892845</w:t>
            </w:r>
          </w:p>
        </w:tc>
      </w:tr>
      <w:tr w:rsidR="003B3D61" w:rsidRPr="00900EDB" w:rsidTr="00A661E8">
        <w:tc>
          <w:tcPr>
            <w:tcW w:w="4361" w:type="dxa"/>
            <w:tcBorders>
              <w:top w:val="single" w:sz="4" w:space="0" w:color="000000"/>
              <w:left w:val="single" w:sz="4" w:space="0" w:color="000000"/>
              <w:bottom w:val="single" w:sz="4" w:space="0" w:color="000000"/>
            </w:tcBorders>
            <w:shd w:val="clear" w:color="auto" w:fill="auto"/>
          </w:tcPr>
          <w:p w:rsidR="003B3D61" w:rsidRPr="00900EDB" w:rsidRDefault="003B3D61">
            <w:pPr>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rPr>
              <w:t>ПИБ</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rPr>
                <w:color w:val="000000" w:themeColor="text1"/>
              </w:rPr>
            </w:pPr>
            <w:r w:rsidRPr="00900EDB">
              <w:rPr>
                <w:rFonts w:ascii="Times New Roman" w:hAnsi="Times New Roman" w:cs="Times New Roman"/>
                <w:color w:val="000000" w:themeColor="text1"/>
                <w:sz w:val="24"/>
                <w:szCs w:val="24"/>
              </w:rPr>
              <w:t>100143406</w:t>
            </w:r>
          </w:p>
        </w:tc>
      </w:tr>
      <w:tr w:rsidR="003B3D61" w:rsidRPr="00900EDB" w:rsidTr="00A661E8">
        <w:tc>
          <w:tcPr>
            <w:tcW w:w="4361" w:type="dxa"/>
            <w:tcBorders>
              <w:top w:val="single" w:sz="4" w:space="0" w:color="000000"/>
              <w:left w:val="single" w:sz="4" w:space="0" w:color="000000"/>
              <w:bottom w:val="single" w:sz="4" w:space="0" w:color="000000"/>
            </w:tcBorders>
            <w:shd w:val="clear" w:color="auto" w:fill="auto"/>
          </w:tcPr>
          <w:p w:rsidR="003B3D61" w:rsidRPr="00900EDB" w:rsidRDefault="003B3D61">
            <w:p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rPr>
              <w:t>Седиште</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rPr>
                <w:color w:val="000000" w:themeColor="text1"/>
              </w:rPr>
            </w:pPr>
            <w:r w:rsidRPr="00900EDB">
              <w:rPr>
                <w:rFonts w:ascii="Times New Roman" w:hAnsi="Times New Roman" w:cs="Times New Roman"/>
                <w:color w:val="000000" w:themeColor="text1"/>
                <w:sz w:val="24"/>
                <w:szCs w:val="24"/>
                <w:lang w:val="ru-RU"/>
              </w:rPr>
              <w:t>Булевар Михаила Пупина 117а Нови Београд</w:t>
            </w:r>
          </w:p>
        </w:tc>
      </w:tr>
      <w:tr w:rsidR="003B3D61" w:rsidRPr="00900EDB" w:rsidTr="00A661E8">
        <w:tc>
          <w:tcPr>
            <w:tcW w:w="4361" w:type="dxa"/>
            <w:tcBorders>
              <w:top w:val="single" w:sz="4" w:space="0" w:color="000000"/>
              <w:left w:val="single" w:sz="4" w:space="0" w:color="000000"/>
              <w:bottom w:val="single" w:sz="4" w:space="0" w:color="000000"/>
            </w:tcBorders>
            <w:shd w:val="clear" w:color="auto" w:fill="auto"/>
          </w:tcPr>
          <w:p w:rsidR="003B3D61" w:rsidRPr="00900EDB" w:rsidRDefault="003B3D61">
            <w:pPr>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rPr>
              <w:t>Email</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rPr>
                <w:color w:val="000000" w:themeColor="text1"/>
              </w:rPr>
            </w:pPr>
            <w:r w:rsidRPr="00900EDB">
              <w:rPr>
                <w:rFonts w:ascii="Times New Roman" w:hAnsi="Times New Roman" w:cs="Times New Roman"/>
                <w:color w:val="000000" w:themeColor="text1"/>
                <w:sz w:val="24"/>
                <w:szCs w:val="24"/>
              </w:rPr>
              <w:t xml:space="preserve">office@sklonista.co.rs </w:t>
            </w:r>
          </w:p>
        </w:tc>
      </w:tr>
      <w:tr w:rsidR="0014694B" w:rsidRPr="00900EDB" w:rsidTr="00A661E8">
        <w:tc>
          <w:tcPr>
            <w:tcW w:w="4361" w:type="dxa"/>
            <w:tcBorders>
              <w:top w:val="single" w:sz="4" w:space="0" w:color="000000"/>
              <w:left w:val="single" w:sz="4" w:space="0" w:color="000000"/>
              <w:bottom w:val="single" w:sz="4" w:space="0" w:color="000000"/>
            </w:tcBorders>
            <w:shd w:val="clear" w:color="auto" w:fill="auto"/>
          </w:tcPr>
          <w:p w:rsidR="0014694B" w:rsidRPr="00900EDB" w:rsidRDefault="0014694B">
            <w:pPr>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ЈББК</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14694B" w:rsidRPr="00900EDB" w:rsidRDefault="0014694B">
            <w:pPr>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rPr>
              <w:t>82799</w:t>
            </w:r>
          </w:p>
        </w:tc>
      </w:tr>
      <w:tr w:rsidR="0014694B" w:rsidRPr="00900EDB" w:rsidTr="00A661E8">
        <w:tc>
          <w:tcPr>
            <w:tcW w:w="4361" w:type="dxa"/>
            <w:tcBorders>
              <w:top w:val="single" w:sz="4" w:space="0" w:color="000000"/>
              <w:left w:val="single" w:sz="4" w:space="0" w:color="000000"/>
              <w:bottom w:val="single" w:sz="4" w:space="0" w:color="000000"/>
            </w:tcBorders>
            <w:shd w:val="clear" w:color="auto" w:fill="auto"/>
          </w:tcPr>
          <w:p w:rsidR="0014694B" w:rsidRPr="00900EDB" w:rsidRDefault="0014694B">
            <w:pPr>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Надлежно министарство</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14694B" w:rsidRPr="00900EDB" w:rsidRDefault="0014694B">
            <w:pPr>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Министарство унутрашњих послова РС</w:t>
            </w:r>
          </w:p>
        </w:tc>
      </w:tr>
    </w:tbl>
    <w:p w:rsidR="00A661E8" w:rsidRPr="00900EDB" w:rsidRDefault="00A661E8" w:rsidP="00A661E8">
      <w:pPr>
        <w:shd w:val="clear" w:color="auto" w:fill="FFFFFF"/>
        <w:suppressAutoHyphens w:val="0"/>
        <w:spacing w:line="0" w:lineRule="auto"/>
        <w:rPr>
          <w:rFonts w:ascii="pgff13" w:eastAsia="Times New Roman" w:hAnsi="pgff13" w:cs="Times New Roman"/>
          <w:color w:val="000000" w:themeColor="text1"/>
          <w:sz w:val="90"/>
          <w:szCs w:val="90"/>
          <w:lang w:eastAsia="en-US"/>
        </w:rPr>
      </w:pPr>
      <w:bookmarkStart w:id="4" w:name="__RefHeading__60_1084786506"/>
      <w:bookmarkStart w:id="5" w:name="__RefHeading__40929_1566137085"/>
      <w:bookmarkStart w:id="6" w:name="__RefHeading__3_854417266"/>
      <w:bookmarkEnd w:id="4"/>
      <w:bookmarkEnd w:id="5"/>
      <w:bookmarkEnd w:id="6"/>
      <w:r w:rsidRPr="00900EDB">
        <w:rPr>
          <w:rFonts w:ascii="pgff13" w:eastAsia="Times New Roman" w:hAnsi="pgff13" w:cs="Times New Roman"/>
          <w:color w:val="000000" w:themeColor="text1"/>
          <w:sz w:val="90"/>
          <w:szCs w:val="90"/>
          <w:lang w:eastAsia="en-US"/>
        </w:rPr>
        <w:t>МИСИЈА</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Основни   оквир</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пословања   и   развоја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Предузећа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заснован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је   на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обављању</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делатности</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од</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општег</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интереса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коју</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му</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је</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оснивач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поверио,</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тј.</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одржавање,</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техничку</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контролу и мирнодопско коришћење јавних и блоковских склоништа.</w:t>
      </w:r>
    </w:p>
    <w:p w:rsidR="00A661E8" w:rsidRPr="00900EDB" w:rsidRDefault="00A661E8" w:rsidP="00A661E8">
      <w:pPr>
        <w:shd w:val="clear" w:color="auto" w:fill="FFFFFF"/>
        <w:suppressAutoHyphens w:val="0"/>
        <w:spacing w:line="0" w:lineRule="auto"/>
        <w:rPr>
          <w:rFonts w:ascii="pgff13" w:eastAsia="Times New Roman" w:hAnsi="pgff13" w:cs="Times New Roman"/>
          <w:color w:val="000000" w:themeColor="text1"/>
          <w:sz w:val="90"/>
          <w:szCs w:val="90"/>
          <w:lang w:eastAsia="en-US"/>
        </w:rPr>
      </w:pPr>
      <w:r w:rsidRPr="00900EDB">
        <w:rPr>
          <w:rFonts w:ascii="pgff13" w:eastAsia="Times New Roman" w:hAnsi="pgff13" w:cs="Times New Roman"/>
          <w:color w:val="000000" w:themeColor="text1"/>
          <w:sz w:val="90"/>
          <w:szCs w:val="90"/>
          <w:lang w:eastAsia="en-US"/>
        </w:rPr>
        <w:t xml:space="preserve">ВИЗИЈА </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Креирање модерног, ефикасног и организованог Предузећа, спремног да у сваком</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тренутку оправда сврху постојања.</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Иницирање доношења јединствене стратегије склањања људи у оквиру националне</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стратегије заштите и спасавања, као и пратећих Закона и подзаконских аката</w:t>
      </w:r>
    </w:p>
    <w:p w:rsidR="00A661E8" w:rsidRPr="00900EDB" w:rsidRDefault="00A661E8" w:rsidP="00A661E8">
      <w:pPr>
        <w:shd w:val="clear" w:color="auto" w:fill="FFFFFF"/>
        <w:suppressAutoHyphens w:val="0"/>
        <w:spacing w:line="0" w:lineRule="auto"/>
        <w:rPr>
          <w:rFonts w:ascii="pgffe" w:eastAsia="Times New Roman" w:hAnsi="pgffe" w:cs="Times New Roman"/>
          <w:color w:val="000000" w:themeColor="text1"/>
          <w:sz w:val="90"/>
          <w:szCs w:val="90"/>
          <w:lang w:eastAsia="en-US"/>
        </w:rPr>
      </w:pPr>
      <w:r w:rsidRPr="00900EDB">
        <w:rPr>
          <w:rFonts w:ascii="pgffe" w:eastAsia="Times New Roman" w:hAnsi="pgffe" w:cs="Times New Roman"/>
          <w:color w:val="000000" w:themeColor="text1"/>
          <w:sz w:val="90"/>
          <w:szCs w:val="90"/>
          <w:lang w:eastAsia="en-US"/>
        </w:rPr>
        <w:t>ЦИЉ</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Основни циљеви који су постављени</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Програмом пословања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и</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на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којима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се</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у</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 xml:space="preserve">2015.години радило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су контрола склоништа, изналажење решења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за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обезбеђење извора</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финансирања,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рационализација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пословања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и</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броја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запослених,</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обављање</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текућег</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и</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инвестиционог одржавања, као и завршетак активности започетих у 2014. години.</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 xml:space="preserve">По значају је важан и циљ даљег развоја маркетиншке функције која има обавезу да </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 xml:space="preserve">објекте оспособљене за двонаменско коришћење издаје у закуп, уз строго поштовање </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тржишних услова (јавна конкуренција, тржишне цене и др.), а у циљу остварења што већег</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прихода, који покрива део трошкова текућег пословања Предузећа</w:t>
      </w:r>
    </w:p>
    <w:p w:rsidR="008F6455" w:rsidRPr="00900EDB" w:rsidRDefault="008F6455" w:rsidP="0018690F">
      <w:pPr>
        <w:spacing w:before="200"/>
        <w:ind w:firstLine="720"/>
        <w:jc w:val="both"/>
        <w:rPr>
          <w:rFonts w:ascii="Times New Roman" w:hAnsi="Times New Roman" w:cs="Times New Roman"/>
          <w:noProof/>
          <w:color w:val="000000" w:themeColor="text1"/>
          <w:sz w:val="24"/>
          <w:szCs w:val="24"/>
          <w:lang w:val="sr-Cyrl-CS"/>
        </w:rPr>
      </w:pPr>
    </w:p>
    <w:p w:rsidR="008F6455" w:rsidRPr="00900EDB" w:rsidRDefault="008F6455" w:rsidP="0018690F">
      <w:pPr>
        <w:spacing w:before="200"/>
        <w:ind w:firstLine="720"/>
        <w:jc w:val="both"/>
        <w:rPr>
          <w:rFonts w:ascii="Times New Roman" w:hAnsi="Times New Roman" w:cs="Times New Roman"/>
          <w:noProof/>
          <w:color w:val="000000" w:themeColor="text1"/>
          <w:sz w:val="24"/>
          <w:szCs w:val="24"/>
          <w:lang w:val="sr-Cyrl-CS"/>
        </w:rPr>
      </w:pPr>
    </w:p>
    <w:p w:rsidR="008F6455" w:rsidRPr="00900EDB" w:rsidRDefault="008F6455" w:rsidP="0018690F">
      <w:pPr>
        <w:spacing w:before="200"/>
        <w:ind w:firstLine="720"/>
        <w:jc w:val="both"/>
        <w:rPr>
          <w:rFonts w:ascii="Times New Roman" w:hAnsi="Times New Roman" w:cs="Times New Roman"/>
          <w:noProof/>
          <w:color w:val="000000" w:themeColor="text1"/>
          <w:sz w:val="24"/>
          <w:szCs w:val="24"/>
          <w:lang w:val="sr-Cyrl-CS"/>
        </w:rPr>
      </w:pPr>
    </w:p>
    <w:p w:rsidR="0018690F" w:rsidRPr="00900EDB" w:rsidRDefault="0018690F" w:rsidP="0018690F">
      <w:pPr>
        <w:spacing w:before="200"/>
        <w:ind w:firstLine="720"/>
        <w:jc w:val="both"/>
        <w:rPr>
          <w:rFonts w:ascii="Times New Roman" w:hAnsi="Times New Roman" w:cs="Times New Roman"/>
          <w:noProof/>
          <w:color w:val="000000" w:themeColor="text1"/>
          <w:sz w:val="24"/>
          <w:szCs w:val="24"/>
          <w:lang w:val="sr-Cyrl-CS"/>
        </w:rPr>
      </w:pPr>
      <w:r w:rsidRPr="00900EDB">
        <w:rPr>
          <w:rFonts w:ascii="Times New Roman" w:hAnsi="Times New Roman" w:cs="Times New Roman"/>
          <w:noProof/>
          <w:color w:val="000000" w:themeColor="text1"/>
          <w:sz w:val="24"/>
          <w:szCs w:val="24"/>
          <w:lang w:val="sr-Cyrl-CS"/>
        </w:rPr>
        <w:lastRenderedPageBreak/>
        <w:t xml:space="preserve">Основни оквир пословања и развоја Предузећа заснован  је на обављању делатности од општег интереса коју му је оснивач поверио, тј. </w:t>
      </w:r>
      <w:r w:rsidR="00CB74F4" w:rsidRPr="00900EDB">
        <w:rPr>
          <w:rFonts w:ascii="Times New Roman" w:hAnsi="Times New Roman" w:cs="Times New Roman"/>
          <w:noProof/>
          <w:color w:val="000000" w:themeColor="text1"/>
          <w:sz w:val="24"/>
          <w:szCs w:val="24"/>
          <w:lang w:val="sr-Cyrl-CS"/>
        </w:rPr>
        <w:t>изградњу,</w:t>
      </w:r>
      <w:r w:rsidR="00557089" w:rsidRPr="00900EDB">
        <w:rPr>
          <w:rFonts w:ascii="Times New Roman" w:hAnsi="Times New Roman" w:cs="Times New Roman"/>
          <w:noProof/>
          <w:color w:val="000000" w:themeColor="text1"/>
          <w:sz w:val="24"/>
          <w:szCs w:val="24"/>
        </w:rPr>
        <w:t xml:space="preserve"> </w:t>
      </w:r>
      <w:r w:rsidRPr="00900EDB">
        <w:rPr>
          <w:rFonts w:ascii="Times New Roman" w:hAnsi="Times New Roman" w:cs="Times New Roman"/>
          <w:noProof/>
          <w:color w:val="000000" w:themeColor="text1"/>
          <w:sz w:val="24"/>
          <w:szCs w:val="24"/>
          <w:lang w:val="sr-Cyrl-CS"/>
        </w:rPr>
        <w:t>одржавање, техничку контролу и мирнодопско коришћење јавних и блоковских склоништа</w:t>
      </w:r>
      <w:r w:rsidRPr="00900EDB">
        <w:rPr>
          <w:rFonts w:ascii="Times New Roman" w:hAnsi="Times New Roman" w:cs="Times New Roman"/>
          <w:color w:val="000000" w:themeColor="text1"/>
          <w:sz w:val="24"/>
          <w:szCs w:val="24"/>
        </w:rPr>
        <w:t>.</w:t>
      </w:r>
      <w:r w:rsidRPr="00900EDB">
        <w:rPr>
          <w:rFonts w:ascii="Times New Roman" w:hAnsi="Times New Roman" w:cs="Times New Roman"/>
          <w:noProof/>
          <w:color w:val="000000" w:themeColor="text1"/>
          <w:sz w:val="24"/>
          <w:szCs w:val="24"/>
          <w:lang w:val="sr-Cyrl-CS"/>
        </w:rPr>
        <w:t xml:space="preserve"> Креирање модерног, ефикасног и организованог Предузећа, спремног да у сваком тренутку оправда сврху постојања.</w:t>
      </w:r>
    </w:p>
    <w:p w:rsidR="00376DDD" w:rsidRPr="00900EDB" w:rsidRDefault="00376DDD" w:rsidP="0018690F">
      <w:pPr>
        <w:ind w:firstLine="720"/>
        <w:jc w:val="both"/>
        <w:rPr>
          <w:rFonts w:ascii="Times New Roman" w:hAnsi="Times New Roman" w:cs="Times New Roman"/>
          <w:noProof/>
          <w:color w:val="000000" w:themeColor="text1"/>
          <w:sz w:val="24"/>
          <w:szCs w:val="24"/>
          <w:lang w:val="sr-Cyrl-CS"/>
        </w:rPr>
      </w:pPr>
    </w:p>
    <w:p w:rsidR="00A661E8" w:rsidRPr="00900EDB" w:rsidRDefault="00A661E8" w:rsidP="00A661E8">
      <w:pPr>
        <w:shd w:val="clear" w:color="auto" w:fill="FFFFFF"/>
        <w:suppressAutoHyphens w:val="0"/>
        <w:spacing w:line="0" w:lineRule="auto"/>
        <w:rPr>
          <w:rFonts w:ascii="pgff13" w:eastAsia="Times New Roman" w:hAnsi="pgff13" w:cs="Times New Roman"/>
          <w:color w:val="000000" w:themeColor="text1"/>
          <w:sz w:val="90"/>
          <w:szCs w:val="90"/>
          <w:lang w:eastAsia="en-US"/>
        </w:rPr>
      </w:pPr>
      <w:r w:rsidRPr="00900EDB">
        <w:rPr>
          <w:rFonts w:ascii="pgff13" w:eastAsia="Times New Roman" w:hAnsi="pgff13" w:cs="Times New Roman"/>
          <w:color w:val="000000" w:themeColor="text1"/>
          <w:sz w:val="90"/>
          <w:szCs w:val="90"/>
          <w:lang w:eastAsia="en-US"/>
        </w:rPr>
        <w:t>МИСИЈА</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Основни   оквир</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пословања   и   развоја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Предузећа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заснован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је   на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обављању</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делатности</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од</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општег</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интереса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коју</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му</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је</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оснивач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поверио,</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тј.</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одржавање,</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техничку</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контролу и мирнодопско коришћење јавних и блоковских склоништа.</w:t>
      </w:r>
    </w:p>
    <w:p w:rsidR="00A661E8" w:rsidRPr="00900EDB" w:rsidRDefault="00A661E8" w:rsidP="00A661E8">
      <w:pPr>
        <w:shd w:val="clear" w:color="auto" w:fill="FFFFFF"/>
        <w:suppressAutoHyphens w:val="0"/>
        <w:spacing w:line="0" w:lineRule="auto"/>
        <w:rPr>
          <w:rFonts w:ascii="pgff13" w:eastAsia="Times New Roman" w:hAnsi="pgff13" w:cs="Times New Roman"/>
          <w:color w:val="000000" w:themeColor="text1"/>
          <w:sz w:val="90"/>
          <w:szCs w:val="90"/>
          <w:lang w:eastAsia="en-US"/>
        </w:rPr>
      </w:pPr>
      <w:r w:rsidRPr="00900EDB">
        <w:rPr>
          <w:rFonts w:ascii="pgff13" w:eastAsia="Times New Roman" w:hAnsi="pgff13" w:cs="Times New Roman"/>
          <w:color w:val="000000" w:themeColor="text1"/>
          <w:sz w:val="90"/>
          <w:szCs w:val="90"/>
          <w:lang w:eastAsia="en-US"/>
        </w:rPr>
        <w:t xml:space="preserve">ВИЗИЈА </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Креирање модерног, ефикасног и организованог Предузећа, спремног да у сваком</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тренутку оправда сврху постојања.</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Иницирање доношења јединствене стратегије склањања људи у оквиру националне</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стратегије заштите и спасавања, као и пратећих Закона и подзаконских аката</w:t>
      </w:r>
    </w:p>
    <w:p w:rsidR="00A661E8" w:rsidRPr="00900EDB" w:rsidRDefault="00A661E8" w:rsidP="00A661E8">
      <w:pPr>
        <w:shd w:val="clear" w:color="auto" w:fill="FFFFFF"/>
        <w:suppressAutoHyphens w:val="0"/>
        <w:spacing w:line="0" w:lineRule="auto"/>
        <w:rPr>
          <w:rFonts w:ascii="pgffe" w:eastAsia="Times New Roman" w:hAnsi="pgffe" w:cs="Times New Roman"/>
          <w:color w:val="000000" w:themeColor="text1"/>
          <w:sz w:val="90"/>
          <w:szCs w:val="90"/>
          <w:lang w:eastAsia="en-US"/>
        </w:rPr>
      </w:pPr>
      <w:r w:rsidRPr="00900EDB">
        <w:rPr>
          <w:rFonts w:ascii="pgffe" w:eastAsia="Times New Roman" w:hAnsi="pgffe" w:cs="Times New Roman"/>
          <w:color w:val="000000" w:themeColor="text1"/>
          <w:sz w:val="90"/>
          <w:szCs w:val="90"/>
          <w:lang w:eastAsia="en-US"/>
        </w:rPr>
        <w:t>ЦИЉ</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Основни циљеви који су постављени</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Програмом пословања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и</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на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којима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се</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у</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 xml:space="preserve">2015.години радило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су контрола склоништа, изналажење решења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за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обезбеђење извора</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финансирања,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рационализација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пословања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и</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броја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запослених,</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обављање</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текућег</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и</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инвестиционог одржавања, као и завршетак активности започетих у 2014. години.</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 xml:space="preserve">По значају је важан и циљ даљег развоја маркетиншке функције која има обавезу да </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 xml:space="preserve">објекте оспособљене за двонаменско коришћење издаје у закуп, уз строго поштовање </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тржишних услова (јавна конкуренција, тржишне цене и др.), а у циљу остварења што већег</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прихода, који покрива део трошкова текућег пословања Предузећа</w:t>
      </w:r>
    </w:p>
    <w:p w:rsidR="00A661E8" w:rsidRPr="00900EDB" w:rsidRDefault="00A661E8" w:rsidP="00A661E8">
      <w:pPr>
        <w:shd w:val="clear" w:color="auto" w:fill="FFFFFF"/>
        <w:suppressAutoHyphens w:val="0"/>
        <w:spacing w:line="0" w:lineRule="auto"/>
        <w:rPr>
          <w:rFonts w:ascii="pgff13" w:eastAsia="Times New Roman" w:hAnsi="pgff13" w:cs="Times New Roman"/>
          <w:color w:val="000000" w:themeColor="text1"/>
          <w:sz w:val="90"/>
          <w:szCs w:val="90"/>
          <w:lang w:eastAsia="en-US"/>
        </w:rPr>
      </w:pPr>
      <w:r w:rsidRPr="00900EDB">
        <w:rPr>
          <w:rFonts w:ascii="pgff13" w:eastAsia="Times New Roman" w:hAnsi="pgff13" w:cs="Times New Roman"/>
          <w:color w:val="000000" w:themeColor="text1"/>
          <w:sz w:val="90"/>
          <w:szCs w:val="90"/>
          <w:lang w:eastAsia="en-US"/>
        </w:rPr>
        <w:t>МИСИЈА</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Основни   оквир</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пословања   и   развоја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Предузећа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заснован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је   на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обављању</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делатности</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од</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општег</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интереса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коју</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му</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је</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оснивач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поверио,</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тј.</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одржавање,</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техничку</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контролу и мирнодопско коришћење јавних и блоковских склоништа.</w:t>
      </w:r>
    </w:p>
    <w:p w:rsidR="00A661E8" w:rsidRPr="00900EDB" w:rsidRDefault="00A661E8" w:rsidP="00A661E8">
      <w:pPr>
        <w:shd w:val="clear" w:color="auto" w:fill="FFFFFF"/>
        <w:suppressAutoHyphens w:val="0"/>
        <w:spacing w:line="0" w:lineRule="auto"/>
        <w:rPr>
          <w:rFonts w:ascii="pgff13" w:eastAsia="Times New Roman" w:hAnsi="pgff13" w:cs="Times New Roman"/>
          <w:color w:val="000000" w:themeColor="text1"/>
          <w:sz w:val="90"/>
          <w:szCs w:val="90"/>
          <w:lang w:eastAsia="en-US"/>
        </w:rPr>
      </w:pPr>
      <w:r w:rsidRPr="00900EDB">
        <w:rPr>
          <w:rFonts w:ascii="pgff13" w:eastAsia="Times New Roman" w:hAnsi="pgff13" w:cs="Times New Roman"/>
          <w:color w:val="000000" w:themeColor="text1"/>
          <w:sz w:val="90"/>
          <w:szCs w:val="90"/>
          <w:lang w:eastAsia="en-US"/>
        </w:rPr>
        <w:t xml:space="preserve">ВИЗИЈА </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Креирање модерног, ефикасног и организованог Предузећа, спремног да у сваком</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тренутку оправда сврху постојања.</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Иницирање доношења јединствене стратегије склањања људи у оквиру националне</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стратегије заштите и спасавања, као и пратећих Закона и подзаконских аката</w:t>
      </w:r>
    </w:p>
    <w:p w:rsidR="00A661E8" w:rsidRPr="00900EDB" w:rsidRDefault="00A661E8" w:rsidP="00A661E8">
      <w:pPr>
        <w:shd w:val="clear" w:color="auto" w:fill="FFFFFF"/>
        <w:suppressAutoHyphens w:val="0"/>
        <w:spacing w:line="0" w:lineRule="auto"/>
        <w:rPr>
          <w:rFonts w:ascii="pgffe" w:eastAsia="Times New Roman" w:hAnsi="pgffe" w:cs="Times New Roman"/>
          <w:color w:val="000000" w:themeColor="text1"/>
          <w:sz w:val="90"/>
          <w:szCs w:val="90"/>
          <w:lang w:eastAsia="en-US"/>
        </w:rPr>
      </w:pPr>
      <w:r w:rsidRPr="00900EDB">
        <w:rPr>
          <w:rFonts w:ascii="pgffe" w:eastAsia="Times New Roman" w:hAnsi="pgffe" w:cs="Times New Roman"/>
          <w:color w:val="000000" w:themeColor="text1"/>
          <w:sz w:val="90"/>
          <w:szCs w:val="90"/>
          <w:lang w:eastAsia="en-US"/>
        </w:rPr>
        <w:t>ЦИЉ</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Основни циљеви који су постављени</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Програмом пословања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и</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на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којима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се</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у</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 xml:space="preserve">2015.години радило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су контрола склоништа, изналажење решења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за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обезбеђење извора</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финансирања,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рационализација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пословања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и</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броја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запослених,</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обављање</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текућег</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и</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инвестиционог одржавања, као и завршетак активности започетих у 2014. години.</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 xml:space="preserve">По значају је важан и циљ даљег развоја маркетиншке функције која има обавезу да </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 xml:space="preserve">објекте оспособљене за двонаменско коришћење издаје у закуп, уз строго поштовање </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тржишних услова (јавна конкуренција, тржишне цене и др.), а у циљу остварења што већег</w:t>
      </w:r>
    </w:p>
    <w:p w:rsidR="00472C69" w:rsidRPr="00900EDB" w:rsidRDefault="00A661E8" w:rsidP="00CB74F4">
      <w:pPr>
        <w:shd w:val="clear" w:color="auto" w:fill="FFFFFF"/>
        <w:suppressAutoHyphens w:val="0"/>
        <w:spacing w:line="0" w:lineRule="auto"/>
        <w:rPr>
          <w:rFonts w:ascii="pgff9" w:eastAsia="Times New Roman" w:hAnsi="pgff9" w:cs="Times New Roman"/>
          <w:color w:val="000000" w:themeColor="text1"/>
          <w:sz w:val="90"/>
          <w:szCs w:val="90"/>
          <w:lang w:val="sr-Cyrl-CS" w:eastAsia="en-US"/>
        </w:rPr>
      </w:pPr>
      <w:r w:rsidRPr="00900EDB">
        <w:rPr>
          <w:rFonts w:ascii="pgff9" w:eastAsia="Times New Roman" w:hAnsi="pgff9" w:cs="Times New Roman"/>
          <w:color w:val="000000" w:themeColor="text1"/>
          <w:sz w:val="90"/>
          <w:szCs w:val="90"/>
          <w:lang w:eastAsia="en-US"/>
        </w:rPr>
        <w:t>прихода, који покрива део трош</w:t>
      </w:r>
      <w:r w:rsidR="008F6455" w:rsidRPr="00900EDB">
        <w:rPr>
          <w:rFonts w:ascii="pgff9" w:eastAsia="Times New Roman" w:hAnsi="pgff9" w:cs="Times New Roman"/>
          <w:color w:val="000000" w:themeColor="text1"/>
          <w:sz w:val="90"/>
          <w:szCs w:val="90"/>
          <w:lang w:eastAsia="en-US"/>
        </w:rPr>
        <w:t>кова текуће</w:t>
      </w:r>
      <w:r w:rsidR="00CB74F4" w:rsidRPr="00900EDB">
        <w:rPr>
          <w:rFonts w:ascii="pgff9" w:eastAsia="Times New Roman" w:hAnsi="pgff9" w:cs="Times New Roman"/>
          <w:color w:val="000000" w:themeColor="text1"/>
          <w:sz w:val="90"/>
          <w:szCs w:val="90"/>
          <w:lang w:eastAsia="en-US"/>
        </w:rPr>
        <w:t>пословања Предуз</w:t>
      </w:r>
    </w:p>
    <w:p w:rsidR="003B3D61" w:rsidRPr="00900EDB" w:rsidRDefault="003B3D61" w:rsidP="0018690F">
      <w:pPr>
        <w:pStyle w:val="Heading1"/>
        <w:ind w:left="0" w:firstLine="0"/>
        <w:rPr>
          <w:rFonts w:ascii="Times New Roman" w:hAnsi="Times New Roman"/>
          <w:color w:val="000000" w:themeColor="text1"/>
          <w:sz w:val="24"/>
          <w:szCs w:val="24"/>
          <w:lang w:val="ru-RU"/>
        </w:rPr>
      </w:pPr>
      <w:bookmarkStart w:id="7" w:name="_Toc481060146"/>
      <w:r w:rsidRPr="00900EDB">
        <w:rPr>
          <w:rFonts w:ascii="Times New Roman" w:hAnsi="Times New Roman"/>
          <w:color w:val="000000" w:themeColor="text1"/>
          <w:sz w:val="28"/>
          <w:szCs w:val="28"/>
        </w:rPr>
        <w:t>2. Организациона структура</w:t>
      </w:r>
      <w:bookmarkEnd w:id="7"/>
      <w:r w:rsidRPr="00900EDB">
        <w:rPr>
          <w:color w:val="000000" w:themeColor="text1"/>
          <w:sz w:val="28"/>
          <w:szCs w:val="28"/>
        </w:rPr>
        <w:t xml:space="preserve"> </w:t>
      </w:r>
    </w:p>
    <w:p w:rsidR="003B3D61" w:rsidRPr="00900EDB" w:rsidRDefault="003B3D61" w:rsidP="00E220F5">
      <w:pPr>
        <w:ind w:firstLine="567"/>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ab/>
        <w:t>Правилником о организацији и систематизацији радних места ЈП за склоништа дефинисана је следећа организациона шема:</w:t>
      </w:r>
    </w:p>
    <w:p w:rsidR="003B3D61" w:rsidRPr="00900EDB" w:rsidRDefault="003B3D61">
      <w:pPr>
        <w:rPr>
          <w:color w:val="000000" w:themeColor="text1"/>
        </w:rPr>
        <w:sectPr w:rsidR="003B3D61" w:rsidRPr="00900EDB">
          <w:type w:val="continuous"/>
          <w:pgSz w:w="11906" w:h="16838"/>
          <w:pgMar w:top="1417" w:right="1417" w:bottom="1417" w:left="1417" w:header="708" w:footer="708" w:gutter="0"/>
          <w:cols w:space="720"/>
          <w:docGrid w:linePitch="360"/>
        </w:sectPr>
      </w:pPr>
    </w:p>
    <w:p w:rsidR="003B3D61" w:rsidRPr="00900EDB" w:rsidRDefault="00F664D3">
      <w:pPr>
        <w:jc w:val="center"/>
        <w:rPr>
          <w:rFonts w:ascii="Times New Roman" w:hAnsi="Times New Roman" w:cs="Times New Roman"/>
          <w:color w:val="000000" w:themeColor="text1"/>
          <w:sz w:val="24"/>
          <w:szCs w:val="24"/>
          <w:lang w:val="ru-RU"/>
        </w:rPr>
        <w:sectPr w:rsidR="003B3D61" w:rsidRPr="00900EDB">
          <w:headerReference w:type="even" r:id="rId11"/>
          <w:headerReference w:type="default" r:id="rId12"/>
          <w:footerReference w:type="even" r:id="rId13"/>
          <w:footerReference w:type="default" r:id="rId14"/>
          <w:headerReference w:type="first" r:id="rId15"/>
          <w:footerReference w:type="first" r:id="rId16"/>
          <w:pgSz w:w="16838" w:h="11906" w:orient="landscape"/>
          <w:pgMar w:top="1417" w:right="1417" w:bottom="1417" w:left="1417" w:header="708" w:footer="708" w:gutter="0"/>
          <w:cols w:space="720"/>
          <w:docGrid w:linePitch="360"/>
        </w:sectPr>
      </w:pPr>
      <w:r w:rsidRPr="00900EDB">
        <w:rPr>
          <w:rFonts w:ascii="Times New Roman" w:hAnsi="Times New Roman" w:cs="Times New Roman"/>
          <w:noProof/>
          <w:color w:val="000000" w:themeColor="text1"/>
          <w:sz w:val="24"/>
          <w:szCs w:val="24"/>
          <w:lang w:val="sr-Latn-CS" w:eastAsia="sr-Latn-CS"/>
        </w:rPr>
        <w:drawing>
          <wp:inline distT="0" distB="0" distL="0" distR="0">
            <wp:extent cx="6486797" cy="4663440"/>
            <wp:effectExtent l="76200" t="0" r="66403" b="0"/>
            <wp:docPr id="9"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У оквиру Сектора за техничке послове организоване су пословнице: Пословница у</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Новом Саду, Нишу и Крагујевцу, док је у Ужицу формирано оде</w:t>
      </w:r>
      <w:r w:rsidRPr="00900EDB">
        <w:rPr>
          <w:rFonts w:ascii="TimesNewRomanPSMT" w:eastAsia="Times New Roman" w:hAnsi="TimesNewRomanPSMT" w:cs="TimesNewRomanPSMT"/>
          <w:color w:val="000000" w:themeColor="text1"/>
          <w:sz w:val="23"/>
          <w:szCs w:val="23"/>
          <w:lang w:val="sr-Cyrl-CS" w:eastAsia="en-US"/>
        </w:rPr>
        <w:t>љ</w:t>
      </w:r>
      <w:r w:rsidRPr="00900EDB">
        <w:rPr>
          <w:rFonts w:ascii="TimesNewRomanPSMT" w:eastAsia="Times New Roman" w:hAnsi="TimesNewRomanPSMT" w:cs="TimesNewRomanPSMT"/>
          <w:color w:val="000000" w:themeColor="text1"/>
          <w:sz w:val="23"/>
          <w:szCs w:val="23"/>
          <w:lang w:eastAsia="en-US"/>
        </w:rPr>
        <w:t>ење. По територијалном</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val="sr-Cyrl-CS" w:eastAsia="en-US"/>
        </w:rPr>
      </w:pPr>
      <w:r w:rsidRPr="00900EDB">
        <w:rPr>
          <w:rFonts w:ascii="TimesNewRomanPSMT" w:eastAsia="Times New Roman" w:hAnsi="TimesNewRomanPSMT" w:cs="TimesNewRomanPSMT"/>
          <w:color w:val="000000" w:themeColor="text1"/>
          <w:sz w:val="23"/>
          <w:szCs w:val="23"/>
          <w:lang w:eastAsia="en-US"/>
        </w:rPr>
        <w:t xml:space="preserve">принципу </w:t>
      </w:r>
      <w:r w:rsidRPr="00900EDB">
        <w:rPr>
          <w:rFonts w:ascii="TimesNewRomanPSMT" w:eastAsia="Times New Roman" w:hAnsi="TimesNewRomanPSMT" w:cs="TimesNewRomanPSMT"/>
          <w:color w:val="000000" w:themeColor="text1"/>
          <w:sz w:val="23"/>
          <w:szCs w:val="23"/>
          <w:lang w:val="sr-Cyrl-CS" w:eastAsia="en-US"/>
        </w:rPr>
        <w:t>П</w:t>
      </w:r>
      <w:r w:rsidRPr="00900EDB">
        <w:rPr>
          <w:rFonts w:ascii="TimesNewRomanPSMT" w:eastAsia="Times New Roman" w:hAnsi="TimesNewRomanPSMT" w:cs="TimesNewRomanPSMT"/>
          <w:color w:val="000000" w:themeColor="text1"/>
          <w:sz w:val="23"/>
          <w:szCs w:val="23"/>
          <w:lang w:eastAsia="en-US"/>
        </w:rPr>
        <w:t>ословнице обављају послове одржавања, издавања склоништа и пословног</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простора.</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val="sr-Cyrl-CS" w:eastAsia="en-US"/>
        </w:rPr>
      </w:pP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Сходно Закону о јавним предузећима, органи Предузећа су:</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1. Надзорни одбор,</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2. Директор</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val="sr-Cyrl-CS" w:eastAsia="en-US"/>
        </w:rPr>
      </w:pP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Председника и чланове Надзорног одбора именује и разрешава оснивач. Влада</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Републике Србије је дана 04.09.2014. године донела Решење о именовању председника и</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чланова Надзорног одбора Предузећа 24 број 119-9843/2014, на период од 4 године.</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Решењем 24 бр. 119-2833 од 11.03.2016. године разрешен је дужности Радомир Ерић и за</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в.д. члана именована је Марија Бугарчић Решењем 24 бр. 119-2836/16 од 11.03.2016. године.</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val="sr-Cyrl-CS" w:eastAsia="en-US"/>
        </w:rPr>
      </w:pPr>
      <w:r w:rsidRPr="00900EDB">
        <w:rPr>
          <w:rFonts w:ascii="TimesNewRomanPSMT" w:eastAsia="Times New Roman" w:hAnsi="TimesNewRomanPSMT" w:cs="TimesNewRomanPSMT"/>
          <w:color w:val="000000" w:themeColor="text1"/>
          <w:sz w:val="23"/>
          <w:szCs w:val="23"/>
          <w:lang w:eastAsia="en-US"/>
        </w:rPr>
        <w:t>У Надзорни одбор Предузећа именовани су:</w:t>
      </w:r>
      <w:r w:rsidRPr="00900EDB">
        <w:rPr>
          <w:rFonts w:ascii="TimesNewRomanPSMT" w:eastAsia="Times New Roman" w:hAnsi="TimesNewRomanPSMT" w:cs="TimesNewRomanPSMT"/>
          <w:color w:val="000000" w:themeColor="text1"/>
          <w:sz w:val="23"/>
          <w:szCs w:val="23"/>
          <w:lang w:val="sr-Cyrl-CS" w:eastAsia="en-US"/>
        </w:rPr>
        <w:t xml:space="preserve">  </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val="sr-Cyrl-CS" w:eastAsia="en-US"/>
        </w:rPr>
      </w:pP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 за председника:</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1. Срђан Рашковић, дипл.правник, адвокат из Београда,</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 за чланове:</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2. Томислав Марковић, дипл.инжењер организационих наука из Београда, члан</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3. Марија Бугарчић, дипл.правник из Београда, в.д. члана</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4. Тамара Црвеница, дипл.правник из Београда, независтан члан</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5. Гордана Микетић, дипл.економиста, Јавно предузеће за склоништа, представник</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val="sr-Cyrl-CS" w:eastAsia="en-US"/>
        </w:rPr>
      </w:pPr>
      <w:r w:rsidRPr="00900EDB">
        <w:rPr>
          <w:rFonts w:ascii="TimesNewRomanPSMT" w:eastAsia="Times New Roman" w:hAnsi="TimesNewRomanPSMT" w:cs="TimesNewRomanPSMT"/>
          <w:color w:val="000000" w:themeColor="text1"/>
          <w:sz w:val="23"/>
          <w:szCs w:val="23"/>
          <w:lang w:eastAsia="en-US"/>
        </w:rPr>
        <w:t>Запослених</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val="sr-Cyrl-CS" w:eastAsia="en-US"/>
        </w:rPr>
      </w:pP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Пословодство Предузећа чини 5 запослених: директор и 4 помоћника директора.</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Послови који се сматрају пословима пословодства, утврђени су Актом о</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систематизацији радних места у Предузећу.</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val="sr-Cyrl-CS" w:eastAsia="en-US"/>
        </w:rPr>
        <w:t xml:space="preserve">          </w:t>
      </w:r>
      <w:r w:rsidR="00EB4DB4"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b/>
          <w:color w:val="000000" w:themeColor="text1"/>
          <w:sz w:val="23"/>
          <w:szCs w:val="23"/>
          <w:lang w:eastAsia="en-US"/>
        </w:rPr>
        <w:t>Директор Предузећа</w:t>
      </w:r>
      <w:r w:rsidRPr="00900EDB">
        <w:rPr>
          <w:rFonts w:ascii="TimesNewRomanPSMT" w:eastAsia="Times New Roman" w:hAnsi="TimesNewRomanPSMT" w:cs="TimesNewRomanPSMT"/>
          <w:color w:val="000000" w:themeColor="text1"/>
          <w:sz w:val="23"/>
          <w:szCs w:val="23"/>
          <w:lang w:eastAsia="en-US"/>
        </w:rPr>
        <w:t xml:space="preserve"> је Владан Скадрић, дипл. инг. ел. - Влада Републике Србије је</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дана 11.12.2008. године донела Решење о именовању директора 24 бр. 119-5566/2008-1.</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Директор Предузећа обавља послове и задатке сходно чл. 23. Закона о јавним предузећима(„Сл. гласник РС“ бр. 15/2016), чл. 9. Одлуке о оснивању Предузећа („Сл. гласник РС“ бр.3/92; 18/92; 63/01 и 112/06), чл. 34. и 40. Статута Јавног предузећа за склоништа, у оквиру</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којих обавља послове представљања, вођења и заступања Јавног предузећа.</w:t>
      </w:r>
      <w:r w:rsidRPr="00900EDB">
        <w:rPr>
          <w:rFonts w:ascii="BookAntiqua" w:eastAsia="Times New Roman" w:hAnsi="BookAntiqua" w:cs="BookAntiqua"/>
          <w:color w:val="000000" w:themeColor="text1"/>
          <w:sz w:val="23"/>
          <w:szCs w:val="23"/>
          <w:lang w:eastAsia="en-US"/>
        </w:rPr>
        <w:t>6</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val="sr-Cyrl-CS" w:eastAsia="en-US"/>
        </w:rPr>
        <w:t xml:space="preserve">       </w:t>
      </w:r>
      <w:r w:rsidR="00EB4DB4"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b/>
          <w:color w:val="000000" w:themeColor="text1"/>
          <w:sz w:val="23"/>
          <w:szCs w:val="23"/>
          <w:lang w:eastAsia="en-US"/>
        </w:rPr>
        <w:t>Помоћник директора за економске послове</w:t>
      </w:r>
      <w:r w:rsidRPr="00900EDB">
        <w:rPr>
          <w:rFonts w:ascii="TimesNewRomanPSMT" w:eastAsia="Times New Roman" w:hAnsi="TimesNewRomanPSMT" w:cs="TimesNewRomanPSMT"/>
          <w:color w:val="000000" w:themeColor="text1"/>
          <w:sz w:val="23"/>
          <w:szCs w:val="23"/>
          <w:lang w:eastAsia="en-US"/>
        </w:rPr>
        <w:t xml:space="preserve"> је Гордана Микетић, дипл. ецц. -</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Помоћник директора за економске послове координира економско-финансијску функцију у</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предузећу, организује израду годишњих и средњорочних планова предузећа и извештаја о</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реализацији планова; учествује у предлагању пословне политике Предузећа; контролише и</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прати примену прописа из економско-финансијске области; непосредно сарађује са</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органима и организацијама изван предузећа; обавља и друге послове по налогу директора;</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val="sr-Cyrl-CS" w:eastAsia="en-US"/>
        </w:rPr>
      </w:pPr>
      <w:r w:rsidRPr="00900EDB">
        <w:rPr>
          <w:rFonts w:ascii="TimesNewRomanPSMT" w:eastAsia="Times New Roman" w:hAnsi="TimesNewRomanPSMT" w:cs="TimesNewRomanPSMT"/>
          <w:color w:val="000000" w:themeColor="text1"/>
          <w:sz w:val="23"/>
          <w:szCs w:val="23"/>
          <w:lang w:eastAsia="en-US"/>
        </w:rPr>
        <w:t>за свој рад је одговоран директору.</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val="sr-Cyrl-CS" w:eastAsia="en-US"/>
        </w:rPr>
        <w:t xml:space="preserve">     </w:t>
      </w:r>
      <w:r w:rsidR="00EB4DB4"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val="sr-Cyrl-CS" w:eastAsia="en-US"/>
        </w:rPr>
        <w:t xml:space="preserve">  </w:t>
      </w:r>
      <w:r w:rsidR="00EB4DB4"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b/>
          <w:color w:val="000000" w:themeColor="text1"/>
          <w:sz w:val="23"/>
          <w:szCs w:val="23"/>
          <w:lang w:eastAsia="en-US"/>
        </w:rPr>
        <w:t>Помоћник директора за правне, кадровске и опште послове</w:t>
      </w:r>
      <w:r w:rsidRPr="00900EDB">
        <w:rPr>
          <w:rFonts w:ascii="TimesNewRomanPSMT" w:eastAsia="Times New Roman" w:hAnsi="TimesNewRomanPSMT" w:cs="TimesNewRomanPSMT"/>
          <w:color w:val="000000" w:themeColor="text1"/>
          <w:sz w:val="23"/>
          <w:szCs w:val="23"/>
          <w:lang w:eastAsia="en-US"/>
        </w:rPr>
        <w:t xml:space="preserve"> је Милена Лазаревић,</w:t>
      </w:r>
      <w:r w:rsidR="00557089" w:rsidRPr="00900EDB">
        <w:rPr>
          <w:rFonts w:ascii="TimesNewRomanPSMT" w:eastAsia="Times New Roman" w:hAnsi="TimesNewRomanPSMT" w:cs="TimesNewRomanPSMT"/>
          <w:color w:val="000000" w:themeColor="text1"/>
          <w:sz w:val="23"/>
          <w:szCs w:val="23"/>
          <w:lang w:eastAsia="en-US"/>
        </w:rPr>
        <w:t xml:space="preserve"> </w:t>
      </w:r>
      <w:r w:rsidRPr="00900EDB">
        <w:rPr>
          <w:rFonts w:ascii="TimesNewRomanPSMT" w:eastAsia="Times New Roman" w:hAnsi="TimesNewRomanPSMT" w:cs="TimesNewRomanPSMT"/>
          <w:color w:val="000000" w:themeColor="text1"/>
          <w:sz w:val="23"/>
          <w:szCs w:val="23"/>
          <w:lang w:eastAsia="en-US"/>
        </w:rPr>
        <w:t>дипл. правник - Помоћник директора за правне, кадровске и опште послове координира</w:t>
      </w:r>
      <w:r w:rsidR="00336DD7" w:rsidRPr="00900EDB">
        <w:rPr>
          <w:rFonts w:ascii="TimesNewRomanPSMT" w:eastAsia="Times New Roman" w:hAnsi="TimesNewRomanPSMT" w:cs="TimesNewRomanPSMT"/>
          <w:color w:val="000000" w:themeColor="text1"/>
          <w:sz w:val="23"/>
          <w:szCs w:val="23"/>
          <w:lang w:eastAsia="en-US"/>
        </w:rPr>
        <w:t xml:space="preserve"> </w:t>
      </w:r>
      <w:r w:rsidRPr="00900EDB">
        <w:rPr>
          <w:rFonts w:ascii="TimesNewRomanPSMT" w:eastAsia="Times New Roman" w:hAnsi="TimesNewRomanPSMT" w:cs="TimesNewRomanPSMT"/>
          <w:color w:val="000000" w:themeColor="text1"/>
          <w:sz w:val="23"/>
          <w:szCs w:val="23"/>
          <w:lang w:eastAsia="en-US"/>
        </w:rPr>
        <w:t>правне послове у предузећу и рад у сектору за правне, кадровске и опште послове, као и</w:t>
      </w:r>
      <w:r w:rsidR="00336DD7" w:rsidRPr="00900EDB">
        <w:rPr>
          <w:rFonts w:ascii="TimesNewRomanPSMT" w:eastAsia="Times New Roman" w:hAnsi="TimesNewRomanPSMT" w:cs="TimesNewRomanPSMT"/>
          <w:color w:val="000000" w:themeColor="text1"/>
          <w:sz w:val="23"/>
          <w:szCs w:val="23"/>
          <w:lang w:eastAsia="en-US"/>
        </w:rPr>
        <w:t xml:space="preserve"> </w:t>
      </w:r>
      <w:r w:rsidRPr="00900EDB">
        <w:rPr>
          <w:rFonts w:ascii="TimesNewRomanPSMT" w:eastAsia="Times New Roman" w:hAnsi="TimesNewRomanPSMT" w:cs="TimesNewRomanPSMT"/>
          <w:color w:val="000000" w:themeColor="text1"/>
          <w:sz w:val="23"/>
          <w:szCs w:val="23"/>
          <w:lang w:eastAsia="en-US"/>
        </w:rPr>
        <w:t>другим секторима; пружа стручну помоћ директору и Надзорном одбору у правнимпитањима битним за пословање предузећа; непосредно израђује, организује и координира</w:t>
      </w:r>
      <w:r w:rsidR="00336DD7" w:rsidRPr="00900EDB">
        <w:rPr>
          <w:rFonts w:ascii="TimesNewRomanPSMT" w:eastAsia="Times New Roman" w:hAnsi="TimesNewRomanPSMT" w:cs="TimesNewRomanPSMT"/>
          <w:color w:val="000000" w:themeColor="text1"/>
          <w:sz w:val="23"/>
          <w:szCs w:val="23"/>
          <w:lang w:eastAsia="en-US"/>
        </w:rPr>
        <w:t xml:space="preserve"> </w:t>
      </w:r>
      <w:r w:rsidRPr="00900EDB">
        <w:rPr>
          <w:rFonts w:ascii="TimesNewRomanPSMT" w:eastAsia="Times New Roman" w:hAnsi="TimesNewRomanPSMT" w:cs="TimesNewRomanPSMT"/>
          <w:color w:val="000000" w:themeColor="text1"/>
          <w:sz w:val="23"/>
          <w:szCs w:val="23"/>
          <w:lang w:eastAsia="en-US"/>
        </w:rPr>
        <w:t>израду општих аката предузећа у складу са законом и другим прописима; организује и</w:t>
      </w:r>
      <w:r w:rsidR="00336DD7" w:rsidRPr="00900EDB">
        <w:rPr>
          <w:rFonts w:ascii="TimesNewRomanPSMT" w:eastAsia="Times New Roman" w:hAnsi="TimesNewRomanPSMT" w:cs="TimesNewRomanPSMT"/>
          <w:color w:val="000000" w:themeColor="text1"/>
          <w:sz w:val="23"/>
          <w:szCs w:val="23"/>
          <w:lang w:eastAsia="en-US"/>
        </w:rPr>
        <w:t xml:space="preserve"> </w:t>
      </w:r>
      <w:r w:rsidRPr="00900EDB">
        <w:rPr>
          <w:rFonts w:ascii="TimesNewRomanPSMT" w:eastAsia="Times New Roman" w:hAnsi="TimesNewRomanPSMT" w:cs="TimesNewRomanPSMT"/>
          <w:color w:val="000000" w:themeColor="text1"/>
          <w:sz w:val="23"/>
          <w:szCs w:val="23"/>
          <w:lang w:eastAsia="en-US"/>
        </w:rPr>
        <w:t>учествује у изради годишњих и средњорочних планова у области правних послова;</w:t>
      </w:r>
      <w:r w:rsidR="00336DD7" w:rsidRPr="00900EDB">
        <w:rPr>
          <w:rFonts w:ascii="TimesNewRomanPSMT" w:eastAsia="Times New Roman" w:hAnsi="TimesNewRomanPSMT" w:cs="TimesNewRomanPSMT"/>
          <w:color w:val="000000" w:themeColor="text1"/>
          <w:sz w:val="23"/>
          <w:szCs w:val="23"/>
          <w:lang w:eastAsia="en-US"/>
        </w:rPr>
        <w:t xml:space="preserve"> </w:t>
      </w:r>
      <w:r w:rsidRPr="00900EDB">
        <w:rPr>
          <w:rFonts w:ascii="TimesNewRomanPSMT" w:eastAsia="Times New Roman" w:hAnsi="TimesNewRomanPSMT" w:cs="TimesNewRomanPSMT"/>
          <w:color w:val="000000" w:themeColor="text1"/>
          <w:sz w:val="23"/>
          <w:szCs w:val="23"/>
          <w:lang w:eastAsia="en-US"/>
        </w:rPr>
        <w:t>непосредно сарађује са органима и организацијама изван предузећа; организује имовинско-правне послове и укњижбу склоништа, прати законске прописе; за свој рад је одговоран</w:t>
      </w:r>
      <w:r w:rsidR="00336DD7" w:rsidRPr="00900EDB">
        <w:rPr>
          <w:rFonts w:ascii="TimesNewRomanPSMT" w:eastAsia="Times New Roman" w:hAnsi="TimesNewRomanPSMT" w:cs="TimesNewRomanPSMT"/>
          <w:color w:val="000000" w:themeColor="text1"/>
          <w:sz w:val="23"/>
          <w:szCs w:val="23"/>
          <w:lang w:eastAsia="en-US"/>
        </w:rPr>
        <w:t xml:space="preserve"> </w:t>
      </w:r>
      <w:r w:rsidRPr="00900EDB">
        <w:rPr>
          <w:rFonts w:ascii="TimesNewRomanPSMT" w:eastAsia="Times New Roman" w:hAnsi="TimesNewRomanPSMT" w:cs="TimesNewRomanPSMT"/>
          <w:color w:val="000000" w:themeColor="text1"/>
          <w:sz w:val="23"/>
          <w:szCs w:val="23"/>
          <w:lang w:eastAsia="en-US"/>
        </w:rPr>
        <w:t>директору.</w:t>
      </w:r>
    </w:p>
    <w:p w:rsidR="00054475" w:rsidRPr="00900EDB" w:rsidRDefault="00A30290"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val="sr-Cyrl-CS" w:eastAsia="en-US"/>
        </w:rPr>
        <w:t xml:space="preserve">              </w:t>
      </w:r>
      <w:r w:rsidR="00054475" w:rsidRPr="00900EDB">
        <w:rPr>
          <w:rFonts w:ascii="TimesNewRomanPSMT" w:eastAsia="Times New Roman" w:hAnsi="TimesNewRomanPSMT" w:cs="TimesNewRomanPSMT"/>
          <w:b/>
          <w:color w:val="000000" w:themeColor="text1"/>
          <w:sz w:val="23"/>
          <w:szCs w:val="23"/>
          <w:lang w:eastAsia="en-US"/>
        </w:rPr>
        <w:t>Помоћник директора за мирнодопско коришћење обеката</w:t>
      </w:r>
      <w:r w:rsidR="00054475" w:rsidRPr="00900EDB">
        <w:rPr>
          <w:rFonts w:ascii="TimesNewRomanPSMT" w:eastAsia="Times New Roman" w:hAnsi="TimesNewRomanPSMT" w:cs="TimesNewRomanPSMT"/>
          <w:color w:val="000000" w:themeColor="text1"/>
          <w:sz w:val="23"/>
          <w:szCs w:val="23"/>
          <w:lang w:eastAsia="en-US"/>
        </w:rPr>
        <w:t xml:space="preserve"> је Радивоје Кнежевић,дипл. инг. ел. - Помоћник директора за мирнодопско коришћење објеката организује, прати</w:t>
      </w:r>
      <w:r w:rsidRPr="00900EDB">
        <w:rPr>
          <w:rFonts w:ascii="TimesNewRomanPSMT" w:eastAsia="Times New Roman" w:hAnsi="TimesNewRomanPSMT" w:cs="TimesNewRomanPSMT"/>
          <w:color w:val="000000" w:themeColor="text1"/>
          <w:sz w:val="23"/>
          <w:szCs w:val="23"/>
          <w:lang w:val="sr-Cyrl-CS" w:eastAsia="en-US"/>
        </w:rPr>
        <w:t xml:space="preserve"> </w:t>
      </w:r>
      <w:r w:rsidR="00054475" w:rsidRPr="00900EDB">
        <w:rPr>
          <w:rFonts w:ascii="TimesNewRomanPSMT" w:eastAsia="Times New Roman" w:hAnsi="TimesNewRomanPSMT" w:cs="TimesNewRomanPSMT"/>
          <w:color w:val="000000" w:themeColor="text1"/>
          <w:sz w:val="23"/>
          <w:szCs w:val="23"/>
          <w:lang w:eastAsia="en-US"/>
        </w:rPr>
        <w:t>рад и одговара за извршење послова мирнодопског коришћења склоништа, маркетиншко</w:t>
      </w:r>
      <w:r w:rsidRPr="00900EDB">
        <w:rPr>
          <w:rFonts w:ascii="TimesNewRomanPSMT" w:eastAsia="Times New Roman" w:hAnsi="TimesNewRomanPSMT" w:cs="TimesNewRomanPSMT"/>
          <w:color w:val="000000" w:themeColor="text1"/>
          <w:sz w:val="23"/>
          <w:szCs w:val="23"/>
          <w:lang w:val="sr-Cyrl-CS" w:eastAsia="en-US"/>
        </w:rPr>
        <w:t xml:space="preserve"> </w:t>
      </w:r>
      <w:r w:rsidR="00054475" w:rsidRPr="00900EDB">
        <w:rPr>
          <w:rFonts w:ascii="TimesNewRomanPSMT" w:eastAsia="Times New Roman" w:hAnsi="TimesNewRomanPSMT" w:cs="TimesNewRomanPSMT"/>
          <w:color w:val="000000" w:themeColor="text1"/>
          <w:sz w:val="23"/>
          <w:szCs w:val="23"/>
          <w:lang w:eastAsia="en-US"/>
        </w:rPr>
        <w:t>истраживање тржишта од интереса за рад предузећа, пропаганду маркетиншких активности</w:t>
      </w:r>
      <w:r w:rsidRPr="00900EDB">
        <w:rPr>
          <w:rFonts w:ascii="TimesNewRomanPSMT" w:eastAsia="Times New Roman" w:hAnsi="TimesNewRomanPSMT" w:cs="TimesNewRomanPSMT"/>
          <w:color w:val="000000" w:themeColor="text1"/>
          <w:sz w:val="23"/>
          <w:szCs w:val="23"/>
          <w:lang w:val="sr-Cyrl-CS" w:eastAsia="en-US"/>
        </w:rPr>
        <w:t xml:space="preserve"> </w:t>
      </w:r>
      <w:r w:rsidR="00054475" w:rsidRPr="00900EDB">
        <w:rPr>
          <w:rFonts w:ascii="TimesNewRomanPSMT" w:eastAsia="Times New Roman" w:hAnsi="TimesNewRomanPSMT" w:cs="TimesNewRomanPSMT"/>
          <w:color w:val="000000" w:themeColor="text1"/>
          <w:sz w:val="23"/>
          <w:szCs w:val="23"/>
          <w:lang w:eastAsia="en-US"/>
        </w:rPr>
        <w:t>и контакте с јавношћу; организује послове припреме објеката за закуп и контролу</w:t>
      </w:r>
      <w:r w:rsidRPr="00900EDB">
        <w:rPr>
          <w:rFonts w:ascii="TimesNewRomanPSMT" w:eastAsia="Times New Roman" w:hAnsi="TimesNewRomanPSMT" w:cs="TimesNewRomanPSMT"/>
          <w:color w:val="000000" w:themeColor="text1"/>
          <w:sz w:val="23"/>
          <w:szCs w:val="23"/>
          <w:lang w:val="sr-Cyrl-CS" w:eastAsia="en-US"/>
        </w:rPr>
        <w:t xml:space="preserve"> </w:t>
      </w:r>
      <w:r w:rsidR="00054475" w:rsidRPr="00900EDB">
        <w:rPr>
          <w:rFonts w:ascii="TimesNewRomanPSMT" w:eastAsia="Times New Roman" w:hAnsi="TimesNewRomanPSMT" w:cs="TimesNewRomanPSMT"/>
          <w:color w:val="000000" w:themeColor="text1"/>
          <w:sz w:val="23"/>
          <w:szCs w:val="23"/>
          <w:lang w:eastAsia="en-US"/>
        </w:rPr>
        <w:t>коришћења објеката, учествује у јавним набавкама из делокруга рада; за свој рад је</w:t>
      </w:r>
      <w:r w:rsidRPr="00900EDB">
        <w:rPr>
          <w:rFonts w:ascii="TimesNewRomanPSMT" w:eastAsia="Times New Roman" w:hAnsi="TimesNewRomanPSMT" w:cs="TimesNewRomanPSMT"/>
          <w:color w:val="000000" w:themeColor="text1"/>
          <w:sz w:val="23"/>
          <w:szCs w:val="23"/>
          <w:lang w:val="sr-Cyrl-CS" w:eastAsia="en-US"/>
        </w:rPr>
        <w:t xml:space="preserve"> </w:t>
      </w:r>
      <w:r w:rsidR="00054475" w:rsidRPr="00900EDB">
        <w:rPr>
          <w:rFonts w:ascii="TimesNewRomanPSMT" w:eastAsia="Times New Roman" w:hAnsi="TimesNewRomanPSMT" w:cs="TimesNewRomanPSMT"/>
          <w:color w:val="000000" w:themeColor="text1"/>
          <w:sz w:val="23"/>
          <w:szCs w:val="23"/>
          <w:lang w:eastAsia="en-US"/>
        </w:rPr>
        <w:t>одговоран директору.</w:t>
      </w:r>
    </w:p>
    <w:p w:rsidR="00054475" w:rsidRPr="00900EDB" w:rsidRDefault="00A30290"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val="sr-Cyrl-CS" w:eastAsia="en-US"/>
        </w:rPr>
        <w:t xml:space="preserve">           </w:t>
      </w:r>
      <w:r w:rsidR="00EB4DB4"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val="sr-Cyrl-CS" w:eastAsia="en-US"/>
        </w:rPr>
        <w:t xml:space="preserve"> </w:t>
      </w:r>
      <w:r w:rsidR="00054475" w:rsidRPr="00900EDB">
        <w:rPr>
          <w:rFonts w:ascii="TimesNewRomanPSMT" w:eastAsia="Times New Roman" w:hAnsi="TimesNewRomanPSMT" w:cs="TimesNewRomanPSMT"/>
          <w:b/>
          <w:color w:val="000000" w:themeColor="text1"/>
          <w:sz w:val="23"/>
          <w:szCs w:val="23"/>
          <w:lang w:eastAsia="en-US"/>
        </w:rPr>
        <w:t>Помоћник директора за техничке послове</w:t>
      </w:r>
      <w:r w:rsidR="00557089" w:rsidRPr="00900EDB">
        <w:rPr>
          <w:rFonts w:ascii="TimesNewRomanPSMT" w:eastAsia="Times New Roman" w:hAnsi="TimesNewRomanPSMT" w:cs="TimesNewRomanPSMT"/>
          <w:color w:val="000000" w:themeColor="text1"/>
          <w:sz w:val="23"/>
          <w:szCs w:val="23"/>
          <w:lang w:eastAsia="en-US"/>
        </w:rPr>
        <w:t xml:space="preserve"> је Душан И</w:t>
      </w:r>
      <w:r w:rsidR="00054475" w:rsidRPr="00900EDB">
        <w:rPr>
          <w:rFonts w:ascii="TimesNewRomanPSMT" w:eastAsia="Times New Roman" w:hAnsi="TimesNewRomanPSMT" w:cs="TimesNewRomanPSMT"/>
          <w:color w:val="000000" w:themeColor="text1"/>
          <w:sz w:val="23"/>
          <w:szCs w:val="23"/>
          <w:lang w:eastAsia="en-US"/>
        </w:rPr>
        <w:t>лић, дипл. инг. геод. -</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Помоћник директора за техничке послове организује, прати рад и одговара за извршење</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техничких послова на нивоу предузећа и то за: изградњу објеката, припрему урбанистичко-</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техничке документације за изградњу, одржавање и техничку контролу склоништа, послове</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поверене Законом о ванредним ситуацијама из области урбанизма, све неопходне</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евиденције из делокруга рада и друге техничке документације; учествује у изради програма</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пословања и извештаја о раду предузећа у делу техничких послова; координира рад и</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учествује у организовању послова Служби техничког сектора, учествује у јавним набавкама</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из делокруга техничких послова, пружа стручну техничку помоћ и врши надзор над</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обављањем техничких послова пословница и одељења, за свој рад одговоран је директору.</w:t>
      </w:r>
    </w:p>
    <w:p w:rsidR="00054475" w:rsidRPr="00900EDB" w:rsidRDefault="00A30290"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val="sr-Cyrl-CS" w:eastAsia="en-US"/>
        </w:rPr>
        <w:t xml:space="preserve">          </w:t>
      </w:r>
      <w:r w:rsidR="00054475" w:rsidRPr="00900EDB">
        <w:rPr>
          <w:rFonts w:ascii="TimesNewRomanPSMT" w:eastAsia="Times New Roman" w:hAnsi="TimesNewRomanPSMT" w:cs="TimesNewRomanPSMT"/>
          <w:color w:val="000000" w:themeColor="text1"/>
          <w:sz w:val="23"/>
          <w:szCs w:val="23"/>
          <w:lang w:eastAsia="en-US"/>
        </w:rPr>
        <w:t>Предузеће реализује послове из регистроване делатности.</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 xml:space="preserve">Основне организационе систематизоване целине чини </w:t>
      </w:r>
      <w:r w:rsidRPr="00900EDB">
        <w:rPr>
          <w:rFonts w:ascii="TimesNewRomanPSMT" w:eastAsia="Times New Roman" w:hAnsi="TimesNewRomanPSMT" w:cs="TimesNewRomanPSMT"/>
          <w:b/>
          <w:color w:val="000000" w:themeColor="text1"/>
          <w:sz w:val="23"/>
          <w:szCs w:val="23"/>
          <w:lang w:eastAsia="en-US"/>
        </w:rPr>
        <w:t>четири сектора</w:t>
      </w:r>
      <w:r w:rsidRPr="00900EDB">
        <w:rPr>
          <w:rFonts w:ascii="TimesNewRomanPSMT" w:eastAsia="Times New Roman" w:hAnsi="TimesNewRomanPSMT" w:cs="TimesNewRomanPSMT"/>
          <w:color w:val="000000" w:themeColor="text1"/>
          <w:sz w:val="23"/>
          <w:szCs w:val="23"/>
          <w:lang w:eastAsia="en-US"/>
        </w:rPr>
        <w:t>: Сектор за</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економске послове, Сектор за правне, кадровске и опште послове, Сектор за мирнодопско</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 xml:space="preserve">коришћење објеката и Сектор за техничке послове. Као </w:t>
      </w:r>
      <w:r w:rsidRPr="00900EDB">
        <w:rPr>
          <w:rFonts w:ascii="TimesNewRomanPSMT" w:eastAsia="Times New Roman" w:hAnsi="TimesNewRomanPSMT" w:cs="TimesNewRomanPSMT"/>
          <w:b/>
          <w:color w:val="000000" w:themeColor="text1"/>
          <w:sz w:val="23"/>
          <w:szCs w:val="23"/>
          <w:lang w:eastAsia="en-US"/>
        </w:rPr>
        <w:t>самостална служба</w:t>
      </w:r>
      <w:r w:rsidRPr="00900EDB">
        <w:rPr>
          <w:rFonts w:ascii="TimesNewRomanPSMT" w:eastAsia="Times New Roman" w:hAnsi="TimesNewRomanPSMT" w:cs="TimesNewRomanPSMT"/>
          <w:color w:val="000000" w:themeColor="text1"/>
          <w:sz w:val="23"/>
          <w:szCs w:val="23"/>
          <w:lang w:eastAsia="en-US"/>
        </w:rPr>
        <w:t xml:space="preserve"> од 2015. </w:t>
      </w:r>
      <w:r w:rsidR="00A30290" w:rsidRPr="00900EDB">
        <w:rPr>
          <w:rFonts w:ascii="TimesNewRomanPSMT" w:eastAsia="Times New Roman" w:hAnsi="TimesNewRomanPSMT" w:cs="TimesNewRomanPSMT"/>
          <w:color w:val="000000" w:themeColor="text1"/>
          <w:sz w:val="23"/>
          <w:szCs w:val="23"/>
          <w:lang w:eastAsia="en-US"/>
        </w:rPr>
        <w:t>Г</w:t>
      </w:r>
      <w:r w:rsidRPr="00900EDB">
        <w:rPr>
          <w:rFonts w:ascii="TimesNewRomanPSMT" w:eastAsia="Times New Roman" w:hAnsi="TimesNewRomanPSMT" w:cs="TimesNewRomanPSMT"/>
          <w:color w:val="000000" w:themeColor="text1"/>
          <w:sz w:val="23"/>
          <w:szCs w:val="23"/>
          <w:lang w:eastAsia="en-US"/>
        </w:rPr>
        <w:t>одине</w:t>
      </w:r>
      <w:r w:rsidR="00A30290"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послује служба за техничку контролу склоништа.</w:t>
      </w:r>
    </w:p>
    <w:p w:rsidR="00054475" w:rsidRPr="00900EDB" w:rsidRDefault="00A30290"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val="sr-Cyrl-CS" w:eastAsia="en-US"/>
        </w:rPr>
        <w:t xml:space="preserve">         </w:t>
      </w:r>
      <w:r w:rsidR="00054475" w:rsidRPr="00900EDB">
        <w:rPr>
          <w:rFonts w:ascii="TimesNewRomanPSMT" w:eastAsia="Times New Roman" w:hAnsi="TimesNewRomanPSMT" w:cs="TimesNewRomanPSMT"/>
          <w:color w:val="000000" w:themeColor="text1"/>
          <w:sz w:val="23"/>
          <w:szCs w:val="23"/>
          <w:lang w:eastAsia="en-US"/>
        </w:rPr>
        <w:t>У оквиру сектора формиране су организационе целине нижег реда од сектора, као</w:t>
      </w:r>
    </w:p>
    <w:p w:rsidR="00EB4DB4" w:rsidRPr="00900EDB" w:rsidRDefault="00054475" w:rsidP="00324D23">
      <w:pPr>
        <w:spacing w:after="200"/>
        <w:jc w:val="both"/>
        <w:rPr>
          <w:rFonts w:ascii="Times New Roman" w:eastAsia="Times New Roman" w:hAnsi="Times New Roman" w:cs="Times New Roman"/>
          <w:color w:val="000000" w:themeColor="text1"/>
          <w:sz w:val="24"/>
          <w:szCs w:val="24"/>
          <w:lang w:val="sr-Cyrl-CS"/>
        </w:rPr>
      </w:pPr>
      <w:r w:rsidRPr="00900EDB">
        <w:rPr>
          <w:rFonts w:ascii="TimesNewRomanPSMT" w:eastAsia="Times New Roman" w:hAnsi="TimesNewRomanPSMT" w:cs="TimesNewRomanPSMT"/>
          <w:color w:val="000000" w:themeColor="text1"/>
          <w:sz w:val="23"/>
          <w:szCs w:val="23"/>
          <w:lang w:eastAsia="en-US"/>
        </w:rPr>
        <w:t>што су службе, одељења, групе или друго</w:t>
      </w:r>
      <w:r w:rsidR="00A30290" w:rsidRPr="00900EDB">
        <w:rPr>
          <w:rFonts w:ascii="TimesNewRomanPSMT" w:eastAsia="Times New Roman" w:hAnsi="TimesNewRomanPSMT" w:cs="TimesNewRomanPSMT"/>
          <w:color w:val="000000" w:themeColor="text1"/>
          <w:sz w:val="23"/>
          <w:szCs w:val="23"/>
          <w:lang w:val="sr-Cyrl-CS" w:eastAsia="en-US"/>
        </w:rPr>
        <w:t>.</w:t>
      </w:r>
    </w:p>
    <w:p w:rsidR="003B3D61" w:rsidRPr="00900EDB" w:rsidRDefault="003B3D61">
      <w:pPr>
        <w:spacing w:after="200"/>
        <w:jc w:val="both"/>
        <w:rPr>
          <w:rFonts w:ascii="Times New Roman" w:hAnsi="Times New Roman" w:cs="Times New Roman"/>
          <w:color w:val="000000" w:themeColor="text1"/>
          <w:sz w:val="24"/>
          <w:szCs w:val="24"/>
          <w:lang w:val="sr-Cyrl-CS"/>
        </w:rPr>
      </w:pPr>
      <w:r w:rsidRPr="00900EDB">
        <w:rPr>
          <w:rFonts w:ascii="Times New Roman" w:eastAsia="Times New Roman" w:hAnsi="Times New Roman" w:cs="Times New Roman"/>
          <w:color w:val="000000" w:themeColor="text1"/>
          <w:sz w:val="24"/>
          <w:szCs w:val="24"/>
          <w:lang w:val="ru-RU"/>
        </w:rPr>
        <w:t xml:space="preserve">          </w:t>
      </w:r>
      <w:r w:rsidRPr="00900EDB">
        <w:rPr>
          <w:rFonts w:ascii="Times New Roman" w:hAnsi="Times New Roman" w:cs="Times New Roman"/>
          <w:b/>
          <w:bCs/>
          <w:color w:val="000000" w:themeColor="text1"/>
          <w:sz w:val="24"/>
          <w:szCs w:val="24"/>
          <w:lang w:val="sr-Cyrl-CS"/>
        </w:rPr>
        <w:t xml:space="preserve">СЕКТОР ЗА </w:t>
      </w:r>
      <w:r w:rsidRPr="00900EDB">
        <w:rPr>
          <w:rFonts w:ascii="Times New Roman" w:hAnsi="Times New Roman" w:cs="Times New Roman"/>
          <w:b/>
          <w:bCs/>
          <w:color w:val="000000" w:themeColor="text1"/>
          <w:sz w:val="24"/>
          <w:szCs w:val="24"/>
          <w:lang w:val="ru-RU"/>
        </w:rPr>
        <w:t>ЕКОНОМСКЕ</w:t>
      </w:r>
      <w:r w:rsidRPr="00900EDB">
        <w:rPr>
          <w:rFonts w:ascii="Times New Roman" w:hAnsi="Times New Roman" w:cs="Times New Roman"/>
          <w:b/>
          <w:bCs/>
          <w:color w:val="000000" w:themeColor="text1"/>
          <w:sz w:val="24"/>
          <w:szCs w:val="24"/>
          <w:lang w:val="sr-Cyrl-CS"/>
        </w:rPr>
        <w:t xml:space="preserve"> ПОСЛОВЕ, </w:t>
      </w:r>
      <w:r w:rsidRPr="00900EDB">
        <w:rPr>
          <w:rFonts w:ascii="Times New Roman" w:hAnsi="Times New Roman" w:cs="Times New Roman"/>
          <w:color w:val="000000" w:themeColor="text1"/>
          <w:sz w:val="24"/>
          <w:szCs w:val="24"/>
          <w:lang w:val="sr-Cyrl-CS"/>
        </w:rPr>
        <w:t>чине три службе:</w:t>
      </w:r>
    </w:p>
    <w:p w:rsidR="003B3D61" w:rsidRPr="00900EDB" w:rsidRDefault="003B3D61" w:rsidP="008E3C47">
      <w:pPr>
        <w:numPr>
          <w:ilvl w:val="0"/>
          <w:numId w:val="17"/>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Служба финансијских послова и обрачуна зарада</w:t>
      </w:r>
    </w:p>
    <w:p w:rsidR="003B3D61" w:rsidRPr="00900EDB" w:rsidRDefault="003B3D61" w:rsidP="008E3C47">
      <w:pPr>
        <w:numPr>
          <w:ilvl w:val="0"/>
          <w:numId w:val="17"/>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Служба рачуноводства и контролинга</w:t>
      </w:r>
    </w:p>
    <w:p w:rsidR="003B3D61" w:rsidRPr="00900EDB" w:rsidRDefault="003B3D61" w:rsidP="007A3462">
      <w:pPr>
        <w:numPr>
          <w:ilvl w:val="0"/>
          <w:numId w:val="17"/>
        </w:numPr>
        <w:spacing w:after="200"/>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Служба материјалних послова</w:t>
      </w:r>
      <w:r w:rsidR="00F664D3" w:rsidRPr="00900EDB">
        <w:rPr>
          <w:rFonts w:ascii="Times New Roman" w:hAnsi="Times New Roman" w:cs="Times New Roman"/>
          <w:color w:val="000000" w:themeColor="text1"/>
          <w:sz w:val="24"/>
          <w:szCs w:val="24"/>
          <w:lang w:val="sr-Cyrl-CS"/>
        </w:rPr>
        <w:t xml:space="preserve"> </w:t>
      </w:r>
    </w:p>
    <w:p w:rsidR="003B3D61" w:rsidRPr="00900EDB" w:rsidRDefault="003B3D61">
      <w:pPr>
        <w:spacing w:after="200"/>
        <w:ind w:left="720"/>
        <w:jc w:val="both"/>
        <w:rPr>
          <w:rFonts w:ascii="Times New Roman" w:hAnsi="Times New Roman" w:cs="Times New Roman"/>
          <w:color w:val="000000" w:themeColor="text1"/>
          <w:sz w:val="24"/>
          <w:szCs w:val="24"/>
          <w:lang w:val="ru-RU"/>
        </w:rPr>
      </w:pPr>
      <w:r w:rsidRPr="00900EDB">
        <w:rPr>
          <w:rFonts w:ascii="Times New Roman" w:hAnsi="Times New Roman" w:cs="Times New Roman"/>
          <w:b/>
          <w:bCs/>
          <w:color w:val="000000" w:themeColor="text1"/>
          <w:sz w:val="24"/>
          <w:szCs w:val="24"/>
          <w:lang w:val="sr-Cyrl-CS"/>
        </w:rPr>
        <w:t>Служба финансијских послова и обрачуна зарада</w:t>
      </w:r>
      <w:r w:rsidRPr="00900EDB">
        <w:rPr>
          <w:rFonts w:ascii="Times New Roman" w:hAnsi="Times New Roman" w:cs="Times New Roman"/>
          <w:color w:val="000000" w:themeColor="text1"/>
          <w:sz w:val="24"/>
          <w:szCs w:val="24"/>
          <w:lang w:val="sr-Cyrl-CS"/>
        </w:rPr>
        <w:t xml:space="preserve"> обавља послове:</w:t>
      </w:r>
    </w:p>
    <w:p w:rsidR="003B3D61" w:rsidRPr="00900EDB" w:rsidRDefault="003B3D61" w:rsidP="008E3C47">
      <w:pPr>
        <w:numPr>
          <w:ilvl w:val="0"/>
          <w:numId w:val="21"/>
        </w:numPr>
        <w:jc w:val="both"/>
        <w:rPr>
          <w:rFonts w:ascii="Times New Roman" w:hAnsi="Times New Roman" w:cs="Times New Roman"/>
          <w:color w:val="000000" w:themeColor="text1"/>
          <w:sz w:val="24"/>
          <w:szCs w:val="24"/>
          <w:shd w:val="clear" w:color="auto" w:fill="FFFFFF"/>
          <w:lang w:val="ru-RU"/>
        </w:rPr>
      </w:pPr>
      <w:r w:rsidRPr="00900EDB">
        <w:rPr>
          <w:rFonts w:ascii="Times New Roman" w:hAnsi="Times New Roman" w:cs="Times New Roman"/>
          <w:color w:val="000000" w:themeColor="text1"/>
          <w:sz w:val="24"/>
          <w:szCs w:val="24"/>
          <w:lang w:val="ru-RU"/>
        </w:rPr>
        <w:t>ликвидатуре финансијских докумената</w:t>
      </w:r>
    </w:p>
    <w:p w:rsidR="003B3D61" w:rsidRPr="00900EDB" w:rsidRDefault="003B3D61" w:rsidP="008E3C47">
      <w:pPr>
        <w:numPr>
          <w:ilvl w:val="0"/>
          <w:numId w:val="21"/>
        </w:numPr>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shd w:val="clear" w:color="auto" w:fill="FFFFFF"/>
          <w:lang w:val="ru-RU"/>
        </w:rPr>
        <w:t xml:space="preserve">плаћања доспелих обавеза </w:t>
      </w:r>
    </w:p>
    <w:p w:rsidR="003B3D61" w:rsidRPr="00900EDB" w:rsidRDefault="003B3D61" w:rsidP="008E3C47">
      <w:pPr>
        <w:numPr>
          <w:ilvl w:val="0"/>
          <w:numId w:val="2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пријема, чувања и наплате по средствима обезбеђења плаћања</w:t>
      </w:r>
    </w:p>
    <w:p w:rsidR="003B3D61" w:rsidRPr="00900EDB" w:rsidRDefault="003B3D61" w:rsidP="008E3C47">
      <w:pPr>
        <w:numPr>
          <w:ilvl w:val="0"/>
          <w:numId w:val="2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отварања и праћења текућих рачуна</w:t>
      </w:r>
    </w:p>
    <w:p w:rsidR="003B3D61" w:rsidRPr="00900EDB" w:rsidRDefault="003B3D61" w:rsidP="008E3C47">
      <w:pPr>
        <w:numPr>
          <w:ilvl w:val="0"/>
          <w:numId w:val="21"/>
        </w:num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sr-Cyrl-CS"/>
        </w:rPr>
        <w:t>обрачуна зарада и осталих примања запослених</w:t>
      </w:r>
    </w:p>
    <w:p w:rsidR="003B3D61" w:rsidRPr="00900EDB" w:rsidRDefault="003B3D61" w:rsidP="008E3C47">
      <w:pPr>
        <w:numPr>
          <w:ilvl w:val="0"/>
          <w:numId w:val="21"/>
        </w:num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ажурирања података о регистру запослених</w:t>
      </w:r>
    </w:p>
    <w:p w:rsidR="003B3D61" w:rsidRPr="00900EDB" w:rsidRDefault="003B3D61" w:rsidP="008E3C47">
      <w:pPr>
        <w:numPr>
          <w:ilvl w:val="0"/>
          <w:numId w:val="21"/>
        </w:num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ажурирања података за </w:t>
      </w:r>
      <w:r w:rsidR="001B7F09" w:rsidRPr="00900EDB">
        <w:rPr>
          <w:rFonts w:ascii="Times New Roman" w:hAnsi="Times New Roman" w:cs="Times New Roman"/>
          <w:i/>
          <w:color w:val="000000" w:themeColor="text1"/>
          <w:sz w:val="24"/>
          <w:szCs w:val="24"/>
          <w:lang w:val="ru-RU"/>
        </w:rPr>
        <w:t>рино</w:t>
      </w:r>
      <w:r w:rsidRPr="00900EDB">
        <w:rPr>
          <w:rFonts w:ascii="Times New Roman" w:hAnsi="Times New Roman" w:cs="Times New Roman"/>
          <w:i/>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извештај</w:t>
      </w:r>
    </w:p>
    <w:p w:rsidR="003B3D61" w:rsidRPr="00900EDB" w:rsidRDefault="003B3D61" w:rsidP="008E3C47">
      <w:pPr>
        <w:numPr>
          <w:ilvl w:val="0"/>
          <w:numId w:val="21"/>
        </w:numPr>
        <w:jc w:val="both"/>
        <w:rPr>
          <w:rFonts w:ascii="Times New Roman" w:hAnsi="Times New Roman" w:cs="Times New Roman"/>
          <w:color w:val="000000" w:themeColor="text1"/>
          <w:sz w:val="20"/>
          <w:szCs w:val="20"/>
          <w:lang w:val="ru-RU"/>
        </w:rPr>
      </w:pPr>
      <w:r w:rsidRPr="00900EDB">
        <w:rPr>
          <w:rFonts w:ascii="Times New Roman" w:hAnsi="Times New Roman" w:cs="Times New Roman"/>
          <w:color w:val="000000" w:themeColor="text1"/>
          <w:sz w:val="24"/>
          <w:szCs w:val="24"/>
          <w:lang w:val="ru-RU"/>
        </w:rPr>
        <w:t>израде и достављања извештаја статистичком заводу о зарадама</w:t>
      </w:r>
    </w:p>
    <w:p w:rsidR="003B3D61" w:rsidRPr="00900EDB" w:rsidRDefault="003B3D61">
      <w:pPr>
        <w:jc w:val="both"/>
        <w:rPr>
          <w:rFonts w:ascii="Times New Roman" w:hAnsi="Times New Roman" w:cs="Times New Roman"/>
          <w:color w:val="000000" w:themeColor="text1"/>
          <w:sz w:val="20"/>
          <w:szCs w:val="20"/>
          <w:lang w:val="ru-RU"/>
        </w:rPr>
      </w:pPr>
    </w:p>
    <w:p w:rsidR="003B3D61" w:rsidRPr="00900EDB" w:rsidRDefault="003B3D61">
      <w:pPr>
        <w:jc w:val="both"/>
        <w:rPr>
          <w:rFonts w:ascii="Times New Roman" w:hAnsi="Times New Roman" w:cs="Times New Roman"/>
          <w:color w:val="000000" w:themeColor="text1"/>
          <w:sz w:val="20"/>
          <w:szCs w:val="20"/>
          <w:lang w:val="ru-RU"/>
        </w:rPr>
      </w:pPr>
    </w:p>
    <w:p w:rsidR="007A3462" w:rsidRPr="00900EDB" w:rsidRDefault="007A3462">
      <w:pPr>
        <w:jc w:val="both"/>
        <w:rPr>
          <w:rFonts w:ascii="Times New Roman" w:hAnsi="Times New Roman" w:cs="Times New Roman"/>
          <w:color w:val="000000" w:themeColor="text1"/>
          <w:sz w:val="20"/>
          <w:szCs w:val="20"/>
          <w:lang w:val="ru-RU"/>
        </w:rPr>
      </w:pPr>
    </w:p>
    <w:p w:rsidR="007A3462" w:rsidRPr="00900EDB" w:rsidRDefault="007A3462">
      <w:pPr>
        <w:jc w:val="both"/>
        <w:rPr>
          <w:rFonts w:ascii="Times New Roman" w:hAnsi="Times New Roman" w:cs="Times New Roman"/>
          <w:color w:val="000000" w:themeColor="text1"/>
          <w:sz w:val="20"/>
          <w:szCs w:val="20"/>
          <w:lang w:val="ru-RU"/>
        </w:rPr>
      </w:pPr>
    </w:p>
    <w:p w:rsidR="007A3462" w:rsidRPr="00900EDB" w:rsidRDefault="007A3462">
      <w:pPr>
        <w:jc w:val="both"/>
        <w:rPr>
          <w:rFonts w:ascii="Times New Roman" w:hAnsi="Times New Roman" w:cs="Times New Roman"/>
          <w:color w:val="000000" w:themeColor="text1"/>
          <w:sz w:val="20"/>
          <w:szCs w:val="20"/>
          <w:lang w:val="ru-RU"/>
        </w:rPr>
      </w:pPr>
    </w:p>
    <w:p w:rsidR="007A3462" w:rsidRPr="00900EDB" w:rsidRDefault="007A3462">
      <w:pPr>
        <w:jc w:val="both"/>
        <w:rPr>
          <w:rFonts w:ascii="Times New Roman" w:hAnsi="Times New Roman" w:cs="Times New Roman"/>
          <w:color w:val="000000" w:themeColor="text1"/>
          <w:sz w:val="20"/>
          <w:szCs w:val="20"/>
          <w:lang w:val="ru-RU"/>
        </w:rPr>
      </w:pPr>
    </w:p>
    <w:p w:rsidR="003B3D61" w:rsidRPr="00900EDB" w:rsidRDefault="003B3D61">
      <w:pPr>
        <w:spacing w:after="200"/>
        <w:ind w:left="720"/>
        <w:jc w:val="both"/>
        <w:rPr>
          <w:rFonts w:ascii="Times New Roman" w:hAnsi="Times New Roman" w:cs="Times New Roman"/>
          <w:color w:val="000000" w:themeColor="text1"/>
          <w:sz w:val="24"/>
          <w:szCs w:val="24"/>
          <w:lang w:val="ru-RU"/>
        </w:rPr>
      </w:pPr>
      <w:r w:rsidRPr="00900EDB">
        <w:rPr>
          <w:rFonts w:ascii="Times New Roman" w:hAnsi="Times New Roman" w:cs="Times New Roman"/>
          <w:b/>
          <w:bCs/>
          <w:color w:val="000000" w:themeColor="text1"/>
          <w:sz w:val="24"/>
          <w:szCs w:val="24"/>
          <w:lang w:val="sr-Cyrl-CS"/>
        </w:rPr>
        <w:t>Служба рачуноводства и контролинга</w:t>
      </w:r>
      <w:r w:rsidRPr="00900EDB">
        <w:rPr>
          <w:rFonts w:ascii="Times New Roman" w:hAnsi="Times New Roman" w:cs="Times New Roman"/>
          <w:color w:val="000000" w:themeColor="text1"/>
          <w:sz w:val="24"/>
          <w:szCs w:val="24"/>
          <w:lang w:val="sr-Cyrl-CS"/>
        </w:rPr>
        <w:t xml:space="preserve"> обавља послове:</w:t>
      </w:r>
    </w:p>
    <w:p w:rsidR="003B3D61" w:rsidRPr="00900EDB" w:rsidRDefault="003B3D61" w:rsidP="008E3C47">
      <w:pPr>
        <w:numPr>
          <w:ilvl w:val="0"/>
          <w:numId w:val="21"/>
        </w:numPr>
        <w:jc w:val="both"/>
        <w:rPr>
          <w:rFonts w:ascii="Times New Roman" w:hAnsi="Times New Roman" w:cs="Times New Roman"/>
          <w:color w:val="000000" w:themeColor="text1"/>
          <w:sz w:val="24"/>
          <w:szCs w:val="24"/>
          <w:shd w:val="clear" w:color="auto" w:fill="FFFFFF"/>
          <w:lang w:val="ru-RU"/>
        </w:rPr>
      </w:pPr>
      <w:r w:rsidRPr="00900EDB">
        <w:rPr>
          <w:rFonts w:ascii="Times New Roman" w:hAnsi="Times New Roman" w:cs="Times New Roman"/>
          <w:color w:val="000000" w:themeColor="text1"/>
          <w:sz w:val="24"/>
          <w:szCs w:val="24"/>
          <w:lang w:val="ru-RU"/>
        </w:rPr>
        <w:t>материјалног и финансијског књиговодства</w:t>
      </w:r>
    </w:p>
    <w:p w:rsidR="003B3D61" w:rsidRPr="00900EDB" w:rsidRDefault="003B3D61" w:rsidP="008E3C47">
      <w:pPr>
        <w:numPr>
          <w:ilvl w:val="0"/>
          <w:numId w:val="21"/>
        </w:numPr>
        <w:rPr>
          <w:rFonts w:ascii="Times New Roman" w:hAnsi="Times New Roman" w:cs="Times New Roman"/>
          <w:color w:val="000000" w:themeColor="text1"/>
          <w:sz w:val="24"/>
          <w:szCs w:val="24"/>
          <w:shd w:val="clear" w:color="auto" w:fill="FFFFFF"/>
          <w:lang w:val="ru-RU"/>
        </w:rPr>
      </w:pPr>
      <w:r w:rsidRPr="00900EDB">
        <w:rPr>
          <w:rFonts w:ascii="Times New Roman" w:hAnsi="Times New Roman" w:cs="Times New Roman"/>
          <w:color w:val="000000" w:themeColor="text1"/>
          <w:sz w:val="24"/>
          <w:szCs w:val="24"/>
          <w:shd w:val="clear" w:color="auto" w:fill="FFFFFF"/>
          <w:lang w:val="ru-RU"/>
        </w:rPr>
        <w:t xml:space="preserve">књиговодствене евиденције имовине предузећа </w:t>
      </w:r>
    </w:p>
    <w:p w:rsidR="003B3D61" w:rsidRPr="00900EDB" w:rsidRDefault="003B3D61" w:rsidP="008E3C47">
      <w:pPr>
        <w:numPr>
          <w:ilvl w:val="0"/>
          <w:numId w:val="21"/>
        </w:numPr>
        <w:rPr>
          <w:rFonts w:ascii="Times New Roman" w:hAnsi="Times New Roman" w:cs="Times New Roman"/>
          <w:color w:val="000000" w:themeColor="text1"/>
          <w:sz w:val="24"/>
          <w:szCs w:val="24"/>
          <w:shd w:val="clear" w:color="auto" w:fill="FFFFFF"/>
          <w:lang w:val="sr-Cyrl-CS"/>
        </w:rPr>
      </w:pPr>
      <w:r w:rsidRPr="00900EDB">
        <w:rPr>
          <w:rFonts w:ascii="Times New Roman" w:hAnsi="Times New Roman" w:cs="Times New Roman"/>
          <w:color w:val="000000" w:themeColor="text1"/>
          <w:sz w:val="24"/>
          <w:szCs w:val="24"/>
          <w:shd w:val="clear" w:color="auto" w:fill="FFFFFF"/>
          <w:lang w:val="ru-RU"/>
        </w:rPr>
        <w:t>израде месечних и годишњих обрачуна фискалних обавеза</w:t>
      </w:r>
    </w:p>
    <w:p w:rsidR="003B3D61" w:rsidRPr="00900EDB" w:rsidRDefault="003B3D61" w:rsidP="008E3C47">
      <w:pPr>
        <w:numPr>
          <w:ilvl w:val="0"/>
          <w:numId w:val="21"/>
        </w:numPr>
        <w:rPr>
          <w:rFonts w:ascii="Times New Roman" w:hAnsi="Times New Roman" w:cs="Times New Roman"/>
          <w:color w:val="000000" w:themeColor="text1"/>
          <w:sz w:val="24"/>
          <w:szCs w:val="24"/>
          <w:shd w:val="clear" w:color="auto" w:fill="FFFFFF"/>
          <w:lang w:val="sr-Cyrl-CS"/>
        </w:rPr>
      </w:pPr>
      <w:r w:rsidRPr="00900EDB">
        <w:rPr>
          <w:rFonts w:ascii="Times New Roman" w:hAnsi="Times New Roman" w:cs="Times New Roman"/>
          <w:color w:val="000000" w:themeColor="text1"/>
          <w:sz w:val="24"/>
          <w:szCs w:val="24"/>
          <w:shd w:val="clear" w:color="auto" w:fill="FFFFFF"/>
          <w:lang w:val="sr-Cyrl-CS"/>
        </w:rPr>
        <w:t>усаглашења међусобних обавеза и потраживања са купцима и добављачима</w:t>
      </w:r>
    </w:p>
    <w:p w:rsidR="003B3D61" w:rsidRPr="00900EDB" w:rsidRDefault="003B3D61" w:rsidP="008E3C47">
      <w:pPr>
        <w:numPr>
          <w:ilvl w:val="0"/>
          <w:numId w:val="21"/>
        </w:numPr>
        <w:rPr>
          <w:rFonts w:ascii="Times New Roman" w:hAnsi="Times New Roman" w:cs="Times New Roman"/>
          <w:color w:val="000000" w:themeColor="text1"/>
          <w:sz w:val="24"/>
          <w:szCs w:val="24"/>
          <w:shd w:val="clear" w:color="auto" w:fill="FFFFFF"/>
          <w:lang w:val="sr-Cyrl-CS"/>
        </w:rPr>
      </w:pPr>
      <w:r w:rsidRPr="00900EDB">
        <w:rPr>
          <w:rFonts w:ascii="Times New Roman" w:hAnsi="Times New Roman" w:cs="Times New Roman"/>
          <w:color w:val="000000" w:themeColor="text1"/>
          <w:sz w:val="24"/>
          <w:szCs w:val="24"/>
          <w:shd w:val="clear" w:color="auto" w:fill="FFFFFF"/>
          <w:lang w:val="sr-Cyrl-CS"/>
        </w:rPr>
        <w:t>рачуноводствено процењивање одређених билансних позиција</w:t>
      </w:r>
    </w:p>
    <w:p w:rsidR="003B3D61" w:rsidRPr="00900EDB" w:rsidRDefault="003B3D61" w:rsidP="008E3C47">
      <w:pPr>
        <w:numPr>
          <w:ilvl w:val="0"/>
          <w:numId w:val="21"/>
        </w:numPr>
        <w:rPr>
          <w:rFonts w:ascii="Times New Roman" w:hAnsi="Times New Roman" w:cs="Times New Roman"/>
          <w:color w:val="000000" w:themeColor="text1"/>
          <w:sz w:val="24"/>
          <w:szCs w:val="24"/>
          <w:shd w:val="clear" w:color="auto" w:fill="FFFFFF"/>
          <w:lang w:val="sr-Cyrl-CS"/>
        </w:rPr>
      </w:pPr>
      <w:r w:rsidRPr="00900EDB">
        <w:rPr>
          <w:rFonts w:ascii="Times New Roman" w:hAnsi="Times New Roman" w:cs="Times New Roman"/>
          <w:color w:val="000000" w:themeColor="text1"/>
          <w:sz w:val="24"/>
          <w:szCs w:val="24"/>
          <w:shd w:val="clear" w:color="auto" w:fill="FFFFFF"/>
          <w:lang w:val="sr-Cyrl-CS"/>
        </w:rPr>
        <w:t>рачуноводствене обраде и обрачуна (амортизација, камата, курсирање)</w:t>
      </w:r>
    </w:p>
    <w:p w:rsidR="003B3D61" w:rsidRPr="00900EDB" w:rsidRDefault="003B3D61" w:rsidP="008E3C47">
      <w:pPr>
        <w:numPr>
          <w:ilvl w:val="0"/>
          <w:numId w:val="21"/>
        </w:numPr>
        <w:rPr>
          <w:rFonts w:ascii="Times New Roman" w:hAnsi="Times New Roman" w:cs="Times New Roman"/>
          <w:color w:val="000000" w:themeColor="text1"/>
          <w:sz w:val="24"/>
          <w:szCs w:val="24"/>
          <w:shd w:val="clear" w:color="auto" w:fill="FFFFFF"/>
          <w:lang w:val="sr-Cyrl-CS"/>
        </w:rPr>
      </w:pPr>
      <w:r w:rsidRPr="00900EDB">
        <w:rPr>
          <w:rFonts w:ascii="Times New Roman" w:hAnsi="Times New Roman" w:cs="Times New Roman"/>
          <w:color w:val="000000" w:themeColor="text1"/>
          <w:sz w:val="24"/>
          <w:szCs w:val="24"/>
          <w:shd w:val="clear" w:color="auto" w:fill="FFFFFF"/>
          <w:lang w:val="sr-Cyrl-CS"/>
        </w:rPr>
        <w:t>усаглашавања месечних фактурисања у складу са уговорима</w:t>
      </w:r>
    </w:p>
    <w:p w:rsidR="003B3D61" w:rsidRPr="00900EDB" w:rsidRDefault="003B3D61" w:rsidP="008E3C47">
      <w:pPr>
        <w:numPr>
          <w:ilvl w:val="0"/>
          <w:numId w:val="21"/>
        </w:numPr>
        <w:rPr>
          <w:rFonts w:ascii="Times New Roman" w:hAnsi="Times New Roman" w:cs="Times New Roman"/>
          <w:color w:val="000000" w:themeColor="text1"/>
          <w:sz w:val="24"/>
          <w:szCs w:val="24"/>
          <w:shd w:val="clear" w:color="auto" w:fill="FFFFFF"/>
          <w:lang w:val="ru-RU"/>
        </w:rPr>
      </w:pPr>
      <w:r w:rsidRPr="00900EDB">
        <w:rPr>
          <w:rFonts w:ascii="Times New Roman" w:hAnsi="Times New Roman" w:cs="Times New Roman"/>
          <w:color w:val="000000" w:themeColor="text1"/>
          <w:sz w:val="24"/>
          <w:szCs w:val="24"/>
          <w:shd w:val="clear" w:color="auto" w:fill="FFFFFF"/>
          <w:lang w:val="sr-Cyrl-CS"/>
        </w:rPr>
        <w:t>праћења и примене законских прописа из области рачуноводства и МРС</w:t>
      </w:r>
    </w:p>
    <w:p w:rsidR="003B3D61" w:rsidRPr="00900EDB" w:rsidRDefault="003B3D61" w:rsidP="008E3C47">
      <w:pPr>
        <w:numPr>
          <w:ilvl w:val="0"/>
          <w:numId w:val="21"/>
        </w:numPr>
        <w:rPr>
          <w:rFonts w:ascii="Times New Roman" w:hAnsi="Times New Roman" w:cs="Times New Roman"/>
          <w:color w:val="000000" w:themeColor="text1"/>
          <w:sz w:val="24"/>
          <w:szCs w:val="24"/>
          <w:shd w:val="clear" w:color="auto" w:fill="FFFFFF"/>
          <w:lang w:val="ru-RU"/>
        </w:rPr>
      </w:pPr>
      <w:r w:rsidRPr="00900EDB">
        <w:rPr>
          <w:rFonts w:ascii="Times New Roman" w:hAnsi="Times New Roman" w:cs="Times New Roman"/>
          <w:color w:val="000000" w:themeColor="text1"/>
          <w:sz w:val="24"/>
          <w:szCs w:val="24"/>
          <w:shd w:val="clear" w:color="auto" w:fill="FFFFFF"/>
          <w:lang w:val="ru-RU"/>
        </w:rPr>
        <w:t>израде кварталних и годишњих финансијских извештаја</w:t>
      </w:r>
    </w:p>
    <w:p w:rsidR="003B3D61" w:rsidRPr="00900EDB" w:rsidRDefault="003B3D61" w:rsidP="008E3C47">
      <w:pPr>
        <w:numPr>
          <w:ilvl w:val="0"/>
          <w:numId w:val="21"/>
        </w:numPr>
        <w:rPr>
          <w:rFonts w:ascii="Times New Roman" w:hAnsi="Times New Roman" w:cs="Times New Roman"/>
          <w:color w:val="000000" w:themeColor="text1"/>
          <w:sz w:val="24"/>
          <w:szCs w:val="24"/>
          <w:shd w:val="clear" w:color="auto" w:fill="FFFFFF"/>
          <w:lang w:val="ru-RU"/>
        </w:rPr>
      </w:pPr>
      <w:r w:rsidRPr="00900EDB">
        <w:rPr>
          <w:rFonts w:ascii="Times New Roman" w:hAnsi="Times New Roman" w:cs="Times New Roman"/>
          <w:color w:val="000000" w:themeColor="text1"/>
          <w:sz w:val="24"/>
          <w:szCs w:val="24"/>
          <w:shd w:val="clear" w:color="auto" w:fill="FFFFFF"/>
          <w:lang w:val="ru-RU"/>
        </w:rPr>
        <w:t>обрачуна пореза на добит предузећа</w:t>
      </w:r>
    </w:p>
    <w:p w:rsidR="003B3D61" w:rsidRPr="00900EDB" w:rsidRDefault="003B3D61" w:rsidP="008E3C47">
      <w:pPr>
        <w:numPr>
          <w:ilvl w:val="0"/>
          <w:numId w:val="21"/>
        </w:numPr>
        <w:rPr>
          <w:rFonts w:ascii="Times New Roman" w:hAnsi="Times New Roman" w:cs="Times New Roman"/>
          <w:color w:val="000000" w:themeColor="text1"/>
          <w:sz w:val="24"/>
          <w:szCs w:val="24"/>
          <w:shd w:val="clear" w:color="auto" w:fill="FFFFFF"/>
          <w:lang w:val="ru-RU"/>
        </w:rPr>
      </w:pPr>
      <w:r w:rsidRPr="00900EDB">
        <w:rPr>
          <w:rFonts w:ascii="Times New Roman" w:hAnsi="Times New Roman" w:cs="Times New Roman"/>
          <w:color w:val="000000" w:themeColor="text1"/>
          <w:sz w:val="24"/>
          <w:szCs w:val="24"/>
          <w:shd w:val="clear" w:color="auto" w:fill="FFFFFF"/>
          <w:lang w:val="ru-RU"/>
        </w:rPr>
        <w:t>израде годишњих Програма пословања и извештаја о раду ЈП за склоништа</w:t>
      </w:r>
    </w:p>
    <w:p w:rsidR="003B3D61" w:rsidRPr="00900EDB" w:rsidRDefault="003B3D61" w:rsidP="008E3C47">
      <w:pPr>
        <w:numPr>
          <w:ilvl w:val="0"/>
          <w:numId w:val="21"/>
        </w:numPr>
        <w:rPr>
          <w:rFonts w:ascii="Times New Roman" w:hAnsi="Times New Roman" w:cs="Times New Roman"/>
          <w:color w:val="000000" w:themeColor="text1"/>
          <w:sz w:val="24"/>
          <w:szCs w:val="24"/>
          <w:shd w:val="clear" w:color="auto" w:fill="FFFFFF"/>
          <w:lang w:val="ru-RU"/>
        </w:rPr>
      </w:pPr>
      <w:r w:rsidRPr="00900EDB">
        <w:rPr>
          <w:rFonts w:ascii="Times New Roman" w:hAnsi="Times New Roman" w:cs="Times New Roman"/>
          <w:color w:val="000000" w:themeColor="text1"/>
          <w:sz w:val="24"/>
          <w:szCs w:val="24"/>
          <w:shd w:val="clear" w:color="auto" w:fill="FFFFFF"/>
          <w:lang w:val="ru-RU"/>
        </w:rPr>
        <w:t>израде нормативних аката из делокруга рада сектора</w:t>
      </w:r>
    </w:p>
    <w:p w:rsidR="003B3D61" w:rsidRPr="00900EDB" w:rsidRDefault="003B3D61" w:rsidP="008E3C47">
      <w:pPr>
        <w:numPr>
          <w:ilvl w:val="0"/>
          <w:numId w:val="21"/>
        </w:numPr>
        <w:rPr>
          <w:rFonts w:ascii="Times New Roman" w:hAnsi="Times New Roman" w:cs="Times New Roman"/>
          <w:color w:val="000000" w:themeColor="text1"/>
          <w:sz w:val="24"/>
          <w:szCs w:val="24"/>
          <w:shd w:val="clear" w:color="auto" w:fill="FFFFFF"/>
          <w:lang w:val="ru-RU"/>
        </w:rPr>
      </w:pPr>
      <w:r w:rsidRPr="00900EDB">
        <w:rPr>
          <w:rFonts w:ascii="Times New Roman" w:hAnsi="Times New Roman" w:cs="Times New Roman"/>
          <w:color w:val="000000" w:themeColor="text1"/>
          <w:sz w:val="24"/>
          <w:szCs w:val="24"/>
          <w:shd w:val="clear" w:color="auto" w:fill="FFFFFF"/>
          <w:lang w:val="ru-RU"/>
        </w:rPr>
        <w:t>израде извештаја за потребе статистике и осталих интерних и екстерних органа</w:t>
      </w:r>
    </w:p>
    <w:p w:rsidR="003B3D61" w:rsidRPr="00900EDB" w:rsidRDefault="003B3D61">
      <w:pPr>
        <w:ind w:left="720"/>
        <w:rPr>
          <w:rFonts w:ascii="Times New Roman" w:hAnsi="Times New Roman" w:cs="Times New Roman"/>
          <w:color w:val="000000" w:themeColor="text1"/>
          <w:sz w:val="24"/>
          <w:szCs w:val="24"/>
          <w:shd w:val="clear" w:color="auto" w:fill="FFFFFF"/>
          <w:lang w:val="ru-RU"/>
        </w:rPr>
      </w:pPr>
    </w:p>
    <w:p w:rsidR="003B3D61" w:rsidRPr="00900EDB" w:rsidRDefault="003B3D61">
      <w:pPr>
        <w:spacing w:after="200"/>
        <w:ind w:left="720"/>
        <w:jc w:val="both"/>
        <w:rPr>
          <w:rFonts w:ascii="Times New Roman" w:hAnsi="Times New Roman" w:cs="Times New Roman"/>
          <w:color w:val="000000" w:themeColor="text1"/>
          <w:sz w:val="24"/>
          <w:szCs w:val="24"/>
          <w:lang w:val="ru-RU"/>
        </w:rPr>
      </w:pPr>
      <w:r w:rsidRPr="00900EDB">
        <w:rPr>
          <w:rFonts w:ascii="Times New Roman" w:hAnsi="Times New Roman" w:cs="Times New Roman"/>
          <w:b/>
          <w:bCs/>
          <w:color w:val="000000" w:themeColor="text1"/>
          <w:sz w:val="24"/>
          <w:szCs w:val="24"/>
          <w:lang w:val="sr-Cyrl-CS"/>
        </w:rPr>
        <w:t>Служба материјалних послова</w:t>
      </w:r>
      <w:r w:rsidRPr="00900EDB">
        <w:rPr>
          <w:rFonts w:ascii="Times New Roman" w:hAnsi="Times New Roman" w:cs="Times New Roman"/>
          <w:color w:val="000000" w:themeColor="text1"/>
          <w:sz w:val="24"/>
          <w:szCs w:val="24"/>
          <w:lang w:val="sr-Cyrl-CS"/>
        </w:rPr>
        <w:t xml:space="preserve"> обавља послове:</w:t>
      </w:r>
    </w:p>
    <w:p w:rsidR="003B3D61" w:rsidRPr="00900EDB" w:rsidRDefault="003B3D61" w:rsidP="008E3C47">
      <w:pPr>
        <w:numPr>
          <w:ilvl w:val="0"/>
          <w:numId w:val="2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ru-RU"/>
        </w:rPr>
        <w:t>вођења Центарлног магацина (пријем и издавање материјала, резервних делова и основних средстава)</w:t>
      </w:r>
    </w:p>
    <w:p w:rsidR="003B3D61" w:rsidRPr="00900EDB" w:rsidRDefault="003B3D61">
      <w:pPr>
        <w:spacing w:after="100"/>
        <w:ind w:firstLine="562"/>
        <w:jc w:val="both"/>
        <w:rPr>
          <w:rFonts w:ascii="Times New Roman" w:hAnsi="Times New Roman" w:cs="Times New Roman"/>
          <w:color w:val="000000" w:themeColor="text1"/>
          <w:sz w:val="24"/>
          <w:szCs w:val="24"/>
          <w:lang w:val="sr-Cyrl-CS"/>
        </w:rPr>
      </w:pPr>
    </w:p>
    <w:p w:rsidR="003B3D61" w:rsidRPr="00900EDB" w:rsidRDefault="003B3D61">
      <w:pPr>
        <w:spacing w:after="200"/>
        <w:jc w:val="both"/>
        <w:rPr>
          <w:rFonts w:ascii="Times New Roman" w:hAnsi="Times New Roman" w:cs="Times New Roman"/>
          <w:color w:val="000000" w:themeColor="text1"/>
          <w:sz w:val="24"/>
          <w:szCs w:val="24"/>
          <w:lang w:val="sr-Cyrl-CS"/>
        </w:rPr>
      </w:pPr>
      <w:r w:rsidRPr="00900EDB">
        <w:rPr>
          <w:b/>
          <w:bCs/>
          <w:color w:val="000000" w:themeColor="text1"/>
          <w:sz w:val="24"/>
          <w:szCs w:val="24"/>
          <w:lang w:val="sr-Cyrl-CS"/>
        </w:rPr>
        <w:t xml:space="preserve">             </w:t>
      </w:r>
      <w:r w:rsidRPr="00900EDB">
        <w:rPr>
          <w:rFonts w:ascii="Times New Roman" w:hAnsi="Times New Roman" w:cs="Times New Roman"/>
          <w:b/>
          <w:bCs/>
          <w:color w:val="000000" w:themeColor="text1"/>
          <w:sz w:val="24"/>
          <w:szCs w:val="24"/>
          <w:lang w:val="sr-Cyrl-CS"/>
        </w:rPr>
        <w:t xml:space="preserve">СЕКТОР ЗА ПРАВНЕ, КАДРОВСКЕ И ОПШТЕ ПОСЛОВЕ, </w:t>
      </w:r>
      <w:r w:rsidRPr="00900EDB">
        <w:rPr>
          <w:rFonts w:ascii="Times New Roman" w:hAnsi="Times New Roman" w:cs="Times New Roman"/>
          <w:color w:val="000000" w:themeColor="text1"/>
          <w:sz w:val="24"/>
          <w:szCs w:val="24"/>
          <w:lang w:val="sr-Cyrl-CS"/>
        </w:rPr>
        <w:t>чине три службе:</w:t>
      </w:r>
    </w:p>
    <w:p w:rsidR="003B3D61" w:rsidRPr="00900EDB" w:rsidRDefault="003B3D61" w:rsidP="008E3C47">
      <w:pPr>
        <w:numPr>
          <w:ilvl w:val="0"/>
          <w:numId w:val="4"/>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Служба за правне и кадровске послове</w:t>
      </w:r>
    </w:p>
    <w:p w:rsidR="003B3D61" w:rsidRPr="00900EDB" w:rsidRDefault="003B3D61" w:rsidP="008E3C47">
      <w:pPr>
        <w:numPr>
          <w:ilvl w:val="0"/>
          <w:numId w:val="4"/>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Служба за набавке</w:t>
      </w:r>
    </w:p>
    <w:p w:rsidR="003B3D61" w:rsidRPr="00900EDB" w:rsidRDefault="003B3D61" w:rsidP="008E3C47">
      <w:pPr>
        <w:numPr>
          <w:ilvl w:val="0"/>
          <w:numId w:val="4"/>
        </w:numPr>
        <w:spacing w:after="200"/>
        <w:jc w:val="both"/>
        <w:rPr>
          <w:rFonts w:ascii="Times New Roman" w:hAnsi="Times New Roman" w:cs="Times New Roman"/>
          <w:b/>
          <w:bCs/>
          <w:color w:val="000000" w:themeColor="text1"/>
          <w:sz w:val="24"/>
          <w:szCs w:val="24"/>
          <w:lang w:val="sr-Cyrl-CS"/>
        </w:rPr>
      </w:pPr>
      <w:r w:rsidRPr="00900EDB">
        <w:rPr>
          <w:rFonts w:ascii="Times New Roman" w:hAnsi="Times New Roman" w:cs="Times New Roman"/>
          <w:color w:val="000000" w:themeColor="text1"/>
          <w:sz w:val="24"/>
          <w:szCs w:val="24"/>
          <w:lang w:val="sr-Cyrl-CS"/>
        </w:rPr>
        <w:t>Служба за опште послове</w:t>
      </w:r>
    </w:p>
    <w:p w:rsidR="003B3D61" w:rsidRPr="00900EDB" w:rsidRDefault="003B3D61">
      <w:pPr>
        <w:spacing w:after="200"/>
        <w:ind w:left="720"/>
        <w:jc w:val="both"/>
        <w:rPr>
          <w:rFonts w:ascii="Times New Roman" w:hAnsi="Times New Roman" w:cs="Times New Roman"/>
          <w:color w:val="000000" w:themeColor="text1"/>
          <w:sz w:val="24"/>
          <w:szCs w:val="24"/>
          <w:lang w:val="sr-Cyrl-CS"/>
        </w:rPr>
      </w:pPr>
      <w:r w:rsidRPr="00900EDB">
        <w:rPr>
          <w:rFonts w:ascii="Times New Roman" w:hAnsi="Times New Roman" w:cs="Times New Roman"/>
          <w:b/>
          <w:bCs/>
          <w:color w:val="000000" w:themeColor="text1"/>
          <w:sz w:val="24"/>
          <w:szCs w:val="24"/>
          <w:lang w:val="sr-Cyrl-CS"/>
        </w:rPr>
        <w:t>Служба за правне и кадровске послове</w:t>
      </w:r>
      <w:r w:rsidRPr="00900EDB">
        <w:rPr>
          <w:rFonts w:ascii="Times New Roman" w:hAnsi="Times New Roman" w:cs="Times New Roman"/>
          <w:color w:val="000000" w:themeColor="text1"/>
          <w:sz w:val="24"/>
          <w:szCs w:val="24"/>
          <w:lang w:val="sr-Cyrl-CS"/>
        </w:rPr>
        <w:t xml:space="preserve"> обавља послове:</w:t>
      </w:r>
    </w:p>
    <w:p w:rsidR="003B3D61" w:rsidRPr="00900EDB" w:rsidRDefault="003B3D61" w:rsidP="008E3C47">
      <w:pPr>
        <w:numPr>
          <w:ilvl w:val="0"/>
          <w:numId w:val="21"/>
        </w:numPr>
        <w:jc w:val="both"/>
        <w:rPr>
          <w:rFonts w:ascii="Times New Roman" w:hAnsi="Times New Roman" w:cs="Times New Roman"/>
          <w:color w:val="000000" w:themeColor="text1"/>
          <w:sz w:val="24"/>
          <w:szCs w:val="24"/>
          <w:shd w:val="clear" w:color="auto" w:fill="FFFFFF"/>
          <w:lang w:val="ru-RU"/>
        </w:rPr>
      </w:pPr>
      <w:r w:rsidRPr="00900EDB">
        <w:rPr>
          <w:rFonts w:ascii="Times New Roman" w:hAnsi="Times New Roman" w:cs="Times New Roman"/>
          <w:color w:val="000000" w:themeColor="text1"/>
          <w:sz w:val="24"/>
          <w:szCs w:val="24"/>
          <w:lang w:val="sr-Cyrl-CS"/>
        </w:rPr>
        <w:t>н</w:t>
      </w:r>
      <w:r w:rsidRPr="00900EDB">
        <w:rPr>
          <w:rFonts w:ascii="Times New Roman" w:hAnsi="Times New Roman" w:cs="Times New Roman"/>
          <w:color w:val="000000" w:themeColor="text1"/>
          <w:sz w:val="24"/>
          <w:szCs w:val="24"/>
          <w:lang w:val="ru-RU"/>
        </w:rPr>
        <w:t>ормативно правн</w:t>
      </w:r>
      <w:r w:rsidRPr="00900EDB">
        <w:rPr>
          <w:rFonts w:ascii="Times New Roman" w:hAnsi="Times New Roman" w:cs="Times New Roman"/>
          <w:color w:val="000000" w:themeColor="text1"/>
          <w:sz w:val="24"/>
          <w:szCs w:val="24"/>
          <w:lang w:val="sr-Cyrl-CS"/>
        </w:rPr>
        <w:t xml:space="preserve">е </w:t>
      </w:r>
      <w:r w:rsidRPr="00900EDB">
        <w:rPr>
          <w:rFonts w:ascii="Times New Roman" w:hAnsi="Times New Roman" w:cs="Times New Roman"/>
          <w:color w:val="000000" w:themeColor="text1"/>
          <w:sz w:val="24"/>
          <w:szCs w:val="24"/>
          <w:lang w:val="ru-RU"/>
        </w:rPr>
        <w:t>послов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 израда општих аката Предузећа</w:t>
      </w:r>
    </w:p>
    <w:p w:rsidR="003B3D61" w:rsidRPr="00900EDB" w:rsidRDefault="003B3D61" w:rsidP="008E3C47">
      <w:pPr>
        <w:numPr>
          <w:ilvl w:val="0"/>
          <w:numId w:val="21"/>
        </w:numPr>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shd w:val="clear" w:color="auto" w:fill="FFFFFF"/>
          <w:lang w:val="ru-RU"/>
        </w:rPr>
        <w:t xml:space="preserve">послове </w:t>
      </w:r>
      <w:r w:rsidRPr="00900EDB">
        <w:rPr>
          <w:rFonts w:ascii="Times New Roman" w:hAnsi="Times New Roman" w:cs="Times New Roman"/>
          <w:color w:val="000000" w:themeColor="text1"/>
          <w:sz w:val="24"/>
          <w:szCs w:val="24"/>
          <w:shd w:val="clear" w:color="auto" w:fill="FFFFFF"/>
          <w:lang w:val="sr-Cyrl-CS"/>
        </w:rPr>
        <w:t xml:space="preserve">припреме материјала за седнице </w:t>
      </w:r>
      <w:r w:rsidRPr="00900EDB">
        <w:rPr>
          <w:rFonts w:ascii="Times New Roman" w:hAnsi="Times New Roman" w:cs="Times New Roman"/>
          <w:color w:val="000000" w:themeColor="text1"/>
          <w:sz w:val="24"/>
          <w:szCs w:val="24"/>
          <w:shd w:val="clear" w:color="auto" w:fill="FFFFFF"/>
          <w:lang w:val="ru-RU"/>
        </w:rPr>
        <w:t xml:space="preserve">органа управљања </w:t>
      </w:r>
    </w:p>
    <w:p w:rsidR="003B3D61" w:rsidRPr="00900EDB" w:rsidRDefault="003B3D61" w:rsidP="008E3C47">
      <w:pPr>
        <w:numPr>
          <w:ilvl w:val="0"/>
          <w:numId w:val="2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w:t>
      </w:r>
      <w:r w:rsidRPr="00900EDB">
        <w:rPr>
          <w:rFonts w:ascii="Times New Roman" w:hAnsi="Times New Roman" w:cs="Times New Roman"/>
          <w:color w:val="000000" w:themeColor="text1"/>
          <w:sz w:val="24"/>
          <w:szCs w:val="24"/>
          <w:lang w:val="ru-RU"/>
        </w:rPr>
        <w:t>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заступања и уговарања</w:t>
      </w:r>
      <w:r w:rsidRPr="00900EDB">
        <w:rPr>
          <w:rFonts w:ascii="Times New Roman" w:hAnsi="Times New Roman" w:cs="Times New Roman"/>
          <w:color w:val="000000" w:themeColor="text1"/>
          <w:sz w:val="24"/>
          <w:szCs w:val="24"/>
          <w:lang w:val="sr-Cyrl-CS"/>
        </w:rPr>
        <w:t xml:space="preserve"> и припреме документације за вођење судских спорова</w:t>
      </w:r>
    </w:p>
    <w:p w:rsidR="003B3D61" w:rsidRPr="00900EDB" w:rsidRDefault="003B3D61" w:rsidP="008E3C47">
      <w:pPr>
        <w:numPr>
          <w:ilvl w:val="0"/>
          <w:numId w:val="2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w:t>
      </w:r>
      <w:r w:rsidRPr="00900EDB">
        <w:rPr>
          <w:rFonts w:ascii="Times New Roman" w:hAnsi="Times New Roman" w:cs="Times New Roman"/>
          <w:color w:val="000000" w:themeColor="text1"/>
          <w:sz w:val="24"/>
          <w:szCs w:val="24"/>
          <w:lang w:val="ru-RU"/>
        </w:rPr>
        <w:t>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радног права и вођења јединствене кадровске евиденције</w:t>
      </w:r>
    </w:p>
    <w:p w:rsidR="003B3D61" w:rsidRPr="00900EDB" w:rsidRDefault="003B3D61" w:rsidP="008E3C47">
      <w:pPr>
        <w:numPr>
          <w:ilvl w:val="0"/>
          <w:numId w:val="21"/>
        </w:numPr>
        <w:jc w:val="both"/>
        <w:rPr>
          <w:rFonts w:ascii="Times New Roman" w:hAnsi="Times New Roman" w:cs="Times New Roman"/>
          <w:color w:val="000000" w:themeColor="text1"/>
          <w:sz w:val="24"/>
          <w:szCs w:val="24"/>
          <w:shd w:val="clear" w:color="auto" w:fill="FFFFFF"/>
          <w:lang w:val="ru-RU"/>
        </w:rPr>
      </w:pPr>
      <w:r w:rsidRPr="00900EDB">
        <w:rPr>
          <w:rFonts w:ascii="Times New Roman" w:hAnsi="Times New Roman" w:cs="Times New Roman"/>
          <w:color w:val="000000" w:themeColor="text1"/>
          <w:sz w:val="24"/>
          <w:szCs w:val="24"/>
          <w:lang w:val="sr-Cyrl-CS"/>
        </w:rPr>
        <w:t>п</w:t>
      </w:r>
      <w:r w:rsidRPr="00900EDB">
        <w:rPr>
          <w:rFonts w:ascii="Times New Roman" w:hAnsi="Times New Roman" w:cs="Times New Roman"/>
          <w:color w:val="000000" w:themeColor="text1"/>
          <w:sz w:val="24"/>
          <w:szCs w:val="24"/>
          <w:lang w:val="ru-RU"/>
        </w:rPr>
        <w:t>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укњижења и евиденције непокретности</w:t>
      </w:r>
      <w:r w:rsidRPr="00900EDB">
        <w:rPr>
          <w:rFonts w:ascii="Times New Roman" w:hAnsi="Times New Roman" w:cs="Times New Roman"/>
          <w:color w:val="000000" w:themeColor="text1"/>
          <w:sz w:val="24"/>
          <w:szCs w:val="24"/>
          <w:lang w:val="sr-Cyrl-CS"/>
        </w:rPr>
        <w:t xml:space="preserve"> и други имовинско-правни послови</w:t>
      </w:r>
    </w:p>
    <w:p w:rsidR="003B3D61" w:rsidRPr="00900EDB" w:rsidRDefault="003B3D61" w:rsidP="008E3C47">
      <w:pPr>
        <w:numPr>
          <w:ilvl w:val="0"/>
          <w:numId w:val="21"/>
        </w:numPr>
        <w:rPr>
          <w:rFonts w:ascii="Times New Roman" w:hAnsi="Times New Roman" w:cs="Times New Roman"/>
          <w:color w:val="000000" w:themeColor="text1"/>
          <w:sz w:val="24"/>
          <w:szCs w:val="24"/>
          <w:shd w:val="clear" w:color="auto" w:fill="FFFFFF"/>
          <w:lang w:val="ru-RU"/>
        </w:rPr>
      </w:pPr>
      <w:r w:rsidRPr="00900EDB">
        <w:rPr>
          <w:rFonts w:ascii="Times New Roman" w:hAnsi="Times New Roman" w:cs="Times New Roman"/>
          <w:color w:val="000000" w:themeColor="text1"/>
          <w:sz w:val="24"/>
          <w:szCs w:val="24"/>
          <w:shd w:val="clear" w:color="auto" w:fill="FFFFFF"/>
          <w:lang w:val="ru-RU"/>
        </w:rPr>
        <w:t xml:space="preserve">учествовања у изради годишњих Програма пословања, Извештаја о раду Јавног предузећа за склоништа, Плана набавки </w:t>
      </w:r>
    </w:p>
    <w:p w:rsidR="003B3D61" w:rsidRPr="00900EDB" w:rsidRDefault="003B3D61" w:rsidP="008E3C47">
      <w:pPr>
        <w:numPr>
          <w:ilvl w:val="0"/>
          <w:numId w:val="21"/>
        </w:numPr>
        <w:spacing w:after="200"/>
        <w:rPr>
          <w:rFonts w:ascii="Times New Roman" w:eastAsia="Times New Roman" w:hAnsi="Times New Roman" w:cs="Times New Roman"/>
          <w:b/>
          <w:bCs/>
          <w:color w:val="000000" w:themeColor="text1"/>
          <w:sz w:val="24"/>
          <w:szCs w:val="24"/>
          <w:lang w:val="sr-Cyrl-CS"/>
        </w:rPr>
      </w:pPr>
      <w:r w:rsidRPr="00900EDB">
        <w:rPr>
          <w:rFonts w:ascii="Times New Roman" w:hAnsi="Times New Roman" w:cs="Times New Roman"/>
          <w:color w:val="000000" w:themeColor="text1"/>
          <w:sz w:val="24"/>
          <w:szCs w:val="24"/>
          <w:shd w:val="clear" w:color="auto" w:fill="FFFFFF"/>
          <w:lang w:val="ru-RU"/>
        </w:rPr>
        <w:t>приступа информацијама од јавног значаја и вођење евиденција о обради података о личности</w:t>
      </w:r>
    </w:p>
    <w:p w:rsidR="003B3D61" w:rsidRPr="00900EDB" w:rsidRDefault="003B3D61">
      <w:pPr>
        <w:spacing w:after="200"/>
        <w:ind w:left="360"/>
        <w:jc w:val="both"/>
        <w:rPr>
          <w:rFonts w:ascii="Times New Roman" w:hAnsi="Times New Roman" w:cs="Times New Roman"/>
          <w:color w:val="000000" w:themeColor="text1"/>
          <w:sz w:val="24"/>
          <w:szCs w:val="24"/>
          <w:lang w:val="sr-Cyrl-CS"/>
        </w:rPr>
      </w:pPr>
      <w:r w:rsidRPr="00900EDB">
        <w:rPr>
          <w:rFonts w:ascii="Times New Roman" w:eastAsia="Times New Roman" w:hAnsi="Times New Roman" w:cs="Times New Roman"/>
          <w:b/>
          <w:bCs/>
          <w:color w:val="000000" w:themeColor="text1"/>
          <w:sz w:val="24"/>
          <w:szCs w:val="24"/>
          <w:lang w:val="sr-Cyrl-CS"/>
        </w:rPr>
        <w:t xml:space="preserve">      </w:t>
      </w:r>
      <w:r w:rsidRPr="00900EDB">
        <w:rPr>
          <w:rFonts w:ascii="Times New Roman" w:hAnsi="Times New Roman" w:cs="Times New Roman"/>
          <w:b/>
          <w:bCs/>
          <w:color w:val="000000" w:themeColor="text1"/>
          <w:sz w:val="24"/>
          <w:szCs w:val="24"/>
          <w:lang w:val="sr-Cyrl-CS"/>
        </w:rPr>
        <w:t>Служба за набавке</w:t>
      </w:r>
      <w:r w:rsidRPr="00900EDB">
        <w:rPr>
          <w:rFonts w:ascii="Times New Roman" w:hAnsi="Times New Roman" w:cs="Times New Roman"/>
          <w:color w:val="000000" w:themeColor="text1"/>
          <w:sz w:val="24"/>
          <w:szCs w:val="24"/>
          <w:lang w:val="sr-Cyrl-CS"/>
        </w:rPr>
        <w:t xml:space="preserve"> обавља  послове:</w:t>
      </w:r>
    </w:p>
    <w:p w:rsidR="003B3D61" w:rsidRPr="00900EDB" w:rsidRDefault="003B3D61" w:rsidP="008E3C47">
      <w:pPr>
        <w:numPr>
          <w:ilvl w:val="0"/>
          <w:numId w:val="3"/>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послове  спровођења поступка јавних набавки у складу са Законом о јавним набавкама</w:t>
      </w:r>
    </w:p>
    <w:p w:rsidR="003B3D61" w:rsidRPr="00900EDB" w:rsidRDefault="003B3D61" w:rsidP="008E3C47">
      <w:pPr>
        <w:numPr>
          <w:ilvl w:val="0"/>
          <w:numId w:val="3"/>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послове спровођења набавки на које се Закон о јавним набавкама не примењује</w:t>
      </w:r>
    </w:p>
    <w:p w:rsidR="003B3D61" w:rsidRPr="00900EDB" w:rsidRDefault="003B3D61" w:rsidP="008E3C47">
      <w:pPr>
        <w:numPr>
          <w:ilvl w:val="0"/>
          <w:numId w:val="3"/>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припреме и израде годишњег плана набавки</w:t>
      </w:r>
    </w:p>
    <w:p w:rsidR="003B3D61" w:rsidRPr="00900EDB" w:rsidRDefault="003B3D61" w:rsidP="008E3C47">
      <w:pPr>
        <w:numPr>
          <w:ilvl w:val="0"/>
          <w:numId w:val="3"/>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послове праћења  и испуњења плана набавки</w:t>
      </w:r>
    </w:p>
    <w:p w:rsidR="003B3D61" w:rsidRPr="00900EDB" w:rsidRDefault="003B3D61" w:rsidP="008E3C47">
      <w:pPr>
        <w:numPr>
          <w:ilvl w:val="0"/>
          <w:numId w:val="3"/>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 xml:space="preserve">послове вођења прописаних евиденција </w:t>
      </w:r>
    </w:p>
    <w:p w:rsidR="003B3D61" w:rsidRPr="00900EDB" w:rsidRDefault="003B3D61" w:rsidP="008E3C47">
      <w:pPr>
        <w:numPr>
          <w:ilvl w:val="0"/>
          <w:numId w:val="3"/>
        </w:numPr>
        <w:spacing w:after="2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sr-Cyrl-CS"/>
        </w:rPr>
        <w:t>послове израде и достављања  прописаних извештаја</w:t>
      </w:r>
    </w:p>
    <w:p w:rsidR="003B3D61" w:rsidRPr="00900EDB" w:rsidRDefault="00B4411B" w:rsidP="00B4411B">
      <w:pPr>
        <w:suppressAutoHyphens w:val="0"/>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          </w:t>
      </w:r>
      <w:r w:rsidR="003B3D61" w:rsidRPr="00900EDB">
        <w:rPr>
          <w:rFonts w:ascii="Times New Roman" w:eastAsia="Times New Roman" w:hAnsi="Times New Roman" w:cs="Times New Roman"/>
          <w:color w:val="000000" w:themeColor="text1"/>
          <w:sz w:val="24"/>
          <w:szCs w:val="24"/>
          <w:lang w:val="sr-Cyrl-CS"/>
        </w:rPr>
        <w:t xml:space="preserve">  </w:t>
      </w:r>
      <w:r w:rsidR="003B3D61" w:rsidRPr="00900EDB">
        <w:rPr>
          <w:rFonts w:ascii="Times New Roman" w:hAnsi="Times New Roman" w:cs="Times New Roman"/>
          <w:b/>
          <w:bCs/>
          <w:color w:val="000000" w:themeColor="text1"/>
          <w:sz w:val="24"/>
          <w:szCs w:val="24"/>
          <w:lang w:val="sr-Cyrl-CS"/>
        </w:rPr>
        <w:t>Служба за опште послове</w:t>
      </w:r>
      <w:r w:rsidR="003B3D61" w:rsidRPr="00900EDB">
        <w:rPr>
          <w:rFonts w:ascii="Times New Roman" w:hAnsi="Times New Roman" w:cs="Times New Roman"/>
          <w:color w:val="000000" w:themeColor="text1"/>
          <w:sz w:val="24"/>
          <w:szCs w:val="24"/>
          <w:lang w:val="sr-Cyrl-CS"/>
        </w:rPr>
        <w:t xml:space="preserve"> обавља послове:</w:t>
      </w:r>
    </w:p>
    <w:p w:rsidR="003B3D61" w:rsidRPr="00900EDB" w:rsidRDefault="003B3D61" w:rsidP="008E3C47">
      <w:pPr>
        <w:numPr>
          <w:ilvl w:val="0"/>
          <w:numId w:val="2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послове  одбране</w:t>
      </w:r>
    </w:p>
    <w:p w:rsidR="003B3D61" w:rsidRPr="00900EDB" w:rsidRDefault="003B3D61" w:rsidP="008E3C47">
      <w:pPr>
        <w:numPr>
          <w:ilvl w:val="0"/>
          <w:numId w:val="2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w:t>
      </w:r>
      <w:r w:rsidRPr="00900EDB">
        <w:rPr>
          <w:rFonts w:ascii="Times New Roman" w:hAnsi="Times New Roman" w:cs="Times New Roman"/>
          <w:color w:val="000000" w:themeColor="text1"/>
          <w:sz w:val="24"/>
          <w:szCs w:val="24"/>
          <w:lang w:val="ru-RU"/>
        </w:rPr>
        <w:t>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осигурања</w:t>
      </w:r>
      <w:r w:rsidRPr="00900EDB">
        <w:rPr>
          <w:rFonts w:ascii="Times New Roman" w:hAnsi="Times New Roman" w:cs="Times New Roman"/>
          <w:color w:val="000000" w:themeColor="text1"/>
          <w:sz w:val="24"/>
          <w:szCs w:val="24"/>
          <w:lang w:val="sr-Cyrl-CS"/>
        </w:rPr>
        <w:t xml:space="preserve"> безбедности и заштите здравља запослених</w:t>
      </w:r>
    </w:p>
    <w:p w:rsidR="003B3D61" w:rsidRPr="00900EDB" w:rsidRDefault="003B3D61" w:rsidP="008E3C47">
      <w:pPr>
        <w:numPr>
          <w:ilvl w:val="0"/>
          <w:numId w:val="2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w:t>
      </w:r>
      <w:r w:rsidRPr="00900EDB">
        <w:rPr>
          <w:rFonts w:ascii="Times New Roman" w:hAnsi="Times New Roman" w:cs="Times New Roman"/>
          <w:color w:val="000000" w:themeColor="text1"/>
          <w:sz w:val="24"/>
          <w:szCs w:val="24"/>
          <w:lang w:val="ru-RU"/>
        </w:rPr>
        <w:t>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sr-Cyrl-CS"/>
        </w:rPr>
        <w:t xml:space="preserve">писарнице и </w:t>
      </w:r>
      <w:r w:rsidRPr="00900EDB">
        <w:rPr>
          <w:rFonts w:ascii="Times New Roman" w:hAnsi="Times New Roman" w:cs="Times New Roman"/>
          <w:color w:val="000000" w:themeColor="text1"/>
          <w:sz w:val="24"/>
          <w:szCs w:val="24"/>
          <w:lang w:val="ru-RU"/>
        </w:rPr>
        <w:t>архивирања регистратурског материјала</w:t>
      </w:r>
    </w:p>
    <w:p w:rsidR="003B3D61" w:rsidRPr="00900EDB" w:rsidRDefault="003B3D61" w:rsidP="008E3C47">
      <w:pPr>
        <w:numPr>
          <w:ilvl w:val="0"/>
          <w:numId w:val="21"/>
        </w:numPr>
        <w:spacing w:after="200"/>
        <w:jc w:val="both"/>
        <w:rPr>
          <w:rFonts w:ascii="Times New Roman" w:hAnsi="Times New Roman" w:cs="Times New Roman"/>
          <w:b/>
          <w:bCs/>
          <w:color w:val="000000" w:themeColor="text1"/>
          <w:lang w:val="ru-RU"/>
        </w:rPr>
      </w:pPr>
      <w:r w:rsidRPr="00900EDB">
        <w:rPr>
          <w:rFonts w:ascii="Times New Roman" w:hAnsi="Times New Roman" w:cs="Times New Roman"/>
          <w:color w:val="000000" w:themeColor="text1"/>
          <w:sz w:val="24"/>
          <w:szCs w:val="24"/>
          <w:lang w:val="sr-Cyrl-CS"/>
        </w:rPr>
        <w:t>п</w:t>
      </w:r>
      <w:r w:rsidRPr="00900EDB">
        <w:rPr>
          <w:rFonts w:ascii="Times New Roman" w:hAnsi="Times New Roman" w:cs="Times New Roman"/>
          <w:color w:val="000000" w:themeColor="text1"/>
          <w:sz w:val="24"/>
          <w:szCs w:val="24"/>
          <w:lang w:val="ru-RU"/>
        </w:rPr>
        <w:t>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пословне коресподенције, курирск</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и друг</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послов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опште службе</w:t>
      </w:r>
    </w:p>
    <w:p w:rsidR="003B3D61" w:rsidRPr="00900EDB" w:rsidRDefault="003B3D61">
      <w:pPr>
        <w:spacing w:after="200"/>
        <w:jc w:val="both"/>
        <w:rPr>
          <w:rFonts w:ascii="Times New Roman" w:hAnsi="Times New Roman" w:cs="Times New Roman"/>
          <w:b/>
          <w:bCs/>
          <w:color w:val="000000" w:themeColor="text1"/>
          <w:sz w:val="24"/>
          <w:szCs w:val="24"/>
          <w:lang w:val="sr-Cyrl-CS"/>
        </w:rPr>
      </w:pPr>
      <w:r w:rsidRPr="00900EDB">
        <w:rPr>
          <w:rFonts w:ascii="Times New Roman" w:hAnsi="Times New Roman" w:cs="Times New Roman"/>
          <w:b/>
          <w:bCs/>
          <w:color w:val="000000" w:themeColor="text1"/>
          <w:lang w:val="ru-RU"/>
        </w:rPr>
        <w:tab/>
      </w:r>
    </w:p>
    <w:p w:rsidR="003B3D61" w:rsidRPr="00900EDB" w:rsidRDefault="003B3D61">
      <w:pPr>
        <w:spacing w:after="200"/>
        <w:ind w:firstLine="720"/>
        <w:jc w:val="both"/>
        <w:rPr>
          <w:rFonts w:ascii="Times New Roman" w:hAnsi="Times New Roman" w:cs="Times New Roman"/>
          <w:color w:val="000000" w:themeColor="text1"/>
          <w:sz w:val="24"/>
          <w:szCs w:val="24"/>
          <w:lang w:val="sr-Cyrl-CS"/>
        </w:rPr>
      </w:pPr>
      <w:r w:rsidRPr="00900EDB">
        <w:rPr>
          <w:rFonts w:ascii="Times New Roman" w:hAnsi="Times New Roman" w:cs="Times New Roman"/>
          <w:b/>
          <w:bCs/>
          <w:color w:val="000000" w:themeColor="text1"/>
          <w:sz w:val="24"/>
          <w:szCs w:val="24"/>
          <w:lang w:val="sr-Cyrl-CS"/>
        </w:rPr>
        <w:t>СЕКТОР ЗА МИРНОДОПСКО КОРИШЋЕЊЕ ОБЈЕКАТА</w:t>
      </w:r>
      <w:r w:rsidRPr="00900EDB">
        <w:rPr>
          <w:rFonts w:ascii="Times New Roman" w:hAnsi="Times New Roman" w:cs="Times New Roman"/>
          <w:color w:val="000000" w:themeColor="text1"/>
          <w:sz w:val="24"/>
          <w:szCs w:val="24"/>
          <w:lang w:val="sr-Cyrl-CS"/>
        </w:rPr>
        <w:t>, чине две службе:</w:t>
      </w:r>
    </w:p>
    <w:p w:rsidR="003B3D61" w:rsidRPr="00900EDB" w:rsidRDefault="003B3D61" w:rsidP="008E3C47">
      <w:pPr>
        <w:numPr>
          <w:ilvl w:val="0"/>
          <w:numId w:val="20"/>
        </w:numPr>
        <w:ind w:left="1134" w:hanging="425"/>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Служба за мирнодопско коришћење</w:t>
      </w:r>
      <w:r w:rsidRPr="00900EDB">
        <w:rPr>
          <w:rFonts w:ascii="Times New Roman" w:hAnsi="Times New Roman" w:cs="Times New Roman"/>
          <w:color w:val="000000" w:themeColor="text1"/>
          <w:sz w:val="24"/>
          <w:szCs w:val="24"/>
        </w:rPr>
        <w:t xml:space="preserve"> </w:t>
      </w:r>
      <w:r w:rsidRPr="00900EDB">
        <w:rPr>
          <w:rFonts w:ascii="Times New Roman" w:hAnsi="Times New Roman" w:cs="Times New Roman"/>
          <w:color w:val="000000" w:themeColor="text1"/>
          <w:sz w:val="24"/>
          <w:szCs w:val="24"/>
          <w:lang w:val="sr-Cyrl-CS"/>
        </w:rPr>
        <w:t>склоништа</w:t>
      </w:r>
    </w:p>
    <w:p w:rsidR="003B3D61" w:rsidRPr="00900EDB" w:rsidRDefault="003B3D61" w:rsidP="008E3C47">
      <w:pPr>
        <w:numPr>
          <w:ilvl w:val="0"/>
          <w:numId w:val="20"/>
        </w:numPr>
        <w:ind w:left="1134" w:hanging="425"/>
        <w:jc w:val="both"/>
        <w:rPr>
          <w:rFonts w:ascii="Times New Roman" w:hAnsi="Times New Roman" w:cs="Times New Roman"/>
          <w:b/>
          <w:bCs/>
          <w:color w:val="000000" w:themeColor="text1"/>
          <w:sz w:val="24"/>
          <w:szCs w:val="24"/>
          <w:lang w:val="ru-RU"/>
        </w:rPr>
      </w:pPr>
      <w:r w:rsidRPr="00900EDB">
        <w:rPr>
          <w:rFonts w:ascii="Times New Roman" w:hAnsi="Times New Roman" w:cs="Times New Roman"/>
          <w:color w:val="000000" w:themeColor="text1"/>
          <w:sz w:val="24"/>
          <w:szCs w:val="24"/>
          <w:lang w:val="sr-Cyrl-CS"/>
        </w:rPr>
        <w:t>Служба за маркетинг и издавање пословног простора и локала</w:t>
      </w:r>
    </w:p>
    <w:p w:rsidR="003B3D61" w:rsidRPr="00900EDB" w:rsidRDefault="003B3D61">
      <w:pPr>
        <w:spacing w:after="200"/>
        <w:jc w:val="both"/>
        <w:rPr>
          <w:rFonts w:ascii="Times New Roman" w:hAnsi="Times New Roman" w:cs="Times New Roman"/>
          <w:b/>
          <w:bCs/>
          <w:color w:val="000000" w:themeColor="text1"/>
          <w:sz w:val="24"/>
          <w:szCs w:val="24"/>
          <w:lang w:val="ru-RU"/>
        </w:rPr>
      </w:pPr>
    </w:p>
    <w:p w:rsidR="003B3D61" w:rsidRPr="00900EDB" w:rsidRDefault="003B3D61">
      <w:pPr>
        <w:spacing w:after="200"/>
        <w:jc w:val="both"/>
        <w:rPr>
          <w:rFonts w:ascii="Times New Roman" w:hAnsi="Times New Roman" w:cs="Times New Roman"/>
          <w:color w:val="000000" w:themeColor="text1"/>
          <w:sz w:val="24"/>
          <w:szCs w:val="24"/>
          <w:lang w:val="sr-Cyrl-CS"/>
        </w:rPr>
      </w:pPr>
      <w:r w:rsidRPr="00900EDB">
        <w:rPr>
          <w:rFonts w:ascii="Times New Roman" w:eastAsia="Times New Roman" w:hAnsi="Times New Roman" w:cs="Times New Roman"/>
          <w:b/>
          <w:bCs/>
          <w:color w:val="000000" w:themeColor="text1"/>
          <w:sz w:val="24"/>
          <w:szCs w:val="24"/>
          <w:lang w:val="sr-Cyrl-CS"/>
        </w:rPr>
        <w:t xml:space="preserve">     </w:t>
      </w:r>
      <w:r w:rsidRPr="00900EDB">
        <w:rPr>
          <w:rFonts w:ascii="Times New Roman" w:eastAsia="Times New Roman" w:hAnsi="Times New Roman" w:cs="Times New Roman"/>
          <w:b/>
          <w:bCs/>
          <w:color w:val="000000" w:themeColor="text1"/>
          <w:sz w:val="24"/>
          <w:szCs w:val="24"/>
          <w:lang w:val="sr-Latn-CS"/>
        </w:rPr>
        <w:t xml:space="preserve">     </w:t>
      </w:r>
      <w:r w:rsidRPr="00900EDB">
        <w:rPr>
          <w:rFonts w:ascii="Times New Roman" w:hAnsi="Times New Roman" w:cs="Times New Roman"/>
          <w:b/>
          <w:bCs/>
          <w:color w:val="000000" w:themeColor="text1"/>
          <w:sz w:val="24"/>
          <w:szCs w:val="24"/>
          <w:lang w:val="sr-Cyrl-CS"/>
        </w:rPr>
        <w:t>Служба за мирнодопско коришћење склоништа</w:t>
      </w:r>
      <w:r w:rsidRPr="00900EDB">
        <w:rPr>
          <w:rFonts w:ascii="Times New Roman" w:hAnsi="Times New Roman" w:cs="Times New Roman"/>
          <w:color w:val="000000" w:themeColor="text1"/>
          <w:sz w:val="24"/>
          <w:szCs w:val="24"/>
          <w:lang w:val="sr-Cyrl-CS"/>
        </w:rPr>
        <w:t xml:space="preserve"> обавља следеће послове:</w:t>
      </w:r>
    </w:p>
    <w:p w:rsidR="003B3D61" w:rsidRPr="00900EDB" w:rsidRDefault="003B3D61" w:rsidP="008E3C47">
      <w:pPr>
        <w:numPr>
          <w:ilvl w:val="0"/>
          <w:numId w:val="13"/>
        </w:numPr>
        <w:ind w:left="634"/>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w:t>
      </w:r>
      <w:r w:rsidRPr="00900EDB">
        <w:rPr>
          <w:rFonts w:ascii="Times New Roman" w:hAnsi="Times New Roman" w:cs="Times New Roman"/>
          <w:color w:val="000000" w:themeColor="text1"/>
          <w:sz w:val="24"/>
          <w:szCs w:val="24"/>
          <w:lang w:val="ru-RU"/>
        </w:rPr>
        <w:t>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sr-Cyrl-CS"/>
        </w:rPr>
        <w:t xml:space="preserve">припреме документације за издавање склоништа  </w:t>
      </w:r>
    </w:p>
    <w:p w:rsidR="003B3D61" w:rsidRPr="00900EDB" w:rsidRDefault="003B3D61" w:rsidP="008E3C47">
      <w:pPr>
        <w:numPr>
          <w:ilvl w:val="0"/>
          <w:numId w:val="13"/>
        </w:numPr>
        <w:ind w:left="634"/>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послове контроле стања објеката за издавање у закуп и њихово показивање странкама заинтересованим за закуп</w:t>
      </w:r>
    </w:p>
    <w:p w:rsidR="003B3D61" w:rsidRPr="00900EDB" w:rsidRDefault="003B3D61" w:rsidP="008E3C47">
      <w:pPr>
        <w:numPr>
          <w:ilvl w:val="0"/>
          <w:numId w:val="13"/>
        </w:numPr>
        <w:ind w:left="634"/>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послове израде и закључења уговора о закупу склоништа, вођење евиденције у вези тих уговора и контрола испуњења уговорних обавеза, као и израда анекса уговора о закупу</w:t>
      </w:r>
    </w:p>
    <w:p w:rsidR="003B3D61" w:rsidRPr="00900EDB" w:rsidRDefault="003B3D61" w:rsidP="008E3C47">
      <w:pPr>
        <w:numPr>
          <w:ilvl w:val="0"/>
          <w:numId w:val="13"/>
        </w:numPr>
        <w:ind w:left="634"/>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w:t>
      </w:r>
      <w:r w:rsidRPr="00900EDB">
        <w:rPr>
          <w:rFonts w:ascii="Times New Roman" w:hAnsi="Times New Roman" w:cs="Times New Roman"/>
          <w:color w:val="000000" w:themeColor="text1"/>
          <w:sz w:val="24"/>
          <w:szCs w:val="24"/>
        </w:rPr>
        <w:t>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rPr>
        <w:t xml:space="preserve"> </w:t>
      </w:r>
      <w:r w:rsidRPr="00900EDB">
        <w:rPr>
          <w:rFonts w:ascii="Times New Roman" w:hAnsi="Times New Roman" w:cs="Times New Roman"/>
          <w:color w:val="000000" w:themeColor="text1"/>
          <w:sz w:val="24"/>
          <w:szCs w:val="24"/>
          <w:lang w:val="sr-Cyrl-CS"/>
        </w:rPr>
        <w:t xml:space="preserve">утврђивања </w:t>
      </w:r>
      <w:r w:rsidRPr="00900EDB">
        <w:rPr>
          <w:rFonts w:ascii="Times New Roman" w:hAnsi="Times New Roman" w:cs="Times New Roman"/>
          <w:color w:val="000000" w:themeColor="text1"/>
          <w:sz w:val="24"/>
          <w:szCs w:val="24"/>
        </w:rPr>
        <w:t>цена закупа</w:t>
      </w:r>
      <w:r w:rsidRPr="00900EDB">
        <w:rPr>
          <w:rFonts w:ascii="Times New Roman" w:hAnsi="Times New Roman" w:cs="Times New Roman"/>
          <w:color w:val="000000" w:themeColor="text1"/>
          <w:sz w:val="24"/>
          <w:szCs w:val="24"/>
          <w:lang w:val="sr-Cyrl-CS"/>
        </w:rPr>
        <w:t xml:space="preserve"> склоништа  </w:t>
      </w:r>
    </w:p>
    <w:p w:rsidR="003B3D61" w:rsidRPr="00900EDB" w:rsidRDefault="003B3D61" w:rsidP="008E3C47">
      <w:pPr>
        <w:numPr>
          <w:ilvl w:val="0"/>
          <w:numId w:val="13"/>
        </w:numPr>
        <w:ind w:left="634"/>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w:t>
      </w:r>
      <w:r w:rsidRPr="00900EDB">
        <w:rPr>
          <w:rFonts w:ascii="Times New Roman" w:hAnsi="Times New Roman" w:cs="Times New Roman"/>
          <w:color w:val="000000" w:themeColor="text1"/>
          <w:sz w:val="24"/>
          <w:szCs w:val="24"/>
          <w:lang w:val="ru-RU"/>
        </w:rPr>
        <w:t>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евиденције склоништа </w:t>
      </w:r>
      <w:r w:rsidRPr="00900EDB">
        <w:rPr>
          <w:rFonts w:ascii="Times New Roman" w:hAnsi="Times New Roman" w:cs="Times New Roman"/>
          <w:color w:val="000000" w:themeColor="text1"/>
          <w:sz w:val="24"/>
          <w:szCs w:val="24"/>
          <w:lang w:val="sr-Cyrl-CS"/>
        </w:rPr>
        <w:t xml:space="preserve">погодних за издавање са прикупљањем података неопходних за формирање каталога склоништа за издавање </w:t>
      </w:r>
    </w:p>
    <w:p w:rsidR="003B3D61" w:rsidRPr="00900EDB" w:rsidRDefault="003B3D61" w:rsidP="008E3C47">
      <w:pPr>
        <w:numPr>
          <w:ilvl w:val="0"/>
          <w:numId w:val="13"/>
        </w:numPr>
        <w:ind w:left="634"/>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послове фактурисања и наплате закупа за издата склоништа</w:t>
      </w:r>
    </w:p>
    <w:p w:rsidR="003B3D61" w:rsidRPr="00900EDB" w:rsidRDefault="003B3D61" w:rsidP="008E3C47">
      <w:pPr>
        <w:numPr>
          <w:ilvl w:val="0"/>
          <w:numId w:val="13"/>
        </w:numPr>
        <w:ind w:left="634"/>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послове израде фактура за рефундације</w:t>
      </w:r>
    </w:p>
    <w:p w:rsidR="003B3D61" w:rsidRPr="00900EDB" w:rsidRDefault="003B3D61" w:rsidP="008E3C47">
      <w:pPr>
        <w:numPr>
          <w:ilvl w:val="0"/>
          <w:numId w:val="13"/>
        </w:numPr>
        <w:ind w:left="634"/>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послове контроле коришћења и одржавања склоништа издатих у закуп</w:t>
      </w:r>
    </w:p>
    <w:p w:rsidR="003B3D61" w:rsidRPr="00900EDB" w:rsidRDefault="003B3D61" w:rsidP="008E3C47">
      <w:pPr>
        <w:numPr>
          <w:ilvl w:val="0"/>
          <w:numId w:val="13"/>
        </w:numPr>
        <w:spacing w:after="200"/>
        <w:ind w:left="634"/>
        <w:jc w:val="both"/>
        <w:rPr>
          <w:rFonts w:ascii="Times New Roman" w:hAnsi="Times New Roman" w:cs="Times New Roman"/>
          <w:b/>
          <w:bCs/>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послове учествовања у изради тендерске документације из делокруга рада сектора – службе.</w:t>
      </w:r>
    </w:p>
    <w:p w:rsidR="003B3D61" w:rsidRPr="00900EDB" w:rsidRDefault="003B3D61">
      <w:pPr>
        <w:spacing w:after="200"/>
        <w:ind w:left="720"/>
        <w:jc w:val="both"/>
        <w:rPr>
          <w:rFonts w:ascii="Times New Roman" w:hAnsi="Times New Roman" w:cs="Times New Roman"/>
          <w:color w:val="000000" w:themeColor="text1"/>
          <w:sz w:val="24"/>
          <w:szCs w:val="24"/>
          <w:lang w:val="sr-Cyrl-CS"/>
        </w:rPr>
      </w:pPr>
      <w:r w:rsidRPr="00900EDB">
        <w:rPr>
          <w:rFonts w:ascii="Times New Roman" w:hAnsi="Times New Roman" w:cs="Times New Roman"/>
          <w:b/>
          <w:bCs/>
          <w:color w:val="000000" w:themeColor="text1"/>
          <w:sz w:val="24"/>
          <w:szCs w:val="24"/>
          <w:lang w:val="sr-Cyrl-CS"/>
        </w:rPr>
        <w:t>Служба за маркетинг и издавање пословног простора и локала</w:t>
      </w:r>
      <w:r w:rsidRPr="00900EDB">
        <w:rPr>
          <w:rFonts w:ascii="Times New Roman" w:hAnsi="Times New Roman" w:cs="Times New Roman"/>
          <w:color w:val="000000" w:themeColor="text1"/>
          <w:sz w:val="24"/>
          <w:szCs w:val="24"/>
          <w:lang w:val="sr-Cyrl-CS"/>
        </w:rPr>
        <w:t xml:space="preserve"> обавља следеће послове:</w:t>
      </w:r>
    </w:p>
    <w:p w:rsidR="003B3D61" w:rsidRPr="00900EDB" w:rsidRDefault="003B3D61" w:rsidP="008E3C47">
      <w:pPr>
        <w:numPr>
          <w:ilvl w:val="0"/>
          <w:numId w:val="13"/>
        </w:numPr>
        <w:ind w:left="634" w:hanging="350"/>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w:t>
      </w:r>
      <w:r w:rsidRPr="00900EDB">
        <w:rPr>
          <w:rFonts w:ascii="Times New Roman" w:hAnsi="Times New Roman" w:cs="Times New Roman"/>
          <w:color w:val="000000" w:themeColor="text1"/>
          <w:sz w:val="24"/>
          <w:szCs w:val="24"/>
          <w:lang w:val="ru-RU"/>
        </w:rPr>
        <w:t>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sr-Cyrl-CS"/>
        </w:rPr>
        <w:t xml:space="preserve">планирања и </w:t>
      </w:r>
      <w:r w:rsidRPr="00900EDB">
        <w:rPr>
          <w:rFonts w:ascii="Times New Roman" w:hAnsi="Times New Roman" w:cs="Times New Roman"/>
          <w:color w:val="000000" w:themeColor="text1"/>
          <w:sz w:val="24"/>
          <w:szCs w:val="24"/>
          <w:lang w:val="ru-RU"/>
        </w:rPr>
        <w:t xml:space="preserve">истраживања </w:t>
      </w:r>
      <w:r w:rsidRPr="00900EDB">
        <w:rPr>
          <w:rFonts w:ascii="Times New Roman" w:hAnsi="Times New Roman" w:cs="Times New Roman"/>
          <w:color w:val="000000" w:themeColor="text1"/>
          <w:sz w:val="24"/>
          <w:szCs w:val="24"/>
          <w:lang w:val="sr-Cyrl-CS"/>
        </w:rPr>
        <w:t xml:space="preserve">тржишта </w:t>
      </w:r>
      <w:r w:rsidRPr="00900EDB">
        <w:rPr>
          <w:rFonts w:ascii="Times New Roman" w:hAnsi="Times New Roman" w:cs="Times New Roman"/>
          <w:color w:val="000000" w:themeColor="text1"/>
          <w:sz w:val="24"/>
          <w:szCs w:val="24"/>
          <w:lang w:val="ru-RU"/>
        </w:rPr>
        <w:t>од интереса за рад предузећа</w:t>
      </w:r>
    </w:p>
    <w:p w:rsidR="003B3D61" w:rsidRPr="00900EDB" w:rsidRDefault="003B3D61" w:rsidP="008E3C47">
      <w:pPr>
        <w:numPr>
          <w:ilvl w:val="0"/>
          <w:numId w:val="13"/>
        </w:numPr>
        <w:ind w:left="634" w:hanging="35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sr-Cyrl-CS"/>
        </w:rPr>
        <w:t>послове промоције и пропаганде у циљу издавања непокретности у закуп</w:t>
      </w:r>
    </w:p>
    <w:p w:rsidR="003B3D61" w:rsidRPr="00900EDB" w:rsidRDefault="003B3D61" w:rsidP="008E3C47">
      <w:pPr>
        <w:numPr>
          <w:ilvl w:val="0"/>
          <w:numId w:val="6"/>
        </w:numPr>
        <w:ind w:left="634" w:hanging="350"/>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ru-RU"/>
        </w:rPr>
        <w:t>послов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евиденције </w:t>
      </w:r>
      <w:r w:rsidRPr="00900EDB">
        <w:rPr>
          <w:rFonts w:ascii="Times New Roman" w:hAnsi="Times New Roman" w:cs="Times New Roman"/>
          <w:color w:val="000000" w:themeColor="text1"/>
          <w:sz w:val="24"/>
          <w:szCs w:val="24"/>
          <w:lang w:val="sr-Cyrl-CS"/>
        </w:rPr>
        <w:t>објеката</w:t>
      </w:r>
      <w:r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sr-Cyrl-CS"/>
        </w:rPr>
        <w:t xml:space="preserve">погодних за издавање </w:t>
      </w:r>
      <w:r w:rsidRPr="00900EDB">
        <w:rPr>
          <w:rFonts w:ascii="Times New Roman" w:hAnsi="Times New Roman" w:cs="Times New Roman"/>
          <w:color w:val="000000" w:themeColor="text1"/>
          <w:sz w:val="24"/>
          <w:szCs w:val="24"/>
          <w:lang w:val="ru-RU"/>
        </w:rPr>
        <w:t>и формирање каталога</w:t>
      </w:r>
      <w:r w:rsidRPr="00900EDB">
        <w:rPr>
          <w:rFonts w:ascii="Times New Roman" w:hAnsi="Times New Roman" w:cs="Times New Roman"/>
          <w:color w:val="000000" w:themeColor="text1"/>
          <w:sz w:val="24"/>
          <w:szCs w:val="24"/>
          <w:lang w:val="sr-Cyrl-CS"/>
        </w:rPr>
        <w:t xml:space="preserve"> објеката за издавање</w:t>
      </w:r>
    </w:p>
    <w:p w:rsidR="003B3D61" w:rsidRPr="00900EDB" w:rsidRDefault="003B3D61" w:rsidP="008E3C47">
      <w:pPr>
        <w:numPr>
          <w:ilvl w:val="0"/>
          <w:numId w:val="6"/>
        </w:numPr>
        <w:ind w:left="634" w:hanging="350"/>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послове јавног оглашавања објеката ради издавања у закуп</w:t>
      </w:r>
    </w:p>
    <w:p w:rsidR="003B3D61" w:rsidRPr="00900EDB" w:rsidRDefault="003B3D61" w:rsidP="008E3C47">
      <w:pPr>
        <w:numPr>
          <w:ilvl w:val="0"/>
          <w:numId w:val="6"/>
        </w:numPr>
        <w:ind w:left="634" w:hanging="350"/>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послове организовања и спровођења избора најповољнијих понуђача за закуп јавно оглашених објеката</w:t>
      </w:r>
    </w:p>
    <w:p w:rsidR="003B3D61" w:rsidRPr="00900EDB" w:rsidRDefault="003B3D61" w:rsidP="008E3C47">
      <w:pPr>
        <w:numPr>
          <w:ilvl w:val="0"/>
          <w:numId w:val="6"/>
        </w:numPr>
        <w:ind w:left="634" w:hanging="350"/>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послове контроле стања објеката за издавање у закуп и њихово показивање странкама заинтересованим за закуп</w:t>
      </w:r>
    </w:p>
    <w:p w:rsidR="003B3D61" w:rsidRPr="00900EDB" w:rsidRDefault="003B3D61" w:rsidP="008E3C47">
      <w:pPr>
        <w:numPr>
          <w:ilvl w:val="0"/>
          <w:numId w:val="6"/>
        </w:numPr>
        <w:ind w:left="634" w:hanging="350"/>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 xml:space="preserve">послове израде и закључења уговора о закупу пословног простора и локала, вођење евиденције тих уговора и контрола испуњења уговорних обавеза, ради предузимања мера за принудну наплату </w:t>
      </w:r>
    </w:p>
    <w:p w:rsidR="005C2A02" w:rsidRPr="00900EDB" w:rsidRDefault="003B3D61" w:rsidP="005C2A02">
      <w:pPr>
        <w:numPr>
          <w:ilvl w:val="0"/>
          <w:numId w:val="6"/>
        </w:numPr>
        <w:ind w:left="634" w:hanging="350"/>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sr-Cyrl-CS"/>
        </w:rPr>
        <w:t>послове контроле коришћења и одржавања издатих пословних простора и локала.</w:t>
      </w:r>
    </w:p>
    <w:p w:rsidR="005C2A02" w:rsidRPr="00900EDB" w:rsidRDefault="005C2A02" w:rsidP="00C16943">
      <w:pPr>
        <w:ind w:left="634"/>
        <w:rPr>
          <w:rFonts w:ascii="Times New Roman" w:hAnsi="Times New Roman" w:cs="Times New Roman"/>
          <w:color w:val="000000" w:themeColor="text1"/>
          <w:sz w:val="24"/>
          <w:szCs w:val="24"/>
          <w:lang w:val="ru-RU"/>
        </w:rPr>
      </w:pPr>
    </w:p>
    <w:p w:rsidR="00B8269E" w:rsidRPr="00900EDB" w:rsidRDefault="00156EDC" w:rsidP="00B8269E">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rPr>
        <w:t xml:space="preserve">     </w:t>
      </w:r>
      <w:r w:rsidR="00B8269E" w:rsidRPr="00900EDB">
        <w:rPr>
          <w:rFonts w:ascii="Times New Roman" w:hAnsi="Times New Roman" w:cs="Times New Roman"/>
          <w:color w:val="000000" w:themeColor="text1"/>
          <w:sz w:val="24"/>
          <w:szCs w:val="24"/>
          <w:lang w:val="ru-RU"/>
        </w:rPr>
        <w:t>У евиденцији Предузећа налази се 1</w:t>
      </w:r>
      <w:r w:rsidR="00B8269E" w:rsidRPr="00900EDB">
        <w:rPr>
          <w:rFonts w:ascii="Times New Roman" w:hAnsi="Times New Roman" w:cs="Times New Roman"/>
          <w:color w:val="000000" w:themeColor="text1"/>
          <w:sz w:val="24"/>
          <w:szCs w:val="24"/>
        </w:rPr>
        <w:t>4</w:t>
      </w:r>
      <w:r w:rsidR="00B8269E" w:rsidRPr="00900EDB">
        <w:rPr>
          <w:rFonts w:ascii="Times New Roman" w:hAnsi="Times New Roman" w:cs="Times New Roman"/>
          <w:color w:val="000000" w:themeColor="text1"/>
          <w:sz w:val="24"/>
          <w:szCs w:val="24"/>
          <w:lang w:val="ru-RU"/>
        </w:rPr>
        <w:t>4</w:t>
      </w:r>
      <w:r w:rsidR="00B8269E" w:rsidRPr="00900EDB">
        <w:rPr>
          <w:rFonts w:ascii="Times New Roman" w:hAnsi="Times New Roman" w:cs="Times New Roman"/>
          <w:color w:val="000000" w:themeColor="text1"/>
          <w:sz w:val="24"/>
          <w:szCs w:val="24"/>
        </w:rPr>
        <w:t>2</w:t>
      </w:r>
      <w:r w:rsidR="00B8269E" w:rsidRPr="00900EDB">
        <w:rPr>
          <w:rFonts w:ascii="Times New Roman" w:hAnsi="Times New Roman" w:cs="Times New Roman"/>
          <w:color w:val="000000" w:themeColor="text1"/>
          <w:sz w:val="24"/>
          <w:szCs w:val="24"/>
          <w:lang w:val="ru-RU"/>
        </w:rPr>
        <w:t xml:space="preserve"> јавна и блоковска склоништа на територији 48 општина у Републици Србији, којима управља као средствима у државној својини. </w:t>
      </w:r>
    </w:p>
    <w:p w:rsidR="00B8269E" w:rsidRPr="00900EDB" w:rsidRDefault="00156EDC" w:rsidP="00B8269E">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rPr>
        <w:t xml:space="preserve">     </w:t>
      </w:r>
      <w:r w:rsidR="00B8269E" w:rsidRPr="00900EDB">
        <w:rPr>
          <w:rFonts w:ascii="Times New Roman" w:hAnsi="Times New Roman" w:cs="Times New Roman"/>
          <w:color w:val="000000" w:themeColor="text1"/>
          <w:sz w:val="24"/>
          <w:szCs w:val="24"/>
          <w:lang w:val="ru-RU"/>
        </w:rPr>
        <w:t>Усвајањем Закона о измени Закона о ванредним ситуацијама („Сл. гласник РС“ бр. 93/12) инвеститорима је укинута обавеза изградње склоништа, а самим тим и обавеза уплате накнаде за изградњу и одржавање склоништа. Значајан извор финансирања основне делатности Предузећа овом одлуком је укинут.</w:t>
      </w:r>
    </w:p>
    <w:p w:rsidR="00B8269E" w:rsidRPr="00900EDB" w:rsidRDefault="00156EDC" w:rsidP="00B8269E">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rPr>
        <w:t xml:space="preserve">    </w:t>
      </w:r>
      <w:r w:rsidR="00B8269E" w:rsidRPr="00900EDB">
        <w:rPr>
          <w:rFonts w:ascii="Times New Roman" w:hAnsi="Times New Roman" w:cs="Times New Roman"/>
          <w:color w:val="000000" w:themeColor="text1"/>
          <w:sz w:val="24"/>
          <w:szCs w:val="24"/>
          <w:lang w:val="ru-RU"/>
        </w:rPr>
        <w:t>Након укидања накнаде за изградњу и одржавање склоништа 2012. године, Предузеће се финасира из прихода  од издавања у закуп двонаменских склоништа и пословног простора. Приливом средстава од поменутих прихода Предузеће не може у потпуности да финансира све активности везане за основну функцију: изградњу, одржавање и техничку контролу склоништа.</w:t>
      </w:r>
    </w:p>
    <w:p w:rsidR="00B8269E" w:rsidRPr="00900EDB" w:rsidRDefault="00156EDC" w:rsidP="00B8269E">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rPr>
        <w:t xml:space="preserve">   </w:t>
      </w:r>
      <w:r w:rsidR="00B8269E" w:rsidRPr="00900EDB">
        <w:rPr>
          <w:rFonts w:ascii="Times New Roman" w:hAnsi="Times New Roman" w:cs="Times New Roman"/>
          <w:color w:val="000000" w:themeColor="text1"/>
          <w:sz w:val="24"/>
          <w:szCs w:val="24"/>
          <w:lang w:val="ru-RU"/>
        </w:rPr>
        <w:t>Предузеће је организовано на начин  да осим у централи у Београду, чији запослени у техничкој служби одржавају 102</w:t>
      </w:r>
      <w:r w:rsidR="00B8269E" w:rsidRPr="00900EDB">
        <w:rPr>
          <w:rFonts w:ascii="Times New Roman" w:hAnsi="Times New Roman" w:cs="Times New Roman"/>
          <w:color w:val="000000" w:themeColor="text1"/>
          <w:sz w:val="24"/>
          <w:szCs w:val="24"/>
        </w:rPr>
        <w:t>2</w:t>
      </w:r>
      <w:r w:rsidR="00B8269E" w:rsidRPr="00900EDB">
        <w:rPr>
          <w:rFonts w:ascii="Times New Roman" w:hAnsi="Times New Roman" w:cs="Times New Roman"/>
          <w:color w:val="000000" w:themeColor="text1"/>
          <w:sz w:val="24"/>
          <w:szCs w:val="24"/>
          <w:lang w:val="ru-RU"/>
        </w:rPr>
        <w:t xml:space="preserve"> склоништа, на осталом делу територије РС склоништа одржавају у пословницама и то: Нови Сад-196 склоништа, Ниш-110 склоништа и Крагујевац-114 склоништа.</w:t>
      </w:r>
    </w:p>
    <w:p w:rsidR="00B8269E" w:rsidRPr="00900EDB" w:rsidRDefault="00156EDC" w:rsidP="00B8269E">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rPr>
        <w:t xml:space="preserve">   </w:t>
      </w:r>
      <w:r w:rsidR="00B8269E" w:rsidRPr="00900EDB">
        <w:rPr>
          <w:rFonts w:ascii="Times New Roman" w:hAnsi="Times New Roman" w:cs="Times New Roman"/>
          <w:color w:val="000000" w:themeColor="text1"/>
          <w:sz w:val="24"/>
          <w:szCs w:val="24"/>
          <w:lang w:val="ru-RU"/>
        </w:rPr>
        <w:t xml:space="preserve">Укупна површина свих објеката којим Предузеће располаже је </w:t>
      </w:r>
      <w:r w:rsidR="00B8269E" w:rsidRPr="00900EDB">
        <w:rPr>
          <w:rFonts w:ascii="Times New Roman" w:hAnsi="Times New Roman" w:cs="Times New Roman"/>
          <w:color w:val="000000" w:themeColor="text1"/>
          <w:sz w:val="24"/>
          <w:szCs w:val="24"/>
        </w:rPr>
        <w:t>291.686</w:t>
      </w:r>
      <w:r w:rsidR="00B8269E" w:rsidRPr="00900EDB">
        <w:rPr>
          <w:rFonts w:ascii="Times New Roman" w:hAnsi="Times New Roman" w:cs="Times New Roman"/>
          <w:color w:val="000000" w:themeColor="text1"/>
          <w:sz w:val="24"/>
          <w:szCs w:val="24"/>
          <w:lang w:val="ru-RU"/>
        </w:rPr>
        <w:t xml:space="preserve"> м², од чега    </w:t>
      </w:r>
      <w:r w:rsidR="00B8269E" w:rsidRPr="00900EDB">
        <w:rPr>
          <w:rFonts w:ascii="Times New Roman" w:hAnsi="Times New Roman" w:cs="Times New Roman"/>
          <w:color w:val="000000" w:themeColor="text1"/>
          <w:sz w:val="24"/>
          <w:szCs w:val="24"/>
        </w:rPr>
        <w:t>285.023,03</w:t>
      </w:r>
      <w:r w:rsidR="00B8269E" w:rsidRPr="00900EDB">
        <w:rPr>
          <w:rFonts w:ascii="Times New Roman" w:hAnsi="Times New Roman" w:cs="Times New Roman"/>
          <w:color w:val="000000" w:themeColor="text1"/>
          <w:sz w:val="24"/>
          <w:szCs w:val="24"/>
          <w:lang w:val="ru-RU"/>
        </w:rPr>
        <w:t xml:space="preserve"> м² чини склонишни простор, 5.934 м² пословни простор и 729 м²  локали.</w:t>
      </w:r>
    </w:p>
    <w:p w:rsidR="006663C1" w:rsidRPr="00900EDB" w:rsidRDefault="00E345E6" w:rsidP="00B8269E">
      <w:pPr>
        <w:spacing w:after="100"/>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rPr>
        <w:t>-</w:t>
      </w:r>
      <w:r w:rsidRPr="00900EDB">
        <w:rPr>
          <w:rFonts w:ascii="Times New Roman" w:hAnsi="Times New Roman" w:cs="Times New Roman"/>
          <w:i/>
          <w:color w:val="000000" w:themeColor="text1"/>
          <w:sz w:val="24"/>
          <w:szCs w:val="24"/>
          <w:lang w:val="sr-Cyrl-CS"/>
        </w:rPr>
        <w:t>издатост склоништа</w:t>
      </w:r>
      <w:r w:rsidRPr="00900EDB">
        <w:rPr>
          <w:rFonts w:ascii="Times New Roman" w:hAnsi="Times New Roman" w:cs="Times New Roman"/>
          <w:color w:val="000000" w:themeColor="text1"/>
          <w:sz w:val="24"/>
          <w:szCs w:val="24"/>
          <w:lang w:val="sr-Cyrl-CS"/>
        </w:rPr>
        <w:t>-</w:t>
      </w:r>
    </w:p>
    <w:p w:rsidR="006A0285" w:rsidRDefault="006E2C1A" w:rsidP="006E2C1A">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На дан 3</w:t>
      </w:r>
      <w:r w:rsidR="006A0285">
        <w:rPr>
          <w:rFonts w:ascii="Times New Roman" w:hAnsi="Times New Roman" w:cs="Times New Roman"/>
          <w:color w:val="000000" w:themeColor="text1"/>
          <w:sz w:val="24"/>
          <w:szCs w:val="24"/>
          <w:lang w:val="ru-RU"/>
        </w:rPr>
        <w:t>1.12</w:t>
      </w:r>
      <w:r w:rsidRPr="00900EDB">
        <w:rPr>
          <w:rFonts w:ascii="Times New Roman" w:hAnsi="Times New Roman" w:cs="Times New Roman"/>
          <w:color w:val="000000" w:themeColor="text1"/>
          <w:sz w:val="24"/>
          <w:szCs w:val="24"/>
          <w:lang w:val="ru-RU"/>
        </w:rPr>
        <w:t xml:space="preserve">.2017. године у мирнодопском коришћењу, са и без </w:t>
      </w:r>
      <w:r w:rsidR="006663C1" w:rsidRPr="00900EDB">
        <w:rPr>
          <w:rFonts w:ascii="Times New Roman" w:hAnsi="Times New Roman" w:cs="Times New Roman"/>
          <w:color w:val="000000" w:themeColor="text1"/>
          <w:sz w:val="24"/>
          <w:szCs w:val="24"/>
          <w:lang w:val="ru-RU"/>
        </w:rPr>
        <w:t>накнаде, било је 27</w:t>
      </w:r>
      <w:r w:rsidR="006A0285">
        <w:rPr>
          <w:rFonts w:ascii="Times New Roman" w:hAnsi="Times New Roman" w:cs="Times New Roman"/>
          <w:color w:val="000000" w:themeColor="text1"/>
          <w:sz w:val="24"/>
          <w:szCs w:val="24"/>
          <w:lang w:val="ru-RU"/>
        </w:rPr>
        <w:t>8 (урачуната је и једна равна плоча изнад склоништа), са укупном издатом површином 57,803.75 м2, што је око 20.7% од укупне површине склоништа у надлежности ЈП за склоништа. Од овог број, без накнаде (без плаћања закупнине) користи се 11 склоништа, површине 2,187 м2, што је око 3.8% од укупне површине склоништа која се мирнодопски користе. По умањеним ценама, према Одлукама Управног и Надзорног одбора, користи се одређени број склоништа и то: са попустом од 20% десет склоништа, површине 2,448 м2, са попустом од 25% једно склониште, површине 520 м2, са попустом од  30% шест склоништа, површине 1,577 м2, са попустом од 40% два склоништа, површине 363 м2, са попустом од 50% седамнаест склоништа, површине 2,943 м2, са попустом од 60% једно склониште површине 358 м2 и са попустом од 80% три склоништа површине 957 м2.</w:t>
      </w:r>
    </w:p>
    <w:p w:rsidR="006E2C1A" w:rsidRPr="00900EDB" w:rsidRDefault="006E2C1A" w:rsidP="006E2C1A">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Због нерешеног прикључења на електродистрибутивну мрежу склониште у ул. Јурија Гагарина 151а</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у Новом Београду је без електричног напона, због чега се не врши наплата закупнине, сходно Одлукама Управног одбора бр. 10-17/2013-9, 10-21/13-14, 10-21/13-15, 10-21/13-16, 10-4/2014-13. Уговор о закупу равне плоче изнад склони шта у Булевару Милутина Миланковића бр.74 у Новом Београду такође мирује сходно Одлуци Надзорног одбора бр. 3-13/2015-5, док закупац</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не прибави документацију и одобрења за постављање балон хале. Ни по овом уговору се</w:t>
      </w:r>
      <w:r w:rsidR="006663C1" w:rsidRPr="00900EDB">
        <w:rPr>
          <w:rFonts w:ascii="Times New Roman" w:hAnsi="Times New Roman" w:cs="Times New Roman"/>
          <w:color w:val="000000" w:themeColor="text1"/>
          <w:sz w:val="24"/>
          <w:szCs w:val="24"/>
          <w:lang w:val="ru-RU"/>
        </w:rPr>
        <w:t xml:space="preserve"> не врши фактурисање закупнине.</w:t>
      </w:r>
    </w:p>
    <w:p w:rsidR="006E2C1A" w:rsidRPr="00900EDB" w:rsidRDefault="006E2C1A" w:rsidP="006E2C1A">
      <w:pPr>
        <w:spacing w:after="100"/>
        <w:jc w:val="both"/>
        <w:rPr>
          <w:rFonts w:ascii="Times New Roman" w:hAnsi="Times New Roman" w:cs="Times New Roman"/>
          <w:color w:val="000000" w:themeColor="text1"/>
          <w:sz w:val="24"/>
          <w:szCs w:val="24"/>
          <w:lang w:val="ru-RU"/>
        </w:rPr>
      </w:pPr>
      <w:r w:rsidRPr="00581D92">
        <w:rPr>
          <w:rFonts w:ascii="Times New Roman" w:hAnsi="Times New Roman" w:cs="Times New Roman"/>
          <w:sz w:val="24"/>
          <w:szCs w:val="24"/>
          <w:lang w:val="ru-RU"/>
        </w:rPr>
        <w:t>Поређењем</w:t>
      </w:r>
      <w:r w:rsidRPr="00900EDB">
        <w:rPr>
          <w:rFonts w:ascii="Times New Roman" w:hAnsi="Times New Roman" w:cs="Times New Roman"/>
          <w:color w:val="000000" w:themeColor="text1"/>
          <w:sz w:val="24"/>
          <w:szCs w:val="24"/>
          <w:lang w:val="ru-RU"/>
        </w:rPr>
        <w:t xml:space="preserve"> наведеног пресека стања мирнодопског коришћења склоништа са пресеком стања на</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 xml:space="preserve">крају </w:t>
      </w:r>
      <w:r w:rsidR="00786375">
        <w:rPr>
          <w:rFonts w:ascii="Times New Roman" w:hAnsi="Times New Roman" w:cs="Times New Roman"/>
          <w:color w:val="000000" w:themeColor="text1"/>
          <w:sz w:val="24"/>
          <w:szCs w:val="24"/>
          <w:lang w:val="ru-RU"/>
        </w:rPr>
        <w:t>2</w:t>
      </w:r>
      <w:r w:rsidRPr="00900EDB">
        <w:rPr>
          <w:rFonts w:ascii="Times New Roman" w:hAnsi="Times New Roman" w:cs="Times New Roman"/>
          <w:color w:val="000000" w:themeColor="text1"/>
          <w:sz w:val="24"/>
          <w:szCs w:val="24"/>
          <w:lang w:val="ru-RU"/>
        </w:rPr>
        <w:t xml:space="preserve">016. године добијамо следеће податке: број склоништа који се мирнодопски користи мањи је за </w:t>
      </w:r>
      <w:r w:rsidR="00786375">
        <w:rPr>
          <w:rFonts w:ascii="Times New Roman" w:hAnsi="Times New Roman" w:cs="Times New Roman"/>
          <w:color w:val="000000" w:themeColor="text1"/>
          <w:sz w:val="24"/>
          <w:szCs w:val="24"/>
          <w:lang w:val="ru-RU"/>
        </w:rPr>
        <w:t>4</w:t>
      </w:r>
      <w:r w:rsidRPr="00900EDB">
        <w:rPr>
          <w:rFonts w:ascii="Times New Roman" w:hAnsi="Times New Roman" w:cs="Times New Roman"/>
          <w:color w:val="000000" w:themeColor="text1"/>
          <w:sz w:val="24"/>
          <w:szCs w:val="24"/>
          <w:lang w:val="ru-RU"/>
        </w:rPr>
        <w:t xml:space="preserve"> (било је 2</w:t>
      </w:r>
      <w:r w:rsidR="00786375">
        <w:rPr>
          <w:rFonts w:ascii="Times New Roman" w:hAnsi="Times New Roman" w:cs="Times New Roman"/>
          <w:color w:val="000000" w:themeColor="text1"/>
          <w:sz w:val="24"/>
          <w:szCs w:val="24"/>
          <w:lang w:val="ru-RU"/>
        </w:rPr>
        <w:t>82</w:t>
      </w:r>
      <w:r w:rsidRPr="00900EDB">
        <w:rPr>
          <w:rFonts w:ascii="Times New Roman" w:hAnsi="Times New Roman" w:cs="Times New Roman"/>
          <w:color w:val="000000" w:themeColor="text1"/>
          <w:sz w:val="24"/>
          <w:szCs w:val="24"/>
          <w:lang w:val="ru-RU"/>
        </w:rPr>
        <w:t xml:space="preserve"> а сада је 27</w:t>
      </w:r>
      <w:r w:rsidR="00786375">
        <w:rPr>
          <w:rFonts w:ascii="Times New Roman" w:hAnsi="Times New Roman" w:cs="Times New Roman"/>
          <w:color w:val="000000" w:themeColor="text1"/>
          <w:sz w:val="24"/>
          <w:szCs w:val="24"/>
          <w:lang w:val="ru-RU"/>
        </w:rPr>
        <w:t>8</w:t>
      </w:r>
      <w:r w:rsidRPr="00900EDB">
        <w:rPr>
          <w:rFonts w:ascii="Times New Roman" w:hAnsi="Times New Roman" w:cs="Times New Roman"/>
          <w:color w:val="000000" w:themeColor="text1"/>
          <w:sz w:val="24"/>
          <w:szCs w:val="24"/>
          <w:lang w:val="ru-RU"/>
        </w:rPr>
        <w:t>)</w:t>
      </w:r>
      <w:r w:rsidR="00786375">
        <w:rPr>
          <w:rFonts w:ascii="Times New Roman" w:hAnsi="Times New Roman" w:cs="Times New Roman"/>
          <w:color w:val="000000" w:themeColor="text1"/>
          <w:sz w:val="24"/>
          <w:szCs w:val="24"/>
          <w:lang w:val="ru-RU"/>
        </w:rPr>
        <w:t>;</w:t>
      </w:r>
      <w:r w:rsidRPr="00900EDB">
        <w:rPr>
          <w:rFonts w:ascii="Times New Roman" w:hAnsi="Times New Roman" w:cs="Times New Roman"/>
          <w:color w:val="000000" w:themeColor="text1"/>
          <w:sz w:val="24"/>
          <w:szCs w:val="24"/>
          <w:lang w:val="ru-RU"/>
        </w:rPr>
        <w:t xml:space="preserve"> површина склоништа која се мирнодопски користи мања је за </w:t>
      </w:r>
      <w:r w:rsidR="00786375">
        <w:rPr>
          <w:rFonts w:ascii="Times New Roman" w:hAnsi="Times New Roman" w:cs="Times New Roman"/>
          <w:color w:val="000000" w:themeColor="text1"/>
          <w:sz w:val="24"/>
          <w:szCs w:val="24"/>
          <w:lang w:val="ru-RU"/>
        </w:rPr>
        <w:t>1,729</w:t>
      </w:r>
      <w:r w:rsidRPr="00900EDB">
        <w:rPr>
          <w:rFonts w:ascii="Times New Roman" w:hAnsi="Times New Roman" w:cs="Times New Roman"/>
          <w:color w:val="000000" w:themeColor="text1"/>
          <w:sz w:val="24"/>
          <w:szCs w:val="24"/>
          <w:lang w:val="ru-RU"/>
        </w:rPr>
        <w:t xml:space="preserve"> м2 (била је </w:t>
      </w:r>
      <w:r w:rsidR="00786375">
        <w:rPr>
          <w:rFonts w:ascii="Times New Roman" w:hAnsi="Times New Roman" w:cs="Times New Roman"/>
          <w:color w:val="000000" w:themeColor="text1"/>
          <w:sz w:val="24"/>
          <w:szCs w:val="24"/>
          <w:lang w:val="ru-RU"/>
        </w:rPr>
        <w:t>59,533</w:t>
      </w:r>
      <w:r w:rsidRPr="00900EDB">
        <w:rPr>
          <w:rFonts w:ascii="Times New Roman" w:hAnsi="Times New Roman" w:cs="Times New Roman"/>
          <w:color w:val="000000" w:themeColor="text1"/>
          <w:sz w:val="24"/>
          <w:szCs w:val="24"/>
          <w:lang w:val="ru-RU"/>
        </w:rPr>
        <w:t xml:space="preserve"> м2, а сада је 5</w:t>
      </w:r>
      <w:r w:rsidR="00786375">
        <w:rPr>
          <w:rFonts w:ascii="Times New Roman" w:hAnsi="Times New Roman" w:cs="Times New Roman"/>
          <w:color w:val="000000" w:themeColor="text1"/>
          <w:sz w:val="24"/>
          <w:szCs w:val="24"/>
          <w:lang w:val="ru-RU"/>
        </w:rPr>
        <w:t>7,804</w:t>
      </w:r>
      <w:r w:rsidRPr="00900EDB">
        <w:rPr>
          <w:rFonts w:ascii="Times New Roman" w:hAnsi="Times New Roman" w:cs="Times New Roman"/>
          <w:color w:val="000000" w:themeColor="text1"/>
          <w:sz w:val="24"/>
          <w:szCs w:val="24"/>
          <w:lang w:val="ru-RU"/>
        </w:rPr>
        <w:t xml:space="preserve"> м2), што је смањење за око </w:t>
      </w:r>
      <w:r w:rsidR="00786375">
        <w:rPr>
          <w:rFonts w:ascii="Times New Roman" w:hAnsi="Times New Roman" w:cs="Times New Roman"/>
          <w:color w:val="000000" w:themeColor="text1"/>
          <w:sz w:val="24"/>
          <w:szCs w:val="24"/>
          <w:lang w:val="ru-RU"/>
        </w:rPr>
        <w:t>2,9</w:t>
      </w:r>
      <w:r w:rsidRPr="00900EDB">
        <w:rPr>
          <w:rFonts w:ascii="Times New Roman" w:hAnsi="Times New Roman" w:cs="Times New Roman"/>
          <w:color w:val="000000" w:themeColor="text1"/>
          <w:sz w:val="24"/>
          <w:szCs w:val="24"/>
          <w:lang w:val="ru-RU"/>
        </w:rPr>
        <w:t>%; број</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склоништа који се мирнодопски користи без плаћања накнаде смањио се за 1</w:t>
      </w:r>
      <w:r w:rsidR="00786375">
        <w:rPr>
          <w:rFonts w:ascii="Times New Roman" w:hAnsi="Times New Roman" w:cs="Times New Roman"/>
          <w:color w:val="000000" w:themeColor="text1"/>
          <w:sz w:val="24"/>
          <w:szCs w:val="24"/>
          <w:lang w:val="ru-RU"/>
        </w:rPr>
        <w:t>7</w:t>
      </w:r>
      <w:r w:rsidRPr="00900EDB">
        <w:rPr>
          <w:rFonts w:ascii="Times New Roman" w:hAnsi="Times New Roman" w:cs="Times New Roman"/>
          <w:color w:val="000000" w:themeColor="text1"/>
          <w:sz w:val="24"/>
          <w:szCs w:val="24"/>
          <w:lang w:val="ru-RU"/>
        </w:rPr>
        <w:t xml:space="preserve"> (био је </w:t>
      </w:r>
      <w:r w:rsidR="00786375">
        <w:rPr>
          <w:rFonts w:ascii="Times New Roman" w:hAnsi="Times New Roman" w:cs="Times New Roman"/>
          <w:color w:val="000000" w:themeColor="text1"/>
          <w:sz w:val="24"/>
          <w:szCs w:val="24"/>
          <w:lang w:val="ru-RU"/>
        </w:rPr>
        <w:t>28</w:t>
      </w:r>
      <w:r w:rsidRPr="00900EDB">
        <w:rPr>
          <w:rFonts w:ascii="Times New Roman" w:hAnsi="Times New Roman" w:cs="Times New Roman"/>
          <w:color w:val="000000" w:themeColor="text1"/>
          <w:sz w:val="24"/>
          <w:szCs w:val="24"/>
          <w:lang w:val="ru-RU"/>
        </w:rPr>
        <w:t xml:space="preserve"> а сада</w:t>
      </w:r>
      <w:r w:rsidR="006663C1" w:rsidRPr="00900EDB">
        <w:rPr>
          <w:rFonts w:ascii="Times New Roman" w:hAnsi="Times New Roman" w:cs="Times New Roman"/>
          <w:color w:val="000000" w:themeColor="text1"/>
          <w:sz w:val="24"/>
          <w:szCs w:val="24"/>
          <w:lang w:val="ru-RU"/>
        </w:rPr>
        <w:t xml:space="preserve"> ј</w:t>
      </w:r>
      <w:r w:rsidRPr="00900EDB">
        <w:rPr>
          <w:rFonts w:ascii="Times New Roman" w:hAnsi="Times New Roman" w:cs="Times New Roman"/>
          <w:color w:val="000000" w:themeColor="text1"/>
          <w:sz w:val="24"/>
          <w:szCs w:val="24"/>
          <w:lang w:val="ru-RU"/>
        </w:rPr>
        <w:t>е 11),</w:t>
      </w:r>
      <w:r w:rsidR="00786375">
        <w:rPr>
          <w:rFonts w:ascii="Times New Roman" w:hAnsi="Times New Roman" w:cs="Times New Roman"/>
          <w:color w:val="000000" w:themeColor="text1"/>
          <w:sz w:val="24"/>
          <w:szCs w:val="24"/>
          <w:lang w:val="ru-RU"/>
        </w:rPr>
        <w:t xml:space="preserve"> односно</w:t>
      </w:r>
      <w:r w:rsidRPr="00900EDB">
        <w:rPr>
          <w:rFonts w:ascii="Times New Roman" w:hAnsi="Times New Roman" w:cs="Times New Roman"/>
          <w:color w:val="000000" w:themeColor="text1"/>
          <w:sz w:val="24"/>
          <w:szCs w:val="24"/>
          <w:lang w:val="ru-RU"/>
        </w:rPr>
        <w:t xml:space="preserve"> површина склоништа која се користе без накнаде мања је за </w:t>
      </w:r>
      <w:r w:rsidR="00786375">
        <w:rPr>
          <w:rFonts w:ascii="Times New Roman" w:hAnsi="Times New Roman" w:cs="Times New Roman"/>
          <w:color w:val="000000" w:themeColor="text1"/>
          <w:sz w:val="24"/>
          <w:szCs w:val="24"/>
          <w:lang w:val="ru-RU"/>
        </w:rPr>
        <w:t>2,811</w:t>
      </w:r>
      <w:r w:rsidRPr="00900EDB">
        <w:rPr>
          <w:rFonts w:ascii="Times New Roman" w:hAnsi="Times New Roman" w:cs="Times New Roman"/>
          <w:color w:val="000000" w:themeColor="text1"/>
          <w:sz w:val="24"/>
          <w:szCs w:val="24"/>
          <w:lang w:val="ru-RU"/>
        </w:rPr>
        <w:t xml:space="preserve"> м2</w:t>
      </w:r>
      <w:r w:rsidR="00786375">
        <w:rPr>
          <w:rFonts w:ascii="Times New Roman" w:hAnsi="Times New Roman" w:cs="Times New Roman"/>
          <w:color w:val="000000" w:themeColor="text1"/>
          <w:sz w:val="24"/>
          <w:szCs w:val="24"/>
          <w:lang w:val="ru-RU"/>
        </w:rPr>
        <w:t xml:space="preserve"> или око 56 % (била је 4,998 м2, а сада је 2,187м2)</w:t>
      </w:r>
    </w:p>
    <w:p w:rsidR="006E2C1A" w:rsidRPr="00900EDB" w:rsidRDefault="006E2C1A" w:rsidP="006E2C1A">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У односу на </w:t>
      </w:r>
      <w:r w:rsidR="00786375">
        <w:rPr>
          <w:rFonts w:ascii="Times New Roman" w:hAnsi="Times New Roman" w:cs="Times New Roman"/>
          <w:color w:val="000000" w:themeColor="text1"/>
          <w:sz w:val="24"/>
          <w:szCs w:val="24"/>
          <w:lang w:val="ru-RU"/>
        </w:rPr>
        <w:t>Програм пословања з</w:t>
      </w:r>
      <w:r w:rsidRPr="00900EDB">
        <w:rPr>
          <w:rFonts w:ascii="Times New Roman" w:hAnsi="Times New Roman" w:cs="Times New Roman"/>
          <w:color w:val="000000" w:themeColor="text1"/>
          <w:sz w:val="24"/>
          <w:szCs w:val="24"/>
          <w:lang w:val="ru-RU"/>
        </w:rPr>
        <w:t>а 2017. годину површина склоништа која се мирнодопски користе</w:t>
      </w:r>
      <w:r w:rsidR="00786375">
        <w:rPr>
          <w:rFonts w:ascii="Times New Roman" w:hAnsi="Times New Roman" w:cs="Times New Roman"/>
          <w:color w:val="000000" w:themeColor="text1"/>
          <w:sz w:val="24"/>
          <w:szCs w:val="24"/>
          <w:lang w:val="ru-RU"/>
        </w:rPr>
        <w:t>, на дан 31.12.2017.</w:t>
      </w:r>
      <w:r w:rsidRPr="00900EDB">
        <w:rPr>
          <w:rFonts w:ascii="Times New Roman" w:hAnsi="Times New Roman" w:cs="Times New Roman"/>
          <w:color w:val="000000" w:themeColor="text1"/>
          <w:sz w:val="24"/>
          <w:szCs w:val="24"/>
          <w:lang w:val="ru-RU"/>
        </w:rPr>
        <w:t xml:space="preserve">године </w:t>
      </w:r>
      <w:r w:rsidR="00786375">
        <w:rPr>
          <w:rFonts w:ascii="Times New Roman" w:hAnsi="Times New Roman" w:cs="Times New Roman"/>
          <w:color w:val="000000" w:themeColor="text1"/>
          <w:sz w:val="24"/>
          <w:szCs w:val="24"/>
          <w:lang w:val="ru-RU"/>
        </w:rPr>
        <w:t xml:space="preserve">мања </w:t>
      </w:r>
      <w:r w:rsidRPr="00900EDB">
        <w:rPr>
          <w:rFonts w:ascii="Times New Roman" w:hAnsi="Times New Roman" w:cs="Times New Roman"/>
          <w:color w:val="000000" w:themeColor="text1"/>
          <w:sz w:val="24"/>
          <w:szCs w:val="24"/>
          <w:lang w:val="ru-RU"/>
        </w:rPr>
        <w:t xml:space="preserve">је за </w:t>
      </w:r>
      <w:r w:rsidR="00786375">
        <w:rPr>
          <w:rFonts w:ascii="Times New Roman" w:hAnsi="Times New Roman" w:cs="Times New Roman"/>
          <w:color w:val="000000" w:themeColor="text1"/>
          <w:sz w:val="24"/>
          <w:szCs w:val="24"/>
          <w:lang w:val="ru-RU"/>
        </w:rPr>
        <w:t>3,671 м2 односно за 6%</w:t>
      </w:r>
      <w:r w:rsidRPr="00900EDB">
        <w:rPr>
          <w:rFonts w:ascii="Times New Roman" w:hAnsi="Times New Roman" w:cs="Times New Roman"/>
          <w:color w:val="000000" w:themeColor="text1"/>
          <w:sz w:val="24"/>
          <w:szCs w:val="24"/>
          <w:lang w:val="ru-RU"/>
        </w:rPr>
        <w:t xml:space="preserve"> што се објашњава з</w:t>
      </w:r>
      <w:r w:rsidR="006663C1" w:rsidRPr="00900EDB">
        <w:rPr>
          <w:rFonts w:ascii="Times New Roman" w:hAnsi="Times New Roman" w:cs="Times New Roman"/>
          <w:color w:val="000000" w:themeColor="text1"/>
          <w:sz w:val="24"/>
          <w:szCs w:val="24"/>
          <w:lang w:val="ru-RU"/>
        </w:rPr>
        <w:t>натним смањењем површине склони</w:t>
      </w:r>
      <w:r w:rsidRPr="00900EDB">
        <w:rPr>
          <w:rFonts w:ascii="Times New Roman" w:hAnsi="Times New Roman" w:cs="Times New Roman"/>
          <w:color w:val="000000" w:themeColor="text1"/>
          <w:sz w:val="24"/>
          <w:szCs w:val="24"/>
          <w:lang w:val="ru-RU"/>
        </w:rPr>
        <w:t>шта која се користе без накнаде</w:t>
      </w:r>
      <w:r w:rsidR="00786375">
        <w:rPr>
          <w:rFonts w:ascii="Times New Roman" w:hAnsi="Times New Roman" w:cs="Times New Roman"/>
          <w:color w:val="000000" w:themeColor="text1"/>
          <w:sz w:val="24"/>
          <w:szCs w:val="24"/>
          <w:lang w:val="ru-RU"/>
        </w:rPr>
        <w:t xml:space="preserve"> (смањење за 2,811 м2 или око 56%-била је 4,998 м2, а сада је 2,187 м2)</w:t>
      </w:r>
      <w:r w:rsidRPr="00900EDB">
        <w:rPr>
          <w:rFonts w:ascii="Times New Roman" w:hAnsi="Times New Roman" w:cs="Times New Roman"/>
          <w:color w:val="000000" w:themeColor="text1"/>
          <w:sz w:val="24"/>
          <w:szCs w:val="24"/>
          <w:lang w:val="ru-RU"/>
        </w:rPr>
        <w:t xml:space="preserve">, с обзиром де је већи број ранијих корисника без накнаде није прихватио прелазак на комерцијално коришћење (закуп) склоништа, </w:t>
      </w:r>
      <w:r w:rsidR="006663C1" w:rsidRPr="00900EDB">
        <w:rPr>
          <w:rFonts w:ascii="Times New Roman" w:hAnsi="Times New Roman" w:cs="Times New Roman"/>
          <w:color w:val="000000" w:themeColor="text1"/>
          <w:sz w:val="24"/>
          <w:szCs w:val="24"/>
          <w:lang w:val="ru-RU"/>
        </w:rPr>
        <w:t>због чега су уговори раскинути.</w:t>
      </w:r>
    </w:p>
    <w:p w:rsidR="00786375" w:rsidRDefault="00786375" w:rsidP="006E2C1A">
      <w:pPr>
        <w:spacing w:after="100"/>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Осим тога, поједини закупци су одустали од даљег закупа због и тешких економских услова пословања.</w:t>
      </w:r>
    </w:p>
    <w:p w:rsidR="006E2C1A" w:rsidRPr="00900EDB" w:rsidRDefault="006E2C1A" w:rsidP="006E2C1A">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Од почетка године имали смо </w:t>
      </w:r>
      <w:r w:rsidR="004C08B6">
        <w:rPr>
          <w:rFonts w:ascii="Times New Roman" w:hAnsi="Times New Roman" w:cs="Times New Roman"/>
          <w:color w:val="000000" w:themeColor="text1"/>
          <w:sz w:val="24"/>
          <w:szCs w:val="24"/>
          <w:lang w:val="ru-RU"/>
        </w:rPr>
        <w:t>четири</w:t>
      </w:r>
      <w:r w:rsidRPr="00900EDB">
        <w:rPr>
          <w:rFonts w:ascii="Times New Roman" w:hAnsi="Times New Roman" w:cs="Times New Roman"/>
          <w:color w:val="000000" w:themeColor="text1"/>
          <w:sz w:val="24"/>
          <w:szCs w:val="24"/>
          <w:lang w:val="ru-RU"/>
        </w:rPr>
        <w:t xml:space="preserve"> јавна оглашавања ради давања у закуп склоништа и гаражних</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места у склони</w:t>
      </w:r>
      <w:r w:rsidR="004C08B6">
        <w:rPr>
          <w:rFonts w:ascii="Times New Roman" w:hAnsi="Times New Roman" w:cs="Times New Roman"/>
          <w:color w:val="000000" w:themeColor="text1"/>
          <w:sz w:val="24"/>
          <w:szCs w:val="24"/>
          <w:lang w:val="ru-RU"/>
        </w:rPr>
        <w:t>штима – 10. и 27.</w:t>
      </w:r>
      <w:r w:rsidR="006663C1" w:rsidRPr="00900EDB">
        <w:rPr>
          <w:rFonts w:ascii="Times New Roman" w:hAnsi="Times New Roman" w:cs="Times New Roman"/>
          <w:color w:val="000000" w:themeColor="text1"/>
          <w:sz w:val="24"/>
          <w:szCs w:val="24"/>
          <w:lang w:val="ru-RU"/>
        </w:rPr>
        <w:t xml:space="preserve"> </w:t>
      </w:r>
      <w:r w:rsidR="00786375">
        <w:rPr>
          <w:rFonts w:ascii="Times New Roman" w:hAnsi="Times New Roman" w:cs="Times New Roman"/>
          <w:color w:val="000000" w:themeColor="text1"/>
          <w:sz w:val="24"/>
          <w:szCs w:val="24"/>
          <w:lang w:val="ru-RU"/>
        </w:rPr>
        <w:t>м</w:t>
      </w:r>
      <w:r w:rsidR="006663C1" w:rsidRPr="00900EDB">
        <w:rPr>
          <w:rFonts w:ascii="Times New Roman" w:hAnsi="Times New Roman" w:cs="Times New Roman"/>
          <w:color w:val="000000" w:themeColor="text1"/>
          <w:sz w:val="24"/>
          <w:szCs w:val="24"/>
          <w:lang w:val="ru-RU"/>
        </w:rPr>
        <w:t>аја</w:t>
      </w:r>
      <w:r w:rsidR="00786375">
        <w:rPr>
          <w:rFonts w:ascii="Times New Roman" w:hAnsi="Times New Roman" w:cs="Times New Roman"/>
          <w:color w:val="000000" w:themeColor="text1"/>
          <w:sz w:val="24"/>
          <w:szCs w:val="24"/>
          <w:lang w:val="ru-RU"/>
        </w:rPr>
        <w:t>,</w:t>
      </w:r>
      <w:r w:rsidR="006663C1" w:rsidRPr="00900EDB">
        <w:rPr>
          <w:rFonts w:ascii="Times New Roman" w:hAnsi="Times New Roman" w:cs="Times New Roman"/>
          <w:color w:val="000000" w:themeColor="text1"/>
          <w:sz w:val="24"/>
          <w:szCs w:val="24"/>
          <w:lang w:val="ru-RU"/>
        </w:rPr>
        <w:t xml:space="preserve"> 25. августа.</w:t>
      </w:r>
      <w:r w:rsidR="00786375">
        <w:rPr>
          <w:rFonts w:ascii="Times New Roman" w:hAnsi="Times New Roman" w:cs="Times New Roman"/>
          <w:color w:val="000000" w:themeColor="text1"/>
          <w:sz w:val="24"/>
          <w:szCs w:val="24"/>
          <w:lang w:val="ru-RU"/>
        </w:rPr>
        <w:t xml:space="preserve"> и 01.новембра у дневном листу «Вечерње новости».</w:t>
      </w:r>
    </w:p>
    <w:p w:rsidR="006E2C1A" w:rsidRPr="00900EDB" w:rsidRDefault="00E345E6" w:rsidP="006E2C1A">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w:t>
      </w:r>
      <w:r w:rsidR="006E2C1A" w:rsidRPr="00900EDB">
        <w:rPr>
          <w:rFonts w:ascii="Times New Roman" w:hAnsi="Times New Roman" w:cs="Times New Roman"/>
          <w:color w:val="000000" w:themeColor="text1"/>
          <w:sz w:val="24"/>
          <w:szCs w:val="24"/>
          <w:lang w:val="ru-RU"/>
        </w:rPr>
        <w:t xml:space="preserve"> </w:t>
      </w:r>
      <w:r w:rsidR="006E2C1A" w:rsidRPr="00900EDB">
        <w:rPr>
          <w:rFonts w:ascii="Times New Roman" w:hAnsi="Times New Roman" w:cs="Times New Roman"/>
          <w:i/>
          <w:color w:val="000000" w:themeColor="text1"/>
          <w:sz w:val="24"/>
          <w:szCs w:val="24"/>
          <w:lang w:val="ru-RU"/>
        </w:rPr>
        <w:t>Издат</w:t>
      </w:r>
      <w:r w:rsidR="006663C1" w:rsidRPr="00900EDB">
        <w:rPr>
          <w:rFonts w:ascii="Times New Roman" w:hAnsi="Times New Roman" w:cs="Times New Roman"/>
          <w:i/>
          <w:color w:val="000000" w:themeColor="text1"/>
          <w:sz w:val="24"/>
          <w:szCs w:val="24"/>
          <w:lang w:val="ru-RU"/>
        </w:rPr>
        <w:t>ост пословних простора и локала</w:t>
      </w:r>
      <w:r w:rsidRPr="00900EDB">
        <w:rPr>
          <w:rFonts w:ascii="Times New Roman" w:hAnsi="Times New Roman" w:cs="Times New Roman"/>
          <w:color w:val="000000" w:themeColor="text1"/>
          <w:sz w:val="24"/>
          <w:szCs w:val="24"/>
          <w:lang w:val="ru-RU"/>
        </w:rPr>
        <w:t>-</w:t>
      </w:r>
    </w:p>
    <w:p w:rsidR="006E2C1A" w:rsidRPr="00900EDB" w:rsidRDefault="006E2C1A" w:rsidP="006E2C1A">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На дан </w:t>
      </w:r>
      <w:r w:rsidR="00786375">
        <w:rPr>
          <w:rFonts w:ascii="Times New Roman" w:hAnsi="Times New Roman" w:cs="Times New Roman"/>
          <w:color w:val="000000" w:themeColor="text1"/>
          <w:sz w:val="24"/>
          <w:szCs w:val="24"/>
          <w:lang w:val="ru-RU"/>
        </w:rPr>
        <w:t>31.12</w:t>
      </w:r>
      <w:r w:rsidRPr="00900EDB">
        <w:rPr>
          <w:rFonts w:ascii="Times New Roman" w:hAnsi="Times New Roman" w:cs="Times New Roman"/>
          <w:color w:val="000000" w:themeColor="text1"/>
          <w:sz w:val="24"/>
          <w:szCs w:val="24"/>
          <w:lang w:val="ru-RU"/>
        </w:rPr>
        <w:t>.2017. године у закупу је било укупно</w:t>
      </w:r>
      <w:r w:rsidR="004C08B6">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3,757</w:t>
      </w:r>
      <w:r w:rsidR="004C08B6">
        <w:rPr>
          <w:rFonts w:ascii="Times New Roman" w:hAnsi="Times New Roman" w:cs="Times New Roman"/>
          <w:color w:val="000000" w:themeColor="text1"/>
          <w:sz w:val="24"/>
          <w:szCs w:val="24"/>
          <w:lang w:val="ru-RU"/>
        </w:rPr>
        <w:t>.46</w:t>
      </w:r>
      <w:r w:rsidRPr="00900EDB">
        <w:rPr>
          <w:rFonts w:ascii="Times New Roman" w:hAnsi="Times New Roman" w:cs="Times New Roman"/>
          <w:color w:val="000000" w:themeColor="text1"/>
          <w:sz w:val="24"/>
          <w:szCs w:val="24"/>
          <w:lang w:val="ru-RU"/>
        </w:rPr>
        <w:t xml:space="preserve"> м2 пословног простора и локала, од чега су</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пословни простори 3,254</w:t>
      </w:r>
      <w:r w:rsidR="004C08B6">
        <w:rPr>
          <w:rFonts w:ascii="Times New Roman" w:hAnsi="Times New Roman" w:cs="Times New Roman"/>
          <w:color w:val="000000" w:themeColor="text1"/>
          <w:sz w:val="24"/>
          <w:szCs w:val="24"/>
          <w:lang w:val="ru-RU"/>
        </w:rPr>
        <w:t>.13</w:t>
      </w:r>
      <w:r w:rsidRPr="00900EDB">
        <w:rPr>
          <w:rFonts w:ascii="Times New Roman" w:hAnsi="Times New Roman" w:cs="Times New Roman"/>
          <w:color w:val="000000" w:themeColor="text1"/>
          <w:sz w:val="24"/>
          <w:szCs w:val="24"/>
          <w:lang w:val="ru-RU"/>
        </w:rPr>
        <w:t xml:space="preserve"> м2, а локали 503</w:t>
      </w:r>
      <w:r w:rsidR="004C08B6">
        <w:rPr>
          <w:rFonts w:ascii="Times New Roman" w:hAnsi="Times New Roman" w:cs="Times New Roman"/>
          <w:color w:val="000000" w:themeColor="text1"/>
          <w:sz w:val="24"/>
          <w:szCs w:val="24"/>
          <w:lang w:val="ru-RU"/>
        </w:rPr>
        <w:t>.33</w:t>
      </w:r>
      <w:r w:rsidRPr="00900EDB">
        <w:rPr>
          <w:rFonts w:ascii="Times New Roman" w:hAnsi="Times New Roman" w:cs="Times New Roman"/>
          <w:color w:val="000000" w:themeColor="text1"/>
          <w:sz w:val="24"/>
          <w:szCs w:val="24"/>
          <w:lang w:val="ru-RU"/>
        </w:rPr>
        <w:t xml:space="preserve"> м2. Издатост пословних простора је око 98%, а локала</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 xml:space="preserve">око </w:t>
      </w:r>
      <w:r w:rsidR="004C08B6">
        <w:rPr>
          <w:rFonts w:ascii="Times New Roman" w:hAnsi="Times New Roman" w:cs="Times New Roman"/>
          <w:color w:val="000000" w:themeColor="text1"/>
          <w:sz w:val="24"/>
          <w:szCs w:val="24"/>
          <w:lang w:val="ru-RU"/>
        </w:rPr>
        <w:t>100</w:t>
      </w:r>
      <w:r w:rsidRPr="00900EDB">
        <w:rPr>
          <w:rFonts w:ascii="Times New Roman" w:hAnsi="Times New Roman" w:cs="Times New Roman"/>
          <w:color w:val="000000" w:themeColor="text1"/>
          <w:sz w:val="24"/>
          <w:szCs w:val="24"/>
          <w:lang w:val="ru-RU"/>
        </w:rPr>
        <w:t xml:space="preserve">%. У односу на крај </w:t>
      </w:r>
      <w:r w:rsidR="004C08B6">
        <w:rPr>
          <w:rFonts w:ascii="Times New Roman" w:hAnsi="Times New Roman" w:cs="Times New Roman"/>
          <w:color w:val="000000" w:themeColor="text1"/>
          <w:sz w:val="24"/>
          <w:szCs w:val="24"/>
          <w:lang w:val="ru-RU"/>
        </w:rPr>
        <w:t>2016. године</w:t>
      </w:r>
      <w:r w:rsidRPr="00900EDB">
        <w:rPr>
          <w:rFonts w:ascii="Times New Roman" w:hAnsi="Times New Roman" w:cs="Times New Roman"/>
          <w:color w:val="000000" w:themeColor="text1"/>
          <w:sz w:val="24"/>
          <w:szCs w:val="24"/>
          <w:lang w:val="ru-RU"/>
        </w:rPr>
        <w:t xml:space="preserve"> издатост пословних простора</w:t>
      </w:r>
      <w:r w:rsidR="004C08B6">
        <w:rPr>
          <w:rFonts w:ascii="Times New Roman" w:hAnsi="Times New Roman" w:cs="Times New Roman"/>
          <w:color w:val="000000" w:themeColor="text1"/>
          <w:sz w:val="24"/>
          <w:szCs w:val="24"/>
          <w:lang w:val="ru-RU"/>
        </w:rPr>
        <w:t xml:space="preserve"> је остала непромењена, </w:t>
      </w:r>
      <w:r w:rsidRPr="00900EDB">
        <w:rPr>
          <w:rFonts w:ascii="Times New Roman" w:hAnsi="Times New Roman" w:cs="Times New Roman"/>
          <w:color w:val="000000" w:themeColor="text1"/>
          <w:sz w:val="24"/>
          <w:szCs w:val="24"/>
          <w:lang w:val="ru-RU"/>
        </w:rPr>
        <w:t xml:space="preserve"> док ј</w:t>
      </w:r>
      <w:r w:rsidR="006663C1" w:rsidRPr="00900EDB">
        <w:rPr>
          <w:rFonts w:ascii="Times New Roman" w:hAnsi="Times New Roman" w:cs="Times New Roman"/>
          <w:color w:val="000000" w:themeColor="text1"/>
          <w:sz w:val="24"/>
          <w:szCs w:val="24"/>
          <w:lang w:val="ru-RU"/>
        </w:rPr>
        <w:t xml:space="preserve">е издатост локала већа за </w:t>
      </w:r>
      <w:r w:rsidR="004C08B6">
        <w:rPr>
          <w:rFonts w:ascii="Times New Roman" w:hAnsi="Times New Roman" w:cs="Times New Roman"/>
          <w:color w:val="000000" w:themeColor="text1"/>
          <w:sz w:val="24"/>
          <w:szCs w:val="24"/>
          <w:lang w:val="ru-RU"/>
        </w:rPr>
        <w:t>4.1</w:t>
      </w:r>
      <w:r w:rsidR="006663C1" w:rsidRPr="00900EDB">
        <w:rPr>
          <w:rFonts w:ascii="Times New Roman" w:hAnsi="Times New Roman" w:cs="Times New Roman"/>
          <w:color w:val="000000" w:themeColor="text1"/>
          <w:sz w:val="24"/>
          <w:szCs w:val="24"/>
          <w:lang w:val="ru-RU"/>
        </w:rPr>
        <w:t>%.</w:t>
      </w:r>
    </w:p>
    <w:p w:rsidR="004C08B6" w:rsidRPr="00581D92" w:rsidRDefault="006E2C1A" w:rsidP="00581D92">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На</w:t>
      </w:r>
      <w:r w:rsidR="004C08B6">
        <w:rPr>
          <w:rFonts w:ascii="Times New Roman" w:hAnsi="Times New Roman" w:cs="Times New Roman"/>
          <w:color w:val="000000" w:themeColor="text1"/>
          <w:sz w:val="24"/>
          <w:szCs w:val="24"/>
          <w:lang w:val="ru-RU"/>
        </w:rPr>
        <w:t xml:space="preserve"> дан 31.12.2017</w:t>
      </w:r>
      <w:r w:rsidRPr="00900EDB">
        <w:rPr>
          <w:rFonts w:ascii="Times New Roman" w:hAnsi="Times New Roman" w:cs="Times New Roman"/>
          <w:color w:val="000000" w:themeColor="text1"/>
          <w:sz w:val="24"/>
          <w:szCs w:val="24"/>
          <w:lang w:val="ru-RU"/>
        </w:rPr>
        <w:t>. године издатост пословних просто</w:t>
      </w:r>
      <w:r w:rsidR="006663C1" w:rsidRPr="00900EDB">
        <w:rPr>
          <w:rFonts w:ascii="Times New Roman" w:hAnsi="Times New Roman" w:cs="Times New Roman"/>
          <w:color w:val="000000" w:themeColor="text1"/>
          <w:sz w:val="24"/>
          <w:szCs w:val="24"/>
          <w:lang w:val="ru-RU"/>
        </w:rPr>
        <w:t>ра једнака је планираној издато</w:t>
      </w:r>
      <w:r w:rsidRPr="00900EDB">
        <w:rPr>
          <w:rFonts w:ascii="Times New Roman" w:hAnsi="Times New Roman" w:cs="Times New Roman"/>
          <w:color w:val="000000" w:themeColor="text1"/>
          <w:sz w:val="24"/>
          <w:szCs w:val="24"/>
          <w:lang w:val="ru-RU"/>
        </w:rPr>
        <w:t xml:space="preserve">сти из Плана </w:t>
      </w:r>
      <w:r w:rsidR="004C08B6">
        <w:rPr>
          <w:rFonts w:ascii="Times New Roman" w:hAnsi="Times New Roman" w:cs="Times New Roman"/>
          <w:color w:val="000000" w:themeColor="text1"/>
          <w:sz w:val="24"/>
          <w:szCs w:val="24"/>
          <w:lang w:val="ru-RU"/>
        </w:rPr>
        <w:t xml:space="preserve">пословања </w:t>
      </w:r>
      <w:r w:rsidRPr="00900EDB">
        <w:rPr>
          <w:rFonts w:ascii="Times New Roman" w:hAnsi="Times New Roman" w:cs="Times New Roman"/>
          <w:color w:val="000000" w:themeColor="text1"/>
          <w:sz w:val="24"/>
          <w:szCs w:val="24"/>
          <w:lang w:val="ru-RU"/>
        </w:rPr>
        <w:t>за 2017. годину, док је издатост лок</w:t>
      </w:r>
      <w:r w:rsidR="006663C1" w:rsidRPr="00900EDB">
        <w:rPr>
          <w:rFonts w:ascii="Times New Roman" w:hAnsi="Times New Roman" w:cs="Times New Roman"/>
          <w:color w:val="000000" w:themeColor="text1"/>
          <w:sz w:val="24"/>
          <w:szCs w:val="24"/>
          <w:lang w:val="ru-RU"/>
        </w:rPr>
        <w:t>ала већа од планиране за 3.7% .</w:t>
      </w:r>
      <w:r w:rsidR="00156EDC" w:rsidRPr="00900EDB">
        <w:rPr>
          <w:rFonts w:ascii="Times New Roman" w:hAnsi="Times New Roman" w:cs="Times New Roman"/>
          <w:color w:val="000000" w:themeColor="text1"/>
          <w:sz w:val="24"/>
          <w:szCs w:val="24"/>
        </w:rPr>
        <w:t xml:space="preserve">  </w:t>
      </w:r>
    </w:p>
    <w:p w:rsidR="006663C1" w:rsidRPr="006C18E5" w:rsidRDefault="00A36FE9" w:rsidP="006C18E5">
      <w:pPr>
        <w:spacing w:before="200" w:after="2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sr-Cyrl-CS"/>
        </w:rPr>
        <w:t xml:space="preserve">   </w:t>
      </w:r>
      <w:r w:rsidR="00156EDC" w:rsidRPr="00900EDB">
        <w:rPr>
          <w:rFonts w:ascii="Times New Roman" w:hAnsi="Times New Roman" w:cs="Times New Roman"/>
          <w:color w:val="000000" w:themeColor="text1"/>
          <w:sz w:val="24"/>
          <w:szCs w:val="24"/>
        </w:rPr>
        <w:t xml:space="preserve"> </w:t>
      </w:r>
      <w:r w:rsidR="00B8269E" w:rsidRPr="00900EDB">
        <w:rPr>
          <w:rFonts w:ascii="Times New Roman" w:hAnsi="Times New Roman" w:cs="Times New Roman"/>
          <w:color w:val="000000" w:themeColor="text1"/>
          <w:sz w:val="24"/>
          <w:szCs w:val="24"/>
          <w:lang w:val="sr-Cyrl-CS"/>
        </w:rPr>
        <w:t>Годишњи програм пословања ЈП за склоништа за 201</w:t>
      </w:r>
      <w:r w:rsidR="00B8269E" w:rsidRPr="00900EDB">
        <w:rPr>
          <w:rFonts w:ascii="Times New Roman" w:hAnsi="Times New Roman" w:cs="Times New Roman"/>
          <w:color w:val="000000" w:themeColor="text1"/>
          <w:sz w:val="24"/>
          <w:szCs w:val="24"/>
        </w:rPr>
        <w:t>7</w:t>
      </w:r>
      <w:r w:rsidR="00B8269E" w:rsidRPr="00900EDB">
        <w:rPr>
          <w:rFonts w:ascii="Times New Roman" w:hAnsi="Times New Roman" w:cs="Times New Roman"/>
          <w:color w:val="000000" w:themeColor="text1"/>
          <w:sz w:val="24"/>
          <w:szCs w:val="24"/>
          <w:lang w:val="sr-Cyrl-CS"/>
        </w:rPr>
        <w:t xml:space="preserve">.године усвојен је од стране </w:t>
      </w:r>
      <w:r w:rsidR="00156EDC" w:rsidRPr="00900EDB">
        <w:rPr>
          <w:rFonts w:ascii="Times New Roman" w:hAnsi="Times New Roman" w:cs="Times New Roman"/>
          <w:color w:val="000000" w:themeColor="text1"/>
          <w:sz w:val="24"/>
          <w:szCs w:val="24"/>
        </w:rPr>
        <w:t xml:space="preserve"> </w:t>
      </w:r>
      <w:r w:rsidR="00B8269E" w:rsidRPr="00900EDB">
        <w:rPr>
          <w:rFonts w:ascii="Times New Roman" w:hAnsi="Times New Roman" w:cs="Times New Roman"/>
          <w:color w:val="000000" w:themeColor="text1"/>
          <w:sz w:val="24"/>
          <w:szCs w:val="24"/>
          <w:lang w:val="sr-Cyrl-CS"/>
        </w:rPr>
        <w:t>Над</w:t>
      </w:r>
      <w:r w:rsidR="00B8269E" w:rsidRPr="00900EDB">
        <w:rPr>
          <w:rFonts w:ascii="Times New Roman" w:hAnsi="Times New Roman" w:cs="Times New Roman"/>
          <w:color w:val="000000" w:themeColor="text1"/>
          <w:sz w:val="24"/>
          <w:szCs w:val="24"/>
        </w:rPr>
        <w:t>з</w:t>
      </w:r>
      <w:r w:rsidR="00B8269E" w:rsidRPr="00900EDB">
        <w:rPr>
          <w:rFonts w:ascii="Times New Roman" w:hAnsi="Times New Roman" w:cs="Times New Roman"/>
          <w:color w:val="000000" w:themeColor="text1"/>
          <w:sz w:val="24"/>
          <w:szCs w:val="24"/>
          <w:lang w:val="sr-Cyrl-CS"/>
        </w:rPr>
        <w:t xml:space="preserve">орног одбора на седници одржаној </w:t>
      </w:r>
      <w:r w:rsidR="00B8269E" w:rsidRPr="00900EDB">
        <w:rPr>
          <w:rFonts w:ascii="Times New Roman" w:hAnsi="Times New Roman" w:cs="Times New Roman"/>
          <w:color w:val="000000" w:themeColor="text1"/>
          <w:sz w:val="24"/>
          <w:szCs w:val="24"/>
        </w:rPr>
        <w:t>17.01.</w:t>
      </w:r>
      <w:r w:rsidR="00B8269E" w:rsidRPr="00900EDB">
        <w:rPr>
          <w:rFonts w:ascii="Times New Roman" w:hAnsi="Times New Roman" w:cs="Times New Roman"/>
          <w:color w:val="000000" w:themeColor="text1"/>
          <w:sz w:val="24"/>
          <w:szCs w:val="24"/>
          <w:lang w:val="sr-Cyrl-CS"/>
        </w:rPr>
        <w:t>201</w:t>
      </w:r>
      <w:r w:rsidR="00B8269E" w:rsidRPr="00900EDB">
        <w:rPr>
          <w:rFonts w:ascii="Times New Roman" w:hAnsi="Times New Roman" w:cs="Times New Roman"/>
          <w:color w:val="000000" w:themeColor="text1"/>
          <w:sz w:val="24"/>
          <w:szCs w:val="24"/>
        </w:rPr>
        <w:t>7</w:t>
      </w:r>
      <w:r w:rsidR="00B8269E" w:rsidRPr="00900EDB">
        <w:rPr>
          <w:rFonts w:ascii="Times New Roman" w:hAnsi="Times New Roman" w:cs="Times New Roman"/>
          <w:color w:val="000000" w:themeColor="text1"/>
          <w:sz w:val="24"/>
          <w:szCs w:val="24"/>
          <w:lang w:val="sr-Cyrl-CS"/>
        </w:rPr>
        <w:t xml:space="preserve">.године,  на који је Влада Републике Србије дала сагласност решењем 05 бр.023-1073/2017 на седници одржаној </w:t>
      </w:r>
      <w:r w:rsidR="00B8269E" w:rsidRPr="00900EDB">
        <w:rPr>
          <w:rFonts w:ascii="Times New Roman" w:hAnsi="Times New Roman" w:cs="Times New Roman"/>
          <w:color w:val="000000" w:themeColor="text1"/>
          <w:sz w:val="24"/>
          <w:szCs w:val="24"/>
        </w:rPr>
        <w:t>09.02.2017</w:t>
      </w:r>
      <w:r w:rsidR="005455C3" w:rsidRPr="00900EDB">
        <w:rPr>
          <w:rFonts w:ascii="Times New Roman" w:hAnsi="Times New Roman" w:cs="Times New Roman"/>
          <w:color w:val="000000" w:themeColor="text1"/>
          <w:sz w:val="24"/>
          <w:szCs w:val="24"/>
          <w:lang w:val="sr-Cyrl-CS"/>
        </w:rPr>
        <w:t>.године (Сл. г</w:t>
      </w:r>
      <w:r w:rsidR="00B8269E" w:rsidRPr="00900EDB">
        <w:rPr>
          <w:rFonts w:ascii="Times New Roman" w:hAnsi="Times New Roman" w:cs="Times New Roman"/>
          <w:color w:val="000000" w:themeColor="text1"/>
          <w:sz w:val="24"/>
          <w:szCs w:val="24"/>
          <w:lang w:val="sr-Cyrl-CS"/>
        </w:rPr>
        <w:t>ласник РС,, бр.9/1</w:t>
      </w:r>
      <w:r w:rsidR="00B8269E" w:rsidRPr="00900EDB">
        <w:rPr>
          <w:rFonts w:ascii="Times New Roman" w:hAnsi="Times New Roman" w:cs="Times New Roman"/>
          <w:color w:val="000000" w:themeColor="text1"/>
          <w:sz w:val="24"/>
          <w:szCs w:val="24"/>
        </w:rPr>
        <w:t>7</w:t>
      </w:r>
      <w:r w:rsidR="00B8269E" w:rsidRPr="00900EDB">
        <w:rPr>
          <w:rFonts w:ascii="Times New Roman" w:hAnsi="Times New Roman" w:cs="Times New Roman"/>
          <w:color w:val="000000" w:themeColor="text1"/>
          <w:sz w:val="24"/>
          <w:szCs w:val="24"/>
          <w:lang w:val="sr-Cyrl-CS"/>
        </w:rPr>
        <w:t xml:space="preserve"> од </w:t>
      </w:r>
      <w:r w:rsidR="00B8269E" w:rsidRPr="00900EDB">
        <w:rPr>
          <w:rFonts w:ascii="Times New Roman" w:hAnsi="Times New Roman" w:cs="Times New Roman"/>
          <w:color w:val="000000" w:themeColor="text1"/>
          <w:sz w:val="24"/>
          <w:szCs w:val="24"/>
        </w:rPr>
        <w:t>10</w:t>
      </w:r>
      <w:r w:rsidR="00B8269E" w:rsidRPr="00900EDB">
        <w:rPr>
          <w:rFonts w:ascii="Times New Roman" w:hAnsi="Times New Roman" w:cs="Times New Roman"/>
          <w:color w:val="000000" w:themeColor="text1"/>
          <w:sz w:val="24"/>
          <w:szCs w:val="24"/>
          <w:lang w:val="sr-Cyrl-CS"/>
        </w:rPr>
        <w:t>.02.201</w:t>
      </w:r>
      <w:r w:rsidR="00B8269E" w:rsidRPr="00900EDB">
        <w:rPr>
          <w:rFonts w:ascii="Times New Roman" w:hAnsi="Times New Roman" w:cs="Times New Roman"/>
          <w:color w:val="000000" w:themeColor="text1"/>
          <w:sz w:val="24"/>
          <w:szCs w:val="24"/>
        </w:rPr>
        <w:t>7</w:t>
      </w:r>
      <w:r w:rsidR="00B8269E" w:rsidRPr="00900EDB">
        <w:rPr>
          <w:rFonts w:ascii="Times New Roman" w:hAnsi="Times New Roman" w:cs="Times New Roman"/>
          <w:color w:val="000000" w:themeColor="text1"/>
          <w:sz w:val="24"/>
          <w:szCs w:val="24"/>
          <w:lang w:val="sr-Cyrl-CS"/>
        </w:rPr>
        <w:t>.године)</w:t>
      </w:r>
    </w:p>
    <w:p w:rsidR="00B8269E" w:rsidRPr="00900EDB" w:rsidRDefault="00B8269E" w:rsidP="00B8269E">
      <w:pPr>
        <w:spacing w:after="100"/>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Јавно предузеће обавља и </w:t>
      </w:r>
      <w:r w:rsidRPr="00900EDB">
        <w:rPr>
          <w:rFonts w:ascii="Times New Roman" w:hAnsi="Times New Roman" w:cs="Times New Roman"/>
          <w:b/>
          <w:color w:val="000000" w:themeColor="text1"/>
          <w:sz w:val="24"/>
          <w:szCs w:val="24"/>
          <w:lang w:val="ru-RU"/>
        </w:rPr>
        <w:t>друге делатности</w:t>
      </w:r>
      <w:r w:rsidRPr="00900EDB">
        <w:rPr>
          <w:rFonts w:ascii="Times New Roman" w:hAnsi="Times New Roman" w:cs="Times New Roman"/>
          <w:color w:val="000000" w:themeColor="text1"/>
          <w:sz w:val="24"/>
          <w:szCs w:val="24"/>
          <w:lang w:val="ru-RU"/>
        </w:rPr>
        <w:t xml:space="preserve"> у складу са законом и статутом: </w:t>
      </w:r>
    </w:p>
    <w:p w:rsidR="00B8269E" w:rsidRPr="00900EDB" w:rsidRDefault="00B8269E" w:rsidP="00B8269E">
      <w:pPr>
        <w:pStyle w:val="ListParagraph"/>
        <w:numPr>
          <w:ilvl w:val="0"/>
          <w:numId w:val="23"/>
        </w:numPr>
        <w:tabs>
          <w:tab w:val="left" w:pos="709"/>
        </w:tabs>
        <w:suppressAutoHyphens w:val="0"/>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Организацију изградње простора надзиђивањем и доградњом  јавних и блоковских склоништа;</w:t>
      </w:r>
    </w:p>
    <w:p w:rsidR="00B8269E" w:rsidRPr="00900EDB" w:rsidRDefault="00B8269E" w:rsidP="00B8269E">
      <w:pPr>
        <w:pStyle w:val="ListParagraph"/>
        <w:numPr>
          <w:ilvl w:val="0"/>
          <w:numId w:val="23"/>
        </w:numPr>
        <w:tabs>
          <w:tab w:val="left" w:pos="709"/>
        </w:tabs>
        <w:suppressAutoHyphens w:val="0"/>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Одржавање склоништа у смислу поседовања  техничких и функционалних  предуслова  битних за склоништа,</w:t>
      </w:r>
    </w:p>
    <w:p w:rsidR="00B8269E" w:rsidRPr="00900EDB" w:rsidRDefault="00B8269E" w:rsidP="00B8269E">
      <w:pPr>
        <w:pStyle w:val="ListParagraph"/>
        <w:numPr>
          <w:ilvl w:val="0"/>
          <w:numId w:val="23"/>
        </w:numPr>
        <w:tabs>
          <w:tab w:val="left" w:pos="709"/>
        </w:tabs>
        <w:suppressAutoHyphens w:val="0"/>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Обављање техничке контроле склоништа која нису у евиденцији Јавног предузећа;</w:t>
      </w:r>
    </w:p>
    <w:p w:rsidR="00B8269E" w:rsidRPr="00900EDB" w:rsidRDefault="00B8269E" w:rsidP="00B8269E">
      <w:pPr>
        <w:pStyle w:val="ListParagraph"/>
        <w:numPr>
          <w:ilvl w:val="0"/>
          <w:numId w:val="23"/>
        </w:numPr>
        <w:tabs>
          <w:tab w:val="left" w:pos="709"/>
        </w:tabs>
        <w:suppressAutoHyphens w:val="0"/>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Издавање у закуп двонаменских склоништа и пословног простора;</w:t>
      </w:r>
    </w:p>
    <w:p w:rsidR="00B8269E" w:rsidRPr="00900EDB" w:rsidRDefault="00B8269E" w:rsidP="00B8269E">
      <w:pPr>
        <w:pStyle w:val="ListParagraph"/>
        <w:numPr>
          <w:ilvl w:val="0"/>
          <w:numId w:val="23"/>
        </w:numPr>
        <w:tabs>
          <w:tab w:val="left" w:pos="709"/>
        </w:tabs>
        <w:suppressAutoHyphens w:val="0"/>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Учествовање у поступку техничког прегледа јавних и блоковских склоништа;</w:t>
      </w:r>
    </w:p>
    <w:p w:rsidR="00B8269E" w:rsidRPr="00900EDB" w:rsidRDefault="00B8269E" w:rsidP="00B8269E">
      <w:pPr>
        <w:pStyle w:val="ListParagraph"/>
        <w:numPr>
          <w:ilvl w:val="0"/>
          <w:numId w:val="23"/>
        </w:numPr>
        <w:tabs>
          <w:tab w:val="left" w:pos="709"/>
        </w:tabs>
        <w:suppressAutoHyphens w:val="0"/>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Остале грађевинске радове;</w:t>
      </w:r>
    </w:p>
    <w:p w:rsidR="00B8269E" w:rsidRPr="00900EDB" w:rsidRDefault="00B8269E" w:rsidP="00B8269E">
      <w:pPr>
        <w:pStyle w:val="ListParagraph"/>
        <w:numPr>
          <w:ilvl w:val="0"/>
          <w:numId w:val="23"/>
        </w:numPr>
        <w:tabs>
          <w:tab w:val="left" w:pos="709"/>
        </w:tabs>
        <w:suppressAutoHyphens w:val="0"/>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Остале инжињерске активности.</w:t>
      </w:r>
    </w:p>
    <w:p w:rsidR="00E776E7" w:rsidRPr="00900EDB" w:rsidRDefault="00E776E7" w:rsidP="00E345E6">
      <w:pPr>
        <w:jc w:val="both"/>
        <w:rPr>
          <w:rFonts w:ascii="Times New Roman" w:hAnsi="Times New Roman" w:cs="Times New Roman"/>
          <w:noProof/>
          <w:color w:val="000000" w:themeColor="text1"/>
          <w:sz w:val="24"/>
          <w:szCs w:val="24"/>
          <w:lang w:val="sr-Cyrl-CS"/>
        </w:rPr>
      </w:pPr>
    </w:p>
    <w:p w:rsidR="003B3D61" w:rsidRPr="00900EDB" w:rsidRDefault="003B3D61">
      <w:pPr>
        <w:pStyle w:val="ListParagraph"/>
        <w:spacing w:before="200"/>
        <w:ind w:left="0" w:firstLine="567"/>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ru-RU"/>
        </w:rPr>
        <w:t xml:space="preserve">У оквиру </w:t>
      </w:r>
      <w:r w:rsidRPr="00900EDB">
        <w:rPr>
          <w:rFonts w:ascii="Times New Roman" w:hAnsi="Times New Roman" w:cs="Times New Roman"/>
          <w:b/>
          <w:bCs/>
          <w:color w:val="000000" w:themeColor="text1"/>
          <w:sz w:val="24"/>
          <w:szCs w:val="24"/>
          <w:lang w:val="ru-RU"/>
        </w:rPr>
        <w:t>СЕКТОРА ЗА ТЕХНИЧКЕ ПОСЛОВЕ</w:t>
      </w:r>
      <w:r w:rsidRPr="00900EDB">
        <w:rPr>
          <w:rFonts w:ascii="Times New Roman" w:hAnsi="Times New Roman" w:cs="Times New Roman"/>
          <w:color w:val="000000" w:themeColor="text1"/>
          <w:sz w:val="24"/>
          <w:szCs w:val="24"/>
          <w:lang w:val="ru-RU"/>
        </w:rPr>
        <w:t xml:space="preserve"> организоване су, као организационо-радни делови </w:t>
      </w:r>
      <w:r w:rsidRPr="00900EDB">
        <w:rPr>
          <w:rFonts w:ascii="Times New Roman" w:hAnsi="Times New Roman" w:cs="Times New Roman"/>
          <w:color w:val="000000" w:themeColor="text1"/>
          <w:sz w:val="24"/>
          <w:szCs w:val="24"/>
          <w:lang w:val="sr-Cyrl-CS"/>
        </w:rPr>
        <w:t>Сектора, три службе:</w:t>
      </w:r>
    </w:p>
    <w:p w:rsidR="003B3D61" w:rsidRPr="00900EDB" w:rsidRDefault="003B3D61" w:rsidP="008E3C47">
      <w:pPr>
        <w:pStyle w:val="ListParagraph"/>
        <w:numPr>
          <w:ilvl w:val="0"/>
          <w:numId w:val="11"/>
        </w:numPr>
        <w:spacing w:before="200"/>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lang w:val="sr-Cyrl-CS"/>
        </w:rPr>
        <w:t>Служба техничке припреме одржавања</w:t>
      </w:r>
    </w:p>
    <w:p w:rsidR="003B3D61" w:rsidRPr="00900EDB" w:rsidRDefault="003B3D61" w:rsidP="008E3C47">
      <w:pPr>
        <w:pStyle w:val="ListParagraph"/>
        <w:numPr>
          <w:ilvl w:val="0"/>
          <w:numId w:val="11"/>
        </w:numPr>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rPr>
        <w:t xml:space="preserve">Служба </w:t>
      </w:r>
      <w:r w:rsidRPr="00900EDB">
        <w:rPr>
          <w:rFonts w:ascii="Times New Roman" w:hAnsi="Times New Roman" w:cs="Times New Roman"/>
          <w:color w:val="000000" w:themeColor="text1"/>
          <w:sz w:val="24"/>
          <w:szCs w:val="24"/>
          <w:lang w:val="sr-Cyrl-CS"/>
        </w:rPr>
        <w:t xml:space="preserve">за </w:t>
      </w:r>
      <w:r w:rsidRPr="00900EDB">
        <w:rPr>
          <w:rFonts w:ascii="Times New Roman" w:hAnsi="Times New Roman" w:cs="Times New Roman"/>
          <w:color w:val="000000" w:themeColor="text1"/>
          <w:sz w:val="24"/>
          <w:szCs w:val="24"/>
        </w:rPr>
        <w:t>одржавањ</w:t>
      </w:r>
      <w:r w:rsidRPr="00900EDB">
        <w:rPr>
          <w:rFonts w:ascii="Times New Roman" w:hAnsi="Times New Roman" w:cs="Times New Roman"/>
          <w:color w:val="000000" w:themeColor="text1"/>
          <w:sz w:val="24"/>
          <w:szCs w:val="24"/>
          <w:lang w:val="sr-Cyrl-CS"/>
        </w:rPr>
        <w:t>е</w:t>
      </w:r>
    </w:p>
    <w:p w:rsidR="003B3D61" w:rsidRPr="00900EDB" w:rsidRDefault="003B3D61" w:rsidP="008E3C47">
      <w:pPr>
        <w:pStyle w:val="ListParagraph"/>
        <w:numPr>
          <w:ilvl w:val="0"/>
          <w:numId w:val="11"/>
        </w:numPr>
        <w:rPr>
          <w:b/>
          <w:bCs/>
          <w:color w:val="000000" w:themeColor="text1"/>
          <w:sz w:val="18"/>
          <w:szCs w:val="18"/>
        </w:rPr>
      </w:pPr>
      <w:r w:rsidRPr="00900EDB">
        <w:rPr>
          <w:rFonts w:ascii="Times New Roman" w:hAnsi="Times New Roman" w:cs="Times New Roman"/>
          <w:color w:val="000000" w:themeColor="text1"/>
          <w:sz w:val="24"/>
          <w:szCs w:val="24"/>
          <w:lang w:val="sr-Cyrl-CS"/>
        </w:rPr>
        <w:t>Служба за информатику</w:t>
      </w:r>
    </w:p>
    <w:p w:rsidR="003B3D61" w:rsidRPr="00900EDB" w:rsidRDefault="003B3D61">
      <w:pPr>
        <w:pStyle w:val="NormalWeb"/>
        <w:spacing w:before="0" w:after="15"/>
        <w:rPr>
          <w:rFonts w:ascii="Times New Roman" w:hAnsi="Times New Roman"/>
          <w:b/>
          <w:bCs/>
          <w:color w:val="000000" w:themeColor="text1"/>
          <w:lang w:val="sr-Cyrl-CS"/>
        </w:rPr>
      </w:pPr>
      <w:r w:rsidRPr="00900EDB">
        <w:rPr>
          <w:b/>
          <w:bCs/>
          <w:color w:val="000000" w:themeColor="text1"/>
          <w:sz w:val="18"/>
          <w:szCs w:val="18"/>
        </w:rPr>
        <w:t> </w:t>
      </w:r>
    </w:p>
    <w:p w:rsidR="003B3D61" w:rsidRPr="00900EDB" w:rsidRDefault="003B3D61">
      <w:pPr>
        <w:spacing w:after="200"/>
        <w:ind w:firstLine="360"/>
        <w:jc w:val="both"/>
        <w:rPr>
          <w:rFonts w:ascii="Times New Roman" w:hAnsi="Times New Roman" w:cs="Times New Roman"/>
          <w:color w:val="000000" w:themeColor="text1"/>
          <w:sz w:val="24"/>
          <w:szCs w:val="24"/>
          <w:lang w:val="sr-Cyrl-CS"/>
        </w:rPr>
      </w:pPr>
      <w:r w:rsidRPr="00900EDB">
        <w:rPr>
          <w:rFonts w:ascii="Times New Roman" w:hAnsi="Times New Roman" w:cs="Times New Roman"/>
          <w:b/>
          <w:bCs/>
          <w:color w:val="000000" w:themeColor="text1"/>
          <w:sz w:val="24"/>
          <w:szCs w:val="24"/>
          <w:lang w:val="sr-Cyrl-CS"/>
        </w:rPr>
        <w:t xml:space="preserve">Служба техничке припреме одржавања, </w:t>
      </w:r>
      <w:r w:rsidRPr="00900EDB">
        <w:rPr>
          <w:rFonts w:ascii="Times New Roman" w:hAnsi="Times New Roman" w:cs="Times New Roman"/>
          <w:color w:val="000000" w:themeColor="text1"/>
          <w:sz w:val="24"/>
          <w:szCs w:val="24"/>
          <w:lang w:val="sr-Cyrl-CS"/>
        </w:rPr>
        <w:t>обавља следеће послове:</w:t>
      </w:r>
    </w:p>
    <w:p w:rsidR="003B3D61" w:rsidRPr="00900EDB" w:rsidRDefault="003B3D61" w:rsidP="008E3C47">
      <w:pPr>
        <w:numPr>
          <w:ilvl w:val="0"/>
          <w:numId w:val="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послове развоја инвестиција и контроле</w:t>
      </w:r>
    </w:p>
    <w:p w:rsidR="003B3D61" w:rsidRPr="00900EDB" w:rsidRDefault="003B3D61" w:rsidP="008E3C47">
      <w:pPr>
        <w:numPr>
          <w:ilvl w:val="0"/>
          <w:numId w:val="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w:t>
      </w:r>
      <w:r w:rsidRPr="00900EDB">
        <w:rPr>
          <w:rFonts w:ascii="Times New Roman" w:hAnsi="Times New Roman" w:cs="Times New Roman"/>
          <w:color w:val="000000" w:themeColor="text1"/>
          <w:sz w:val="24"/>
          <w:szCs w:val="24"/>
          <w:lang w:val="ru-RU"/>
        </w:rPr>
        <w:t>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sr-Cyrl-CS"/>
        </w:rPr>
        <w:t>анализе, планирања и економске оправданости инвестиционих активности</w:t>
      </w:r>
    </w:p>
    <w:p w:rsidR="003B3D61" w:rsidRPr="00900EDB" w:rsidRDefault="003B3D61" w:rsidP="008E3C47">
      <w:pPr>
        <w:numPr>
          <w:ilvl w:val="0"/>
          <w:numId w:val="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послове организовања изградње и надзиђивања склоништа</w:t>
      </w:r>
    </w:p>
    <w:p w:rsidR="003B3D61" w:rsidRPr="00900EDB" w:rsidRDefault="003B3D61" w:rsidP="008E3C47">
      <w:pPr>
        <w:numPr>
          <w:ilvl w:val="0"/>
          <w:numId w:val="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w:t>
      </w:r>
      <w:r w:rsidRPr="00900EDB">
        <w:rPr>
          <w:rFonts w:ascii="Times New Roman" w:hAnsi="Times New Roman" w:cs="Times New Roman"/>
          <w:color w:val="000000" w:themeColor="text1"/>
          <w:sz w:val="24"/>
          <w:szCs w:val="24"/>
        </w:rPr>
        <w:t>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rPr>
        <w:t xml:space="preserve"> </w:t>
      </w:r>
      <w:r w:rsidRPr="00900EDB">
        <w:rPr>
          <w:rFonts w:ascii="Times New Roman" w:hAnsi="Times New Roman" w:cs="Times New Roman"/>
          <w:color w:val="000000" w:themeColor="text1"/>
          <w:sz w:val="24"/>
          <w:szCs w:val="24"/>
          <w:lang w:val="sr-Cyrl-CS"/>
        </w:rPr>
        <w:t xml:space="preserve">праћења </w:t>
      </w:r>
      <w:r w:rsidRPr="00900EDB">
        <w:rPr>
          <w:rFonts w:ascii="Times New Roman" w:hAnsi="Times New Roman" w:cs="Times New Roman"/>
          <w:color w:val="000000" w:themeColor="text1"/>
          <w:sz w:val="24"/>
          <w:szCs w:val="24"/>
        </w:rPr>
        <w:t xml:space="preserve">инвестиционог улагања </w:t>
      </w:r>
    </w:p>
    <w:p w:rsidR="003B3D61" w:rsidRPr="00900EDB" w:rsidRDefault="003B3D61" w:rsidP="008E3C47">
      <w:pPr>
        <w:numPr>
          <w:ilvl w:val="0"/>
          <w:numId w:val="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w:t>
      </w:r>
      <w:r w:rsidRPr="00900EDB">
        <w:rPr>
          <w:rFonts w:ascii="Times New Roman" w:hAnsi="Times New Roman" w:cs="Times New Roman"/>
          <w:color w:val="000000" w:themeColor="text1"/>
          <w:sz w:val="24"/>
          <w:szCs w:val="24"/>
          <w:lang w:val="ru-RU"/>
        </w:rPr>
        <w:t>р</w:t>
      </w:r>
      <w:r w:rsidRPr="00900EDB">
        <w:rPr>
          <w:rFonts w:ascii="Times New Roman" w:hAnsi="Times New Roman" w:cs="Times New Roman"/>
          <w:color w:val="000000" w:themeColor="text1"/>
          <w:sz w:val="24"/>
          <w:szCs w:val="24"/>
          <w:lang w:val="sr-Cyrl-CS"/>
        </w:rPr>
        <w:t>и</w:t>
      </w:r>
      <w:r w:rsidRPr="00900EDB">
        <w:rPr>
          <w:rFonts w:ascii="Times New Roman" w:hAnsi="Times New Roman" w:cs="Times New Roman"/>
          <w:color w:val="000000" w:themeColor="text1"/>
          <w:sz w:val="24"/>
          <w:szCs w:val="24"/>
          <w:lang w:val="ru-RU"/>
        </w:rPr>
        <w:t>прем</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sr-Cyrl-CS"/>
        </w:rPr>
        <w:t>урбанистичко-техничке документације</w:t>
      </w:r>
      <w:r w:rsidRPr="00900EDB">
        <w:rPr>
          <w:rFonts w:ascii="Times New Roman" w:hAnsi="Times New Roman" w:cs="Times New Roman"/>
          <w:color w:val="000000" w:themeColor="text1"/>
          <w:sz w:val="24"/>
          <w:szCs w:val="24"/>
          <w:lang w:val="ru-RU"/>
        </w:rPr>
        <w:t xml:space="preserve"> за изградњу, надзиђивање и доградњу склоништа</w:t>
      </w:r>
    </w:p>
    <w:p w:rsidR="003B3D61" w:rsidRPr="00900EDB" w:rsidRDefault="003B3D61" w:rsidP="008E3C47">
      <w:pPr>
        <w:numPr>
          <w:ilvl w:val="0"/>
          <w:numId w:val="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w:t>
      </w:r>
      <w:r w:rsidRPr="00900EDB">
        <w:rPr>
          <w:rFonts w:ascii="Times New Roman" w:hAnsi="Times New Roman" w:cs="Times New Roman"/>
          <w:color w:val="000000" w:themeColor="text1"/>
          <w:sz w:val="24"/>
          <w:szCs w:val="24"/>
          <w:lang w:val="ru-RU"/>
        </w:rPr>
        <w:t>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организације извођења радова</w:t>
      </w:r>
      <w:r w:rsidRPr="00900EDB">
        <w:rPr>
          <w:rFonts w:ascii="Times New Roman" w:hAnsi="Times New Roman" w:cs="Times New Roman"/>
          <w:color w:val="000000" w:themeColor="text1"/>
          <w:sz w:val="24"/>
          <w:szCs w:val="24"/>
          <w:lang w:val="sr-Cyrl-CS"/>
        </w:rPr>
        <w:t xml:space="preserve"> </w:t>
      </w:r>
      <w:r w:rsidRPr="00900EDB">
        <w:rPr>
          <w:rFonts w:ascii="Times New Roman" w:hAnsi="Times New Roman" w:cs="Times New Roman"/>
          <w:color w:val="000000" w:themeColor="text1"/>
          <w:sz w:val="24"/>
          <w:szCs w:val="24"/>
          <w:lang w:val="ru-RU"/>
        </w:rPr>
        <w:t xml:space="preserve">и </w:t>
      </w:r>
      <w:r w:rsidRPr="00900EDB">
        <w:rPr>
          <w:rFonts w:ascii="Times New Roman" w:hAnsi="Times New Roman" w:cs="Times New Roman"/>
          <w:color w:val="000000" w:themeColor="text1"/>
          <w:sz w:val="24"/>
          <w:szCs w:val="24"/>
          <w:lang w:val="sr-Cyrl-CS"/>
        </w:rPr>
        <w:t xml:space="preserve">вршења стручног </w:t>
      </w:r>
      <w:r w:rsidRPr="00900EDB">
        <w:rPr>
          <w:rFonts w:ascii="Times New Roman" w:hAnsi="Times New Roman" w:cs="Times New Roman"/>
          <w:color w:val="000000" w:themeColor="text1"/>
          <w:sz w:val="24"/>
          <w:szCs w:val="24"/>
          <w:lang w:val="ru-RU"/>
        </w:rPr>
        <w:t>надзора</w:t>
      </w:r>
      <w:r w:rsidRPr="00900EDB">
        <w:rPr>
          <w:rFonts w:ascii="Times New Roman" w:hAnsi="Times New Roman" w:cs="Times New Roman"/>
          <w:color w:val="000000" w:themeColor="text1"/>
          <w:sz w:val="24"/>
          <w:szCs w:val="24"/>
          <w:lang w:val="sr-Cyrl-CS"/>
        </w:rPr>
        <w:t xml:space="preserve"> и праћење изградње и надзиђивања склоништа</w:t>
      </w:r>
    </w:p>
    <w:p w:rsidR="003B3D61" w:rsidRPr="00900EDB" w:rsidRDefault="003B3D61" w:rsidP="008E3C47">
      <w:pPr>
        <w:numPr>
          <w:ilvl w:val="0"/>
          <w:numId w:val="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послове координације између пројектанта, извођача радова, вршиоца стручног надзора</w:t>
      </w:r>
    </w:p>
    <w:p w:rsidR="003B3D61" w:rsidRPr="00900EDB" w:rsidRDefault="003B3D61" w:rsidP="008E3C47">
      <w:pPr>
        <w:numPr>
          <w:ilvl w:val="0"/>
          <w:numId w:val="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w:t>
      </w:r>
      <w:r w:rsidRPr="00900EDB">
        <w:rPr>
          <w:rFonts w:ascii="Times New Roman" w:hAnsi="Times New Roman" w:cs="Times New Roman"/>
          <w:color w:val="000000" w:themeColor="text1"/>
          <w:sz w:val="24"/>
          <w:szCs w:val="24"/>
          <w:lang w:val="ru-RU"/>
        </w:rPr>
        <w:t>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sr-Cyrl-CS"/>
        </w:rPr>
        <w:t xml:space="preserve">стручног </w:t>
      </w:r>
      <w:r w:rsidRPr="00900EDB">
        <w:rPr>
          <w:rFonts w:ascii="Times New Roman" w:hAnsi="Times New Roman" w:cs="Times New Roman"/>
          <w:color w:val="000000" w:themeColor="text1"/>
          <w:sz w:val="24"/>
          <w:szCs w:val="24"/>
          <w:lang w:val="ru-RU"/>
        </w:rPr>
        <w:t xml:space="preserve">надзора </w:t>
      </w:r>
      <w:r w:rsidRPr="00900EDB">
        <w:rPr>
          <w:rFonts w:ascii="Times New Roman" w:hAnsi="Times New Roman" w:cs="Times New Roman"/>
          <w:color w:val="000000" w:themeColor="text1"/>
          <w:sz w:val="24"/>
          <w:szCs w:val="24"/>
          <w:lang w:val="sr-Cyrl-CS"/>
        </w:rPr>
        <w:t>над извођењем радова у склоништима</w:t>
      </w:r>
    </w:p>
    <w:p w:rsidR="003B3D61" w:rsidRPr="00900EDB" w:rsidRDefault="003B3D61" w:rsidP="008E3C47">
      <w:pPr>
        <w:numPr>
          <w:ilvl w:val="0"/>
          <w:numId w:val="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w:t>
      </w:r>
      <w:r w:rsidRPr="00900EDB">
        <w:rPr>
          <w:rFonts w:ascii="Times New Roman" w:hAnsi="Times New Roman" w:cs="Times New Roman"/>
          <w:color w:val="000000" w:themeColor="text1"/>
          <w:sz w:val="24"/>
          <w:szCs w:val="24"/>
          <w:lang w:val="ru-RU"/>
        </w:rPr>
        <w:t>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пријема склоништа од инвеститора</w:t>
      </w:r>
      <w:r w:rsidRPr="00900EDB">
        <w:rPr>
          <w:rFonts w:ascii="Times New Roman" w:hAnsi="Times New Roman" w:cs="Times New Roman"/>
          <w:color w:val="000000" w:themeColor="text1"/>
          <w:sz w:val="24"/>
          <w:szCs w:val="24"/>
          <w:lang w:val="sr-Cyrl-CS"/>
        </w:rPr>
        <w:t xml:space="preserve"> и регулисање међусобних односа</w:t>
      </w:r>
    </w:p>
    <w:p w:rsidR="003B3D61" w:rsidRPr="00900EDB" w:rsidRDefault="003B3D61" w:rsidP="008E3C47">
      <w:pPr>
        <w:numPr>
          <w:ilvl w:val="0"/>
          <w:numId w:val="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решавање техничких проблема у области одржавања склоништа, израда техничке документације за инвестиционо и текуће одржавање склоништа, прибављање понуда и други технички послови у функцији одржавања склоништа</w:t>
      </w:r>
    </w:p>
    <w:p w:rsidR="003B3D61" w:rsidRPr="00900EDB" w:rsidRDefault="003B3D61" w:rsidP="008E3C47">
      <w:pPr>
        <w:numPr>
          <w:ilvl w:val="0"/>
          <w:numId w:val="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 xml:space="preserve">израде техничких спецификација које су саставни део конкурсне документације у поступцима јавних набавки које се спроводе за потребе техничког сектора и одржавања склоништа и учешће у комисијама јавних набавки </w:t>
      </w:r>
    </w:p>
    <w:p w:rsidR="003B3D61" w:rsidRPr="00900EDB" w:rsidRDefault="003B3D61" w:rsidP="008E3C47">
      <w:pPr>
        <w:numPr>
          <w:ilvl w:val="0"/>
          <w:numId w:val="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стручна помоћ Сектору за мирнодопско коришћење склоништа приликом примопредаје склоништа, припреми склоништа за издавање, решавање техничких захтева закупаца и др.</w:t>
      </w:r>
    </w:p>
    <w:p w:rsidR="003B3D61" w:rsidRPr="00900EDB" w:rsidRDefault="003B3D61" w:rsidP="008E3C47">
      <w:pPr>
        <w:numPr>
          <w:ilvl w:val="0"/>
          <w:numId w:val="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учешће у изради  програма пословања, плана набавки, израда извештаја о раду (периодичних и годишњих)</w:t>
      </w:r>
    </w:p>
    <w:p w:rsidR="003B3D61" w:rsidRPr="00900EDB" w:rsidRDefault="003B3D61" w:rsidP="008E3C47">
      <w:pPr>
        <w:numPr>
          <w:ilvl w:val="0"/>
          <w:numId w:val="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вођење евиденција из делокруга рада службе техничке припреме</w:t>
      </w:r>
    </w:p>
    <w:p w:rsidR="003B3D61" w:rsidRPr="00900EDB" w:rsidRDefault="003B3D61" w:rsidP="008E3C47">
      <w:pPr>
        <w:numPr>
          <w:ilvl w:val="0"/>
          <w:numId w:val="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електронско вођење и ажурирање података који се односе на досије свих склоништа којима управља ЈПС и координација са службом одржавања</w:t>
      </w:r>
    </w:p>
    <w:p w:rsidR="003B3D61" w:rsidRPr="00900EDB" w:rsidRDefault="003B3D61" w:rsidP="008E3C47">
      <w:pPr>
        <w:numPr>
          <w:ilvl w:val="0"/>
          <w:numId w:val="1"/>
        </w:numPr>
        <w:jc w:val="both"/>
        <w:rPr>
          <w:rFonts w:ascii="Times New Roman" w:hAnsi="Times New Roman" w:cs="Times New Roman"/>
          <w:b/>
          <w:bCs/>
          <w:color w:val="000000" w:themeColor="text1"/>
          <w:sz w:val="16"/>
          <w:szCs w:val="16"/>
          <w:lang w:val="ru-RU"/>
        </w:rPr>
      </w:pPr>
      <w:r w:rsidRPr="00900EDB">
        <w:rPr>
          <w:rFonts w:ascii="Times New Roman" w:hAnsi="Times New Roman" w:cs="Times New Roman"/>
          <w:color w:val="000000" w:themeColor="text1"/>
          <w:sz w:val="24"/>
          <w:szCs w:val="24"/>
          <w:lang w:val="sr-Cyrl-CS"/>
        </w:rPr>
        <w:t>сарадња са државним органима, институцијама и комуналним предузећима</w:t>
      </w:r>
    </w:p>
    <w:p w:rsidR="00F70BBB" w:rsidRPr="00900EDB" w:rsidRDefault="003B3D61" w:rsidP="00F70BBB">
      <w:pPr>
        <w:numPr>
          <w:ilvl w:val="0"/>
          <w:numId w:val="1"/>
        </w:numPr>
        <w:spacing w:after="200"/>
        <w:jc w:val="both"/>
        <w:rPr>
          <w:color w:val="000000" w:themeColor="text1"/>
          <w:sz w:val="24"/>
          <w:szCs w:val="24"/>
        </w:rPr>
      </w:pPr>
      <w:r w:rsidRPr="00900EDB">
        <w:rPr>
          <w:rFonts w:ascii="Times New Roman" w:hAnsi="Times New Roman" w:cs="Times New Roman"/>
          <w:bCs/>
          <w:color w:val="000000" w:themeColor="text1"/>
          <w:sz w:val="24"/>
          <w:szCs w:val="24"/>
          <w:lang w:val="ru-RU"/>
        </w:rPr>
        <w:t>послови координације рада Пословница и Одељења као и пружање стручне помоћи</w:t>
      </w:r>
    </w:p>
    <w:tbl>
      <w:tblPr>
        <w:tblW w:w="0" w:type="auto"/>
        <w:tblLayout w:type="fixed"/>
        <w:tblCellMar>
          <w:left w:w="0" w:type="dxa"/>
          <w:right w:w="0" w:type="dxa"/>
        </w:tblCellMar>
        <w:tblLook w:val="0000"/>
      </w:tblPr>
      <w:tblGrid>
        <w:gridCol w:w="9080"/>
      </w:tblGrid>
      <w:tr w:rsidR="003B3D61" w:rsidRPr="00900EDB">
        <w:tc>
          <w:tcPr>
            <w:tcW w:w="9080" w:type="dxa"/>
            <w:shd w:val="clear" w:color="auto" w:fill="auto"/>
            <w:vAlign w:val="center"/>
          </w:tcPr>
          <w:p w:rsidR="003B3D61" w:rsidRPr="00900EDB" w:rsidRDefault="003B3D61">
            <w:pPr>
              <w:snapToGrid w:val="0"/>
              <w:rPr>
                <w:color w:val="000000" w:themeColor="text1"/>
                <w:lang w:val="sr-Cyrl-CS"/>
              </w:rPr>
            </w:pPr>
          </w:p>
        </w:tc>
      </w:tr>
      <w:tr w:rsidR="003B3D61" w:rsidRPr="00900EDB">
        <w:tc>
          <w:tcPr>
            <w:tcW w:w="9080" w:type="dxa"/>
            <w:shd w:val="clear" w:color="auto" w:fill="auto"/>
            <w:vAlign w:val="center"/>
          </w:tcPr>
          <w:p w:rsidR="003B3D61" w:rsidRPr="00900EDB" w:rsidRDefault="003B3D61">
            <w:pPr>
              <w:tabs>
                <w:tab w:val="left" w:pos="4350"/>
              </w:tabs>
              <w:spacing w:after="200"/>
              <w:ind w:left="720"/>
              <w:jc w:val="both"/>
              <w:rPr>
                <w:rFonts w:ascii="Times New Roman" w:hAnsi="Times New Roman" w:cs="Times New Roman"/>
                <w:color w:val="000000" w:themeColor="text1"/>
                <w:sz w:val="24"/>
                <w:szCs w:val="24"/>
                <w:lang w:val="sr-Cyrl-CS"/>
              </w:rPr>
            </w:pPr>
            <w:r w:rsidRPr="00900EDB">
              <w:rPr>
                <w:rFonts w:ascii="Times New Roman" w:hAnsi="Times New Roman" w:cs="Times New Roman"/>
                <w:b/>
                <w:bCs/>
                <w:color w:val="000000" w:themeColor="text1"/>
                <w:sz w:val="24"/>
                <w:szCs w:val="24"/>
                <w:lang w:val="sr-Cyrl-CS"/>
              </w:rPr>
              <w:t xml:space="preserve">Служба за одржавање, </w:t>
            </w:r>
            <w:r w:rsidRPr="00900EDB">
              <w:rPr>
                <w:rFonts w:ascii="Times New Roman" w:hAnsi="Times New Roman" w:cs="Times New Roman"/>
                <w:color w:val="000000" w:themeColor="text1"/>
                <w:sz w:val="24"/>
                <w:szCs w:val="24"/>
                <w:lang w:val="sr-Cyrl-CS"/>
              </w:rPr>
              <w:t>обавља следеће послове:</w:t>
            </w:r>
            <w:r w:rsidRPr="00900EDB">
              <w:rPr>
                <w:rFonts w:ascii="Times New Roman" w:hAnsi="Times New Roman" w:cs="Times New Roman"/>
                <w:b/>
                <w:bCs/>
                <w:color w:val="000000" w:themeColor="text1"/>
                <w:sz w:val="24"/>
                <w:szCs w:val="24"/>
                <w:lang w:val="sr-Cyrl-CS"/>
              </w:rPr>
              <w:tab/>
            </w:r>
          </w:p>
          <w:p w:rsidR="003B3D61" w:rsidRPr="00900EDB" w:rsidRDefault="003B3D61" w:rsidP="008E3C47">
            <w:pPr>
              <w:pStyle w:val="Footer"/>
              <w:numPr>
                <w:ilvl w:val="0"/>
                <w:numId w:val="14"/>
              </w:numPr>
              <w:tabs>
                <w:tab w:val="center" w:pos="4320"/>
                <w:tab w:val="right" w:pos="8640"/>
              </w:tabs>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 xml:space="preserve">послове текућег и инвестиционог одржавања објеката Јавног предузећа за склоништа </w:t>
            </w:r>
          </w:p>
          <w:p w:rsidR="003B3D61" w:rsidRPr="00900EDB" w:rsidRDefault="003B3D61" w:rsidP="008E3C47">
            <w:pPr>
              <w:numPr>
                <w:ilvl w:val="0"/>
                <w:numId w:val="14"/>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 xml:space="preserve">послове хитних интервенција </w:t>
            </w:r>
          </w:p>
          <w:p w:rsidR="003B3D61" w:rsidRPr="00900EDB" w:rsidRDefault="003B3D61" w:rsidP="008E3C47">
            <w:pPr>
              <w:numPr>
                <w:ilvl w:val="0"/>
                <w:numId w:val="14"/>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извођење грађевинско-занатских и инсталатерских радова у функцији одржавања склоништа у границама организационих могућности</w:t>
            </w:r>
          </w:p>
          <w:p w:rsidR="003B3D61" w:rsidRPr="00900EDB" w:rsidRDefault="003B3D61" w:rsidP="008E3C47">
            <w:pPr>
              <w:numPr>
                <w:ilvl w:val="0"/>
                <w:numId w:val="14"/>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организовање спровођења мера санитарне и противпожарне заштите склоништа и осталих објеката</w:t>
            </w:r>
          </w:p>
          <w:p w:rsidR="003B3D61" w:rsidRPr="00900EDB" w:rsidRDefault="003B3D61" w:rsidP="008E3C47">
            <w:pPr>
              <w:numPr>
                <w:ilvl w:val="0"/>
                <w:numId w:val="14"/>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одржавање возног парка</w:t>
            </w:r>
          </w:p>
          <w:p w:rsidR="003B3D61" w:rsidRPr="00900EDB" w:rsidRDefault="003B3D61" w:rsidP="008E3C47">
            <w:pPr>
              <w:numPr>
                <w:ilvl w:val="0"/>
                <w:numId w:val="14"/>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 xml:space="preserve">чување архивске грађе по налогу Службе за опште послове </w:t>
            </w:r>
          </w:p>
          <w:p w:rsidR="003B3D61" w:rsidRPr="00900EDB" w:rsidRDefault="003B3D61" w:rsidP="008E3C47">
            <w:pPr>
              <w:numPr>
                <w:ilvl w:val="0"/>
                <w:numId w:val="14"/>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сарадња са одговарајућим комуналним предузећима</w:t>
            </w:r>
          </w:p>
          <w:p w:rsidR="003B3D61" w:rsidRPr="00900EDB" w:rsidRDefault="003B3D61" w:rsidP="008E3C47">
            <w:pPr>
              <w:numPr>
                <w:ilvl w:val="0"/>
                <w:numId w:val="14"/>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учешће у стручним комисијама у поступцима набавки</w:t>
            </w:r>
          </w:p>
          <w:p w:rsidR="003B3D61" w:rsidRPr="00900EDB" w:rsidRDefault="003B3D61" w:rsidP="008E3C47">
            <w:pPr>
              <w:numPr>
                <w:ilvl w:val="0"/>
                <w:numId w:val="14"/>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организовање и обављање послова на отклањању недостатака утврђених техничком контролом</w:t>
            </w:r>
          </w:p>
          <w:p w:rsidR="00F70BBB" w:rsidRPr="00900EDB" w:rsidRDefault="00F70BBB" w:rsidP="00F70BBB">
            <w:pPr>
              <w:jc w:val="both"/>
              <w:rPr>
                <w:rFonts w:ascii="Times New Roman" w:hAnsi="Times New Roman" w:cs="Times New Roman"/>
                <w:color w:val="000000" w:themeColor="text1"/>
                <w:sz w:val="24"/>
                <w:szCs w:val="24"/>
                <w:lang w:val="sr-Cyrl-CS"/>
              </w:rPr>
            </w:pPr>
          </w:p>
          <w:p w:rsidR="00F70BBB" w:rsidRPr="00900EDB" w:rsidRDefault="00156EDC" w:rsidP="00B8269E">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rPr>
              <w:t xml:space="preserve">     </w:t>
            </w:r>
            <w:r w:rsidR="00F70BBB" w:rsidRPr="00900EDB">
              <w:rPr>
                <w:rFonts w:ascii="Times New Roman" w:hAnsi="Times New Roman" w:cs="Times New Roman"/>
                <w:color w:val="000000" w:themeColor="text1"/>
                <w:sz w:val="24"/>
                <w:szCs w:val="24"/>
                <w:lang w:val="ru-RU"/>
              </w:rPr>
              <w:t xml:space="preserve">У оквиру реализације  једне од основних делатности: ,,одржавање и техничка контрола јавних и блоковских склоништа и издавање у закуп двонаменских склоништа и пословног простора,, а у склопу планираних активности, ЈП за склоништа је у </w:t>
            </w:r>
            <w:r w:rsidR="00F70BBB" w:rsidRPr="00900EDB">
              <w:rPr>
                <w:rFonts w:ascii="Times New Roman" w:hAnsi="Times New Roman" w:cs="Times New Roman"/>
                <w:color w:val="000000" w:themeColor="text1"/>
                <w:sz w:val="24"/>
                <w:szCs w:val="24"/>
              </w:rPr>
              <w:t xml:space="preserve">првом полугодишту </w:t>
            </w:r>
            <w:r w:rsidR="00F70BBB" w:rsidRPr="00900EDB">
              <w:rPr>
                <w:rFonts w:ascii="Times New Roman" w:hAnsi="Times New Roman" w:cs="Times New Roman"/>
                <w:color w:val="000000" w:themeColor="text1"/>
                <w:sz w:val="24"/>
                <w:szCs w:val="24"/>
                <w:lang w:val="ru-RU"/>
              </w:rPr>
              <w:t xml:space="preserve"> </w:t>
            </w:r>
            <w:r w:rsidR="00F70BBB" w:rsidRPr="00900EDB">
              <w:rPr>
                <w:rFonts w:ascii="Times New Roman" w:hAnsi="Times New Roman" w:cs="Times New Roman"/>
                <w:color w:val="000000" w:themeColor="text1"/>
                <w:sz w:val="24"/>
                <w:szCs w:val="24"/>
              </w:rPr>
              <w:t xml:space="preserve">2017. години </w:t>
            </w:r>
            <w:r w:rsidR="00F70BBB" w:rsidRPr="00900EDB">
              <w:rPr>
                <w:rFonts w:ascii="Times New Roman" w:hAnsi="Times New Roman" w:cs="Times New Roman"/>
                <w:color w:val="000000" w:themeColor="text1"/>
                <w:sz w:val="24"/>
                <w:szCs w:val="24"/>
                <w:lang w:val="ru-RU"/>
              </w:rPr>
              <w:t xml:space="preserve"> реализовало активности:</w:t>
            </w:r>
          </w:p>
          <w:p w:rsidR="00F70BBB" w:rsidRPr="00900EDB" w:rsidRDefault="00F70BBB" w:rsidP="00F70BBB">
            <w:pPr>
              <w:pStyle w:val="ListParagraph"/>
              <w:numPr>
                <w:ilvl w:val="0"/>
                <w:numId w:val="1"/>
              </w:num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а) текућег  одржавања објеката,</w:t>
            </w:r>
          </w:p>
          <w:p w:rsidR="00F70BBB" w:rsidRPr="00900EDB" w:rsidRDefault="00F70BBB" w:rsidP="00F70BBB">
            <w:pPr>
              <w:pStyle w:val="ListParagraph"/>
              <w:numPr>
                <w:ilvl w:val="0"/>
                <w:numId w:val="1"/>
              </w:num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б) набавка опреме и уређаја</w:t>
            </w:r>
          </w:p>
          <w:p w:rsidR="00F70BBB" w:rsidRPr="00900EDB" w:rsidRDefault="00F70BBB" w:rsidP="00F70BBB">
            <w:pPr>
              <w:pStyle w:val="ListParagraph"/>
              <w:numPr>
                <w:ilvl w:val="0"/>
                <w:numId w:val="1"/>
              </w:num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в) заштита склоништа надзиђивањем са суинвенститором</w:t>
            </w:r>
          </w:p>
          <w:p w:rsidR="00F70BBB" w:rsidRPr="00900EDB" w:rsidRDefault="00F70BBB" w:rsidP="00F70BBB">
            <w:pPr>
              <w:pStyle w:val="ListParagraph"/>
              <w:numPr>
                <w:ilvl w:val="0"/>
                <w:numId w:val="1"/>
              </w:num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г) реализација Плана набавки </w:t>
            </w:r>
          </w:p>
          <w:p w:rsidR="00F70BBB" w:rsidRPr="00900EDB" w:rsidRDefault="00F70BBB" w:rsidP="00F70BBB">
            <w:pPr>
              <w:pStyle w:val="ListParagraph"/>
              <w:numPr>
                <w:ilvl w:val="0"/>
                <w:numId w:val="1"/>
              </w:num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д) техничка контрола склоништа</w:t>
            </w:r>
          </w:p>
          <w:p w:rsidR="00F70BBB" w:rsidRPr="00900EDB" w:rsidRDefault="00F70BBB" w:rsidP="00F70BBB">
            <w:pPr>
              <w:pStyle w:val="ListParagraph"/>
              <w:numPr>
                <w:ilvl w:val="0"/>
                <w:numId w:val="1"/>
              </w:num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ђ) закуп склоништа</w:t>
            </w:r>
          </w:p>
          <w:p w:rsidR="00F70BBB" w:rsidRPr="00900EDB" w:rsidRDefault="00F70BBB" w:rsidP="00F70BBB">
            <w:pPr>
              <w:pStyle w:val="ListParagraph"/>
              <w:numPr>
                <w:ilvl w:val="0"/>
                <w:numId w:val="1"/>
              </w:num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е) остале активности на реализацији  Планом постављених   циљева</w:t>
            </w:r>
          </w:p>
          <w:p w:rsidR="00F70BBB" w:rsidRPr="00900EDB" w:rsidRDefault="00156EDC" w:rsidP="00376DDD">
            <w:pPr>
              <w:jc w:val="both"/>
              <w:rPr>
                <w:rFonts w:ascii="Times New Roman" w:hAnsi="Times New Roman" w:cs="Times New Roman"/>
                <w:color w:val="000000" w:themeColor="text1"/>
                <w:spacing w:val="-1"/>
                <w:sz w:val="24"/>
                <w:szCs w:val="24"/>
                <w:lang w:val="sr-Cyrl-CS"/>
              </w:rPr>
            </w:pPr>
            <w:r w:rsidRPr="00900EDB">
              <w:rPr>
                <w:rFonts w:ascii="Times New Roman" w:hAnsi="Times New Roman" w:cs="Times New Roman"/>
                <w:color w:val="000000" w:themeColor="text1"/>
                <w:spacing w:val="-1"/>
                <w:sz w:val="24"/>
                <w:szCs w:val="24"/>
              </w:rPr>
              <w:t xml:space="preserve">     </w:t>
            </w:r>
            <w:r w:rsidR="00F70BBB" w:rsidRPr="00900EDB">
              <w:rPr>
                <w:rFonts w:ascii="Times New Roman" w:hAnsi="Times New Roman" w:cs="Times New Roman"/>
                <w:color w:val="000000" w:themeColor="text1"/>
                <w:spacing w:val="-1"/>
                <w:sz w:val="24"/>
                <w:szCs w:val="24"/>
              </w:rPr>
              <w:t>Ра</w:t>
            </w:r>
            <w:r w:rsidR="00F70BBB" w:rsidRPr="00900EDB">
              <w:rPr>
                <w:rFonts w:ascii="Times New Roman" w:hAnsi="Times New Roman" w:cs="Times New Roman"/>
                <w:color w:val="000000" w:themeColor="text1"/>
                <w:sz w:val="24"/>
                <w:szCs w:val="24"/>
              </w:rPr>
              <w:t>до</w:t>
            </w:r>
            <w:r w:rsidR="00F70BBB" w:rsidRPr="00900EDB">
              <w:rPr>
                <w:rFonts w:ascii="Times New Roman" w:hAnsi="Times New Roman" w:cs="Times New Roman"/>
                <w:color w:val="000000" w:themeColor="text1"/>
                <w:spacing w:val="-1"/>
                <w:sz w:val="24"/>
                <w:szCs w:val="24"/>
              </w:rPr>
              <w:t>в</w:t>
            </w:r>
            <w:r w:rsidR="00F70BBB" w:rsidRPr="00900EDB">
              <w:rPr>
                <w:rFonts w:ascii="Times New Roman" w:hAnsi="Times New Roman" w:cs="Times New Roman"/>
                <w:color w:val="000000" w:themeColor="text1"/>
                <w:sz w:val="24"/>
                <w:szCs w:val="24"/>
              </w:rPr>
              <w:t>и</w:t>
            </w:r>
            <w:r w:rsidR="00F70BBB" w:rsidRPr="00900EDB">
              <w:rPr>
                <w:rFonts w:ascii="Times New Roman" w:hAnsi="Times New Roman" w:cs="Times New Roman"/>
                <w:color w:val="000000" w:themeColor="text1"/>
                <w:spacing w:val="27"/>
                <w:sz w:val="24"/>
                <w:szCs w:val="24"/>
              </w:rPr>
              <w:t xml:space="preserve"> </w:t>
            </w:r>
            <w:r w:rsidR="00F70BBB" w:rsidRPr="00900EDB">
              <w:rPr>
                <w:rFonts w:ascii="Times New Roman" w:hAnsi="Times New Roman" w:cs="Times New Roman"/>
                <w:color w:val="000000" w:themeColor="text1"/>
                <w:sz w:val="24"/>
                <w:szCs w:val="24"/>
              </w:rPr>
              <w:t>т</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pacing w:val="-2"/>
                <w:sz w:val="24"/>
                <w:szCs w:val="24"/>
              </w:rPr>
              <w:t>к</w:t>
            </w:r>
            <w:r w:rsidR="00F70BBB" w:rsidRPr="00900EDB">
              <w:rPr>
                <w:rFonts w:ascii="Times New Roman" w:hAnsi="Times New Roman" w:cs="Times New Roman"/>
                <w:color w:val="000000" w:themeColor="text1"/>
                <w:spacing w:val="-5"/>
                <w:sz w:val="24"/>
                <w:szCs w:val="24"/>
              </w:rPr>
              <w:t>у</w:t>
            </w:r>
            <w:r w:rsidR="00F70BBB" w:rsidRPr="00900EDB">
              <w:rPr>
                <w:rFonts w:ascii="Times New Roman" w:hAnsi="Times New Roman" w:cs="Times New Roman"/>
                <w:color w:val="000000" w:themeColor="text1"/>
                <w:spacing w:val="2"/>
                <w:sz w:val="24"/>
                <w:szCs w:val="24"/>
              </w:rPr>
              <w:t>ћ</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z w:val="24"/>
                <w:szCs w:val="24"/>
              </w:rPr>
              <w:t>г</w:t>
            </w:r>
            <w:r w:rsidR="00F70BBB" w:rsidRPr="00900EDB">
              <w:rPr>
                <w:rFonts w:ascii="Times New Roman" w:hAnsi="Times New Roman" w:cs="Times New Roman"/>
                <w:color w:val="000000" w:themeColor="text1"/>
                <w:spacing w:val="28"/>
                <w:sz w:val="24"/>
                <w:szCs w:val="24"/>
              </w:rPr>
              <w:t xml:space="preserve"> </w:t>
            </w:r>
            <w:r w:rsidR="00F70BBB" w:rsidRPr="00900EDB">
              <w:rPr>
                <w:rFonts w:ascii="Times New Roman" w:hAnsi="Times New Roman" w:cs="Times New Roman"/>
                <w:color w:val="000000" w:themeColor="text1"/>
                <w:sz w:val="24"/>
                <w:szCs w:val="24"/>
              </w:rPr>
              <w:t>одр</w:t>
            </w:r>
            <w:r w:rsidR="00F70BBB" w:rsidRPr="00900EDB">
              <w:rPr>
                <w:rFonts w:ascii="Times New Roman" w:hAnsi="Times New Roman" w:cs="Times New Roman"/>
                <w:color w:val="000000" w:themeColor="text1"/>
                <w:spacing w:val="-1"/>
                <w:sz w:val="24"/>
                <w:szCs w:val="24"/>
              </w:rPr>
              <w:t>ж</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1"/>
                <w:sz w:val="24"/>
                <w:szCs w:val="24"/>
              </w:rPr>
              <w:t>ва</w:t>
            </w:r>
            <w:r w:rsidR="00F70BBB" w:rsidRPr="00900EDB">
              <w:rPr>
                <w:rFonts w:ascii="Times New Roman" w:hAnsi="Times New Roman" w:cs="Times New Roman"/>
                <w:color w:val="000000" w:themeColor="text1"/>
                <w:spacing w:val="1"/>
                <w:sz w:val="24"/>
                <w:szCs w:val="24"/>
              </w:rPr>
              <w:t>њ</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28"/>
                <w:sz w:val="24"/>
                <w:szCs w:val="24"/>
              </w:rPr>
              <w:t xml:space="preserve"> </w:t>
            </w:r>
            <w:r w:rsidR="00F70BBB" w:rsidRPr="00900EDB">
              <w:rPr>
                <w:rFonts w:ascii="Times New Roman" w:hAnsi="Times New Roman" w:cs="Times New Roman"/>
                <w:color w:val="000000" w:themeColor="text1"/>
                <w:sz w:val="24"/>
                <w:szCs w:val="24"/>
              </w:rPr>
              <w:t>које</w:t>
            </w:r>
            <w:r w:rsidR="00F70BBB" w:rsidRPr="00900EDB">
              <w:rPr>
                <w:rFonts w:ascii="Times New Roman" w:hAnsi="Times New Roman" w:cs="Times New Roman"/>
                <w:color w:val="000000" w:themeColor="text1"/>
                <w:spacing w:val="27"/>
                <w:sz w:val="24"/>
                <w:szCs w:val="24"/>
              </w:rPr>
              <w:t xml:space="preserve"> </w:t>
            </w:r>
            <w:r w:rsidR="00F70BBB" w:rsidRPr="00900EDB">
              <w:rPr>
                <w:rFonts w:ascii="Times New Roman" w:hAnsi="Times New Roman" w:cs="Times New Roman"/>
                <w:color w:val="000000" w:themeColor="text1"/>
                <w:spacing w:val="-1"/>
                <w:sz w:val="24"/>
                <w:szCs w:val="24"/>
              </w:rPr>
              <w:t>с</w:t>
            </w:r>
            <w:r w:rsidR="00F70BBB" w:rsidRPr="00900EDB">
              <w:rPr>
                <w:rFonts w:ascii="Times New Roman" w:hAnsi="Times New Roman" w:cs="Times New Roman"/>
                <w:color w:val="000000" w:themeColor="text1"/>
                <w:sz w:val="24"/>
                <w:szCs w:val="24"/>
              </w:rPr>
              <w:t>у</w:t>
            </w:r>
            <w:r w:rsidR="00F70BBB" w:rsidRPr="00900EDB">
              <w:rPr>
                <w:rFonts w:ascii="Times New Roman" w:hAnsi="Times New Roman" w:cs="Times New Roman"/>
                <w:color w:val="000000" w:themeColor="text1"/>
                <w:spacing w:val="24"/>
                <w:sz w:val="24"/>
                <w:szCs w:val="24"/>
              </w:rPr>
              <w:t xml:space="preserve"> </w:t>
            </w:r>
            <w:r w:rsidR="00F70BBB" w:rsidRPr="00900EDB">
              <w:rPr>
                <w:rFonts w:ascii="Times New Roman" w:hAnsi="Times New Roman" w:cs="Times New Roman"/>
                <w:color w:val="000000" w:themeColor="text1"/>
                <w:spacing w:val="1"/>
                <w:sz w:val="24"/>
                <w:szCs w:val="24"/>
              </w:rPr>
              <w:t>из</w:t>
            </w:r>
            <w:r w:rsidR="00F70BBB" w:rsidRPr="00900EDB">
              <w:rPr>
                <w:rFonts w:ascii="Times New Roman" w:hAnsi="Times New Roman" w:cs="Times New Roman"/>
                <w:color w:val="000000" w:themeColor="text1"/>
                <w:spacing w:val="-1"/>
                <w:sz w:val="24"/>
                <w:szCs w:val="24"/>
              </w:rPr>
              <w:t>ве</w:t>
            </w:r>
            <w:r w:rsidR="00F70BBB" w:rsidRPr="00900EDB">
              <w:rPr>
                <w:rFonts w:ascii="Times New Roman" w:hAnsi="Times New Roman" w:cs="Times New Roman"/>
                <w:color w:val="000000" w:themeColor="text1"/>
                <w:sz w:val="24"/>
                <w:szCs w:val="24"/>
              </w:rPr>
              <w:t>ли</w:t>
            </w:r>
            <w:r w:rsidR="00F70BBB" w:rsidRPr="00900EDB">
              <w:rPr>
                <w:rFonts w:ascii="Times New Roman" w:hAnsi="Times New Roman" w:cs="Times New Roman"/>
                <w:color w:val="000000" w:themeColor="text1"/>
                <w:spacing w:val="30"/>
                <w:sz w:val="24"/>
                <w:szCs w:val="24"/>
              </w:rPr>
              <w:t xml:space="preserve"> </w:t>
            </w:r>
            <w:r w:rsidR="00F70BBB" w:rsidRPr="00900EDB">
              <w:rPr>
                <w:rFonts w:ascii="Times New Roman" w:hAnsi="Times New Roman" w:cs="Times New Roman"/>
                <w:color w:val="000000" w:themeColor="text1"/>
                <w:sz w:val="24"/>
                <w:szCs w:val="24"/>
              </w:rPr>
              <w:t>р</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z w:val="24"/>
                <w:szCs w:val="24"/>
              </w:rPr>
              <w:t>д</w:t>
            </w:r>
            <w:r w:rsidR="00F70BBB" w:rsidRPr="00900EDB">
              <w:rPr>
                <w:rFonts w:ascii="Times New Roman" w:hAnsi="Times New Roman" w:cs="Times New Roman"/>
                <w:color w:val="000000" w:themeColor="text1"/>
                <w:spacing w:val="1"/>
                <w:sz w:val="24"/>
                <w:szCs w:val="24"/>
              </w:rPr>
              <w:t>ниц</w:t>
            </w:r>
            <w:r w:rsidR="00F70BBB" w:rsidRPr="00900EDB">
              <w:rPr>
                <w:rFonts w:ascii="Times New Roman" w:hAnsi="Times New Roman" w:cs="Times New Roman"/>
                <w:color w:val="000000" w:themeColor="text1"/>
                <w:sz w:val="24"/>
                <w:szCs w:val="24"/>
              </w:rPr>
              <w:t>и</w:t>
            </w:r>
            <w:r w:rsidR="00F70BBB" w:rsidRPr="00900EDB">
              <w:rPr>
                <w:rFonts w:ascii="Times New Roman" w:hAnsi="Times New Roman" w:cs="Times New Roman"/>
                <w:color w:val="000000" w:themeColor="text1"/>
                <w:spacing w:val="27"/>
                <w:sz w:val="24"/>
                <w:szCs w:val="24"/>
              </w:rPr>
              <w:t xml:space="preserve"> </w:t>
            </w:r>
            <w:r w:rsidR="00F70BBB" w:rsidRPr="00900EDB">
              <w:rPr>
                <w:rFonts w:ascii="Times New Roman" w:hAnsi="Times New Roman" w:cs="Times New Roman"/>
                <w:color w:val="000000" w:themeColor="text1"/>
                <w:sz w:val="24"/>
                <w:szCs w:val="24"/>
              </w:rPr>
              <w:t>од</w:t>
            </w:r>
            <w:r w:rsidR="00F70BBB" w:rsidRPr="00900EDB">
              <w:rPr>
                <w:rFonts w:ascii="Times New Roman" w:hAnsi="Times New Roman" w:cs="Times New Roman"/>
                <w:color w:val="000000" w:themeColor="text1"/>
                <w:spacing w:val="-3"/>
                <w:sz w:val="24"/>
                <w:szCs w:val="24"/>
              </w:rPr>
              <w:t>р</w:t>
            </w:r>
            <w:r w:rsidR="00F70BBB" w:rsidRPr="00900EDB">
              <w:rPr>
                <w:rFonts w:ascii="Times New Roman" w:hAnsi="Times New Roman" w:cs="Times New Roman"/>
                <w:color w:val="000000" w:themeColor="text1"/>
                <w:spacing w:val="-1"/>
                <w:sz w:val="24"/>
                <w:szCs w:val="24"/>
              </w:rPr>
              <w:t>жава</w:t>
            </w:r>
            <w:r w:rsidR="00F70BBB" w:rsidRPr="00900EDB">
              <w:rPr>
                <w:rFonts w:ascii="Times New Roman" w:hAnsi="Times New Roman" w:cs="Times New Roman"/>
                <w:color w:val="000000" w:themeColor="text1"/>
                <w:spacing w:val="1"/>
                <w:sz w:val="24"/>
                <w:szCs w:val="24"/>
              </w:rPr>
              <w:t>њ</w:t>
            </w:r>
            <w:r w:rsidR="00F70BBB" w:rsidRPr="00900EDB">
              <w:rPr>
                <w:rFonts w:ascii="Times New Roman" w:hAnsi="Times New Roman" w:cs="Times New Roman"/>
                <w:color w:val="000000" w:themeColor="text1"/>
                <w:sz w:val="24"/>
                <w:szCs w:val="24"/>
              </w:rPr>
              <w:t>а</w:t>
            </w:r>
            <w:r w:rsidR="00F70BBB" w:rsidRPr="00900EDB">
              <w:rPr>
                <w:rFonts w:ascii="Times New Roman" w:hAnsi="Times New Roman" w:cs="Times New Roman"/>
                <w:color w:val="000000" w:themeColor="text1"/>
                <w:spacing w:val="27"/>
                <w:sz w:val="24"/>
                <w:szCs w:val="24"/>
              </w:rPr>
              <w:t xml:space="preserve"> </w:t>
            </w:r>
            <w:r w:rsidR="00F70BBB" w:rsidRPr="00900EDB">
              <w:rPr>
                <w:rFonts w:ascii="Times New Roman" w:hAnsi="Times New Roman" w:cs="Times New Roman"/>
                <w:color w:val="000000" w:themeColor="text1"/>
                <w:spacing w:val="2"/>
                <w:sz w:val="24"/>
                <w:szCs w:val="24"/>
              </w:rPr>
              <w:t>Ј</w:t>
            </w:r>
            <w:r w:rsidR="00F70BBB" w:rsidRPr="00900EDB">
              <w:rPr>
                <w:rFonts w:ascii="Times New Roman" w:hAnsi="Times New Roman" w:cs="Times New Roman"/>
                <w:color w:val="000000" w:themeColor="text1"/>
                <w:spacing w:val="-1"/>
                <w:sz w:val="24"/>
                <w:szCs w:val="24"/>
              </w:rPr>
              <w:t>П</w:t>
            </w:r>
            <w:r w:rsidR="00F70BBB" w:rsidRPr="00900EDB">
              <w:rPr>
                <w:rFonts w:ascii="Times New Roman" w:hAnsi="Times New Roman" w:cs="Times New Roman"/>
                <w:color w:val="000000" w:themeColor="text1"/>
                <w:sz w:val="24"/>
                <w:szCs w:val="24"/>
              </w:rPr>
              <w:t>С</w:t>
            </w:r>
            <w:r w:rsidR="00F70BBB" w:rsidRPr="00900EDB">
              <w:rPr>
                <w:rFonts w:ascii="Times New Roman" w:hAnsi="Times New Roman" w:cs="Times New Roman"/>
                <w:color w:val="000000" w:themeColor="text1"/>
                <w:spacing w:val="-1"/>
                <w:sz w:val="24"/>
                <w:szCs w:val="24"/>
              </w:rPr>
              <w:t>-</w:t>
            </w:r>
            <w:r w:rsidR="00F70BBB" w:rsidRPr="00900EDB">
              <w:rPr>
                <w:rFonts w:ascii="Times New Roman" w:hAnsi="Times New Roman" w:cs="Times New Roman"/>
                <w:color w:val="000000" w:themeColor="text1"/>
                <w:sz w:val="24"/>
                <w:szCs w:val="24"/>
              </w:rPr>
              <w:t>а</w:t>
            </w:r>
            <w:r w:rsidR="00F70BBB" w:rsidRPr="00900EDB">
              <w:rPr>
                <w:rFonts w:ascii="Times New Roman" w:hAnsi="Times New Roman" w:cs="Times New Roman"/>
                <w:color w:val="000000" w:themeColor="text1"/>
                <w:spacing w:val="30"/>
                <w:sz w:val="24"/>
                <w:szCs w:val="24"/>
              </w:rPr>
              <w:t xml:space="preserve"> </w:t>
            </w:r>
            <w:r w:rsidR="00F70BBB" w:rsidRPr="00900EDB">
              <w:rPr>
                <w:rFonts w:ascii="Times New Roman" w:hAnsi="Times New Roman" w:cs="Times New Roman"/>
                <w:color w:val="000000" w:themeColor="text1"/>
                <w:sz w:val="24"/>
                <w:szCs w:val="24"/>
              </w:rPr>
              <w:t xml:space="preserve">у </w:t>
            </w:r>
            <w:r w:rsidR="00F70BBB" w:rsidRPr="00900EDB">
              <w:rPr>
                <w:rFonts w:ascii="Times New Roman" w:hAnsi="Times New Roman" w:cs="Times New Roman"/>
                <w:color w:val="000000" w:themeColor="text1"/>
                <w:spacing w:val="-1"/>
                <w:sz w:val="24"/>
                <w:szCs w:val="24"/>
              </w:rPr>
              <w:t>с</w:t>
            </w:r>
            <w:r w:rsidR="00F70BBB" w:rsidRPr="00900EDB">
              <w:rPr>
                <w:rFonts w:ascii="Times New Roman" w:hAnsi="Times New Roman" w:cs="Times New Roman"/>
                <w:color w:val="000000" w:themeColor="text1"/>
                <w:sz w:val="24"/>
                <w:szCs w:val="24"/>
              </w:rPr>
              <w:t>кло</w:t>
            </w:r>
            <w:r w:rsidR="00F70BBB" w:rsidRPr="00900EDB">
              <w:rPr>
                <w:rFonts w:ascii="Times New Roman" w:hAnsi="Times New Roman" w:cs="Times New Roman"/>
                <w:color w:val="000000" w:themeColor="text1"/>
                <w:spacing w:val="1"/>
                <w:sz w:val="24"/>
                <w:szCs w:val="24"/>
              </w:rPr>
              <w:t>ни</w:t>
            </w:r>
            <w:r w:rsidR="00F70BBB" w:rsidRPr="00900EDB">
              <w:rPr>
                <w:rFonts w:ascii="Times New Roman" w:hAnsi="Times New Roman" w:cs="Times New Roman"/>
                <w:color w:val="000000" w:themeColor="text1"/>
                <w:sz w:val="24"/>
                <w:szCs w:val="24"/>
              </w:rPr>
              <w:t>ш</w:t>
            </w:r>
            <w:r w:rsidR="00F70BBB" w:rsidRPr="00900EDB">
              <w:rPr>
                <w:rFonts w:ascii="Times New Roman" w:hAnsi="Times New Roman" w:cs="Times New Roman"/>
                <w:color w:val="000000" w:themeColor="text1"/>
                <w:spacing w:val="-2"/>
                <w:sz w:val="24"/>
                <w:szCs w:val="24"/>
              </w:rPr>
              <w:t>т</w:t>
            </w:r>
            <w:r w:rsidR="00F70BBB" w:rsidRPr="00900EDB">
              <w:rPr>
                <w:rFonts w:ascii="Times New Roman" w:hAnsi="Times New Roman" w:cs="Times New Roman"/>
                <w:color w:val="000000" w:themeColor="text1"/>
                <w:spacing w:val="1"/>
                <w:sz w:val="24"/>
                <w:szCs w:val="24"/>
              </w:rPr>
              <w:t>и</w:t>
            </w:r>
            <w:r w:rsidR="00F70BBB" w:rsidRPr="00900EDB">
              <w:rPr>
                <w:rFonts w:ascii="Times New Roman" w:hAnsi="Times New Roman" w:cs="Times New Roman"/>
                <w:color w:val="000000" w:themeColor="text1"/>
                <w:spacing w:val="-1"/>
                <w:sz w:val="24"/>
                <w:szCs w:val="24"/>
              </w:rPr>
              <w:t>м</w:t>
            </w:r>
            <w:r w:rsidR="00F70BBB" w:rsidRPr="00900EDB">
              <w:rPr>
                <w:rFonts w:ascii="Times New Roman" w:hAnsi="Times New Roman" w:cs="Times New Roman"/>
                <w:color w:val="000000" w:themeColor="text1"/>
                <w:sz w:val="24"/>
                <w:szCs w:val="24"/>
              </w:rPr>
              <w:t>а</w:t>
            </w:r>
            <w:r w:rsidR="00F70BBB" w:rsidRPr="00900EDB">
              <w:rPr>
                <w:rFonts w:ascii="Times New Roman" w:hAnsi="Times New Roman" w:cs="Times New Roman"/>
                <w:color w:val="000000" w:themeColor="text1"/>
                <w:spacing w:val="30"/>
                <w:sz w:val="24"/>
                <w:szCs w:val="24"/>
              </w:rPr>
              <w:t xml:space="preserve"> </w:t>
            </w:r>
            <w:r w:rsidR="00F70BBB" w:rsidRPr="00900EDB">
              <w:rPr>
                <w:rFonts w:ascii="Times New Roman" w:hAnsi="Times New Roman" w:cs="Times New Roman"/>
                <w:color w:val="000000" w:themeColor="text1"/>
                <w:sz w:val="24"/>
                <w:szCs w:val="24"/>
              </w:rPr>
              <w:t>у</w:t>
            </w:r>
            <w:r w:rsidR="00F70BBB" w:rsidRPr="00900EDB">
              <w:rPr>
                <w:rFonts w:ascii="Times New Roman" w:hAnsi="Times New Roman" w:cs="Times New Roman"/>
                <w:color w:val="000000" w:themeColor="text1"/>
                <w:spacing w:val="24"/>
                <w:sz w:val="24"/>
                <w:szCs w:val="24"/>
              </w:rPr>
              <w:t xml:space="preserve"> првом полугодишту </w:t>
            </w:r>
            <w:r w:rsidR="00F70BBB" w:rsidRPr="00900EDB">
              <w:rPr>
                <w:rFonts w:ascii="Times New Roman" w:hAnsi="Times New Roman" w:cs="Times New Roman"/>
                <w:color w:val="000000" w:themeColor="text1"/>
                <w:sz w:val="24"/>
                <w:szCs w:val="24"/>
              </w:rPr>
              <w:t>2017.</w:t>
            </w:r>
            <w:r w:rsidR="00F70BBB" w:rsidRPr="00900EDB">
              <w:rPr>
                <w:rFonts w:ascii="Times New Roman" w:hAnsi="Times New Roman" w:cs="Times New Roman"/>
                <w:color w:val="000000" w:themeColor="text1"/>
                <w:spacing w:val="2"/>
                <w:sz w:val="24"/>
                <w:szCs w:val="24"/>
              </w:rPr>
              <w:t>г</w:t>
            </w:r>
            <w:r w:rsidR="00F70BBB" w:rsidRPr="00900EDB">
              <w:rPr>
                <w:rFonts w:ascii="Times New Roman" w:hAnsi="Times New Roman" w:cs="Times New Roman"/>
                <w:color w:val="000000" w:themeColor="text1"/>
                <w:sz w:val="24"/>
                <w:szCs w:val="24"/>
              </w:rPr>
              <w:t>од</w:t>
            </w:r>
            <w:r w:rsidR="00F70BBB" w:rsidRPr="00900EDB">
              <w:rPr>
                <w:rFonts w:ascii="Times New Roman" w:hAnsi="Times New Roman" w:cs="Times New Roman"/>
                <w:color w:val="000000" w:themeColor="text1"/>
                <w:spacing w:val="1"/>
                <w:sz w:val="24"/>
                <w:szCs w:val="24"/>
              </w:rPr>
              <w:t>и</w:t>
            </w:r>
            <w:r w:rsidR="00F70BBB" w:rsidRPr="00900EDB">
              <w:rPr>
                <w:rFonts w:ascii="Times New Roman" w:hAnsi="Times New Roman" w:cs="Times New Roman"/>
                <w:color w:val="000000" w:themeColor="text1"/>
                <w:spacing w:val="-2"/>
                <w:sz w:val="24"/>
                <w:szCs w:val="24"/>
              </w:rPr>
              <w:t>н</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z w:val="24"/>
                <w:szCs w:val="24"/>
              </w:rPr>
              <w:t>,</w:t>
            </w:r>
            <w:r w:rsidR="00F70BBB" w:rsidRPr="00900EDB">
              <w:rPr>
                <w:rFonts w:ascii="Times New Roman" w:hAnsi="Times New Roman" w:cs="Times New Roman"/>
                <w:color w:val="000000" w:themeColor="text1"/>
                <w:spacing w:val="31"/>
                <w:sz w:val="24"/>
                <w:szCs w:val="24"/>
              </w:rPr>
              <w:t xml:space="preserve"> </w:t>
            </w:r>
            <w:r w:rsidR="00F70BBB" w:rsidRPr="00900EDB">
              <w:rPr>
                <w:rFonts w:ascii="Times New Roman" w:hAnsi="Times New Roman" w:cs="Times New Roman"/>
                <w:color w:val="000000" w:themeColor="text1"/>
                <w:sz w:val="24"/>
                <w:szCs w:val="24"/>
              </w:rPr>
              <w:t>односи се на р</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z w:val="24"/>
                <w:szCs w:val="24"/>
              </w:rPr>
              <w:t>до</w:t>
            </w:r>
            <w:r w:rsidR="00F70BBB" w:rsidRPr="00900EDB">
              <w:rPr>
                <w:rFonts w:ascii="Times New Roman" w:hAnsi="Times New Roman" w:cs="Times New Roman"/>
                <w:color w:val="000000" w:themeColor="text1"/>
                <w:spacing w:val="-1"/>
                <w:sz w:val="24"/>
                <w:szCs w:val="24"/>
              </w:rPr>
              <w:t>вн</w:t>
            </w:r>
            <w:r w:rsidR="00F70BBB" w:rsidRPr="00900EDB">
              <w:rPr>
                <w:rFonts w:ascii="Times New Roman" w:hAnsi="Times New Roman" w:cs="Times New Roman"/>
                <w:color w:val="000000" w:themeColor="text1"/>
                <w:sz w:val="24"/>
                <w:szCs w:val="24"/>
              </w:rPr>
              <w:t>о</w:t>
            </w:r>
            <w:r w:rsidR="00F70BBB" w:rsidRPr="00900EDB">
              <w:rPr>
                <w:rFonts w:ascii="Times New Roman" w:hAnsi="Times New Roman" w:cs="Times New Roman"/>
                <w:color w:val="000000" w:themeColor="text1"/>
                <w:spacing w:val="28"/>
                <w:sz w:val="24"/>
                <w:szCs w:val="24"/>
              </w:rPr>
              <w:t xml:space="preserve"> </w:t>
            </w:r>
            <w:r w:rsidR="00F70BBB" w:rsidRPr="00900EDB">
              <w:rPr>
                <w:rFonts w:ascii="Times New Roman" w:hAnsi="Times New Roman" w:cs="Times New Roman"/>
                <w:color w:val="000000" w:themeColor="text1"/>
                <w:sz w:val="24"/>
                <w:szCs w:val="24"/>
              </w:rPr>
              <w:t>одр</w:t>
            </w:r>
            <w:r w:rsidR="00F70BBB" w:rsidRPr="00900EDB">
              <w:rPr>
                <w:rFonts w:ascii="Times New Roman" w:hAnsi="Times New Roman" w:cs="Times New Roman"/>
                <w:color w:val="000000" w:themeColor="text1"/>
                <w:spacing w:val="-1"/>
                <w:sz w:val="24"/>
                <w:szCs w:val="24"/>
              </w:rPr>
              <w:t>жава</w:t>
            </w:r>
            <w:r w:rsidR="00F70BBB" w:rsidRPr="00900EDB">
              <w:rPr>
                <w:rFonts w:ascii="Times New Roman" w:hAnsi="Times New Roman" w:cs="Times New Roman"/>
                <w:color w:val="000000" w:themeColor="text1"/>
                <w:spacing w:val="1"/>
                <w:sz w:val="24"/>
                <w:szCs w:val="24"/>
              </w:rPr>
              <w:t>њ</w:t>
            </w:r>
            <w:r w:rsidR="00F70BBB" w:rsidRPr="00900EDB">
              <w:rPr>
                <w:rFonts w:ascii="Times New Roman" w:hAnsi="Times New Roman" w:cs="Times New Roman"/>
                <w:color w:val="000000" w:themeColor="text1"/>
                <w:sz w:val="24"/>
                <w:szCs w:val="24"/>
              </w:rPr>
              <w:t>е</w:t>
            </w:r>
            <w:r w:rsidR="00F70BBB" w:rsidRPr="00900EDB">
              <w:rPr>
                <w:rFonts w:ascii="Times New Roman" w:hAnsi="Times New Roman" w:cs="Times New Roman"/>
                <w:color w:val="000000" w:themeColor="text1"/>
                <w:spacing w:val="27"/>
                <w:sz w:val="24"/>
                <w:szCs w:val="24"/>
              </w:rPr>
              <w:t xml:space="preserve"> </w:t>
            </w:r>
            <w:r w:rsidR="00F70BBB" w:rsidRPr="00900EDB">
              <w:rPr>
                <w:rFonts w:ascii="Times New Roman" w:hAnsi="Times New Roman" w:cs="Times New Roman"/>
                <w:color w:val="000000" w:themeColor="text1"/>
                <w:spacing w:val="1"/>
                <w:sz w:val="24"/>
                <w:szCs w:val="24"/>
              </w:rPr>
              <w:t>ин</w:t>
            </w:r>
            <w:r w:rsidR="00F70BBB" w:rsidRPr="00900EDB">
              <w:rPr>
                <w:rFonts w:ascii="Times New Roman" w:hAnsi="Times New Roman" w:cs="Times New Roman"/>
                <w:color w:val="000000" w:themeColor="text1"/>
                <w:spacing w:val="-1"/>
                <w:sz w:val="24"/>
                <w:szCs w:val="24"/>
              </w:rPr>
              <w:t>с</w:t>
            </w:r>
            <w:r w:rsidR="00F70BBB" w:rsidRPr="00900EDB">
              <w:rPr>
                <w:rFonts w:ascii="Times New Roman" w:hAnsi="Times New Roman" w:cs="Times New Roman"/>
                <w:color w:val="000000" w:themeColor="text1"/>
                <w:sz w:val="24"/>
                <w:szCs w:val="24"/>
              </w:rPr>
              <w:t>т</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z w:val="24"/>
                <w:szCs w:val="24"/>
              </w:rPr>
              <w:t>л</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1"/>
                <w:sz w:val="24"/>
                <w:szCs w:val="24"/>
              </w:rPr>
              <w:t>ци</w:t>
            </w:r>
            <w:r w:rsidR="00F70BBB" w:rsidRPr="00900EDB">
              <w:rPr>
                <w:rFonts w:ascii="Times New Roman" w:hAnsi="Times New Roman" w:cs="Times New Roman"/>
                <w:color w:val="000000" w:themeColor="text1"/>
                <w:sz w:val="24"/>
                <w:szCs w:val="24"/>
              </w:rPr>
              <w:t>ја</w:t>
            </w:r>
            <w:r w:rsidR="00F70BBB" w:rsidRPr="00900EDB">
              <w:rPr>
                <w:rFonts w:ascii="Times New Roman" w:hAnsi="Times New Roman" w:cs="Times New Roman"/>
                <w:color w:val="000000" w:themeColor="text1"/>
                <w:spacing w:val="27"/>
                <w:sz w:val="24"/>
                <w:szCs w:val="24"/>
              </w:rPr>
              <w:t xml:space="preserve"> </w:t>
            </w:r>
            <w:r w:rsidR="00F70BBB" w:rsidRPr="00900EDB">
              <w:rPr>
                <w:rFonts w:ascii="Times New Roman" w:hAnsi="Times New Roman" w:cs="Times New Roman"/>
                <w:color w:val="000000" w:themeColor="text1"/>
                <w:sz w:val="24"/>
                <w:szCs w:val="24"/>
              </w:rPr>
              <w:t>и</w:t>
            </w:r>
            <w:r w:rsidR="00F70BBB" w:rsidRPr="00900EDB">
              <w:rPr>
                <w:rFonts w:ascii="Times New Roman" w:hAnsi="Times New Roman" w:cs="Times New Roman"/>
                <w:color w:val="000000" w:themeColor="text1"/>
                <w:spacing w:val="30"/>
                <w:sz w:val="24"/>
                <w:szCs w:val="24"/>
              </w:rPr>
              <w:t xml:space="preserve"> </w:t>
            </w:r>
            <w:r w:rsidR="00F70BBB" w:rsidRPr="00900EDB">
              <w:rPr>
                <w:rFonts w:ascii="Times New Roman" w:hAnsi="Times New Roman" w:cs="Times New Roman"/>
                <w:color w:val="000000" w:themeColor="text1"/>
                <w:sz w:val="24"/>
                <w:szCs w:val="24"/>
              </w:rPr>
              <w:t xml:space="preserve">то: </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z w:val="24"/>
                <w:szCs w:val="24"/>
              </w:rPr>
              <w:t>л</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z w:val="24"/>
                <w:szCs w:val="24"/>
              </w:rPr>
              <w:t>ктро</w:t>
            </w:r>
            <w:r w:rsidR="00F70BBB" w:rsidRPr="00900EDB">
              <w:rPr>
                <w:rFonts w:ascii="Times New Roman" w:hAnsi="Times New Roman" w:cs="Times New Roman"/>
                <w:color w:val="000000" w:themeColor="text1"/>
                <w:spacing w:val="1"/>
                <w:sz w:val="24"/>
                <w:szCs w:val="24"/>
              </w:rPr>
              <w:t>ин</w:t>
            </w:r>
            <w:r w:rsidR="00F70BBB" w:rsidRPr="00900EDB">
              <w:rPr>
                <w:rFonts w:ascii="Times New Roman" w:hAnsi="Times New Roman" w:cs="Times New Roman"/>
                <w:color w:val="000000" w:themeColor="text1"/>
                <w:spacing w:val="-1"/>
                <w:sz w:val="24"/>
                <w:szCs w:val="24"/>
              </w:rPr>
              <w:t>с</w:t>
            </w:r>
            <w:r w:rsidR="00F70BBB" w:rsidRPr="00900EDB">
              <w:rPr>
                <w:rFonts w:ascii="Times New Roman" w:hAnsi="Times New Roman" w:cs="Times New Roman"/>
                <w:color w:val="000000" w:themeColor="text1"/>
                <w:sz w:val="24"/>
                <w:szCs w:val="24"/>
              </w:rPr>
              <w:t>т</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z w:val="24"/>
                <w:szCs w:val="24"/>
              </w:rPr>
              <w:t>л</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1"/>
                <w:sz w:val="24"/>
                <w:szCs w:val="24"/>
              </w:rPr>
              <w:t>ци</w:t>
            </w:r>
            <w:r w:rsidR="00F70BBB" w:rsidRPr="00900EDB">
              <w:rPr>
                <w:rFonts w:ascii="Times New Roman" w:hAnsi="Times New Roman" w:cs="Times New Roman"/>
                <w:color w:val="000000" w:themeColor="text1"/>
                <w:sz w:val="24"/>
                <w:szCs w:val="24"/>
              </w:rPr>
              <w:t>ја</w:t>
            </w:r>
            <w:r w:rsidR="00F70BBB" w:rsidRPr="00900EDB">
              <w:rPr>
                <w:rFonts w:ascii="Times New Roman" w:hAnsi="Times New Roman" w:cs="Times New Roman"/>
                <w:color w:val="000000" w:themeColor="text1"/>
                <w:spacing w:val="20"/>
                <w:sz w:val="24"/>
                <w:szCs w:val="24"/>
              </w:rPr>
              <w:t xml:space="preserve"> </w:t>
            </w:r>
            <w:r w:rsidR="00F70BBB" w:rsidRPr="00900EDB">
              <w:rPr>
                <w:rFonts w:ascii="Times New Roman" w:hAnsi="Times New Roman" w:cs="Times New Roman"/>
                <w:color w:val="000000" w:themeColor="text1"/>
                <w:spacing w:val="-3"/>
                <w:sz w:val="24"/>
                <w:szCs w:val="24"/>
              </w:rPr>
              <w:t>о</w:t>
            </w:r>
            <w:r w:rsidR="00F70BBB" w:rsidRPr="00900EDB">
              <w:rPr>
                <w:rFonts w:ascii="Times New Roman" w:hAnsi="Times New Roman" w:cs="Times New Roman"/>
                <w:color w:val="000000" w:themeColor="text1"/>
                <w:spacing w:val="-1"/>
                <w:sz w:val="24"/>
                <w:szCs w:val="24"/>
              </w:rPr>
              <w:t>с</w:t>
            </w:r>
            <w:r w:rsidR="00F70BBB" w:rsidRPr="00900EDB">
              <w:rPr>
                <w:rFonts w:ascii="Times New Roman" w:hAnsi="Times New Roman" w:cs="Times New Roman"/>
                <w:color w:val="000000" w:themeColor="text1"/>
                <w:spacing w:val="1"/>
                <w:sz w:val="24"/>
                <w:szCs w:val="24"/>
              </w:rPr>
              <w:t>н</w:t>
            </w:r>
            <w:r w:rsidR="00F70BBB" w:rsidRPr="00900EDB">
              <w:rPr>
                <w:rFonts w:ascii="Times New Roman" w:hAnsi="Times New Roman" w:cs="Times New Roman"/>
                <w:color w:val="000000" w:themeColor="text1"/>
                <w:spacing w:val="-1"/>
                <w:sz w:val="24"/>
                <w:szCs w:val="24"/>
              </w:rPr>
              <w:t>ов</w:t>
            </w:r>
            <w:r w:rsidR="00F70BBB" w:rsidRPr="00900EDB">
              <w:rPr>
                <w:rFonts w:ascii="Times New Roman" w:hAnsi="Times New Roman" w:cs="Times New Roman"/>
                <w:color w:val="000000" w:themeColor="text1"/>
                <w:spacing w:val="1"/>
                <w:sz w:val="24"/>
                <w:szCs w:val="24"/>
              </w:rPr>
              <w:t>н</w:t>
            </w:r>
            <w:r w:rsidR="00F70BBB" w:rsidRPr="00900EDB">
              <w:rPr>
                <w:rFonts w:ascii="Times New Roman" w:hAnsi="Times New Roman" w:cs="Times New Roman"/>
                <w:color w:val="000000" w:themeColor="text1"/>
                <w:sz w:val="24"/>
                <w:szCs w:val="24"/>
              </w:rPr>
              <w:t>е</w:t>
            </w:r>
            <w:r w:rsidR="00F70BBB" w:rsidRPr="00900EDB">
              <w:rPr>
                <w:rFonts w:ascii="Times New Roman" w:hAnsi="Times New Roman" w:cs="Times New Roman"/>
                <w:color w:val="000000" w:themeColor="text1"/>
                <w:spacing w:val="20"/>
                <w:sz w:val="24"/>
                <w:szCs w:val="24"/>
              </w:rPr>
              <w:t xml:space="preserve"> </w:t>
            </w:r>
            <w:r w:rsidR="00F70BBB" w:rsidRPr="00900EDB">
              <w:rPr>
                <w:rFonts w:ascii="Times New Roman" w:hAnsi="Times New Roman" w:cs="Times New Roman"/>
                <w:color w:val="000000" w:themeColor="text1"/>
                <w:sz w:val="24"/>
                <w:szCs w:val="24"/>
              </w:rPr>
              <w:t>и</w:t>
            </w:r>
            <w:r w:rsidR="00F70BBB" w:rsidRPr="00900EDB">
              <w:rPr>
                <w:rFonts w:ascii="Times New Roman" w:hAnsi="Times New Roman" w:cs="Times New Roman"/>
                <w:color w:val="000000" w:themeColor="text1"/>
                <w:spacing w:val="20"/>
                <w:sz w:val="24"/>
                <w:szCs w:val="24"/>
              </w:rPr>
              <w:t xml:space="preserve"> </w:t>
            </w:r>
            <w:r w:rsidR="00F70BBB" w:rsidRPr="00900EDB">
              <w:rPr>
                <w:rFonts w:ascii="Times New Roman" w:hAnsi="Times New Roman" w:cs="Times New Roman"/>
                <w:color w:val="000000" w:themeColor="text1"/>
                <w:spacing w:val="1"/>
                <w:sz w:val="24"/>
                <w:szCs w:val="24"/>
              </w:rPr>
              <w:t>п</w:t>
            </w:r>
            <w:r w:rsidR="00F70BBB" w:rsidRPr="00900EDB">
              <w:rPr>
                <w:rFonts w:ascii="Times New Roman" w:hAnsi="Times New Roman" w:cs="Times New Roman"/>
                <w:color w:val="000000" w:themeColor="text1"/>
                <w:sz w:val="24"/>
                <w:szCs w:val="24"/>
              </w:rPr>
              <w:t>о</w:t>
            </w:r>
            <w:r w:rsidR="00F70BBB" w:rsidRPr="00900EDB">
              <w:rPr>
                <w:rFonts w:ascii="Times New Roman" w:hAnsi="Times New Roman" w:cs="Times New Roman"/>
                <w:color w:val="000000" w:themeColor="text1"/>
                <w:spacing w:val="-1"/>
                <w:sz w:val="24"/>
                <w:szCs w:val="24"/>
              </w:rPr>
              <w:t>м</w:t>
            </w:r>
            <w:r w:rsidR="00F70BBB" w:rsidRPr="00900EDB">
              <w:rPr>
                <w:rFonts w:ascii="Times New Roman" w:hAnsi="Times New Roman" w:cs="Times New Roman"/>
                <w:color w:val="000000" w:themeColor="text1"/>
                <w:sz w:val="24"/>
                <w:szCs w:val="24"/>
              </w:rPr>
              <w:t>оћ</w:t>
            </w:r>
            <w:r w:rsidR="00F70BBB" w:rsidRPr="00900EDB">
              <w:rPr>
                <w:rFonts w:ascii="Times New Roman" w:hAnsi="Times New Roman" w:cs="Times New Roman"/>
                <w:color w:val="000000" w:themeColor="text1"/>
                <w:spacing w:val="1"/>
                <w:sz w:val="24"/>
                <w:szCs w:val="24"/>
              </w:rPr>
              <w:t>н</w:t>
            </w:r>
            <w:r w:rsidR="00F70BBB" w:rsidRPr="00900EDB">
              <w:rPr>
                <w:rFonts w:ascii="Times New Roman" w:hAnsi="Times New Roman" w:cs="Times New Roman"/>
                <w:color w:val="000000" w:themeColor="text1"/>
                <w:sz w:val="24"/>
                <w:szCs w:val="24"/>
              </w:rPr>
              <w:t>е</w:t>
            </w:r>
            <w:r w:rsidR="00F70BBB" w:rsidRPr="00900EDB">
              <w:rPr>
                <w:rFonts w:ascii="Times New Roman" w:hAnsi="Times New Roman" w:cs="Times New Roman"/>
                <w:color w:val="000000" w:themeColor="text1"/>
                <w:spacing w:val="18"/>
                <w:sz w:val="24"/>
                <w:szCs w:val="24"/>
              </w:rPr>
              <w:t xml:space="preserve"> </w:t>
            </w:r>
            <w:r w:rsidR="00F70BBB" w:rsidRPr="00900EDB">
              <w:rPr>
                <w:rFonts w:ascii="Times New Roman" w:hAnsi="Times New Roman" w:cs="Times New Roman"/>
                <w:color w:val="000000" w:themeColor="text1"/>
                <w:sz w:val="24"/>
                <w:szCs w:val="24"/>
              </w:rPr>
              <w:t>р</w:t>
            </w:r>
            <w:r w:rsidR="00F70BBB" w:rsidRPr="00900EDB">
              <w:rPr>
                <w:rFonts w:ascii="Times New Roman" w:hAnsi="Times New Roman" w:cs="Times New Roman"/>
                <w:color w:val="000000" w:themeColor="text1"/>
                <w:spacing w:val="-1"/>
                <w:sz w:val="24"/>
                <w:szCs w:val="24"/>
              </w:rPr>
              <w:t>асве</w:t>
            </w:r>
            <w:r w:rsidR="00F70BBB" w:rsidRPr="00900EDB">
              <w:rPr>
                <w:rFonts w:ascii="Times New Roman" w:hAnsi="Times New Roman" w:cs="Times New Roman"/>
                <w:color w:val="000000" w:themeColor="text1"/>
                <w:sz w:val="24"/>
                <w:szCs w:val="24"/>
              </w:rPr>
              <w:t>т</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z w:val="24"/>
                <w:szCs w:val="24"/>
              </w:rPr>
              <w:t>,</w:t>
            </w:r>
            <w:r w:rsidR="00F70BBB" w:rsidRPr="00900EDB">
              <w:rPr>
                <w:rFonts w:ascii="Times New Roman" w:hAnsi="Times New Roman" w:cs="Times New Roman"/>
                <w:color w:val="000000" w:themeColor="text1"/>
                <w:spacing w:val="21"/>
                <w:sz w:val="24"/>
                <w:szCs w:val="24"/>
              </w:rPr>
              <w:t xml:space="preserve"> </w:t>
            </w:r>
            <w:r w:rsidR="00F70BBB" w:rsidRPr="00900EDB">
              <w:rPr>
                <w:rFonts w:ascii="Times New Roman" w:hAnsi="Times New Roman" w:cs="Times New Roman"/>
                <w:color w:val="000000" w:themeColor="text1"/>
                <w:spacing w:val="1"/>
                <w:sz w:val="24"/>
                <w:szCs w:val="24"/>
              </w:rPr>
              <w:t>ин</w:t>
            </w:r>
            <w:r w:rsidR="00F70BBB" w:rsidRPr="00900EDB">
              <w:rPr>
                <w:rFonts w:ascii="Times New Roman" w:hAnsi="Times New Roman" w:cs="Times New Roman"/>
                <w:color w:val="000000" w:themeColor="text1"/>
                <w:spacing w:val="-1"/>
                <w:sz w:val="24"/>
                <w:szCs w:val="24"/>
              </w:rPr>
              <w:t>с</w:t>
            </w:r>
            <w:r w:rsidR="00F70BBB" w:rsidRPr="00900EDB">
              <w:rPr>
                <w:rFonts w:ascii="Times New Roman" w:hAnsi="Times New Roman" w:cs="Times New Roman"/>
                <w:color w:val="000000" w:themeColor="text1"/>
                <w:sz w:val="24"/>
                <w:szCs w:val="24"/>
              </w:rPr>
              <w:t>т</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z w:val="24"/>
                <w:szCs w:val="24"/>
              </w:rPr>
              <w:t>л</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1"/>
                <w:sz w:val="24"/>
                <w:szCs w:val="24"/>
              </w:rPr>
              <w:t>ци</w:t>
            </w:r>
            <w:r w:rsidR="00F70BBB" w:rsidRPr="00900EDB">
              <w:rPr>
                <w:rFonts w:ascii="Times New Roman" w:hAnsi="Times New Roman" w:cs="Times New Roman"/>
                <w:color w:val="000000" w:themeColor="text1"/>
                <w:sz w:val="24"/>
                <w:szCs w:val="24"/>
              </w:rPr>
              <w:t>је</w:t>
            </w:r>
            <w:r w:rsidR="00F70BBB" w:rsidRPr="00900EDB">
              <w:rPr>
                <w:rFonts w:ascii="Times New Roman" w:hAnsi="Times New Roman" w:cs="Times New Roman"/>
                <w:color w:val="000000" w:themeColor="text1"/>
                <w:spacing w:val="20"/>
                <w:sz w:val="24"/>
                <w:szCs w:val="24"/>
              </w:rPr>
              <w:t xml:space="preserve"> </w:t>
            </w:r>
            <w:r w:rsidR="00F70BBB" w:rsidRPr="00900EDB">
              <w:rPr>
                <w:rFonts w:ascii="Times New Roman" w:hAnsi="Times New Roman" w:cs="Times New Roman"/>
                <w:color w:val="000000" w:themeColor="text1"/>
                <w:sz w:val="24"/>
                <w:szCs w:val="24"/>
              </w:rPr>
              <w:t>ф</w:t>
            </w:r>
            <w:r w:rsidR="00F70BBB" w:rsidRPr="00900EDB">
              <w:rPr>
                <w:rFonts w:ascii="Times New Roman" w:hAnsi="Times New Roman" w:cs="Times New Roman"/>
                <w:color w:val="000000" w:themeColor="text1"/>
                <w:spacing w:val="1"/>
                <w:sz w:val="24"/>
                <w:szCs w:val="24"/>
              </w:rPr>
              <w:t>и</w:t>
            </w:r>
            <w:r w:rsidR="00F70BBB" w:rsidRPr="00900EDB">
              <w:rPr>
                <w:rFonts w:ascii="Times New Roman" w:hAnsi="Times New Roman" w:cs="Times New Roman"/>
                <w:color w:val="000000" w:themeColor="text1"/>
                <w:sz w:val="24"/>
                <w:szCs w:val="24"/>
              </w:rPr>
              <w:t>лтро</w:t>
            </w:r>
            <w:r w:rsidR="00F70BBB" w:rsidRPr="00900EDB">
              <w:rPr>
                <w:rFonts w:ascii="Times New Roman" w:hAnsi="Times New Roman" w:cs="Times New Roman"/>
                <w:color w:val="000000" w:themeColor="text1"/>
                <w:spacing w:val="-1"/>
                <w:sz w:val="24"/>
                <w:szCs w:val="24"/>
              </w:rPr>
              <w:t>ве</w:t>
            </w:r>
            <w:r w:rsidR="00F70BBB" w:rsidRPr="00900EDB">
              <w:rPr>
                <w:rFonts w:ascii="Times New Roman" w:hAnsi="Times New Roman" w:cs="Times New Roman"/>
                <w:color w:val="000000" w:themeColor="text1"/>
                <w:spacing w:val="1"/>
                <w:sz w:val="24"/>
                <w:szCs w:val="24"/>
              </w:rPr>
              <w:t>н</w:t>
            </w:r>
            <w:r w:rsidR="00F70BBB" w:rsidRPr="00900EDB">
              <w:rPr>
                <w:rFonts w:ascii="Times New Roman" w:hAnsi="Times New Roman" w:cs="Times New Roman"/>
                <w:color w:val="000000" w:themeColor="text1"/>
                <w:spacing w:val="-2"/>
                <w:sz w:val="24"/>
                <w:szCs w:val="24"/>
              </w:rPr>
              <w:t>т</w:t>
            </w:r>
            <w:r w:rsidR="00F70BBB" w:rsidRPr="00900EDB">
              <w:rPr>
                <w:rFonts w:ascii="Times New Roman" w:hAnsi="Times New Roman" w:cs="Times New Roman"/>
                <w:color w:val="000000" w:themeColor="text1"/>
                <w:spacing w:val="1"/>
                <w:sz w:val="24"/>
                <w:szCs w:val="24"/>
              </w:rPr>
              <w:t>и</w:t>
            </w:r>
            <w:r w:rsidR="00F70BBB" w:rsidRPr="00900EDB">
              <w:rPr>
                <w:rFonts w:ascii="Times New Roman" w:hAnsi="Times New Roman" w:cs="Times New Roman"/>
                <w:color w:val="000000" w:themeColor="text1"/>
                <w:sz w:val="24"/>
                <w:szCs w:val="24"/>
              </w:rPr>
              <w:t>л</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2"/>
                <w:sz w:val="24"/>
                <w:szCs w:val="24"/>
              </w:rPr>
              <w:t>ц</w:t>
            </w:r>
            <w:r w:rsidR="00F70BBB" w:rsidRPr="00900EDB">
              <w:rPr>
                <w:rFonts w:ascii="Times New Roman" w:hAnsi="Times New Roman" w:cs="Times New Roman"/>
                <w:color w:val="000000" w:themeColor="text1"/>
                <w:spacing w:val="1"/>
                <w:sz w:val="24"/>
                <w:szCs w:val="24"/>
              </w:rPr>
              <w:t>и</w:t>
            </w:r>
            <w:r w:rsidR="00F70BBB" w:rsidRPr="00900EDB">
              <w:rPr>
                <w:rFonts w:ascii="Times New Roman" w:hAnsi="Times New Roman" w:cs="Times New Roman"/>
                <w:color w:val="000000" w:themeColor="text1"/>
                <w:sz w:val="24"/>
                <w:szCs w:val="24"/>
              </w:rPr>
              <w:t>ј</w:t>
            </w:r>
            <w:r w:rsidR="00F70BBB" w:rsidRPr="00900EDB">
              <w:rPr>
                <w:rFonts w:ascii="Times New Roman" w:hAnsi="Times New Roman" w:cs="Times New Roman"/>
                <w:color w:val="000000" w:themeColor="text1"/>
                <w:spacing w:val="-1"/>
                <w:sz w:val="24"/>
                <w:szCs w:val="24"/>
              </w:rPr>
              <w:t xml:space="preserve">е, </w:t>
            </w:r>
            <w:r w:rsidR="00F70BBB" w:rsidRPr="00900EDB">
              <w:rPr>
                <w:rFonts w:ascii="Times New Roman" w:hAnsi="Times New Roman" w:cs="Times New Roman"/>
                <w:color w:val="000000" w:themeColor="text1"/>
                <w:spacing w:val="1"/>
                <w:sz w:val="24"/>
                <w:szCs w:val="24"/>
              </w:rPr>
              <w:t>ин</w:t>
            </w:r>
            <w:r w:rsidR="00F70BBB" w:rsidRPr="00900EDB">
              <w:rPr>
                <w:rFonts w:ascii="Times New Roman" w:hAnsi="Times New Roman" w:cs="Times New Roman"/>
                <w:color w:val="000000" w:themeColor="text1"/>
                <w:spacing w:val="-1"/>
                <w:sz w:val="24"/>
                <w:szCs w:val="24"/>
              </w:rPr>
              <w:t>с</w:t>
            </w:r>
            <w:r w:rsidR="00F70BBB" w:rsidRPr="00900EDB">
              <w:rPr>
                <w:rFonts w:ascii="Times New Roman" w:hAnsi="Times New Roman" w:cs="Times New Roman"/>
                <w:color w:val="000000" w:themeColor="text1"/>
                <w:sz w:val="24"/>
                <w:szCs w:val="24"/>
              </w:rPr>
              <w:t>т</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z w:val="24"/>
                <w:szCs w:val="24"/>
              </w:rPr>
              <w:t>л</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1"/>
                <w:sz w:val="24"/>
                <w:szCs w:val="24"/>
              </w:rPr>
              <w:t>ци</w:t>
            </w:r>
            <w:r w:rsidR="00F70BBB" w:rsidRPr="00900EDB">
              <w:rPr>
                <w:rFonts w:ascii="Times New Roman" w:hAnsi="Times New Roman" w:cs="Times New Roman"/>
                <w:color w:val="000000" w:themeColor="text1"/>
                <w:sz w:val="24"/>
                <w:szCs w:val="24"/>
              </w:rPr>
              <w:t>је</w:t>
            </w:r>
            <w:r w:rsidR="00F70BBB" w:rsidRPr="00900EDB">
              <w:rPr>
                <w:rFonts w:ascii="Times New Roman" w:hAnsi="Times New Roman" w:cs="Times New Roman"/>
                <w:color w:val="000000" w:themeColor="text1"/>
                <w:spacing w:val="56"/>
                <w:sz w:val="24"/>
                <w:szCs w:val="24"/>
              </w:rPr>
              <w:t xml:space="preserve"> </w:t>
            </w:r>
            <w:r w:rsidR="00F70BBB" w:rsidRPr="00900EDB">
              <w:rPr>
                <w:rFonts w:ascii="Times New Roman" w:hAnsi="Times New Roman" w:cs="Times New Roman"/>
                <w:color w:val="000000" w:themeColor="text1"/>
                <w:spacing w:val="-1"/>
                <w:sz w:val="24"/>
                <w:szCs w:val="24"/>
              </w:rPr>
              <w:t>в</w:t>
            </w:r>
            <w:r w:rsidR="00F70BBB" w:rsidRPr="00900EDB">
              <w:rPr>
                <w:rFonts w:ascii="Times New Roman" w:hAnsi="Times New Roman" w:cs="Times New Roman"/>
                <w:color w:val="000000" w:themeColor="text1"/>
                <w:sz w:val="24"/>
                <w:szCs w:val="24"/>
              </w:rPr>
              <w:t>одо</w:t>
            </w:r>
            <w:r w:rsidR="00F70BBB" w:rsidRPr="00900EDB">
              <w:rPr>
                <w:rFonts w:ascii="Times New Roman" w:hAnsi="Times New Roman" w:cs="Times New Roman"/>
                <w:color w:val="000000" w:themeColor="text1"/>
                <w:spacing w:val="-1"/>
                <w:sz w:val="24"/>
                <w:szCs w:val="24"/>
              </w:rPr>
              <w:t>в</w:t>
            </w:r>
            <w:r w:rsidR="00F70BBB" w:rsidRPr="00900EDB">
              <w:rPr>
                <w:rFonts w:ascii="Times New Roman" w:hAnsi="Times New Roman" w:cs="Times New Roman"/>
                <w:color w:val="000000" w:themeColor="text1"/>
                <w:sz w:val="24"/>
                <w:szCs w:val="24"/>
              </w:rPr>
              <w:t>ода</w:t>
            </w:r>
            <w:r w:rsidR="00F70BBB" w:rsidRPr="00900EDB">
              <w:rPr>
                <w:rFonts w:ascii="Times New Roman" w:hAnsi="Times New Roman" w:cs="Times New Roman"/>
                <w:color w:val="000000" w:themeColor="text1"/>
                <w:spacing w:val="54"/>
                <w:sz w:val="24"/>
                <w:szCs w:val="24"/>
              </w:rPr>
              <w:t xml:space="preserve"> </w:t>
            </w:r>
            <w:r w:rsidR="00F70BBB" w:rsidRPr="00900EDB">
              <w:rPr>
                <w:rFonts w:ascii="Times New Roman" w:hAnsi="Times New Roman" w:cs="Times New Roman"/>
                <w:color w:val="000000" w:themeColor="text1"/>
                <w:sz w:val="24"/>
                <w:szCs w:val="24"/>
              </w:rPr>
              <w:t>и</w:t>
            </w:r>
            <w:r w:rsidR="00F70BBB" w:rsidRPr="00900EDB">
              <w:rPr>
                <w:rFonts w:ascii="Times New Roman" w:hAnsi="Times New Roman" w:cs="Times New Roman"/>
                <w:color w:val="000000" w:themeColor="text1"/>
                <w:spacing w:val="58"/>
                <w:sz w:val="24"/>
                <w:szCs w:val="24"/>
              </w:rPr>
              <w:t xml:space="preserve"> </w:t>
            </w:r>
            <w:r w:rsidR="00F70BBB" w:rsidRPr="00900EDB">
              <w:rPr>
                <w:rFonts w:ascii="Times New Roman" w:hAnsi="Times New Roman" w:cs="Times New Roman"/>
                <w:color w:val="000000" w:themeColor="text1"/>
                <w:sz w:val="24"/>
                <w:szCs w:val="24"/>
              </w:rPr>
              <w:t>к</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1"/>
                <w:sz w:val="24"/>
                <w:szCs w:val="24"/>
              </w:rPr>
              <w:t>н</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3"/>
                <w:sz w:val="24"/>
                <w:szCs w:val="24"/>
              </w:rPr>
              <w:t>л</w:t>
            </w:r>
            <w:r w:rsidR="00F70BBB" w:rsidRPr="00900EDB">
              <w:rPr>
                <w:rFonts w:ascii="Times New Roman" w:hAnsi="Times New Roman" w:cs="Times New Roman"/>
                <w:color w:val="000000" w:themeColor="text1"/>
                <w:spacing w:val="1"/>
                <w:sz w:val="24"/>
                <w:szCs w:val="24"/>
              </w:rPr>
              <w:t>из</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2"/>
                <w:sz w:val="24"/>
                <w:szCs w:val="24"/>
              </w:rPr>
              <w:t>ц</w:t>
            </w:r>
            <w:r w:rsidR="00F70BBB" w:rsidRPr="00900EDB">
              <w:rPr>
                <w:rFonts w:ascii="Times New Roman" w:hAnsi="Times New Roman" w:cs="Times New Roman"/>
                <w:color w:val="000000" w:themeColor="text1"/>
                <w:spacing w:val="1"/>
                <w:sz w:val="24"/>
                <w:szCs w:val="24"/>
              </w:rPr>
              <w:t>и</w:t>
            </w:r>
            <w:r w:rsidR="00F70BBB" w:rsidRPr="00900EDB">
              <w:rPr>
                <w:rFonts w:ascii="Times New Roman" w:hAnsi="Times New Roman" w:cs="Times New Roman"/>
                <w:color w:val="000000" w:themeColor="text1"/>
                <w:sz w:val="24"/>
                <w:szCs w:val="24"/>
              </w:rPr>
              <w:t>ј</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z w:val="24"/>
                <w:szCs w:val="24"/>
              </w:rPr>
              <w:t>,</w:t>
            </w:r>
            <w:r w:rsidR="00F70BBB" w:rsidRPr="00900EDB">
              <w:rPr>
                <w:rFonts w:ascii="Times New Roman" w:hAnsi="Times New Roman" w:cs="Times New Roman"/>
                <w:color w:val="000000" w:themeColor="text1"/>
                <w:spacing w:val="57"/>
                <w:sz w:val="24"/>
                <w:szCs w:val="24"/>
              </w:rPr>
              <w:t xml:space="preserve"> </w:t>
            </w:r>
            <w:r w:rsidR="00F70BBB" w:rsidRPr="00900EDB">
              <w:rPr>
                <w:rFonts w:ascii="Times New Roman" w:hAnsi="Times New Roman" w:cs="Times New Roman"/>
                <w:color w:val="000000" w:themeColor="text1"/>
                <w:sz w:val="24"/>
                <w:szCs w:val="24"/>
              </w:rPr>
              <w:t>к</w:t>
            </w:r>
            <w:r w:rsidR="00F70BBB" w:rsidRPr="00900EDB">
              <w:rPr>
                <w:rFonts w:ascii="Times New Roman" w:hAnsi="Times New Roman" w:cs="Times New Roman"/>
                <w:color w:val="000000" w:themeColor="text1"/>
                <w:spacing w:val="-3"/>
                <w:sz w:val="24"/>
                <w:szCs w:val="24"/>
              </w:rPr>
              <w:t>л</w:t>
            </w:r>
            <w:r w:rsidR="00F70BBB" w:rsidRPr="00900EDB">
              <w:rPr>
                <w:rFonts w:ascii="Times New Roman" w:hAnsi="Times New Roman" w:cs="Times New Roman"/>
                <w:color w:val="000000" w:themeColor="text1"/>
                <w:spacing w:val="-2"/>
                <w:sz w:val="24"/>
                <w:szCs w:val="24"/>
              </w:rPr>
              <w:t>и</w:t>
            </w:r>
            <w:r w:rsidR="00F70BBB" w:rsidRPr="00900EDB">
              <w:rPr>
                <w:rFonts w:ascii="Times New Roman" w:hAnsi="Times New Roman" w:cs="Times New Roman"/>
                <w:color w:val="000000" w:themeColor="text1"/>
                <w:spacing w:val="-1"/>
                <w:sz w:val="24"/>
                <w:szCs w:val="24"/>
              </w:rPr>
              <w:t>ма</w:t>
            </w:r>
            <w:r w:rsidR="00F70BBB" w:rsidRPr="00900EDB">
              <w:rPr>
                <w:rFonts w:ascii="Times New Roman" w:hAnsi="Times New Roman" w:cs="Times New Roman"/>
                <w:color w:val="000000" w:themeColor="text1"/>
                <w:sz w:val="24"/>
                <w:szCs w:val="24"/>
              </w:rPr>
              <w:t>т</w:t>
            </w:r>
            <w:r w:rsidR="00F70BBB" w:rsidRPr="00900EDB">
              <w:rPr>
                <w:rFonts w:ascii="Times New Roman" w:hAnsi="Times New Roman" w:cs="Times New Roman"/>
                <w:color w:val="000000" w:themeColor="text1"/>
                <w:spacing w:val="1"/>
                <w:sz w:val="24"/>
                <w:szCs w:val="24"/>
              </w:rPr>
              <w:t>из</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1"/>
                <w:sz w:val="24"/>
                <w:szCs w:val="24"/>
              </w:rPr>
              <w:t>ци</w:t>
            </w:r>
            <w:r w:rsidR="00F70BBB" w:rsidRPr="00900EDB">
              <w:rPr>
                <w:rFonts w:ascii="Times New Roman" w:hAnsi="Times New Roman" w:cs="Times New Roman"/>
                <w:color w:val="000000" w:themeColor="text1"/>
                <w:sz w:val="24"/>
                <w:szCs w:val="24"/>
              </w:rPr>
              <w:t>је</w:t>
            </w:r>
            <w:r w:rsidR="00F70BBB" w:rsidRPr="00900EDB">
              <w:rPr>
                <w:rFonts w:ascii="Times New Roman" w:hAnsi="Times New Roman" w:cs="Times New Roman"/>
                <w:color w:val="000000" w:themeColor="text1"/>
                <w:spacing w:val="56"/>
                <w:sz w:val="24"/>
                <w:szCs w:val="24"/>
              </w:rPr>
              <w:t xml:space="preserve"> </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z w:val="24"/>
                <w:szCs w:val="24"/>
              </w:rPr>
              <w:t>ко</w:t>
            </w:r>
            <w:r w:rsidR="00F70BBB" w:rsidRPr="00900EDB">
              <w:rPr>
                <w:rFonts w:ascii="Times New Roman" w:hAnsi="Times New Roman" w:cs="Times New Roman"/>
                <w:color w:val="000000" w:themeColor="text1"/>
                <w:spacing w:val="55"/>
                <w:sz w:val="24"/>
                <w:szCs w:val="24"/>
              </w:rPr>
              <w:t xml:space="preserve"> </w:t>
            </w:r>
            <w:r w:rsidR="00F70BBB" w:rsidRPr="00900EDB">
              <w:rPr>
                <w:rFonts w:ascii="Times New Roman" w:hAnsi="Times New Roman" w:cs="Times New Roman"/>
                <w:color w:val="000000" w:themeColor="text1"/>
                <w:sz w:val="24"/>
                <w:szCs w:val="24"/>
              </w:rPr>
              <w:t>је</w:t>
            </w:r>
            <w:r w:rsidR="00F70BBB" w:rsidRPr="00900EDB">
              <w:rPr>
                <w:rFonts w:ascii="Times New Roman" w:hAnsi="Times New Roman" w:cs="Times New Roman"/>
                <w:color w:val="000000" w:themeColor="text1"/>
                <w:spacing w:val="59"/>
                <w:sz w:val="24"/>
                <w:szCs w:val="24"/>
              </w:rPr>
              <w:t xml:space="preserve"> </w:t>
            </w:r>
            <w:r w:rsidR="00F70BBB" w:rsidRPr="00900EDB">
              <w:rPr>
                <w:rFonts w:ascii="Times New Roman" w:hAnsi="Times New Roman" w:cs="Times New Roman"/>
                <w:color w:val="000000" w:themeColor="text1"/>
                <w:spacing w:val="-5"/>
                <w:sz w:val="24"/>
                <w:szCs w:val="24"/>
              </w:rPr>
              <w:t>у</w:t>
            </w:r>
            <w:r w:rsidR="00F70BBB" w:rsidRPr="00900EDB">
              <w:rPr>
                <w:rFonts w:ascii="Times New Roman" w:hAnsi="Times New Roman" w:cs="Times New Roman"/>
                <w:color w:val="000000" w:themeColor="text1"/>
                <w:spacing w:val="2"/>
                <w:sz w:val="24"/>
                <w:szCs w:val="24"/>
              </w:rPr>
              <w:t>г</w:t>
            </w:r>
            <w:r w:rsidR="00F70BBB" w:rsidRPr="00900EDB">
              <w:rPr>
                <w:rFonts w:ascii="Times New Roman" w:hAnsi="Times New Roman" w:cs="Times New Roman"/>
                <w:color w:val="000000" w:themeColor="text1"/>
                <w:sz w:val="24"/>
                <w:szCs w:val="24"/>
              </w:rPr>
              <w:t>р</w:t>
            </w:r>
            <w:r w:rsidR="00F70BBB" w:rsidRPr="00900EDB">
              <w:rPr>
                <w:rFonts w:ascii="Times New Roman" w:hAnsi="Times New Roman" w:cs="Times New Roman"/>
                <w:color w:val="000000" w:themeColor="text1"/>
                <w:spacing w:val="-1"/>
                <w:sz w:val="24"/>
                <w:szCs w:val="24"/>
              </w:rPr>
              <w:t>ађе</w:t>
            </w:r>
            <w:r w:rsidR="00F70BBB" w:rsidRPr="00900EDB">
              <w:rPr>
                <w:rFonts w:ascii="Times New Roman" w:hAnsi="Times New Roman" w:cs="Times New Roman"/>
                <w:color w:val="000000" w:themeColor="text1"/>
                <w:spacing w:val="1"/>
                <w:sz w:val="24"/>
                <w:szCs w:val="24"/>
              </w:rPr>
              <w:t>н</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z w:val="24"/>
                <w:szCs w:val="24"/>
              </w:rPr>
              <w:t>,</w:t>
            </w:r>
            <w:r w:rsidR="00F70BBB" w:rsidRPr="00900EDB">
              <w:rPr>
                <w:rFonts w:ascii="Times New Roman" w:hAnsi="Times New Roman" w:cs="Times New Roman"/>
                <w:color w:val="000000" w:themeColor="text1"/>
                <w:spacing w:val="57"/>
                <w:sz w:val="24"/>
                <w:szCs w:val="24"/>
              </w:rPr>
              <w:t xml:space="preserve"> </w:t>
            </w:r>
            <w:r w:rsidR="00F70BBB" w:rsidRPr="00900EDB">
              <w:rPr>
                <w:rFonts w:ascii="Times New Roman" w:hAnsi="Times New Roman" w:cs="Times New Roman"/>
                <w:color w:val="000000" w:themeColor="text1"/>
                <w:spacing w:val="-1"/>
                <w:sz w:val="24"/>
                <w:szCs w:val="24"/>
              </w:rPr>
              <w:t>о</w:t>
            </w:r>
            <w:r w:rsidR="00F70BBB" w:rsidRPr="00900EDB">
              <w:rPr>
                <w:rFonts w:ascii="Times New Roman" w:hAnsi="Times New Roman" w:cs="Times New Roman"/>
                <w:color w:val="000000" w:themeColor="text1"/>
                <w:sz w:val="24"/>
                <w:szCs w:val="24"/>
              </w:rPr>
              <w:t>др</w:t>
            </w:r>
            <w:r w:rsidR="00F70BBB" w:rsidRPr="00900EDB">
              <w:rPr>
                <w:rFonts w:ascii="Times New Roman" w:hAnsi="Times New Roman" w:cs="Times New Roman"/>
                <w:color w:val="000000" w:themeColor="text1"/>
                <w:spacing w:val="-1"/>
                <w:sz w:val="24"/>
                <w:szCs w:val="24"/>
              </w:rPr>
              <w:t>жа</w:t>
            </w:r>
            <w:r w:rsidR="00F70BBB" w:rsidRPr="00900EDB">
              <w:rPr>
                <w:rFonts w:ascii="Times New Roman" w:hAnsi="Times New Roman" w:cs="Times New Roman"/>
                <w:color w:val="000000" w:themeColor="text1"/>
                <w:spacing w:val="1"/>
                <w:sz w:val="24"/>
                <w:szCs w:val="24"/>
              </w:rPr>
              <w:t>в</w:t>
            </w:r>
            <w:r w:rsidR="00F70BBB" w:rsidRPr="00900EDB">
              <w:rPr>
                <w:rFonts w:ascii="Times New Roman" w:hAnsi="Times New Roman" w:cs="Times New Roman"/>
                <w:color w:val="000000" w:themeColor="text1"/>
                <w:spacing w:val="-1"/>
                <w:sz w:val="24"/>
                <w:szCs w:val="24"/>
              </w:rPr>
              <w:t>ањ</w:t>
            </w:r>
            <w:r w:rsidR="00F70BBB" w:rsidRPr="00900EDB">
              <w:rPr>
                <w:rFonts w:ascii="Times New Roman" w:hAnsi="Times New Roman" w:cs="Times New Roman"/>
                <w:color w:val="000000" w:themeColor="text1"/>
                <w:sz w:val="24"/>
                <w:szCs w:val="24"/>
              </w:rPr>
              <w:t>е</w:t>
            </w:r>
            <w:r w:rsidR="00F70BBB" w:rsidRPr="00900EDB">
              <w:rPr>
                <w:rFonts w:ascii="Times New Roman" w:hAnsi="Times New Roman" w:cs="Times New Roman"/>
                <w:color w:val="000000" w:themeColor="text1"/>
                <w:spacing w:val="56"/>
                <w:sz w:val="24"/>
                <w:szCs w:val="24"/>
              </w:rPr>
              <w:t xml:space="preserve"> </w:t>
            </w:r>
            <w:r w:rsidR="00F70BBB" w:rsidRPr="00900EDB">
              <w:rPr>
                <w:rFonts w:ascii="Times New Roman" w:hAnsi="Times New Roman" w:cs="Times New Roman"/>
                <w:color w:val="000000" w:themeColor="text1"/>
                <w:sz w:val="24"/>
                <w:szCs w:val="24"/>
              </w:rPr>
              <w:t xml:space="preserve">и </w:t>
            </w:r>
            <w:r w:rsidR="00F70BBB" w:rsidRPr="00900EDB">
              <w:rPr>
                <w:rFonts w:ascii="Times New Roman" w:hAnsi="Times New Roman" w:cs="Times New Roman"/>
                <w:color w:val="000000" w:themeColor="text1"/>
                <w:spacing w:val="-1"/>
                <w:sz w:val="24"/>
                <w:szCs w:val="24"/>
              </w:rPr>
              <w:t>се</w:t>
            </w:r>
            <w:r w:rsidR="00F70BBB" w:rsidRPr="00900EDB">
              <w:rPr>
                <w:rFonts w:ascii="Times New Roman" w:hAnsi="Times New Roman" w:cs="Times New Roman"/>
                <w:color w:val="000000" w:themeColor="text1"/>
                <w:sz w:val="24"/>
                <w:szCs w:val="24"/>
              </w:rPr>
              <w:t>р</w:t>
            </w:r>
            <w:r w:rsidR="00F70BBB" w:rsidRPr="00900EDB">
              <w:rPr>
                <w:rFonts w:ascii="Times New Roman" w:hAnsi="Times New Roman" w:cs="Times New Roman"/>
                <w:color w:val="000000" w:themeColor="text1"/>
                <w:spacing w:val="-1"/>
                <w:sz w:val="24"/>
                <w:szCs w:val="24"/>
              </w:rPr>
              <w:t>в</w:t>
            </w:r>
            <w:r w:rsidR="00F70BBB" w:rsidRPr="00900EDB">
              <w:rPr>
                <w:rFonts w:ascii="Times New Roman" w:hAnsi="Times New Roman" w:cs="Times New Roman"/>
                <w:color w:val="000000" w:themeColor="text1"/>
                <w:spacing w:val="1"/>
                <w:sz w:val="24"/>
                <w:szCs w:val="24"/>
              </w:rPr>
              <w:t>и</w:t>
            </w:r>
            <w:r w:rsidR="00F70BBB" w:rsidRPr="00900EDB">
              <w:rPr>
                <w:rFonts w:ascii="Times New Roman" w:hAnsi="Times New Roman" w:cs="Times New Roman"/>
                <w:color w:val="000000" w:themeColor="text1"/>
                <w:spacing w:val="-1"/>
                <w:sz w:val="24"/>
                <w:szCs w:val="24"/>
              </w:rPr>
              <w:t>с</w:t>
            </w:r>
            <w:r w:rsidR="00F70BBB" w:rsidRPr="00900EDB">
              <w:rPr>
                <w:rFonts w:ascii="Times New Roman" w:hAnsi="Times New Roman" w:cs="Times New Roman"/>
                <w:color w:val="000000" w:themeColor="text1"/>
                <w:spacing w:val="1"/>
                <w:sz w:val="24"/>
                <w:szCs w:val="24"/>
              </w:rPr>
              <w:t>и</w:t>
            </w:r>
            <w:r w:rsidR="00F70BBB" w:rsidRPr="00900EDB">
              <w:rPr>
                <w:rFonts w:ascii="Times New Roman" w:hAnsi="Times New Roman" w:cs="Times New Roman"/>
                <w:color w:val="000000" w:themeColor="text1"/>
                <w:sz w:val="24"/>
                <w:szCs w:val="24"/>
              </w:rPr>
              <w:t>р</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1"/>
                <w:sz w:val="24"/>
                <w:szCs w:val="24"/>
              </w:rPr>
              <w:t>њ</w:t>
            </w:r>
            <w:r w:rsidR="00F70BBB" w:rsidRPr="00900EDB">
              <w:rPr>
                <w:rFonts w:ascii="Times New Roman" w:hAnsi="Times New Roman" w:cs="Times New Roman"/>
                <w:color w:val="000000" w:themeColor="text1"/>
                <w:sz w:val="24"/>
                <w:szCs w:val="24"/>
              </w:rPr>
              <w:t>е</w:t>
            </w:r>
            <w:r w:rsidR="00F70BBB" w:rsidRPr="00900EDB">
              <w:rPr>
                <w:rFonts w:ascii="Times New Roman" w:hAnsi="Times New Roman" w:cs="Times New Roman"/>
                <w:color w:val="000000" w:themeColor="text1"/>
                <w:spacing w:val="30"/>
                <w:sz w:val="24"/>
                <w:szCs w:val="24"/>
              </w:rPr>
              <w:t xml:space="preserve"> </w:t>
            </w:r>
            <w:r w:rsidR="00F70BBB" w:rsidRPr="00900EDB">
              <w:rPr>
                <w:rFonts w:ascii="Times New Roman" w:hAnsi="Times New Roman" w:cs="Times New Roman"/>
                <w:color w:val="000000" w:themeColor="text1"/>
                <w:spacing w:val="-5"/>
                <w:sz w:val="24"/>
                <w:szCs w:val="24"/>
              </w:rPr>
              <w:t>у</w:t>
            </w:r>
            <w:r w:rsidR="00F70BBB" w:rsidRPr="00900EDB">
              <w:rPr>
                <w:rFonts w:ascii="Times New Roman" w:hAnsi="Times New Roman" w:cs="Times New Roman"/>
                <w:color w:val="000000" w:themeColor="text1"/>
                <w:sz w:val="24"/>
                <w:szCs w:val="24"/>
              </w:rPr>
              <w:t>р</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pacing w:val="-1"/>
                <w:sz w:val="24"/>
                <w:szCs w:val="24"/>
              </w:rPr>
              <w:t>ђа</w:t>
            </w:r>
            <w:r w:rsidR="00F70BBB" w:rsidRPr="00900EDB">
              <w:rPr>
                <w:rFonts w:ascii="Times New Roman" w:hAnsi="Times New Roman" w:cs="Times New Roman"/>
                <w:color w:val="000000" w:themeColor="text1"/>
                <w:sz w:val="24"/>
                <w:szCs w:val="24"/>
              </w:rPr>
              <w:t>ја</w:t>
            </w:r>
            <w:r w:rsidR="00F70BBB" w:rsidRPr="00900EDB">
              <w:rPr>
                <w:rFonts w:ascii="Times New Roman" w:hAnsi="Times New Roman" w:cs="Times New Roman"/>
                <w:color w:val="000000" w:themeColor="text1"/>
                <w:spacing w:val="27"/>
                <w:sz w:val="24"/>
                <w:szCs w:val="24"/>
              </w:rPr>
              <w:t xml:space="preserve"> </w:t>
            </w:r>
            <w:r w:rsidR="00F70BBB" w:rsidRPr="00900EDB">
              <w:rPr>
                <w:rFonts w:ascii="Times New Roman" w:hAnsi="Times New Roman" w:cs="Times New Roman"/>
                <w:color w:val="000000" w:themeColor="text1"/>
                <w:sz w:val="24"/>
                <w:szCs w:val="24"/>
              </w:rPr>
              <w:t>и</w:t>
            </w:r>
            <w:r w:rsidR="00F70BBB" w:rsidRPr="00900EDB">
              <w:rPr>
                <w:rFonts w:ascii="Times New Roman" w:hAnsi="Times New Roman" w:cs="Times New Roman"/>
                <w:color w:val="000000" w:themeColor="text1"/>
                <w:spacing w:val="30"/>
                <w:sz w:val="24"/>
                <w:szCs w:val="24"/>
              </w:rPr>
              <w:t xml:space="preserve"> </w:t>
            </w:r>
            <w:r w:rsidR="00F70BBB" w:rsidRPr="00900EDB">
              <w:rPr>
                <w:rFonts w:ascii="Times New Roman" w:hAnsi="Times New Roman" w:cs="Times New Roman"/>
                <w:color w:val="000000" w:themeColor="text1"/>
                <w:sz w:val="24"/>
                <w:szCs w:val="24"/>
              </w:rPr>
              <w:t>о</w:t>
            </w:r>
            <w:r w:rsidR="00F70BBB" w:rsidRPr="00900EDB">
              <w:rPr>
                <w:rFonts w:ascii="Times New Roman" w:hAnsi="Times New Roman" w:cs="Times New Roman"/>
                <w:color w:val="000000" w:themeColor="text1"/>
                <w:spacing w:val="1"/>
                <w:sz w:val="24"/>
                <w:szCs w:val="24"/>
              </w:rPr>
              <w:t>п</w:t>
            </w:r>
            <w:r w:rsidR="00F70BBB" w:rsidRPr="00900EDB">
              <w:rPr>
                <w:rFonts w:ascii="Times New Roman" w:hAnsi="Times New Roman" w:cs="Times New Roman"/>
                <w:color w:val="000000" w:themeColor="text1"/>
                <w:sz w:val="24"/>
                <w:szCs w:val="24"/>
              </w:rPr>
              <w:t>р</w:t>
            </w:r>
            <w:r w:rsidR="00F70BBB" w:rsidRPr="00900EDB">
              <w:rPr>
                <w:rFonts w:ascii="Times New Roman" w:hAnsi="Times New Roman" w:cs="Times New Roman"/>
                <w:color w:val="000000" w:themeColor="text1"/>
                <w:spacing w:val="-1"/>
                <w:sz w:val="24"/>
                <w:szCs w:val="24"/>
              </w:rPr>
              <w:t>ем</w:t>
            </w:r>
            <w:r w:rsidR="00F70BBB" w:rsidRPr="00900EDB">
              <w:rPr>
                <w:rFonts w:ascii="Times New Roman" w:hAnsi="Times New Roman" w:cs="Times New Roman"/>
                <w:color w:val="000000" w:themeColor="text1"/>
                <w:sz w:val="24"/>
                <w:szCs w:val="24"/>
              </w:rPr>
              <w:t>е</w:t>
            </w:r>
            <w:r w:rsidR="00F70BBB" w:rsidRPr="00900EDB">
              <w:rPr>
                <w:rFonts w:ascii="Times New Roman" w:hAnsi="Times New Roman" w:cs="Times New Roman"/>
                <w:color w:val="000000" w:themeColor="text1"/>
                <w:spacing w:val="27"/>
                <w:sz w:val="24"/>
                <w:szCs w:val="24"/>
              </w:rPr>
              <w:t xml:space="preserve"> </w:t>
            </w:r>
            <w:r w:rsidR="00F70BBB" w:rsidRPr="00900EDB">
              <w:rPr>
                <w:rFonts w:ascii="Times New Roman" w:hAnsi="Times New Roman" w:cs="Times New Roman"/>
                <w:color w:val="000000" w:themeColor="text1"/>
                <w:sz w:val="24"/>
                <w:szCs w:val="24"/>
              </w:rPr>
              <w:t>и</w:t>
            </w:r>
            <w:r w:rsidR="00F70BBB" w:rsidRPr="00900EDB">
              <w:rPr>
                <w:rFonts w:ascii="Times New Roman" w:hAnsi="Times New Roman" w:cs="Times New Roman"/>
                <w:color w:val="000000" w:themeColor="text1"/>
                <w:spacing w:val="30"/>
                <w:sz w:val="24"/>
                <w:szCs w:val="24"/>
              </w:rPr>
              <w:t xml:space="preserve"> </w:t>
            </w:r>
            <w:r w:rsidR="00F70BBB" w:rsidRPr="00900EDB">
              <w:rPr>
                <w:rFonts w:ascii="Times New Roman" w:hAnsi="Times New Roman" w:cs="Times New Roman"/>
                <w:color w:val="000000" w:themeColor="text1"/>
                <w:sz w:val="24"/>
                <w:szCs w:val="24"/>
              </w:rPr>
              <w:t>др.,</w:t>
            </w:r>
            <w:r w:rsidR="00F70BBB" w:rsidRPr="00900EDB">
              <w:rPr>
                <w:rFonts w:ascii="Times New Roman" w:hAnsi="Times New Roman" w:cs="Times New Roman"/>
                <w:color w:val="000000" w:themeColor="text1"/>
                <w:spacing w:val="26"/>
                <w:sz w:val="24"/>
                <w:szCs w:val="24"/>
              </w:rPr>
              <w:t xml:space="preserve"> </w:t>
            </w:r>
            <w:r w:rsidR="00F70BBB" w:rsidRPr="00900EDB">
              <w:rPr>
                <w:rFonts w:ascii="Times New Roman" w:hAnsi="Times New Roman" w:cs="Times New Roman"/>
                <w:color w:val="000000" w:themeColor="text1"/>
                <w:spacing w:val="1"/>
                <w:sz w:val="24"/>
                <w:szCs w:val="24"/>
              </w:rPr>
              <w:t>из</w:t>
            </w:r>
            <w:r w:rsidR="00F70BBB" w:rsidRPr="00900EDB">
              <w:rPr>
                <w:rFonts w:ascii="Times New Roman" w:hAnsi="Times New Roman" w:cs="Times New Roman"/>
                <w:color w:val="000000" w:themeColor="text1"/>
                <w:spacing w:val="-1"/>
                <w:sz w:val="24"/>
                <w:szCs w:val="24"/>
              </w:rPr>
              <w:t>в</w:t>
            </w:r>
            <w:r w:rsidR="00F70BBB" w:rsidRPr="00900EDB">
              <w:rPr>
                <w:rFonts w:ascii="Times New Roman" w:hAnsi="Times New Roman" w:cs="Times New Roman"/>
                <w:color w:val="000000" w:themeColor="text1"/>
                <w:sz w:val="24"/>
                <w:szCs w:val="24"/>
              </w:rPr>
              <w:t>о</w:t>
            </w:r>
            <w:r w:rsidR="00F70BBB" w:rsidRPr="00900EDB">
              <w:rPr>
                <w:rFonts w:ascii="Times New Roman" w:hAnsi="Times New Roman" w:cs="Times New Roman"/>
                <w:color w:val="000000" w:themeColor="text1"/>
                <w:spacing w:val="-1"/>
                <w:sz w:val="24"/>
                <w:szCs w:val="24"/>
              </w:rPr>
              <w:t>ђењ</w:t>
            </w:r>
            <w:r w:rsidR="00F70BBB" w:rsidRPr="00900EDB">
              <w:rPr>
                <w:rFonts w:ascii="Times New Roman" w:hAnsi="Times New Roman" w:cs="Times New Roman"/>
                <w:color w:val="000000" w:themeColor="text1"/>
                <w:sz w:val="24"/>
                <w:szCs w:val="24"/>
              </w:rPr>
              <w:t>е</w:t>
            </w:r>
            <w:r w:rsidR="00F70BBB" w:rsidRPr="00900EDB">
              <w:rPr>
                <w:rFonts w:ascii="Times New Roman" w:hAnsi="Times New Roman" w:cs="Times New Roman"/>
                <w:color w:val="000000" w:themeColor="text1"/>
                <w:spacing w:val="27"/>
                <w:sz w:val="24"/>
                <w:szCs w:val="24"/>
              </w:rPr>
              <w:t xml:space="preserve"> </w:t>
            </w:r>
            <w:r w:rsidR="00F70BBB" w:rsidRPr="00900EDB">
              <w:rPr>
                <w:rFonts w:ascii="Times New Roman" w:hAnsi="Times New Roman" w:cs="Times New Roman"/>
                <w:color w:val="000000" w:themeColor="text1"/>
                <w:sz w:val="24"/>
                <w:szCs w:val="24"/>
              </w:rPr>
              <w:t>бр</w:t>
            </w:r>
            <w:r w:rsidR="00F70BBB" w:rsidRPr="00900EDB">
              <w:rPr>
                <w:rFonts w:ascii="Times New Roman" w:hAnsi="Times New Roman" w:cs="Times New Roman"/>
                <w:color w:val="000000" w:themeColor="text1"/>
                <w:spacing w:val="-1"/>
                <w:sz w:val="24"/>
                <w:szCs w:val="24"/>
              </w:rPr>
              <w:t>ава</w:t>
            </w:r>
            <w:r w:rsidR="00F70BBB" w:rsidRPr="00900EDB">
              <w:rPr>
                <w:rFonts w:ascii="Times New Roman" w:hAnsi="Times New Roman" w:cs="Times New Roman"/>
                <w:color w:val="000000" w:themeColor="text1"/>
                <w:sz w:val="24"/>
                <w:szCs w:val="24"/>
              </w:rPr>
              <w:t>р</w:t>
            </w:r>
            <w:r w:rsidR="00F70BBB" w:rsidRPr="00900EDB">
              <w:rPr>
                <w:rFonts w:ascii="Times New Roman" w:hAnsi="Times New Roman" w:cs="Times New Roman"/>
                <w:color w:val="000000" w:themeColor="text1"/>
                <w:spacing w:val="-1"/>
                <w:sz w:val="24"/>
                <w:szCs w:val="24"/>
              </w:rPr>
              <w:t>с</w:t>
            </w:r>
            <w:r w:rsidR="00F70BBB" w:rsidRPr="00900EDB">
              <w:rPr>
                <w:rFonts w:ascii="Times New Roman" w:hAnsi="Times New Roman" w:cs="Times New Roman"/>
                <w:color w:val="000000" w:themeColor="text1"/>
                <w:sz w:val="24"/>
                <w:szCs w:val="24"/>
              </w:rPr>
              <w:t>к</w:t>
            </w:r>
            <w:r w:rsidR="00F70BBB" w:rsidRPr="00900EDB">
              <w:rPr>
                <w:rFonts w:ascii="Times New Roman" w:hAnsi="Times New Roman" w:cs="Times New Roman"/>
                <w:color w:val="000000" w:themeColor="text1"/>
                <w:spacing w:val="1"/>
                <w:sz w:val="24"/>
                <w:szCs w:val="24"/>
              </w:rPr>
              <w:t>и</w:t>
            </w:r>
            <w:r w:rsidR="00F70BBB" w:rsidRPr="00900EDB">
              <w:rPr>
                <w:rFonts w:ascii="Times New Roman" w:hAnsi="Times New Roman" w:cs="Times New Roman"/>
                <w:color w:val="000000" w:themeColor="text1"/>
                <w:sz w:val="24"/>
                <w:szCs w:val="24"/>
              </w:rPr>
              <w:t>х</w:t>
            </w:r>
            <w:r w:rsidR="00F70BBB" w:rsidRPr="00900EDB">
              <w:rPr>
                <w:rFonts w:ascii="Times New Roman" w:hAnsi="Times New Roman" w:cs="Times New Roman"/>
                <w:color w:val="000000" w:themeColor="text1"/>
                <w:spacing w:val="28"/>
                <w:sz w:val="24"/>
                <w:szCs w:val="24"/>
              </w:rPr>
              <w:t xml:space="preserve"> </w:t>
            </w:r>
            <w:r w:rsidR="00F70BBB" w:rsidRPr="00900EDB">
              <w:rPr>
                <w:rFonts w:ascii="Times New Roman" w:hAnsi="Times New Roman" w:cs="Times New Roman"/>
                <w:color w:val="000000" w:themeColor="text1"/>
                <w:sz w:val="24"/>
                <w:szCs w:val="24"/>
              </w:rPr>
              <w:t>р</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z w:val="24"/>
                <w:szCs w:val="24"/>
              </w:rPr>
              <w:t>до</w:t>
            </w:r>
            <w:r w:rsidR="00F70BBB" w:rsidRPr="00900EDB">
              <w:rPr>
                <w:rFonts w:ascii="Times New Roman" w:hAnsi="Times New Roman" w:cs="Times New Roman"/>
                <w:color w:val="000000" w:themeColor="text1"/>
                <w:spacing w:val="-1"/>
                <w:sz w:val="24"/>
                <w:szCs w:val="24"/>
              </w:rPr>
              <w:t>ва</w:t>
            </w:r>
            <w:r w:rsidR="00F70BBB" w:rsidRPr="00900EDB">
              <w:rPr>
                <w:rFonts w:ascii="Times New Roman" w:hAnsi="Times New Roman" w:cs="Times New Roman"/>
                <w:color w:val="000000" w:themeColor="text1"/>
                <w:sz w:val="24"/>
                <w:szCs w:val="24"/>
              </w:rPr>
              <w:t>,</w:t>
            </w:r>
            <w:r w:rsidR="00F70BBB" w:rsidRPr="00900EDB">
              <w:rPr>
                <w:rFonts w:ascii="Times New Roman" w:hAnsi="Times New Roman" w:cs="Times New Roman"/>
                <w:color w:val="000000" w:themeColor="text1"/>
                <w:spacing w:val="28"/>
                <w:sz w:val="24"/>
                <w:szCs w:val="24"/>
              </w:rPr>
              <w:t xml:space="preserve"> </w:t>
            </w:r>
            <w:r w:rsidR="00F70BBB" w:rsidRPr="00900EDB">
              <w:rPr>
                <w:rFonts w:ascii="Times New Roman" w:hAnsi="Times New Roman" w:cs="Times New Roman"/>
                <w:color w:val="000000" w:themeColor="text1"/>
                <w:sz w:val="24"/>
                <w:szCs w:val="24"/>
              </w:rPr>
              <w:t>што</w:t>
            </w:r>
            <w:r w:rsidR="00F70BBB" w:rsidRPr="00900EDB">
              <w:rPr>
                <w:rFonts w:ascii="Times New Roman" w:hAnsi="Times New Roman" w:cs="Times New Roman"/>
                <w:color w:val="000000" w:themeColor="text1"/>
                <w:spacing w:val="28"/>
                <w:sz w:val="24"/>
                <w:szCs w:val="24"/>
              </w:rPr>
              <w:t xml:space="preserve"> </w:t>
            </w:r>
            <w:r w:rsidR="00F70BBB" w:rsidRPr="00900EDB">
              <w:rPr>
                <w:rFonts w:ascii="Times New Roman" w:hAnsi="Times New Roman" w:cs="Times New Roman"/>
                <w:color w:val="000000" w:themeColor="text1"/>
                <w:spacing w:val="1"/>
                <w:sz w:val="24"/>
                <w:szCs w:val="24"/>
              </w:rPr>
              <w:t>п</w:t>
            </w:r>
            <w:r w:rsidR="00F70BBB" w:rsidRPr="00900EDB">
              <w:rPr>
                <w:rFonts w:ascii="Times New Roman" w:hAnsi="Times New Roman" w:cs="Times New Roman"/>
                <w:color w:val="000000" w:themeColor="text1"/>
                <w:sz w:val="24"/>
                <w:szCs w:val="24"/>
              </w:rPr>
              <w:t>одр</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3"/>
                <w:sz w:val="24"/>
                <w:szCs w:val="24"/>
              </w:rPr>
              <w:t>з</w:t>
            </w:r>
            <w:r w:rsidR="00F70BBB" w:rsidRPr="00900EDB">
              <w:rPr>
                <w:rFonts w:ascii="Times New Roman" w:hAnsi="Times New Roman" w:cs="Times New Roman"/>
                <w:color w:val="000000" w:themeColor="text1"/>
                <w:spacing w:val="-8"/>
                <w:sz w:val="24"/>
                <w:szCs w:val="24"/>
              </w:rPr>
              <w:t>у</w:t>
            </w:r>
            <w:r w:rsidR="00F70BBB" w:rsidRPr="00900EDB">
              <w:rPr>
                <w:rFonts w:ascii="Times New Roman" w:hAnsi="Times New Roman" w:cs="Times New Roman"/>
                <w:color w:val="000000" w:themeColor="text1"/>
                <w:spacing w:val="-1"/>
                <w:sz w:val="24"/>
                <w:szCs w:val="24"/>
              </w:rPr>
              <w:t>ме</w:t>
            </w:r>
            <w:r w:rsidR="00F70BBB" w:rsidRPr="00900EDB">
              <w:rPr>
                <w:rFonts w:ascii="Times New Roman" w:hAnsi="Times New Roman" w:cs="Times New Roman"/>
                <w:color w:val="000000" w:themeColor="text1"/>
                <w:spacing w:val="1"/>
                <w:sz w:val="24"/>
                <w:szCs w:val="24"/>
              </w:rPr>
              <w:t>в</w:t>
            </w:r>
            <w:r w:rsidR="00F70BBB" w:rsidRPr="00900EDB">
              <w:rPr>
                <w:rFonts w:ascii="Times New Roman" w:hAnsi="Times New Roman" w:cs="Times New Roman"/>
                <w:color w:val="000000" w:themeColor="text1"/>
                <w:sz w:val="24"/>
                <w:szCs w:val="24"/>
              </w:rPr>
              <w:t>а</w:t>
            </w:r>
            <w:r w:rsidR="00F70BBB" w:rsidRPr="00900EDB">
              <w:rPr>
                <w:rFonts w:ascii="Times New Roman" w:hAnsi="Times New Roman" w:cs="Times New Roman"/>
                <w:color w:val="000000" w:themeColor="text1"/>
                <w:spacing w:val="27"/>
                <w:sz w:val="24"/>
                <w:szCs w:val="24"/>
              </w:rPr>
              <w:t xml:space="preserve"> </w:t>
            </w:r>
            <w:r w:rsidR="00F70BBB" w:rsidRPr="00900EDB">
              <w:rPr>
                <w:rFonts w:ascii="Times New Roman" w:hAnsi="Times New Roman" w:cs="Times New Roman"/>
                <w:color w:val="000000" w:themeColor="text1"/>
                <w:spacing w:val="-1"/>
                <w:sz w:val="24"/>
                <w:szCs w:val="24"/>
              </w:rPr>
              <w:t>с</w:t>
            </w:r>
            <w:r w:rsidR="00F70BBB" w:rsidRPr="00900EDB">
              <w:rPr>
                <w:rFonts w:ascii="Times New Roman" w:hAnsi="Times New Roman" w:cs="Times New Roman"/>
                <w:color w:val="000000" w:themeColor="text1"/>
                <w:spacing w:val="1"/>
                <w:sz w:val="24"/>
                <w:szCs w:val="24"/>
              </w:rPr>
              <w:t>и</w:t>
            </w:r>
            <w:r w:rsidR="00F70BBB" w:rsidRPr="00900EDB">
              <w:rPr>
                <w:rFonts w:ascii="Times New Roman" w:hAnsi="Times New Roman" w:cs="Times New Roman"/>
                <w:color w:val="000000" w:themeColor="text1"/>
                <w:sz w:val="24"/>
                <w:szCs w:val="24"/>
              </w:rPr>
              <w:t>т</w:t>
            </w:r>
            <w:r w:rsidR="00F70BBB" w:rsidRPr="00900EDB">
              <w:rPr>
                <w:rFonts w:ascii="Times New Roman" w:hAnsi="Times New Roman" w:cs="Times New Roman"/>
                <w:color w:val="000000" w:themeColor="text1"/>
                <w:spacing w:val="1"/>
                <w:sz w:val="24"/>
                <w:szCs w:val="24"/>
              </w:rPr>
              <w:t>н</w:t>
            </w:r>
            <w:r w:rsidR="00F70BBB" w:rsidRPr="00900EDB">
              <w:rPr>
                <w:rFonts w:ascii="Times New Roman" w:hAnsi="Times New Roman" w:cs="Times New Roman"/>
                <w:color w:val="000000" w:themeColor="text1"/>
                <w:sz w:val="24"/>
                <w:szCs w:val="24"/>
              </w:rPr>
              <w:t xml:space="preserve">е </w:t>
            </w:r>
            <w:r w:rsidR="00F70BBB" w:rsidRPr="00900EDB">
              <w:rPr>
                <w:rFonts w:ascii="Times New Roman" w:hAnsi="Times New Roman" w:cs="Times New Roman"/>
                <w:color w:val="000000" w:themeColor="text1"/>
                <w:spacing w:val="1"/>
                <w:sz w:val="24"/>
                <w:szCs w:val="24"/>
              </w:rPr>
              <w:t>ин</w:t>
            </w:r>
            <w:r w:rsidR="00F70BBB" w:rsidRPr="00900EDB">
              <w:rPr>
                <w:rFonts w:ascii="Times New Roman" w:hAnsi="Times New Roman" w:cs="Times New Roman"/>
                <w:color w:val="000000" w:themeColor="text1"/>
                <w:sz w:val="24"/>
                <w:szCs w:val="24"/>
              </w:rPr>
              <w:t>т</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z w:val="24"/>
                <w:szCs w:val="24"/>
              </w:rPr>
              <w:t>р</w:t>
            </w:r>
            <w:r w:rsidR="00F70BBB" w:rsidRPr="00900EDB">
              <w:rPr>
                <w:rFonts w:ascii="Times New Roman" w:hAnsi="Times New Roman" w:cs="Times New Roman"/>
                <w:color w:val="000000" w:themeColor="text1"/>
                <w:spacing w:val="-1"/>
                <w:sz w:val="24"/>
                <w:szCs w:val="24"/>
              </w:rPr>
              <w:t>ве</w:t>
            </w:r>
            <w:r w:rsidR="00F70BBB" w:rsidRPr="00900EDB">
              <w:rPr>
                <w:rFonts w:ascii="Times New Roman" w:hAnsi="Times New Roman" w:cs="Times New Roman"/>
                <w:color w:val="000000" w:themeColor="text1"/>
                <w:spacing w:val="1"/>
                <w:sz w:val="24"/>
                <w:szCs w:val="24"/>
              </w:rPr>
              <w:t>н</w:t>
            </w:r>
            <w:r w:rsidR="00F70BBB" w:rsidRPr="00900EDB">
              <w:rPr>
                <w:rFonts w:ascii="Times New Roman" w:hAnsi="Times New Roman" w:cs="Times New Roman"/>
                <w:color w:val="000000" w:themeColor="text1"/>
                <w:spacing w:val="-2"/>
                <w:sz w:val="24"/>
                <w:szCs w:val="24"/>
              </w:rPr>
              <w:t>ц</w:t>
            </w:r>
            <w:r w:rsidR="00F70BBB" w:rsidRPr="00900EDB">
              <w:rPr>
                <w:rFonts w:ascii="Times New Roman" w:hAnsi="Times New Roman" w:cs="Times New Roman"/>
                <w:color w:val="000000" w:themeColor="text1"/>
                <w:spacing w:val="1"/>
                <w:sz w:val="24"/>
                <w:szCs w:val="24"/>
              </w:rPr>
              <w:t>и</w:t>
            </w:r>
            <w:r w:rsidR="00F70BBB" w:rsidRPr="00900EDB">
              <w:rPr>
                <w:rFonts w:ascii="Times New Roman" w:hAnsi="Times New Roman" w:cs="Times New Roman"/>
                <w:color w:val="000000" w:themeColor="text1"/>
                <w:sz w:val="24"/>
                <w:szCs w:val="24"/>
              </w:rPr>
              <w:t>је</w:t>
            </w:r>
            <w:r w:rsidR="00F70BBB" w:rsidRPr="00900EDB">
              <w:rPr>
                <w:rFonts w:ascii="Times New Roman" w:hAnsi="Times New Roman" w:cs="Times New Roman"/>
                <w:color w:val="000000" w:themeColor="text1"/>
                <w:spacing w:val="47"/>
                <w:sz w:val="24"/>
                <w:szCs w:val="24"/>
              </w:rPr>
              <w:t xml:space="preserve"> </w:t>
            </w:r>
            <w:r w:rsidR="00F70BBB" w:rsidRPr="00900EDB">
              <w:rPr>
                <w:rFonts w:ascii="Times New Roman" w:hAnsi="Times New Roman" w:cs="Times New Roman"/>
                <w:color w:val="000000" w:themeColor="text1"/>
                <w:spacing w:val="1"/>
                <w:sz w:val="24"/>
                <w:szCs w:val="24"/>
              </w:rPr>
              <w:t>н</w:t>
            </w:r>
            <w:r w:rsidR="00F70BBB" w:rsidRPr="00900EDB">
              <w:rPr>
                <w:rFonts w:ascii="Times New Roman" w:hAnsi="Times New Roman" w:cs="Times New Roman"/>
                <w:color w:val="000000" w:themeColor="text1"/>
                <w:sz w:val="24"/>
                <w:szCs w:val="24"/>
              </w:rPr>
              <w:t>а</w:t>
            </w:r>
            <w:r w:rsidR="00F70BBB" w:rsidRPr="00900EDB">
              <w:rPr>
                <w:rFonts w:ascii="Times New Roman" w:hAnsi="Times New Roman" w:cs="Times New Roman"/>
                <w:color w:val="000000" w:themeColor="text1"/>
                <w:spacing w:val="47"/>
                <w:sz w:val="24"/>
                <w:szCs w:val="24"/>
              </w:rPr>
              <w:t xml:space="preserve"> </w:t>
            </w:r>
            <w:r w:rsidR="00F70BBB" w:rsidRPr="00900EDB">
              <w:rPr>
                <w:rFonts w:ascii="Times New Roman" w:hAnsi="Times New Roman" w:cs="Times New Roman"/>
                <w:color w:val="000000" w:themeColor="text1"/>
                <w:spacing w:val="-1"/>
                <w:sz w:val="24"/>
                <w:szCs w:val="24"/>
              </w:rPr>
              <w:t>с</w:t>
            </w:r>
            <w:r w:rsidR="00F70BBB" w:rsidRPr="00900EDB">
              <w:rPr>
                <w:rFonts w:ascii="Times New Roman" w:hAnsi="Times New Roman" w:cs="Times New Roman"/>
                <w:color w:val="000000" w:themeColor="text1"/>
                <w:sz w:val="24"/>
                <w:szCs w:val="24"/>
              </w:rPr>
              <w:t>р</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z w:val="24"/>
                <w:szCs w:val="24"/>
              </w:rPr>
              <w:t>д</w:t>
            </w:r>
            <w:r w:rsidR="00F70BBB" w:rsidRPr="00900EDB">
              <w:rPr>
                <w:rFonts w:ascii="Times New Roman" w:hAnsi="Times New Roman" w:cs="Times New Roman"/>
                <w:color w:val="000000" w:themeColor="text1"/>
                <w:spacing w:val="1"/>
                <w:sz w:val="24"/>
                <w:szCs w:val="24"/>
              </w:rPr>
              <w:t>с</w:t>
            </w:r>
            <w:r w:rsidR="00F70BBB" w:rsidRPr="00900EDB">
              <w:rPr>
                <w:rFonts w:ascii="Times New Roman" w:hAnsi="Times New Roman" w:cs="Times New Roman"/>
                <w:color w:val="000000" w:themeColor="text1"/>
                <w:sz w:val="24"/>
                <w:szCs w:val="24"/>
              </w:rPr>
              <w:t>т</w:t>
            </w:r>
            <w:r w:rsidR="00F70BBB" w:rsidRPr="00900EDB">
              <w:rPr>
                <w:rFonts w:ascii="Times New Roman" w:hAnsi="Times New Roman" w:cs="Times New Roman"/>
                <w:color w:val="000000" w:themeColor="text1"/>
                <w:spacing w:val="-1"/>
                <w:sz w:val="24"/>
                <w:szCs w:val="24"/>
              </w:rPr>
              <w:t>в</w:t>
            </w:r>
            <w:r w:rsidR="00F70BBB" w:rsidRPr="00900EDB">
              <w:rPr>
                <w:rFonts w:ascii="Times New Roman" w:hAnsi="Times New Roman" w:cs="Times New Roman"/>
                <w:color w:val="000000" w:themeColor="text1"/>
                <w:spacing w:val="1"/>
                <w:sz w:val="24"/>
                <w:szCs w:val="24"/>
              </w:rPr>
              <w:t>и</w:t>
            </w:r>
            <w:r w:rsidR="00F70BBB" w:rsidRPr="00900EDB">
              <w:rPr>
                <w:rFonts w:ascii="Times New Roman" w:hAnsi="Times New Roman" w:cs="Times New Roman"/>
                <w:color w:val="000000" w:themeColor="text1"/>
                <w:spacing w:val="-1"/>
                <w:sz w:val="24"/>
                <w:szCs w:val="24"/>
              </w:rPr>
              <w:t>м</w:t>
            </w:r>
            <w:r w:rsidR="00F70BBB" w:rsidRPr="00900EDB">
              <w:rPr>
                <w:rFonts w:ascii="Times New Roman" w:hAnsi="Times New Roman" w:cs="Times New Roman"/>
                <w:color w:val="000000" w:themeColor="text1"/>
                <w:sz w:val="24"/>
                <w:szCs w:val="24"/>
              </w:rPr>
              <w:t>а</w:t>
            </w:r>
            <w:r w:rsidR="00F70BBB" w:rsidRPr="00900EDB">
              <w:rPr>
                <w:rFonts w:ascii="Times New Roman" w:hAnsi="Times New Roman" w:cs="Times New Roman"/>
                <w:color w:val="000000" w:themeColor="text1"/>
                <w:spacing w:val="47"/>
                <w:sz w:val="24"/>
                <w:szCs w:val="24"/>
              </w:rPr>
              <w:t xml:space="preserve"> </w:t>
            </w:r>
            <w:r w:rsidR="00F70BBB" w:rsidRPr="00900EDB">
              <w:rPr>
                <w:rFonts w:ascii="Times New Roman" w:hAnsi="Times New Roman" w:cs="Times New Roman"/>
                <w:color w:val="000000" w:themeColor="text1"/>
                <w:spacing w:val="1"/>
                <w:sz w:val="24"/>
                <w:szCs w:val="24"/>
              </w:rPr>
              <w:t>з</w:t>
            </w:r>
            <w:r w:rsidR="00F70BBB" w:rsidRPr="00900EDB">
              <w:rPr>
                <w:rFonts w:ascii="Times New Roman" w:hAnsi="Times New Roman" w:cs="Times New Roman"/>
                <w:color w:val="000000" w:themeColor="text1"/>
                <w:sz w:val="24"/>
                <w:szCs w:val="24"/>
              </w:rPr>
              <w:t>а</w:t>
            </w:r>
            <w:r w:rsidR="00F70BBB" w:rsidRPr="00900EDB">
              <w:rPr>
                <w:rFonts w:ascii="Times New Roman" w:hAnsi="Times New Roman" w:cs="Times New Roman"/>
                <w:color w:val="000000" w:themeColor="text1"/>
                <w:spacing w:val="47"/>
                <w:sz w:val="24"/>
                <w:szCs w:val="24"/>
              </w:rPr>
              <w:t xml:space="preserve"> </w:t>
            </w:r>
            <w:r w:rsidR="00F70BBB" w:rsidRPr="00900EDB">
              <w:rPr>
                <w:rFonts w:ascii="Times New Roman" w:hAnsi="Times New Roman" w:cs="Times New Roman"/>
                <w:color w:val="000000" w:themeColor="text1"/>
                <w:spacing w:val="1"/>
                <w:sz w:val="24"/>
                <w:szCs w:val="24"/>
              </w:rPr>
              <w:t>з</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z w:val="24"/>
                <w:szCs w:val="24"/>
              </w:rPr>
              <w:t>т</w:t>
            </w:r>
            <w:r w:rsidR="00F70BBB" w:rsidRPr="00900EDB">
              <w:rPr>
                <w:rFonts w:ascii="Times New Roman" w:hAnsi="Times New Roman" w:cs="Times New Roman"/>
                <w:color w:val="000000" w:themeColor="text1"/>
                <w:spacing w:val="-1"/>
                <w:sz w:val="24"/>
                <w:szCs w:val="24"/>
              </w:rPr>
              <w:t>ва</w:t>
            </w:r>
            <w:r w:rsidR="00F70BBB" w:rsidRPr="00900EDB">
              <w:rPr>
                <w:rFonts w:ascii="Times New Roman" w:hAnsi="Times New Roman" w:cs="Times New Roman"/>
                <w:color w:val="000000" w:themeColor="text1"/>
                <w:sz w:val="24"/>
                <w:szCs w:val="24"/>
              </w:rPr>
              <w:t>р</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1"/>
                <w:sz w:val="24"/>
                <w:szCs w:val="24"/>
              </w:rPr>
              <w:t>њ</w:t>
            </w:r>
            <w:r w:rsidR="00F70BBB" w:rsidRPr="00900EDB">
              <w:rPr>
                <w:rFonts w:ascii="Times New Roman" w:hAnsi="Times New Roman" w:cs="Times New Roman"/>
                <w:color w:val="000000" w:themeColor="text1"/>
                <w:sz w:val="24"/>
                <w:szCs w:val="24"/>
              </w:rPr>
              <w:t>е</w:t>
            </w:r>
            <w:r w:rsidR="00F70BBB" w:rsidRPr="00900EDB">
              <w:rPr>
                <w:rFonts w:ascii="Times New Roman" w:hAnsi="Times New Roman" w:cs="Times New Roman"/>
                <w:color w:val="000000" w:themeColor="text1"/>
                <w:spacing w:val="47"/>
                <w:sz w:val="24"/>
                <w:szCs w:val="24"/>
              </w:rPr>
              <w:t xml:space="preserve"> </w:t>
            </w:r>
            <w:r w:rsidR="00F70BBB" w:rsidRPr="00900EDB">
              <w:rPr>
                <w:rFonts w:ascii="Times New Roman" w:hAnsi="Times New Roman" w:cs="Times New Roman"/>
                <w:color w:val="000000" w:themeColor="text1"/>
                <w:sz w:val="24"/>
                <w:szCs w:val="24"/>
              </w:rPr>
              <w:t>о</w:t>
            </w:r>
            <w:r w:rsidR="00F70BBB" w:rsidRPr="00900EDB">
              <w:rPr>
                <w:rFonts w:ascii="Times New Roman" w:hAnsi="Times New Roman" w:cs="Times New Roman"/>
                <w:color w:val="000000" w:themeColor="text1"/>
                <w:spacing w:val="3"/>
                <w:sz w:val="24"/>
                <w:szCs w:val="24"/>
              </w:rPr>
              <w:t>т</w:t>
            </w:r>
            <w:r w:rsidR="00F70BBB" w:rsidRPr="00900EDB">
              <w:rPr>
                <w:rFonts w:ascii="Times New Roman" w:hAnsi="Times New Roman" w:cs="Times New Roman"/>
                <w:color w:val="000000" w:themeColor="text1"/>
                <w:spacing w:val="-1"/>
                <w:sz w:val="24"/>
                <w:szCs w:val="24"/>
              </w:rPr>
              <w:t>в</w:t>
            </w:r>
            <w:r w:rsidR="00F70BBB" w:rsidRPr="00900EDB">
              <w:rPr>
                <w:rFonts w:ascii="Times New Roman" w:hAnsi="Times New Roman" w:cs="Times New Roman"/>
                <w:color w:val="000000" w:themeColor="text1"/>
                <w:sz w:val="24"/>
                <w:szCs w:val="24"/>
              </w:rPr>
              <w:t>ора</w:t>
            </w:r>
            <w:r w:rsidR="00F70BBB" w:rsidRPr="00900EDB">
              <w:rPr>
                <w:rFonts w:ascii="Times New Roman" w:hAnsi="Times New Roman" w:cs="Times New Roman"/>
                <w:color w:val="000000" w:themeColor="text1"/>
                <w:spacing w:val="47"/>
                <w:sz w:val="24"/>
                <w:szCs w:val="24"/>
              </w:rPr>
              <w:t xml:space="preserve"> </w:t>
            </w:r>
            <w:r w:rsidR="00F70BBB" w:rsidRPr="00900EDB">
              <w:rPr>
                <w:rFonts w:ascii="Times New Roman" w:hAnsi="Times New Roman" w:cs="Times New Roman"/>
                <w:color w:val="000000" w:themeColor="text1"/>
                <w:spacing w:val="1"/>
                <w:sz w:val="24"/>
                <w:szCs w:val="24"/>
              </w:rPr>
              <w:t>з</w:t>
            </w:r>
            <w:r w:rsidR="00F70BBB" w:rsidRPr="00900EDB">
              <w:rPr>
                <w:rFonts w:ascii="Times New Roman" w:hAnsi="Times New Roman" w:cs="Times New Roman"/>
                <w:color w:val="000000" w:themeColor="text1"/>
                <w:sz w:val="24"/>
                <w:szCs w:val="24"/>
              </w:rPr>
              <w:t>а</w:t>
            </w:r>
            <w:r w:rsidR="00F70BBB" w:rsidRPr="00900EDB">
              <w:rPr>
                <w:rFonts w:ascii="Times New Roman" w:hAnsi="Times New Roman" w:cs="Times New Roman"/>
                <w:color w:val="000000" w:themeColor="text1"/>
                <w:spacing w:val="47"/>
                <w:sz w:val="24"/>
                <w:szCs w:val="24"/>
              </w:rPr>
              <w:t xml:space="preserve"> </w:t>
            </w:r>
            <w:r w:rsidR="00F70BBB" w:rsidRPr="00900EDB">
              <w:rPr>
                <w:rFonts w:ascii="Times New Roman" w:hAnsi="Times New Roman" w:cs="Times New Roman"/>
                <w:color w:val="000000" w:themeColor="text1"/>
                <w:sz w:val="24"/>
                <w:szCs w:val="24"/>
              </w:rPr>
              <w:t>кр</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z w:val="24"/>
                <w:szCs w:val="24"/>
              </w:rPr>
              <w:t>т</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1"/>
                <w:sz w:val="24"/>
                <w:szCs w:val="24"/>
              </w:rPr>
              <w:t>њ</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z w:val="24"/>
                <w:szCs w:val="24"/>
              </w:rPr>
              <w:t>,</w:t>
            </w:r>
            <w:r w:rsidR="00F70BBB" w:rsidRPr="00900EDB">
              <w:rPr>
                <w:rFonts w:ascii="Times New Roman" w:hAnsi="Times New Roman" w:cs="Times New Roman"/>
                <w:color w:val="000000" w:themeColor="text1"/>
                <w:spacing w:val="48"/>
                <w:sz w:val="24"/>
                <w:szCs w:val="24"/>
              </w:rPr>
              <w:t xml:space="preserve"> </w:t>
            </w:r>
            <w:r w:rsidR="00F70BBB" w:rsidRPr="00900EDB">
              <w:rPr>
                <w:rFonts w:ascii="Times New Roman" w:hAnsi="Times New Roman" w:cs="Times New Roman"/>
                <w:color w:val="000000" w:themeColor="text1"/>
                <w:sz w:val="24"/>
                <w:szCs w:val="24"/>
              </w:rPr>
              <w:t>одр</w:t>
            </w:r>
            <w:r w:rsidR="00F70BBB" w:rsidRPr="00900EDB">
              <w:rPr>
                <w:rFonts w:ascii="Times New Roman" w:hAnsi="Times New Roman" w:cs="Times New Roman"/>
                <w:color w:val="000000" w:themeColor="text1"/>
                <w:spacing w:val="2"/>
                <w:sz w:val="24"/>
                <w:szCs w:val="24"/>
              </w:rPr>
              <w:t>ж</w:t>
            </w:r>
            <w:r w:rsidR="00F70BBB" w:rsidRPr="00900EDB">
              <w:rPr>
                <w:rFonts w:ascii="Times New Roman" w:hAnsi="Times New Roman" w:cs="Times New Roman"/>
                <w:color w:val="000000" w:themeColor="text1"/>
                <w:spacing w:val="-1"/>
                <w:sz w:val="24"/>
                <w:szCs w:val="24"/>
              </w:rPr>
              <w:t>ава</w:t>
            </w:r>
            <w:r w:rsidR="00F70BBB" w:rsidRPr="00900EDB">
              <w:rPr>
                <w:rFonts w:ascii="Times New Roman" w:hAnsi="Times New Roman" w:cs="Times New Roman"/>
                <w:color w:val="000000" w:themeColor="text1"/>
                <w:spacing w:val="1"/>
                <w:sz w:val="24"/>
                <w:szCs w:val="24"/>
              </w:rPr>
              <w:t>њ</w:t>
            </w:r>
            <w:r w:rsidR="00F70BBB" w:rsidRPr="00900EDB">
              <w:rPr>
                <w:rFonts w:ascii="Times New Roman" w:hAnsi="Times New Roman" w:cs="Times New Roman"/>
                <w:color w:val="000000" w:themeColor="text1"/>
                <w:sz w:val="24"/>
                <w:szCs w:val="24"/>
              </w:rPr>
              <w:t>е</w:t>
            </w:r>
            <w:r w:rsidR="00F70BBB" w:rsidRPr="00900EDB">
              <w:rPr>
                <w:rFonts w:ascii="Times New Roman" w:hAnsi="Times New Roman" w:cs="Times New Roman"/>
                <w:color w:val="000000" w:themeColor="text1"/>
                <w:spacing w:val="47"/>
                <w:sz w:val="24"/>
                <w:szCs w:val="24"/>
              </w:rPr>
              <w:t xml:space="preserve"> </w:t>
            </w:r>
            <w:r w:rsidR="00F70BBB" w:rsidRPr="00900EDB">
              <w:rPr>
                <w:rFonts w:ascii="Times New Roman" w:hAnsi="Times New Roman" w:cs="Times New Roman"/>
                <w:color w:val="000000" w:themeColor="text1"/>
                <w:spacing w:val="1"/>
                <w:sz w:val="24"/>
                <w:szCs w:val="24"/>
              </w:rPr>
              <w:t>п</w:t>
            </w:r>
            <w:r w:rsidR="00F70BBB" w:rsidRPr="00900EDB">
              <w:rPr>
                <w:rFonts w:ascii="Times New Roman" w:hAnsi="Times New Roman" w:cs="Times New Roman"/>
                <w:color w:val="000000" w:themeColor="text1"/>
                <w:sz w:val="24"/>
                <w:szCs w:val="24"/>
              </w:rPr>
              <w:t>одо</w:t>
            </w:r>
            <w:r w:rsidR="00F70BBB" w:rsidRPr="00900EDB">
              <w:rPr>
                <w:rFonts w:ascii="Times New Roman" w:hAnsi="Times New Roman" w:cs="Times New Roman"/>
                <w:color w:val="000000" w:themeColor="text1"/>
                <w:spacing w:val="-1"/>
                <w:sz w:val="24"/>
                <w:szCs w:val="24"/>
              </w:rPr>
              <w:t>ва</w:t>
            </w:r>
            <w:r w:rsidR="00F70BBB" w:rsidRPr="00900EDB">
              <w:rPr>
                <w:rFonts w:ascii="Times New Roman" w:hAnsi="Times New Roman" w:cs="Times New Roman"/>
                <w:color w:val="000000" w:themeColor="text1"/>
                <w:sz w:val="24"/>
                <w:szCs w:val="24"/>
              </w:rPr>
              <w:t>,</w:t>
            </w:r>
            <w:r w:rsidR="00F70BBB" w:rsidRPr="00900EDB">
              <w:rPr>
                <w:rFonts w:ascii="Times New Roman" w:hAnsi="Times New Roman" w:cs="Times New Roman"/>
                <w:color w:val="000000" w:themeColor="text1"/>
                <w:spacing w:val="48"/>
                <w:sz w:val="24"/>
                <w:szCs w:val="24"/>
              </w:rPr>
              <w:t xml:space="preserve"> </w:t>
            </w:r>
            <w:r w:rsidR="00F70BBB" w:rsidRPr="00900EDB">
              <w:rPr>
                <w:rFonts w:ascii="Times New Roman" w:hAnsi="Times New Roman" w:cs="Times New Roman"/>
                <w:color w:val="000000" w:themeColor="text1"/>
                <w:spacing w:val="1"/>
                <w:sz w:val="24"/>
                <w:szCs w:val="24"/>
              </w:rPr>
              <w:t>зи</w:t>
            </w:r>
            <w:r w:rsidR="00F70BBB" w:rsidRPr="00900EDB">
              <w:rPr>
                <w:rFonts w:ascii="Times New Roman" w:hAnsi="Times New Roman" w:cs="Times New Roman"/>
                <w:color w:val="000000" w:themeColor="text1"/>
                <w:sz w:val="24"/>
                <w:szCs w:val="24"/>
              </w:rPr>
              <w:t>до</w:t>
            </w:r>
            <w:r w:rsidR="00F70BBB" w:rsidRPr="00900EDB">
              <w:rPr>
                <w:rFonts w:ascii="Times New Roman" w:hAnsi="Times New Roman" w:cs="Times New Roman"/>
                <w:color w:val="000000" w:themeColor="text1"/>
                <w:spacing w:val="-1"/>
                <w:sz w:val="24"/>
                <w:szCs w:val="24"/>
              </w:rPr>
              <w:t>ва, мањ</w:t>
            </w:r>
            <w:r w:rsidR="00F70BBB" w:rsidRPr="00900EDB">
              <w:rPr>
                <w:rFonts w:ascii="Times New Roman" w:hAnsi="Times New Roman" w:cs="Times New Roman"/>
                <w:color w:val="000000" w:themeColor="text1"/>
                <w:sz w:val="24"/>
                <w:szCs w:val="24"/>
              </w:rPr>
              <w:t>е</w:t>
            </w:r>
            <w:r w:rsidR="00F70BBB" w:rsidRPr="00900EDB">
              <w:rPr>
                <w:rFonts w:ascii="Times New Roman" w:hAnsi="Times New Roman" w:cs="Times New Roman"/>
                <w:color w:val="000000" w:themeColor="text1"/>
                <w:spacing w:val="23"/>
                <w:sz w:val="24"/>
                <w:szCs w:val="24"/>
              </w:rPr>
              <w:t xml:space="preserve"> </w:t>
            </w:r>
            <w:r w:rsidR="00F70BBB" w:rsidRPr="00900EDB">
              <w:rPr>
                <w:rFonts w:ascii="Times New Roman" w:hAnsi="Times New Roman" w:cs="Times New Roman"/>
                <w:color w:val="000000" w:themeColor="text1"/>
                <w:spacing w:val="1"/>
                <w:sz w:val="24"/>
                <w:szCs w:val="24"/>
              </w:rPr>
              <w:t>п</w:t>
            </w:r>
            <w:r w:rsidR="00F70BBB" w:rsidRPr="00900EDB">
              <w:rPr>
                <w:rFonts w:ascii="Times New Roman" w:hAnsi="Times New Roman" w:cs="Times New Roman"/>
                <w:color w:val="000000" w:themeColor="text1"/>
                <w:sz w:val="24"/>
                <w:szCs w:val="24"/>
              </w:rPr>
              <w:t>о</w:t>
            </w:r>
            <w:r w:rsidR="00F70BBB" w:rsidRPr="00900EDB">
              <w:rPr>
                <w:rFonts w:ascii="Times New Roman" w:hAnsi="Times New Roman" w:cs="Times New Roman"/>
                <w:color w:val="000000" w:themeColor="text1"/>
                <w:spacing w:val="1"/>
                <w:sz w:val="24"/>
                <w:szCs w:val="24"/>
              </w:rPr>
              <w:t>п</w:t>
            </w:r>
            <w:r w:rsidR="00F70BBB" w:rsidRPr="00900EDB">
              <w:rPr>
                <w:rFonts w:ascii="Times New Roman" w:hAnsi="Times New Roman" w:cs="Times New Roman"/>
                <w:color w:val="000000" w:themeColor="text1"/>
                <w:sz w:val="24"/>
                <w:szCs w:val="24"/>
              </w:rPr>
              <w:t>р</w:t>
            </w:r>
            <w:r w:rsidR="00F70BBB" w:rsidRPr="00900EDB">
              <w:rPr>
                <w:rFonts w:ascii="Times New Roman" w:hAnsi="Times New Roman" w:cs="Times New Roman"/>
                <w:color w:val="000000" w:themeColor="text1"/>
                <w:spacing w:val="-1"/>
                <w:sz w:val="24"/>
                <w:szCs w:val="24"/>
              </w:rPr>
              <w:t>ав</w:t>
            </w:r>
            <w:r w:rsidR="00F70BBB" w:rsidRPr="00900EDB">
              <w:rPr>
                <w:rFonts w:ascii="Times New Roman" w:hAnsi="Times New Roman" w:cs="Times New Roman"/>
                <w:color w:val="000000" w:themeColor="text1"/>
                <w:sz w:val="24"/>
                <w:szCs w:val="24"/>
              </w:rPr>
              <w:t>к</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z w:val="24"/>
                <w:szCs w:val="24"/>
              </w:rPr>
              <w:t>,</w:t>
            </w:r>
            <w:r w:rsidR="00F70BBB" w:rsidRPr="00900EDB">
              <w:rPr>
                <w:rFonts w:ascii="Times New Roman" w:hAnsi="Times New Roman" w:cs="Times New Roman"/>
                <w:color w:val="000000" w:themeColor="text1"/>
                <w:spacing w:val="21"/>
                <w:sz w:val="24"/>
                <w:szCs w:val="24"/>
              </w:rPr>
              <w:t xml:space="preserve"> </w:t>
            </w:r>
            <w:r w:rsidR="00F70BBB" w:rsidRPr="00900EDB">
              <w:rPr>
                <w:rFonts w:ascii="Times New Roman" w:hAnsi="Times New Roman" w:cs="Times New Roman"/>
                <w:color w:val="000000" w:themeColor="text1"/>
                <w:spacing w:val="-1"/>
                <w:sz w:val="24"/>
                <w:szCs w:val="24"/>
              </w:rPr>
              <w:t>с</w:t>
            </w:r>
            <w:r w:rsidR="00F70BBB" w:rsidRPr="00900EDB">
              <w:rPr>
                <w:rFonts w:ascii="Times New Roman" w:hAnsi="Times New Roman" w:cs="Times New Roman"/>
                <w:color w:val="000000" w:themeColor="text1"/>
                <w:sz w:val="24"/>
                <w:szCs w:val="24"/>
              </w:rPr>
              <w:t>л</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2"/>
                <w:sz w:val="24"/>
                <w:szCs w:val="24"/>
              </w:rPr>
              <w:t>г</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1"/>
                <w:sz w:val="24"/>
                <w:szCs w:val="24"/>
              </w:rPr>
              <w:t>њ</w:t>
            </w:r>
            <w:r w:rsidR="00F70BBB" w:rsidRPr="00900EDB">
              <w:rPr>
                <w:rFonts w:ascii="Times New Roman" w:hAnsi="Times New Roman" w:cs="Times New Roman"/>
                <w:color w:val="000000" w:themeColor="text1"/>
                <w:sz w:val="24"/>
                <w:szCs w:val="24"/>
              </w:rPr>
              <w:t>е</w:t>
            </w:r>
            <w:r w:rsidR="00F70BBB" w:rsidRPr="00900EDB">
              <w:rPr>
                <w:rFonts w:ascii="Times New Roman" w:hAnsi="Times New Roman" w:cs="Times New Roman"/>
                <w:color w:val="000000" w:themeColor="text1"/>
                <w:spacing w:val="20"/>
                <w:sz w:val="24"/>
                <w:szCs w:val="24"/>
              </w:rPr>
              <w:t xml:space="preserve"> </w:t>
            </w:r>
            <w:r w:rsidR="00F70BBB" w:rsidRPr="00900EDB">
              <w:rPr>
                <w:rFonts w:ascii="Times New Roman" w:hAnsi="Times New Roman" w:cs="Times New Roman"/>
                <w:color w:val="000000" w:themeColor="text1"/>
                <w:sz w:val="24"/>
                <w:szCs w:val="24"/>
              </w:rPr>
              <w:t>и</w:t>
            </w:r>
            <w:r w:rsidR="00F70BBB" w:rsidRPr="00900EDB">
              <w:rPr>
                <w:rFonts w:ascii="Times New Roman" w:hAnsi="Times New Roman" w:cs="Times New Roman"/>
                <w:color w:val="000000" w:themeColor="text1"/>
                <w:spacing w:val="22"/>
                <w:sz w:val="24"/>
                <w:szCs w:val="24"/>
              </w:rPr>
              <w:t xml:space="preserve"> </w:t>
            </w:r>
            <w:r w:rsidR="00F70BBB" w:rsidRPr="00900EDB">
              <w:rPr>
                <w:rFonts w:ascii="Times New Roman" w:hAnsi="Times New Roman" w:cs="Times New Roman"/>
                <w:color w:val="000000" w:themeColor="text1"/>
                <w:spacing w:val="-1"/>
                <w:sz w:val="24"/>
                <w:szCs w:val="24"/>
              </w:rPr>
              <w:t>о</w:t>
            </w:r>
            <w:r w:rsidR="00F70BBB" w:rsidRPr="00900EDB">
              <w:rPr>
                <w:rFonts w:ascii="Times New Roman" w:hAnsi="Times New Roman" w:cs="Times New Roman"/>
                <w:color w:val="000000" w:themeColor="text1"/>
                <w:sz w:val="24"/>
                <w:szCs w:val="24"/>
              </w:rPr>
              <w:t>б</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pacing w:val="1"/>
                <w:sz w:val="24"/>
                <w:szCs w:val="24"/>
              </w:rPr>
              <w:t>з</w:t>
            </w:r>
            <w:r w:rsidR="00F70BBB" w:rsidRPr="00900EDB">
              <w:rPr>
                <w:rFonts w:ascii="Times New Roman" w:hAnsi="Times New Roman" w:cs="Times New Roman"/>
                <w:color w:val="000000" w:themeColor="text1"/>
                <w:sz w:val="24"/>
                <w:szCs w:val="24"/>
              </w:rPr>
              <w:t>б</w:t>
            </w:r>
            <w:r w:rsidR="00F70BBB" w:rsidRPr="00900EDB">
              <w:rPr>
                <w:rFonts w:ascii="Times New Roman" w:hAnsi="Times New Roman" w:cs="Times New Roman"/>
                <w:color w:val="000000" w:themeColor="text1"/>
                <w:spacing w:val="-1"/>
                <w:sz w:val="24"/>
                <w:szCs w:val="24"/>
              </w:rPr>
              <w:t>еђ</w:t>
            </w:r>
            <w:r w:rsidR="00F70BBB" w:rsidRPr="00900EDB">
              <w:rPr>
                <w:rFonts w:ascii="Times New Roman" w:hAnsi="Times New Roman" w:cs="Times New Roman"/>
                <w:color w:val="000000" w:themeColor="text1"/>
                <w:spacing w:val="1"/>
                <w:sz w:val="24"/>
                <w:szCs w:val="24"/>
              </w:rPr>
              <w:t>и</w:t>
            </w:r>
            <w:r w:rsidR="00F70BBB" w:rsidRPr="00900EDB">
              <w:rPr>
                <w:rFonts w:ascii="Times New Roman" w:hAnsi="Times New Roman" w:cs="Times New Roman"/>
                <w:color w:val="000000" w:themeColor="text1"/>
                <w:spacing w:val="-1"/>
                <w:sz w:val="24"/>
                <w:szCs w:val="24"/>
              </w:rPr>
              <w:t>ва</w:t>
            </w:r>
            <w:r w:rsidR="00F70BBB" w:rsidRPr="00900EDB">
              <w:rPr>
                <w:rFonts w:ascii="Times New Roman" w:hAnsi="Times New Roman" w:cs="Times New Roman"/>
                <w:color w:val="000000" w:themeColor="text1"/>
                <w:spacing w:val="1"/>
                <w:sz w:val="24"/>
                <w:szCs w:val="24"/>
              </w:rPr>
              <w:t>њ</w:t>
            </w:r>
            <w:r w:rsidR="00F70BBB" w:rsidRPr="00900EDB">
              <w:rPr>
                <w:rFonts w:ascii="Times New Roman" w:hAnsi="Times New Roman" w:cs="Times New Roman"/>
                <w:color w:val="000000" w:themeColor="text1"/>
                <w:sz w:val="24"/>
                <w:szCs w:val="24"/>
              </w:rPr>
              <w:t>е</w:t>
            </w:r>
            <w:r w:rsidR="00F70BBB" w:rsidRPr="00900EDB">
              <w:rPr>
                <w:rFonts w:ascii="Times New Roman" w:hAnsi="Times New Roman" w:cs="Times New Roman"/>
                <w:color w:val="000000" w:themeColor="text1"/>
                <w:spacing w:val="20"/>
                <w:sz w:val="24"/>
                <w:szCs w:val="24"/>
              </w:rPr>
              <w:t xml:space="preserve"> </w:t>
            </w:r>
            <w:r w:rsidR="00F70BBB" w:rsidRPr="00900EDB">
              <w:rPr>
                <w:rFonts w:ascii="Times New Roman" w:hAnsi="Times New Roman" w:cs="Times New Roman"/>
                <w:color w:val="000000" w:themeColor="text1"/>
                <w:spacing w:val="1"/>
                <w:sz w:val="24"/>
                <w:szCs w:val="24"/>
              </w:rPr>
              <w:t>п</w:t>
            </w:r>
            <w:r w:rsidR="00F70BBB" w:rsidRPr="00900EDB">
              <w:rPr>
                <w:rFonts w:ascii="Times New Roman" w:hAnsi="Times New Roman" w:cs="Times New Roman"/>
                <w:color w:val="000000" w:themeColor="text1"/>
                <w:sz w:val="24"/>
                <w:szCs w:val="24"/>
              </w:rPr>
              <w:t>окр</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z w:val="24"/>
                <w:szCs w:val="24"/>
              </w:rPr>
              <w:t>т</w:t>
            </w:r>
            <w:r w:rsidR="00F70BBB" w:rsidRPr="00900EDB">
              <w:rPr>
                <w:rFonts w:ascii="Times New Roman" w:hAnsi="Times New Roman" w:cs="Times New Roman"/>
                <w:color w:val="000000" w:themeColor="text1"/>
                <w:spacing w:val="1"/>
                <w:sz w:val="24"/>
                <w:szCs w:val="24"/>
              </w:rPr>
              <w:t>н</w:t>
            </w:r>
            <w:r w:rsidR="00F70BBB" w:rsidRPr="00900EDB">
              <w:rPr>
                <w:rFonts w:ascii="Times New Roman" w:hAnsi="Times New Roman" w:cs="Times New Roman"/>
                <w:color w:val="000000" w:themeColor="text1"/>
                <w:sz w:val="24"/>
                <w:szCs w:val="24"/>
              </w:rPr>
              <w:t>е</w:t>
            </w:r>
            <w:r w:rsidR="00F70BBB" w:rsidRPr="00900EDB">
              <w:rPr>
                <w:rFonts w:ascii="Times New Roman" w:hAnsi="Times New Roman" w:cs="Times New Roman"/>
                <w:color w:val="000000" w:themeColor="text1"/>
                <w:spacing w:val="20"/>
                <w:sz w:val="24"/>
                <w:szCs w:val="24"/>
              </w:rPr>
              <w:t xml:space="preserve"> </w:t>
            </w:r>
            <w:r w:rsidR="00F70BBB" w:rsidRPr="00900EDB">
              <w:rPr>
                <w:rFonts w:ascii="Times New Roman" w:hAnsi="Times New Roman" w:cs="Times New Roman"/>
                <w:color w:val="000000" w:themeColor="text1"/>
                <w:sz w:val="24"/>
                <w:szCs w:val="24"/>
              </w:rPr>
              <w:t>о</w:t>
            </w:r>
            <w:r w:rsidR="00F70BBB" w:rsidRPr="00900EDB">
              <w:rPr>
                <w:rFonts w:ascii="Times New Roman" w:hAnsi="Times New Roman" w:cs="Times New Roman"/>
                <w:color w:val="000000" w:themeColor="text1"/>
                <w:spacing w:val="1"/>
                <w:sz w:val="24"/>
                <w:szCs w:val="24"/>
              </w:rPr>
              <w:t>п</w:t>
            </w:r>
            <w:r w:rsidR="00F70BBB" w:rsidRPr="00900EDB">
              <w:rPr>
                <w:rFonts w:ascii="Times New Roman" w:hAnsi="Times New Roman" w:cs="Times New Roman"/>
                <w:color w:val="000000" w:themeColor="text1"/>
                <w:sz w:val="24"/>
                <w:szCs w:val="24"/>
              </w:rPr>
              <w:t>р</w:t>
            </w:r>
            <w:r w:rsidR="00F70BBB" w:rsidRPr="00900EDB">
              <w:rPr>
                <w:rFonts w:ascii="Times New Roman" w:hAnsi="Times New Roman" w:cs="Times New Roman"/>
                <w:color w:val="000000" w:themeColor="text1"/>
                <w:spacing w:val="-1"/>
                <w:sz w:val="24"/>
                <w:szCs w:val="24"/>
              </w:rPr>
              <w:t>еме</w:t>
            </w:r>
            <w:r w:rsidR="00F70BBB" w:rsidRPr="00900EDB">
              <w:rPr>
                <w:rFonts w:ascii="Times New Roman" w:hAnsi="Times New Roman" w:cs="Times New Roman"/>
                <w:color w:val="000000" w:themeColor="text1"/>
                <w:sz w:val="24"/>
                <w:szCs w:val="24"/>
              </w:rPr>
              <w:t>,</w:t>
            </w:r>
            <w:r w:rsidR="00F70BBB" w:rsidRPr="00900EDB">
              <w:rPr>
                <w:rFonts w:ascii="Times New Roman" w:hAnsi="Times New Roman" w:cs="Times New Roman"/>
                <w:color w:val="000000" w:themeColor="text1"/>
                <w:spacing w:val="21"/>
                <w:sz w:val="24"/>
                <w:szCs w:val="24"/>
              </w:rPr>
              <w:t xml:space="preserve"> </w:t>
            </w:r>
            <w:r w:rsidR="00F70BBB" w:rsidRPr="00900EDB">
              <w:rPr>
                <w:rFonts w:ascii="Times New Roman" w:hAnsi="Times New Roman" w:cs="Times New Roman"/>
                <w:color w:val="000000" w:themeColor="text1"/>
                <w:spacing w:val="-1"/>
                <w:sz w:val="24"/>
                <w:szCs w:val="24"/>
              </w:rPr>
              <w:t>ч</w:t>
            </w:r>
            <w:r w:rsidR="00F70BBB" w:rsidRPr="00900EDB">
              <w:rPr>
                <w:rFonts w:ascii="Times New Roman" w:hAnsi="Times New Roman" w:cs="Times New Roman"/>
                <w:color w:val="000000" w:themeColor="text1"/>
                <w:spacing w:val="1"/>
                <w:sz w:val="24"/>
                <w:szCs w:val="24"/>
              </w:rPr>
              <w:t>и</w:t>
            </w:r>
            <w:r w:rsidR="00F70BBB" w:rsidRPr="00900EDB">
              <w:rPr>
                <w:rFonts w:ascii="Times New Roman" w:hAnsi="Times New Roman" w:cs="Times New Roman"/>
                <w:color w:val="000000" w:themeColor="text1"/>
                <w:sz w:val="24"/>
                <w:szCs w:val="24"/>
              </w:rPr>
              <w:t>шћ</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pacing w:val="-1"/>
                <w:sz w:val="24"/>
                <w:szCs w:val="24"/>
              </w:rPr>
              <w:t>њ</w:t>
            </w:r>
            <w:r w:rsidR="00F70BBB" w:rsidRPr="00900EDB">
              <w:rPr>
                <w:rFonts w:ascii="Times New Roman" w:hAnsi="Times New Roman" w:cs="Times New Roman"/>
                <w:color w:val="000000" w:themeColor="text1"/>
                <w:sz w:val="24"/>
                <w:szCs w:val="24"/>
              </w:rPr>
              <w:t>е</w:t>
            </w:r>
            <w:r w:rsidR="00F70BBB" w:rsidRPr="00900EDB">
              <w:rPr>
                <w:rFonts w:ascii="Times New Roman" w:hAnsi="Times New Roman" w:cs="Times New Roman"/>
                <w:color w:val="000000" w:themeColor="text1"/>
                <w:spacing w:val="23"/>
                <w:sz w:val="24"/>
                <w:szCs w:val="24"/>
              </w:rPr>
              <w:t xml:space="preserve"> </w:t>
            </w:r>
            <w:r w:rsidR="00F70BBB" w:rsidRPr="00900EDB">
              <w:rPr>
                <w:rFonts w:ascii="Times New Roman" w:hAnsi="Times New Roman" w:cs="Times New Roman"/>
                <w:color w:val="000000" w:themeColor="text1"/>
                <w:spacing w:val="-1"/>
                <w:sz w:val="24"/>
                <w:szCs w:val="24"/>
              </w:rPr>
              <w:t>с</w:t>
            </w:r>
            <w:r w:rsidR="00F70BBB" w:rsidRPr="00900EDB">
              <w:rPr>
                <w:rFonts w:ascii="Times New Roman" w:hAnsi="Times New Roman" w:cs="Times New Roman"/>
                <w:color w:val="000000" w:themeColor="text1"/>
                <w:sz w:val="24"/>
                <w:szCs w:val="24"/>
              </w:rPr>
              <w:t>кло</w:t>
            </w:r>
            <w:r w:rsidR="00F70BBB" w:rsidRPr="00900EDB">
              <w:rPr>
                <w:rFonts w:ascii="Times New Roman" w:hAnsi="Times New Roman" w:cs="Times New Roman"/>
                <w:color w:val="000000" w:themeColor="text1"/>
                <w:spacing w:val="1"/>
                <w:sz w:val="24"/>
                <w:szCs w:val="24"/>
              </w:rPr>
              <w:t>ни</w:t>
            </w:r>
            <w:r w:rsidR="00F70BBB" w:rsidRPr="00900EDB">
              <w:rPr>
                <w:rFonts w:ascii="Times New Roman" w:hAnsi="Times New Roman" w:cs="Times New Roman"/>
                <w:color w:val="000000" w:themeColor="text1"/>
                <w:sz w:val="24"/>
                <w:szCs w:val="24"/>
              </w:rPr>
              <w:t>шт</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z w:val="24"/>
                <w:szCs w:val="24"/>
              </w:rPr>
              <w:t>,</w:t>
            </w:r>
            <w:r w:rsidR="00F70BBB" w:rsidRPr="00900EDB">
              <w:rPr>
                <w:rFonts w:ascii="Times New Roman" w:hAnsi="Times New Roman" w:cs="Times New Roman"/>
                <w:color w:val="000000" w:themeColor="text1"/>
                <w:spacing w:val="21"/>
                <w:sz w:val="24"/>
                <w:szCs w:val="24"/>
              </w:rPr>
              <w:t xml:space="preserve"> </w:t>
            </w:r>
            <w:r w:rsidR="00F70BBB" w:rsidRPr="00900EDB">
              <w:rPr>
                <w:rFonts w:ascii="Times New Roman" w:hAnsi="Times New Roman" w:cs="Times New Roman"/>
                <w:color w:val="000000" w:themeColor="text1"/>
                <w:spacing w:val="-1"/>
                <w:sz w:val="24"/>
                <w:szCs w:val="24"/>
              </w:rPr>
              <w:t>са</w:t>
            </w:r>
            <w:r w:rsidR="00F70BBB" w:rsidRPr="00900EDB">
              <w:rPr>
                <w:rFonts w:ascii="Times New Roman" w:hAnsi="Times New Roman" w:cs="Times New Roman"/>
                <w:color w:val="000000" w:themeColor="text1"/>
                <w:spacing w:val="1"/>
                <w:sz w:val="24"/>
                <w:szCs w:val="24"/>
              </w:rPr>
              <w:t>ни</w:t>
            </w:r>
            <w:r w:rsidR="00F70BBB" w:rsidRPr="00900EDB">
              <w:rPr>
                <w:rFonts w:ascii="Times New Roman" w:hAnsi="Times New Roman" w:cs="Times New Roman"/>
                <w:color w:val="000000" w:themeColor="text1"/>
                <w:sz w:val="24"/>
                <w:szCs w:val="24"/>
              </w:rPr>
              <w:t>т</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z w:val="24"/>
                <w:szCs w:val="24"/>
              </w:rPr>
              <w:t>р</w:t>
            </w:r>
            <w:r w:rsidR="00F70BBB" w:rsidRPr="00900EDB">
              <w:rPr>
                <w:rFonts w:ascii="Times New Roman" w:hAnsi="Times New Roman" w:cs="Times New Roman"/>
                <w:color w:val="000000" w:themeColor="text1"/>
                <w:spacing w:val="1"/>
                <w:sz w:val="24"/>
                <w:szCs w:val="24"/>
              </w:rPr>
              <w:t>н</w:t>
            </w:r>
            <w:r w:rsidR="00F70BBB" w:rsidRPr="00900EDB">
              <w:rPr>
                <w:rFonts w:ascii="Times New Roman" w:hAnsi="Times New Roman" w:cs="Times New Roman"/>
                <w:color w:val="000000" w:themeColor="text1"/>
                <w:sz w:val="24"/>
                <w:szCs w:val="24"/>
              </w:rPr>
              <w:t xml:space="preserve">а </w:t>
            </w:r>
            <w:r w:rsidR="00F70BBB" w:rsidRPr="00900EDB">
              <w:rPr>
                <w:rFonts w:ascii="Times New Roman" w:hAnsi="Times New Roman" w:cs="Times New Roman"/>
                <w:color w:val="000000" w:themeColor="text1"/>
                <w:spacing w:val="1"/>
                <w:sz w:val="24"/>
                <w:szCs w:val="24"/>
              </w:rPr>
              <w:t>з</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z w:val="24"/>
                <w:szCs w:val="24"/>
              </w:rPr>
              <w:t>шт</w:t>
            </w:r>
            <w:r w:rsidR="00F70BBB" w:rsidRPr="00900EDB">
              <w:rPr>
                <w:rFonts w:ascii="Times New Roman" w:hAnsi="Times New Roman" w:cs="Times New Roman"/>
                <w:color w:val="000000" w:themeColor="text1"/>
                <w:spacing w:val="1"/>
                <w:sz w:val="24"/>
                <w:szCs w:val="24"/>
              </w:rPr>
              <w:t>и</w:t>
            </w:r>
            <w:r w:rsidR="00F70BBB" w:rsidRPr="00900EDB">
              <w:rPr>
                <w:rFonts w:ascii="Times New Roman" w:hAnsi="Times New Roman" w:cs="Times New Roman"/>
                <w:color w:val="000000" w:themeColor="text1"/>
                <w:sz w:val="24"/>
                <w:szCs w:val="24"/>
              </w:rPr>
              <w:t>та</w:t>
            </w:r>
            <w:r w:rsidR="00F70BBB" w:rsidRPr="00900EDB">
              <w:rPr>
                <w:rFonts w:ascii="Times New Roman" w:hAnsi="Times New Roman" w:cs="Times New Roman"/>
                <w:color w:val="000000" w:themeColor="text1"/>
                <w:spacing w:val="20"/>
                <w:sz w:val="24"/>
                <w:szCs w:val="24"/>
              </w:rPr>
              <w:t xml:space="preserve"> </w:t>
            </w:r>
            <w:r w:rsidR="00F70BBB" w:rsidRPr="00900EDB">
              <w:rPr>
                <w:rFonts w:ascii="Times New Roman" w:hAnsi="Times New Roman" w:cs="Times New Roman"/>
                <w:color w:val="000000" w:themeColor="text1"/>
                <w:sz w:val="24"/>
                <w:szCs w:val="24"/>
              </w:rPr>
              <w:t>и</w:t>
            </w:r>
            <w:r w:rsidR="00F70BBB" w:rsidRPr="00900EDB">
              <w:rPr>
                <w:rFonts w:ascii="Times New Roman" w:hAnsi="Times New Roman" w:cs="Times New Roman"/>
                <w:color w:val="000000" w:themeColor="text1"/>
                <w:spacing w:val="25"/>
                <w:sz w:val="24"/>
                <w:szCs w:val="24"/>
              </w:rPr>
              <w:t xml:space="preserve"> </w:t>
            </w:r>
            <w:r w:rsidR="00F70BBB" w:rsidRPr="00900EDB">
              <w:rPr>
                <w:rFonts w:ascii="Times New Roman" w:hAnsi="Times New Roman" w:cs="Times New Roman"/>
                <w:color w:val="000000" w:themeColor="text1"/>
                <w:sz w:val="24"/>
                <w:szCs w:val="24"/>
              </w:rPr>
              <w:t>д</w:t>
            </w:r>
            <w:r w:rsidR="00F70BBB" w:rsidRPr="00900EDB">
              <w:rPr>
                <w:rFonts w:ascii="Times New Roman" w:hAnsi="Times New Roman" w:cs="Times New Roman"/>
                <w:color w:val="000000" w:themeColor="text1"/>
                <w:spacing w:val="-1"/>
                <w:sz w:val="24"/>
                <w:szCs w:val="24"/>
              </w:rPr>
              <w:t>р</w:t>
            </w:r>
            <w:r w:rsidR="00F70BBB" w:rsidRPr="00900EDB">
              <w:rPr>
                <w:rFonts w:ascii="Times New Roman" w:hAnsi="Times New Roman" w:cs="Times New Roman"/>
                <w:color w:val="000000" w:themeColor="text1"/>
                <w:spacing w:val="-1"/>
                <w:sz w:val="24"/>
                <w:szCs w:val="24"/>
                <w:lang w:val="sr-Cyrl-CS"/>
              </w:rPr>
              <w:t>.</w:t>
            </w:r>
          </w:p>
          <w:p w:rsidR="00F70BBB" w:rsidRPr="00900EDB" w:rsidRDefault="00F70BBB" w:rsidP="00376DDD">
            <w:pPr>
              <w:autoSpaceDE w:val="0"/>
              <w:autoSpaceDN w:val="0"/>
              <w:adjustRightInd w:val="0"/>
              <w:ind w:firstLine="360"/>
              <w:jc w:val="both"/>
              <w:rPr>
                <w:rFonts w:ascii="Times New Roman" w:eastAsiaTheme="minorHAnsi" w:hAnsi="Times New Roman" w:cs="Times New Roman"/>
                <w:bCs/>
                <w:color w:val="000000" w:themeColor="text1"/>
                <w:sz w:val="24"/>
                <w:szCs w:val="24"/>
                <w:lang w:val="sr-Cyrl-CS"/>
              </w:rPr>
            </w:pPr>
            <w:r w:rsidRPr="00900EDB">
              <w:rPr>
                <w:rFonts w:ascii="Times New Roman" w:eastAsiaTheme="minorHAnsi" w:hAnsi="Times New Roman" w:cs="Times New Roman"/>
                <w:bCs/>
                <w:color w:val="000000" w:themeColor="text1"/>
                <w:sz w:val="24"/>
                <w:szCs w:val="24"/>
                <w:lang w:val="sr-Cyrl-CS"/>
              </w:rPr>
              <w:t>У</w:t>
            </w:r>
            <w:r w:rsidRPr="00900EDB">
              <w:rPr>
                <w:rFonts w:ascii="Times New Roman" w:eastAsiaTheme="minorHAnsi" w:hAnsi="Times New Roman" w:cs="Times New Roman"/>
                <w:bCs/>
                <w:color w:val="000000" w:themeColor="text1"/>
                <w:sz w:val="24"/>
                <w:szCs w:val="24"/>
              </w:rPr>
              <w:t xml:space="preserve"> складу са својим законским овлашћењима надлежна инспекција Министарства унутрашњих послова, Сектора за ванредне ситуације, је у првом тромесечју 2017.год. извршила инспекцијски надзор  175 склоништа која су у надлежности ЈПС-а и утврдила постојеће стање у њима.</w:t>
            </w:r>
          </w:p>
          <w:p w:rsidR="00F70BBB" w:rsidRPr="00900EDB" w:rsidRDefault="00F70BBB" w:rsidP="00F70BBB">
            <w:pPr>
              <w:ind w:firstLine="360"/>
              <w:jc w:val="both"/>
              <w:rPr>
                <w:rFonts w:ascii="Times New Roman" w:eastAsiaTheme="minorHAnsi" w:hAnsi="Times New Roman" w:cs="Times New Roman"/>
                <w:bCs/>
                <w:color w:val="000000" w:themeColor="text1"/>
                <w:sz w:val="24"/>
                <w:szCs w:val="24"/>
              </w:rPr>
            </w:pPr>
            <w:r w:rsidRPr="00900EDB">
              <w:rPr>
                <w:rFonts w:ascii="Times New Roman" w:eastAsiaTheme="minorHAnsi" w:hAnsi="Times New Roman" w:cs="Times New Roman"/>
                <w:bCs/>
                <w:color w:val="000000" w:themeColor="text1"/>
                <w:sz w:val="24"/>
                <w:szCs w:val="24"/>
              </w:rPr>
              <w:t>С тим у вези, надлежна инспекција, донела је предлоге мера са налогом на предузимање радњи на потпуном оспособљавању склоништа и оставила одређени рок за отклањање утврђених недостатака. Служба одржавања ЈПС-а углавном је отклонила све недостатке у границама својих могућности, а остали су претежно неотклоњени недостаци који се односе на набавку покретне опреме, уређаја и друге опреме у склоништима, а што је искључиво везано за обезбеђење материјалних средстава и провођење поступка јавних набавки.</w:t>
            </w:r>
          </w:p>
          <w:p w:rsidR="00F70BBB" w:rsidRPr="00900EDB" w:rsidRDefault="00F70BBB" w:rsidP="00F70BBB">
            <w:pPr>
              <w:pStyle w:val="ListParagraph"/>
              <w:jc w:val="both"/>
              <w:rPr>
                <w:rFonts w:ascii="Times New Roman" w:hAnsi="Times New Roman" w:cs="Times New Roman"/>
                <w:b/>
                <w:color w:val="000000" w:themeColor="text1"/>
                <w:sz w:val="24"/>
                <w:szCs w:val="24"/>
                <w:lang w:val="sr-Cyrl-CS"/>
              </w:rPr>
            </w:pPr>
          </w:p>
          <w:p w:rsidR="003B3D61" w:rsidRPr="00900EDB" w:rsidRDefault="003B3D61">
            <w:pPr>
              <w:rPr>
                <w:rFonts w:ascii="Times New Roman" w:hAnsi="Times New Roman" w:cs="Times New Roman"/>
                <w:color w:val="000000" w:themeColor="text1"/>
                <w:sz w:val="24"/>
                <w:szCs w:val="24"/>
                <w:lang w:val="sr-Cyrl-CS"/>
              </w:rPr>
            </w:pPr>
          </w:p>
          <w:p w:rsidR="003B3D61" w:rsidRPr="00900EDB" w:rsidRDefault="003B3D61">
            <w:pPr>
              <w:spacing w:after="200"/>
              <w:jc w:val="both"/>
              <w:rPr>
                <w:rFonts w:ascii="Times New Roman" w:hAnsi="Times New Roman" w:cs="Times New Roman"/>
                <w:color w:val="000000" w:themeColor="text1"/>
                <w:sz w:val="24"/>
                <w:szCs w:val="24"/>
                <w:lang w:val="sr-Cyrl-CS"/>
              </w:rPr>
            </w:pPr>
            <w:r w:rsidRPr="00900EDB">
              <w:rPr>
                <w:rFonts w:ascii="Times New Roman" w:eastAsia="Times New Roman" w:hAnsi="Times New Roman" w:cs="Times New Roman"/>
                <w:b/>
                <w:bCs/>
                <w:color w:val="000000" w:themeColor="text1"/>
                <w:sz w:val="24"/>
                <w:szCs w:val="24"/>
                <w:lang w:val="ru-RU"/>
              </w:rPr>
              <w:t xml:space="preserve">           </w:t>
            </w:r>
            <w:r w:rsidRPr="00900EDB">
              <w:rPr>
                <w:rFonts w:ascii="Times New Roman" w:hAnsi="Times New Roman" w:cs="Times New Roman"/>
                <w:b/>
                <w:bCs/>
                <w:color w:val="000000" w:themeColor="text1"/>
                <w:sz w:val="24"/>
                <w:szCs w:val="24"/>
                <w:lang w:val="ru-RU"/>
              </w:rPr>
              <w:t>Служба за информатику</w:t>
            </w:r>
            <w:r w:rsidRPr="00900EDB">
              <w:rPr>
                <w:rFonts w:ascii="Times New Roman" w:hAnsi="Times New Roman" w:cs="Times New Roman"/>
                <w:b/>
                <w:bCs/>
                <w:color w:val="000000" w:themeColor="text1"/>
                <w:sz w:val="24"/>
                <w:szCs w:val="24"/>
                <w:lang w:val="sr-Cyrl-CS"/>
              </w:rPr>
              <w:t xml:space="preserve">, </w:t>
            </w:r>
            <w:r w:rsidRPr="00900EDB">
              <w:rPr>
                <w:rFonts w:ascii="Times New Roman" w:hAnsi="Times New Roman" w:cs="Times New Roman"/>
                <w:color w:val="000000" w:themeColor="text1"/>
                <w:sz w:val="24"/>
                <w:szCs w:val="24"/>
                <w:lang w:val="sr-Cyrl-CS"/>
              </w:rPr>
              <w:t>обавља следеће послове:</w:t>
            </w:r>
          </w:p>
          <w:p w:rsidR="003B3D61" w:rsidRPr="00900EDB" w:rsidRDefault="003B3D61" w:rsidP="008E3C47">
            <w:pPr>
              <w:numPr>
                <w:ilvl w:val="0"/>
                <w:numId w:val="19"/>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организује одржавање и функционисање информационог система предузећа и пратеће опреме</w:t>
            </w:r>
          </w:p>
          <w:p w:rsidR="003B3D61" w:rsidRPr="00900EDB" w:rsidRDefault="003B3D61" w:rsidP="008E3C47">
            <w:pPr>
              <w:numPr>
                <w:ilvl w:val="0"/>
                <w:numId w:val="19"/>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обезбеђује несметано функционисање програма</w:t>
            </w:r>
          </w:p>
          <w:p w:rsidR="003B3D61" w:rsidRPr="00900EDB" w:rsidRDefault="003B3D61" w:rsidP="008E3C47">
            <w:pPr>
              <w:numPr>
                <w:ilvl w:val="0"/>
                <w:numId w:val="19"/>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пра</w:t>
            </w:r>
            <w:r w:rsidRPr="00900EDB">
              <w:rPr>
                <w:rFonts w:ascii="Times New Roman" w:hAnsi="Times New Roman" w:cs="Times New Roman"/>
                <w:color w:val="000000" w:themeColor="text1"/>
                <w:sz w:val="24"/>
                <w:szCs w:val="24"/>
                <w:lang w:val="ru-RU"/>
              </w:rPr>
              <w:t>ћењ</w:t>
            </w:r>
            <w:r w:rsidRPr="00900EDB">
              <w:rPr>
                <w:rFonts w:ascii="Times New Roman" w:hAnsi="Times New Roman" w:cs="Times New Roman"/>
                <w:color w:val="000000" w:themeColor="text1"/>
                <w:sz w:val="24"/>
                <w:szCs w:val="24"/>
                <w:lang w:val="sr-Cyrl-CS"/>
              </w:rPr>
              <w:t>а стања</w:t>
            </w:r>
            <w:r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sr-Cyrl-CS"/>
              </w:rPr>
              <w:t>на тржишту софтвера и хардвера ради усавршавања информационог система предузећа</w:t>
            </w:r>
          </w:p>
          <w:p w:rsidR="003B3D61" w:rsidRPr="00900EDB" w:rsidRDefault="003B3D61" w:rsidP="008E3C47">
            <w:pPr>
              <w:numPr>
                <w:ilvl w:val="0"/>
                <w:numId w:val="19"/>
              </w:numPr>
              <w:spacing w:after="2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sr-Cyrl-CS"/>
              </w:rPr>
              <w:t>организ</w:t>
            </w:r>
            <w:r w:rsidRPr="00900EDB">
              <w:rPr>
                <w:rFonts w:ascii="Times New Roman" w:hAnsi="Times New Roman" w:cs="Times New Roman"/>
                <w:color w:val="000000" w:themeColor="text1"/>
                <w:sz w:val="24"/>
                <w:szCs w:val="24"/>
                <w:lang w:val="ru-RU"/>
              </w:rPr>
              <w:t>овање</w:t>
            </w:r>
            <w:r w:rsidRPr="00900EDB">
              <w:rPr>
                <w:rFonts w:ascii="Times New Roman" w:hAnsi="Times New Roman" w:cs="Times New Roman"/>
                <w:color w:val="000000" w:themeColor="text1"/>
                <w:sz w:val="24"/>
                <w:szCs w:val="24"/>
                <w:lang w:val="sr-Cyrl-CS"/>
              </w:rPr>
              <w:t xml:space="preserve"> стручн</w:t>
            </w:r>
            <w:r w:rsidRPr="00900EDB">
              <w:rPr>
                <w:rFonts w:ascii="Times New Roman" w:hAnsi="Times New Roman" w:cs="Times New Roman"/>
                <w:color w:val="000000" w:themeColor="text1"/>
                <w:sz w:val="24"/>
                <w:szCs w:val="24"/>
                <w:lang w:val="ru-RU"/>
              </w:rPr>
              <w:t>е</w:t>
            </w:r>
            <w:r w:rsidRPr="00900EDB">
              <w:rPr>
                <w:rFonts w:ascii="Times New Roman" w:hAnsi="Times New Roman" w:cs="Times New Roman"/>
                <w:color w:val="000000" w:themeColor="text1"/>
                <w:sz w:val="24"/>
                <w:szCs w:val="24"/>
                <w:lang w:val="sr-Cyrl-CS"/>
              </w:rPr>
              <w:t xml:space="preserve"> обук</w:t>
            </w:r>
            <w:r w:rsidRPr="00900EDB">
              <w:rPr>
                <w:rFonts w:ascii="Times New Roman" w:hAnsi="Times New Roman" w:cs="Times New Roman"/>
                <w:color w:val="000000" w:themeColor="text1"/>
                <w:sz w:val="24"/>
                <w:szCs w:val="24"/>
                <w:lang w:val="ru-RU"/>
              </w:rPr>
              <w:t>е</w:t>
            </w:r>
            <w:r w:rsidRPr="00900EDB">
              <w:rPr>
                <w:rFonts w:ascii="Times New Roman" w:hAnsi="Times New Roman" w:cs="Times New Roman"/>
                <w:color w:val="000000" w:themeColor="text1"/>
                <w:sz w:val="24"/>
                <w:szCs w:val="24"/>
                <w:lang w:val="sr-Cyrl-CS"/>
              </w:rPr>
              <w:t xml:space="preserve"> за запослене - кориснике информационог система;</w:t>
            </w:r>
          </w:p>
          <w:p w:rsidR="003B3D61" w:rsidRPr="00900EDB" w:rsidRDefault="003B3D61">
            <w:pPr>
              <w:rPr>
                <w:rFonts w:ascii="Times New Roman" w:hAnsi="Times New Roman" w:cs="Times New Roman"/>
                <w:color w:val="000000" w:themeColor="text1"/>
                <w:sz w:val="24"/>
                <w:szCs w:val="24"/>
                <w:lang w:val="ru-RU"/>
              </w:rPr>
            </w:pPr>
          </w:p>
        </w:tc>
      </w:tr>
    </w:tbl>
    <w:p w:rsidR="00DD7D42" w:rsidRPr="00DE6CDC" w:rsidRDefault="003B3D61" w:rsidP="00DD7D42">
      <w:pPr>
        <w:spacing w:after="200"/>
        <w:ind w:left="720"/>
        <w:jc w:val="both"/>
        <w:rPr>
          <w:rFonts w:ascii="Times New Roman" w:hAnsi="Times New Roman" w:cs="Times New Roman"/>
          <w:color w:val="000000" w:themeColor="text1"/>
          <w:sz w:val="24"/>
          <w:szCs w:val="24"/>
          <w:lang w:val="sr-Cyrl-CS"/>
        </w:rPr>
      </w:pPr>
      <w:r w:rsidRPr="00DE6CDC">
        <w:rPr>
          <w:rFonts w:ascii="Times New Roman" w:hAnsi="Times New Roman" w:cs="Times New Roman"/>
          <w:b/>
          <w:bCs/>
          <w:color w:val="000000" w:themeColor="text1"/>
          <w:sz w:val="24"/>
          <w:szCs w:val="24"/>
          <w:lang w:val="sr-Cyrl-CS"/>
        </w:rPr>
        <w:t>Самостална служба за т</w:t>
      </w:r>
      <w:r w:rsidRPr="00DE6CDC">
        <w:rPr>
          <w:rFonts w:ascii="Times New Roman" w:hAnsi="Times New Roman" w:cs="Times New Roman"/>
          <w:b/>
          <w:bCs/>
          <w:color w:val="000000" w:themeColor="text1"/>
          <w:sz w:val="24"/>
          <w:szCs w:val="24"/>
          <w:lang w:val="ru-RU"/>
        </w:rPr>
        <w:t>ехничк</w:t>
      </w:r>
      <w:r w:rsidRPr="00DE6CDC">
        <w:rPr>
          <w:rFonts w:ascii="Times New Roman" w:hAnsi="Times New Roman" w:cs="Times New Roman"/>
          <w:b/>
          <w:bCs/>
          <w:color w:val="000000" w:themeColor="text1"/>
          <w:sz w:val="24"/>
          <w:szCs w:val="24"/>
          <w:lang w:val="sr-Cyrl-CS"/>
        </w:rPr>
        <w:t>у</w:t>
      </w:r>
      <w:r w:rsidRPr="00DE6CDC">
        <w:rPr>
          <w:rFonts w:ascii="Times New Roman" w:hAnsi="Times New Roman" w:cs="Times New Roman"/>
          <w:b/>
          <w:bCs/>
          <w:color w:val="000000" w:themeColor="text1"/>
          <w:sz w:val="24"/>
          <w:szCs w:val="24"/>
          <w:lang w:val="ru-RU"/>
        </w:rPr>
        <w:t xml:space="preserve"> контрол</w:t>
      </w:r>
      <w:r w:rsidRPr="00DE6CDC">
        <w:rPr>
          <w:rFonts w:ascii="Times New Roman" w:hAnsi="Times New Roman" w:cs="Times New Roman"/>
          <w:b/>
          <w:bCs/>
          <w:color w:val="000000" w:themeColor="text1"/>
          <w:sz w:val="24"/>
          <w:szCs w:val="24"/>
          <w:lang w:val="sr-Cyrl-CS"/>
        </w:rPr>
        <w:t>у</w:t>
      </w:r>
      <w:r w:rsidRPr="00DE6CDC">
        <w:rPr>
          <w:rFonts w:ascii="Times New Roman" w:hAnsi="Times New Roman" w:cs="Times New Roman"/>
          <w:b/>
          <w:bCs/>
          <w:color w:val="000000" w:themeColor="text1"/>
          <w:sz w:val="24"/>
          <w:szCs w:val="24"/>
          <w:lang w:val="ru-RU"/>
        </w:rPr>
        <w:t xml:space="preserve"> </w:t>
      </w:r>
      <w:r w:rsidRPr="00DE6CDC">
        <w:rPr>
          <w:rFonts w:ascii="Times New Roman" w:hAnsi="Times New Roman" w:cs="Times New Roman"/>
          <w:b/>
          <w:bCs/>
          <w:color w:val="000000" w:themeColor="text1"/>
          <w:sz w:val="24"/>
          <w:szCs w:val="24"/>
          <w:lang w:val="sr-Cyrl-CS"/>
        </w:rPr>
        <w:t xml:space="preserve">склоништа, </w:t>
      </w:r>
      <w:r w:rsidRPr="00DE6CDC">
        <w:rPr>
          <w:rFonts w:ascii="Times New Roman" w:hAnsi="Times New Roman" w:cs="Times New Roman"/>
          <w:color w:val="000000" w:themeColor="text1"/>
          <w:sz w:val="24"/>
          <w:szCs w:val="24"/>
          <w:lang w:val="sr-Cyrl-CS"/>
        </w:rPr>
        <w:t>обавља следеће послове:</w:t>
      </w:r>
    </w:p>
    <w:p w:rsidR="00DD7D42" w:rsidRPr="00DE6CDC" w:rsidRDefault="00DD7D42" w:rsidP="00DD7D42">
      <w:pPr>
        <w:pStyle w:val="BodyText"/>
        <w:numPr>
          <w:ilvl w:val="0"/>
          <w:numId w:val="10"/>
        </w:numPr>
        <w:spacing w:after="0"/>
        <w:jc w:val="both"/>
        <w:rPr>
          <w:rFonts w:ascii="Times New Roman" w:hAnsi="Times New Roman"/>
          <w:color w:val="000000" w:themeColor="text1"/>
          <w:sz w:val="24"/>
          <w:szCs w:val="24"/>
          <w:lang w:val="sr-Cyrl-CS"/>
        </w:rPr>
      </w:pPr>
      <w:r w:rsidRPr="00DE6CDC">
        <w:rPr>
          <w:rFonts w:ascii="Times New Roman" w:hAnsi="Times New Roman"/>
          <w:color w:val="000000" w:themeColor="text1"/>
          <w:sz w:val="24"/>
          <w:szCs w:val="24"/>
          <w:lang w:val="sr-Cyrl-CS"/>
        </w:rPr>
        <w:t>контролисања и испитивања склоништа и припадајуће опреме и уређаја у складу са позитивним прописима, техничким прописима, спецификацијама и припадајућим стандардима, на непристрасан, независан, објективан и поверљив начин</w:t>
      </w:r>
    </w:p>
    <w:p w:rsidR="00DD7D42" w:rsidRPr="00DE6CDC" w:rsidRDefault="00DD7D42" w:rsidP="00DD7D42">
      <w:pPr>
        <w:pStyle w:val="BodyText"/>
        <w:numPr>
          <w:ilvl w:val="0"/>
          <w:numId w:val="10"/>
        </w:numPr>
        <w:spacing w:after="0"/>
        <w:jc w:val="both"/>
        <w:rPr>
          <w:rFonts w:ascii="Times New Roman" w:hAnsi="Times New Roman"/>
          <w:color w:val="000000" w:themeColor="text1"/>
          <w:sz w:val="24"/>
          <w:szCs w:val="24"/>
          <w:lang w:val="sr-Cyrl-CS"/>
        </w:rPr>
      </w:pPr>
      <w:r w:rsidRPr="00DE6CDC">
        <w:rPr>
          <w:rFonts w:ascii="Times New Roman" w:hAnsi="Times New Roman"/>
          <w:color w:val="000000" w:themeColor="text1"/>
          <w:sz w:val="24"/>
          <w:szCs w:val="24"/>
          <w:lang w:val="sr-Cyrl-CS"/>
        </w:rPr>
        <w:t>израде припадајућих извештаја о извршеним испитивањима и контролисањима</w:t>
      </w:r>
    </w:p>
    <w:p w:rsidR="00DD7D42" w:rsidRPr="00DE6CDC" w:rsidRDefault="00DD7D42" w:rsidP="00DD7D42">
      <w:pPr>
        <w:pStyle w:val="BodyText"/>
        <w:numPr>
          <w:ilvl w:val="0"/>
          <w:numId w:val="10"/>
        </w:numPr>
        <w:spacing w:after="0"/>
        <w:jc w:val="both"/>
        <w:rPr>
          <w:rFonts w:ascii="Times New Roman" w:hAnsi="Times New Roman"/>
          <w:color w:val="000000" w:themeColor="text1"/>
          <w:sz w:val="24"/>
          <w:szCs w:val="24"/>
        </w:rPr>
      </w:pPr>
      <w:r w:rsidRPr="00DE6CDC">
        <w:rPr>
          <w:rFonts w:ascii="Times New Roman" w:hAnsi="Times New Roman"/>
          <w:color w:val="000000" w:themeColor="text1"/>
          <w:sz w:val="24"/>
          <w:szCs w:val="24"/>
          <w:lang w:val="sr-Cyrl-CS"/>
        </w:rPr>
        <w:t>израде</w:t>
      </w:r>
      <w:r w:rsidRPr="00DE6CDC">
        <w:rPr>
          <w:rFonts w:ascii="Times New Roman" w:hAnsi="Times New Roman"/>
          <w:color w:val="000000" w:themeColor="text1"/>
          <w:sz w:val="24"/>
          <w:szCs w:val="24"/>
        </w:rPr>
        <w:t xml:space="preserve"> планов</w:t>
      </w:r>
      <w:r w:rsidRPr="00DE6CDC">
        <w:rPr>
          <w:rFonts w:ascii="Times New Roman" w:hAnsi="Times New Roman"/>
          <w:color w:val="000000" w:themeColor="text1"/>
          <w:sz w:val="24"/>
          <w:szCs w:val="24"/>
          <w:lang w:val="sr-Cyrl-CS"/>
        </w:rPr>
        <w:t>а</w:t>
      </w:r>
      <w:r w:rsidRPr="00DE6CDC">
        <w:rPr>
          <w:rFonts w:ascii="Times New Roman" w:hAnsi="Times New Roman"/>
          <w:color w:val="000000" w:themeColor="text1"/>
          <w:sz w:val="24"/>
          <w:szCs w:val="24"/>
        </w:rPr>
        <w:t xml:space="preserve"> контролисања и испитивања</w:t>
      </w:r>
    </w:p>
    <w:p w:rsidR="00DD7D42" w:rsidRPr="00DE6CDC" w:rsidRDefault="00DD7D42" w:rsidP="00DD7D42">
      <w:pPr>
        <w:pStyle w:val="BodyText"/>
        <w:numPr>
          <w:ilvl w:val="0"/>
          <w:numId w:val="10"/>
        </w:numPr>
        <w:spacing w:after="0"/>
        <w:jc w:val="both"/>
        <w:rPr>
          <w:rFonts w:ascii="Cambria" w:hAnsi="Cambria" w:cs="Cambria"/>
          <w:b/>
          <w:color w:val="000000" w:themeColor="text1"/>
          <w:sz w:val="24"/>
          <w:szCs w:val="24"/>
          <w:lang w:val="ru-RU"/>
        </w:rPr>
      </w:pPr>
      <w:r w:rsidRPr="00DE6CDC">
        <w:rPr>
          <w:rFonts w:ascii="Times New Roman" w:hAnsi="Times New Roman"/>
          <w:color w:val="000000" w:themeColor="text1"/>
          <w:sz w:val="24"/>
          <w:szCs w:val="24"/>
        </w:rPr>
        <w:t>сарадње са привредним субјектима, репубичким органима и организацијама, инспекцијским органима, пословним и струковним удружењима, привредним коморама, високошколским и научно-истраживачким институцијама и другим правним лицима у вези са пословима испитивања и контролисања у свом домену рада.</w:t>
      </w:r>
    </w:p>
    <w:p w:rsidR="009744DC" w:rsidRPr="00DD7D42" w:rsidRDefault="00DD7D42" w:rsidP="009744DC">
      <w:pPr>
        <w:jc w:val="both"/>
        <w:rPr>
          <w:rFonts w:ascii="Times New Roman" w:hAnsi="Times New Roman" w:cs="Times New Roman"/>
          <w:sz w:val="24"/>
          <w:szCs w:val="24"/>
          <w:lang w:val="sr-Cyrl-CS"/>
        </w:rPr>
      </w:pPr>
      <w:r>
        <w:rPr>
          <w:rFonts w:ascii="Times New Roman" w:hAnsi="Times New Roman" w:cs="Times New Roman"/>
          <w:color w:val="00B050"/>
          <w:sz w:val="24"/>
          <w:szCs w:val="24"/>
          <w:lang w:val="sr-Cyrl-CS"/>
        </w:rPr>
        <w:t xml:space="preserve">    </w:t>
      </w:r>
      <w:r w:rsidR="009744DC" w:rsidRPr="00DD7D42">
        <w:rPr>
          <w:rFonts w:ascii="Times New Roman" w:hAnsi="Times New Roman" w:cs="Times New Roman"/>
          <w:sz w:val="24"/>
          <w:szCs w:val="24"/>
          <w:lang w:val="sr-Cyrl-CS"/>
        </w:rPr>
        <w:t>У</w:t>
      </w:r>
      <w:r>
        <w:rPr>
          <w:rFonts w:ascii="Times New Roman" w:hAnsi="Times New Roman" w:cs="Times New Roman"/>
          <w:sz w:val="24"/>
          <w:szCs w:val="24"/>
          <w:lang w:val="sr-Cyrl-CS"/>
        </w:rPr>
        <w:t xml:space="preserve"> </w:t>
      </w:r>
      <w:r w:rsidR="009744DC" w:rsidRPr="00DD7D42">
        <w:rPr>
          <w:rFonts w:ascii="Times New Roman" w:hAnsi="Times New Roman" w:cs="Times New Roman"/>
          <w:sz w:val="24"/>
          <w:szCs w:val="24"/>
          <w:lang w:val="sr-Cyrl-CS"/>
        </w:rPr>
        <w:t>периоду од 01.01.2017 - 30.09.2017.године урађене су техничке контроле у 237 заштитних објеката -склоништа на територији Републике Србије.</w:t>
      </w:r>
    </w:p>
    <w:p w:rsidR="009744DC" w:rsidRPr="00DD7D42" w:rsidRDefault="009744DC" w:rsidP="009744DC">
      <w:pPr>
        <w:jc w:val="both"/>
        <w:rPr>
          <w:rFonts w:ascii="Times New Roman" w:hAnsi="Times New Roman" w:cs="Times New Roman"/>
          <w:sz w:val="24"/>
          <w:szCs w:val="24"/>
          <w:lang w:val="sr-Cyrl-CS"/>
        </w:rPr>
      </w:pPr>
      <w:r w:rsidRPr="00DD7D42">
        <w:rPr>
          <w:rFonts w:ascii="Times New Roman" w:hAnsi="Times New Roman" w:cs="Times New Roman"/>
          <w:sz w:val="24"/>
          <w:szCs w:val="24"/>
          <w:lang w:val="sr-Cyrl-CS"/>
        </w:rPr>
        <w:t xml:space="preserve">    Извршено је еталонирање мерних инструмената: Диференцијални мерач натпритиска, Тесто 480 са припадајућом сондом за мерење протока ваздуха у вентилационим каналима, фонометар Тесто 816-1, луксметар Тесто 545, волтметар и ласерски даљиномер.</w:t>
      </w:r>
    </w:p>
    <w:p w:rsidR="009744DC" w:rsidRPr="00DD7D42" w:rsidRDefault="009744DC" w:rsidP="009744DC">
      <w:pPr>
        <w:jc w:val="both"/>
        <w:rPr>
          <w:rFonts w:ascii="Times New Roman" w:hAnsi="Times New Roman" w:cs="Times New Roman"/>
          <w:sz w:val="24"/>
          <w:szCs w:val="24"/>
          <w:lang w:val="sr-Cyrl-CS"/>
        </w:rPr>
      </w:pPr>
      <w:r w:rsidRPr="00DD7D42">
        <w:rPr>
          <w:rFonts w:ascii="Times New Roman" w:hAnsi="Times New Roman" w:cs="Times New Roman"/>
          <w:sz w:val="24"/>
          <w:szCs w:val="24"/>
          <w:lang w:val="sr-Cyrl-CS"/>
        </w:rPr>
        <w:t xml:space="preserve">   Израђена је процедура о управљању записима између службе техничке контроле и техничког сектора.</w:t>
      </w:r>
    </w:p>
    <w:p w:rsidR="009744DC" w:rsidRPr="00DD7D42" w:rsidRDefault="009744DC" w:rsidP="009744DC">
      <w:pPr>
        <w:jc w:val="both"/>
        <w:rPr>
          <w:rFonts w:ascii="Times New Roman" w:hAnsi="Times New Roman" w:cs="Times New Roman"/>
          <w:sz w:val="24"/>
          <w:szCs w:val="24"/>
          <w:lang w:val="sr-Cyrl-CS"/>
        </w:rPr>
      </w:pPr>
      <w:r w:rsidRPr="00DD7D42">
        <w:rPr>
          <w:rFonts w:ascii="Times New Roman" w:hAnsi="Times New Roman" w:cs="Times New Roman"/>
          <w:sz w:val="24"/>
          <w:szCs w:val="24"/>
          <w:lang w:val="sr-Cyrl-CS"/>
        </w:rPr>
        <w:t xml:space="preserve">   Прерађена су упутства за вршење техничке контроле, пратећи записници и извештај о техничкој контроли у складу са стандардом </w:t>
      </w:r>
      <w:r w:rsidRPr="00DD7D42">
        <w:rPr>
          <w:rFonts w:ascii="Times New Roman" w:hAnsi="Times New Roman" w:cs="Times New Roman"/>
          <w:sz w:val="24"/>
          <w:szCs w:val="24"/>
          <w:lang w:val="nl-NL"/>
        </w:rPr>
        <w:t>SRPS ISO/IEC 17020</w:t>
      </w:r>
    </w:p>
    <w:p w:rsidR="009744DC" w:rsidRPr="00DD7D42" w:rsidRDefault="009744DC" w:rsidP="009744DC">
      <w:pPr>
        <w:jc w:val="both"/>
        <w:rPr>
          <w:rFonts w:ascii="Times New Roman" w:hAnsi="Times New Roman" w:cs="Times New Roman"/>
          <w:sz w:val="24"/>
          <w:szCs w:val="24"/>
          <w:lang w:val="nl-NL"/>
        </w:rPr>
      </w:pPr>
      <w:r w:rsidRPr="00DD7D42">
        <w:rPr>
          <w:rFonts w:ascii="Times New Roman" w:hAnsi="Times New Roman" w:cs="Times New Roman"/>
          <w:sz w:val="24"/>
          <w:szCs w:val="24"/>
          <w:lang w:val="sr-Cyrl-CS"/>
        </w:rPr>
        <w:t xml:space="preserve">   Извршена је обука контролора за испитивање елктричних инсталација помоћу мерног инструмента </w:t>
      </w:r>
      <w:r w:rsidRPr="00DD7D42">
        <w:rPr>
          <w:rFonts w:ascii="Times New Roman" w:hAnsi="Times New Roman" w:cs="Times New Roman"/>
          <w:sz w:val="24"/>
          <w:szCs w:val="24"/>
          <w:lang w:val="nl-NL"/>
        </w:rPr>
        <w:t>UNILAP 100XE.</w:t>
      </w:r>
    </w:p>
    <w:p w:rsidR="009744DC" w:rsidRPr="00DD7D42" w:rsidRDefault="0081789C" w:rsidP="009744DC">
      <w:pPr>
        <w:jc w:val="both"/>
        <w:rPr>
          <w:rFonts w:ascii="Times New Roman" w:hAnsi="Times New Roman" w:cs="Times New Roman"/>
          <w:sz w:val="24"/>
          <w:szCs w:val="24"/>
          <w:lang w:val="sr-Cyrl-CS"/>
        </w:rPr>
      </w:pPr>
      <w:r w:rsidRPr="00DD7D42">
        <w:rPr>
          <w:rFonts w:ascii="Times New Roman" w:hAnsi="Times New Roman" w:cs="Times New Roman"/>
          <w:sz w:val="24"/>
          <w:szCs w:val="24"/>
          <w:lang w:val="sr-Cyrl-CS"/>
        </w:rPr>
        <w:t xml:space="preserve">   Обављено је осведочење на лицу места и оцењивање службе техничке контроле од стране експерстог тима образованог од стране Акредитационог тела Србије.</w:t>
      </w:r>
    </w:p>
    <w:p w:rsidR="009744DC" w:rsidRPr="00DD7D42" w:rsidRDefault="0081789C" w:rsidP="009744DC">
      <w:pPr>
        <w:jc w:val="both"/>
        <w:rPr>
          <w:rFonts w:ascii="Times New Roman" w:hAnsi="Times New Roman" w:cs="Times New Roman"/>
          <w:sz w:val="24"/>
          <w:szCs w:val="24"/>
          <w:lang w:val="sr-Cyrl-CS"/>
        </w:rPr>
      </w:pPr>
      <w:r w:rsidRPr="00DD7D42">
        <w:rPr>
          <w:rFonts w:ascii="Times New Roman" w:hAnsi="Times New Roman" w:cs="Times New Roman"/>
          <w:sz w:val="24"/>
          <w:szCs w:val="24"/>
          <w:lang w:val="sr-Cyrl-CS"/>
        </w:rPr>
        <w:t xml:space="preserve">   Отклоњене су неусаглашености евидентиране извештајем о оцењивању.</w:t>
      </w:r>
    </w:p>
    <w:p w:rsidR="009D641A" w:rsidRPr="00DD7D42" w:rsidRDefault="004A590C" w:rsidP="009D641A">
      <w:pPr>
        <w:jc w:val="both"/>
        <w:rPr>
          <w:rFonts w:ascii="Times New Roman" w:hAnsi="Times New Roman" w:cs="Times New Roman"/>
          <w:b/>
          <w:sz w:val="24"/>
          <w:szCs w:val="24"/>
          <w:lang w:val="nl-NL"/>
        </w:rPr>
      </w:pPr>
      <w:r w:rsidRPr="00DD7D42">
        <w:rPr>
          <w:rFonts w:ascii="Times New Roman" w:hAnsi="Times New Roman" w:cs="Times New Roman"/>
          <w:sz w:val="24"/>
          <w:szCs w:val="24"/>
          <w:lang w:val="sr-Cyrl-CS"/>
        </w:rPr>
        <w:t xml:space="preserve">   </w:t>
      </w:r>
      <w:r w:rsidRPr="00DD7D42">
        <w:rPr>
          <w:rFonts w:ascii="Times New Roman" w:hAnsi="Times New Roman" w:cs="Times New Roman"/>
          <w:b/>
          <w:sz w:val="24"/>
          <w:szCs w:val="24"/>
          <w:lang w:val="sr-Cyrl-CS"/>
        </w:rPr>
        <w:t>Одлуком Акредитационог тела Србије бр. 444/2017 од 29.08.2017.године, Јавном предузећу за склоништа је додељена акредитација на основу које је издат сертификат о акредитацији</w:t>
      </w:r>
      <w:r w:rsidR="009D641A" w:rsidRPr="00DD7D42">
        <w:rPr>
          <w:rFonts w:ascii="Times New Roman" w:hAnsi="Times New Roman" w:cs="Times New Roman"/>
          <w:b/>
          <w:sz w:val="24"/>
          <w:szCs w:val="24"/>
          <w:lang w:val="sr-Cyrl-CS"/>
        </w:rPr>
        <w:t xml:space="preserve"> којим се потврђује да самостална служба техничке контроле као тело за оцењивање усаглашености задовољава захтеве стандарда </w:t>
      </w:r>
      <w:r w:rsidR="009D641A" w:rsidRPr="00DD7D42">
        <w:rPr>
          <w:rFonts w:ascii="Times New Roman" w:hAnsi="Times New Roman" w:cs="Times New Roman"/>
          <w:b/>
          <w:sz w:val="24"/>
          <w:szCs w:val="24"/>
          <w:lang w:val="nl-NL"/>
        </w:rPr>
        <w:t xml:space="preserve">SRPS ISO/IEC 17020:2012.  </w:t>
      </w:r>
    </w:p>
    <w:p w:rsidR="009744DC" w:rsidRPr="00DD7D42" w:rsidRDefault="009744DC" w:rsidP="009D641A">
      <w:pPr>
        <w:spacing w:after="200"/>
        <w:jc w:val="both"/>
        <w:rPr>
          <w:rFonts w:ascii="Times New Roman" w:hAnsi="Times New Roman" w:cs="Times New Roman"/>
          <w:b/>
          <w:sz w:val="24"/>
          <w:szCs w:val="24"/>
          <w:lang w:val="sr-Cyrl-CS"/>
        </w:rPr>
      </w:pPr>
    </w:p>
    <w:p w:rsidR="003B3D61" w:rsidRPr="00900EDB" w:rsidRDefault="003B3D61">
      <w:pPr>
        <w:pageBreakBefore/>
        <w:rPr>
          <w:rFonts w:ascii="Times New Roman" w:hAnsi="Times New Roman" w:cs="Times New Roman"/>
          <w:b/>
          <w:bCs/>
          <w:i/>
          <w:iCs/>
          <w:color w:val="000000" w:themeColor="text1"/>
          <w:lang w:val="ru-RU"/>
        </w:rPr>
      </w:pPr>
      <w:r w:rsidRPr="00900EDB">
        <w:rPr>
          <w:rFonts w:ascii="Cambria" w:hAnsi="Cambria" w:cs="Cambria"/>
          <w:b/>
          <w:color w:val="000000" w:themeColor="text1"/>
          <w:sz w:val="24"/>
          <w:szCs w:val="24"/>
          <w:lang w:val="ru-RU"/>
        </w:rPr>
        <w:t xml:space="preserve">2.1 Структура запослених </w:t>
      </w:r>
    </w:p>
    <w:p w:rsidR="003B3D61" w:rsidRPr="00900EDB" w:rsidRDefault="003B3D61">
      <w:pPr>
        <w:pStyle w:val="ListParagraph"/>
        <w:ind w:left="0"/>
        <w:rPr>
          <w:rFonts w:ascii="Times New Roman" w:hAnsi="Times New Roman" w:cs="Times New Roman"/>
          <w:color w:val="000000" w:themeColor="text1"/>
          <w:sz w:val="20"/>
          <w:szCs w:val="20"/>
        </w:rPr>
      </w:pPr>
      <w:r w:rsidRPr="00900EDB">
        <w:rPr>
          <w:rFonts w:ascii="Times New Roman" w:hAnsi="Times New Roman" w:cs="Times New Roman"/>
          <w:b/>
          <w:bCs/>
          <w:i/>
          <w:iCs/>
          <w:color w:val="000000" w:themeColor="text1"/>
          <w:sz w:val="20"/>
          <w:szCs w:val="20"/>
          <w:lang w:val="ru-RU"/>
        </w:rPr>
        <w:t>Табела 1. Квалификациона структура и флуктуација запослених</w:t>
      </w:r>
    </w:p>
    <w:tbl>
      <w:tblPr>
        <w:tblW w:w="6742" w:type="pct"/>
        <w:tblLayout w:type="fixed"/>
        <w:tblLook w:val="0000"/>
      </w:tblPr>
      <w:tblGrid>
        <w:gridCol w:w="1288"/>
        <w:gridCol w:w="1028"/>
        <w:gridCol w:w="632"/>
        <w:gridCol w:w="544"/>
        <w:gridCol w:w="544"/>
        <w:gridCol w:w="544"/>
        <w:gridCol w:w="542"/>
        <w:gridCol w:w="542"/>
        <w:gridCol w:w="544"/>
        <w:gridCol w:w="542"/>
        <w:gridCol w:w="542"/>
        <w:gridCol w:w="542"/>
        <w:gridCol w:w="542"/>
        <w:gridCol w:w="544"/>
        <w:gridCol w:w="371"/>
        <w:gridCol w:w="542"/>
        <w:gridCol w:w="542"/>
        <w:gridCol w:w="542"/>
        <w:gridCol w:w="542"/>
        <w:gridCol w:w="542"/>
        <w:gridCol w:w="539"/>
      </w:tblGrid>
      <w:tr w:rsidR="00FA7DB4" w:rsidRPr="00900EDB" w:rsidTr="00630790">
        <w:trPr>
          <w:gridAfter w:val="6"/>
          <w:wAfter w:w="1295" w:type="pct"/>
          <w:trHeight w:val="420"/>
        </w:trPr>
        <w:tc>
          <w:tcPr>
            <w:tcW w:w="514" w:type="pct"/>
            <w:vMerge w:val="restart"/>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Квалификације</w:t>
            </w:r>
          </w:p>
        </w:tc>
        <w:tc>
          <w:tcPr>
            <w:tcW w:w="410" w:type="pct"/>
            <w:vMerge w:val="restart"/>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jc w:val="center"/>
              <w:rPr>
                <w:rFonts w:ascii="Times New Roman" w:hAnsi="Times New Roman" w:cs="Times New Roman"/>
                <w:color w:val="000000" w:themeColor="text1"/>
                <w:sz w:val="16"/>
                <w:szCs w:val="16"/>
              </w:rPr>
            </w:pPr>
          </w:p>
          <w:p w:rsidR="003B3D61" w:rsidRPr="00900EDB" w:rsidRDefault="003B3D61" w:rsidP="00B82BA6">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rPr>
              <w:t>Стање 3</w:t>
            </w:r>
            <w:r w:rsidRPr="00900EDB">
              <w:rPr>
                <w:rFonts w:ascii="Times New Roman" w:hAnsi="Times New Roman" w:cs="Times New Roman"/>
                <w:color w:val="000000" w:themeColor="text1"/>
                <w:sz w:val="16"/>
                <w:szCs w:val="16"/>
                <w:lang w:val="sr-Cyrl-CS"/>
              </w:rPr>
              <w:t>1</w:t>
            </w:r>
            <w:r w:rsidRPr="00900EDB">
              <w:rPr>
                <w:rFonts w:ascii="Times New Roman" w:hAnsi="Times New Roman" w:cs="Times New Roman"/>
                <w:color w:val="000000" w:themeColor="text1"/>
                <w:sz w:val="16"/>
                <w:szCs w:val="16"/>
              </w:rPr>
              <w:t>.</w:t>
            </w:r>
            <w:r w:rsidR="002662AC" w:rsidRPr="00900EDB">
              <w:rPr>
                <w:rFonts w:ascii="Times New Roman" w:hAnsi="Times New Roman" w:cs="Times New Roman"/>
                <w:color w:val="000000" w:themeColor="text1"/>
                <w:sz w:val="16"/>
                <w:szCs w:val="16"/>
                <w:lang w:val="sr-Cyrl-CS"/>
              </w:rPr>
              <w:t>12.201</w:t>
            </w:r>
            <w:r w:rsidR="00B82BA6" w:rsidRPr="00900EDB">
              <w:rPr>
                <w:rFonts w:ascii="Times New Roman" w:hAnsi="Times New Roman" w:cs="Times New Roman"/>
                <w:color w:val="000000" w:themeColor="text1"/>
                <w:sz w:val="16"/>
                <w:szCs w:val="16"/>
                <w:lang w:val="sr-Cyrl-CS"/>
              </w:rPr>
              <w:t>6</w:t>
            </w:r>
          </w:p>
        </w:tc>
        <w:tc>
          <w:tcPr>
            <w:tcW w:w="2633" w:type="pct"/>
            <w:gridSpan w:val="12"/>
            <w:tcBorders>
              <w:top w:val="single" w:sz="4" w:space="0" w:color="000000"/>
              <w:left w:val="single" w:sz="4" w:space="0" w:color="000000"/>
              <w:bottom w:val="single" w:sz="4" w:space="0" w:color="000000"/>
            </w:tcBorders>
            <w:shd w:val="clear" w:color="auto" w:fill="auto"/>
            <w:vAlign w:val="center"/>
          </w:tcPr>
          <w:p w:rsidR="003B3D61" w:rsidRPr="00900EDB" w:rsidRDefault="00B82BA6">
            <w:pPr>
              <w:snapToGrid w:val="0"/>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2017.г.</w:t>
            </w:r>
          </w:p>
        </w:tc>
        <w:tc>
          <w:tcPr>
            <w:tcW w:w="14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rPr>
              <w:t>С</w:t>
            </w:r>
            <w:r w:rsidRPr="00900EDB">
              <w:rPr>
                <w:rFonts w:ascii="Times New Roman" w:hAnsi="Times New Roman" w:cs="Times New Roman"/>
                <w:color w:val="000000" w:themeColor="text1"/>
                <w:sz w:val="16"/>
                <w:szCs w:val="16"/>
                <w:lang w:val="sr-Cyrl-CS"/>
              </w:rPr>
              <w:t>тање</w:t>
            </w:r>
          </w:p>
          <w:p w:rsidR="003B3D61" w:rsidRPr="00900EDB" w:rsidRDefault="003B3D61" w:rsidP="00D939D9">
            <w:pPr>
              <w:jc w:val="center"/>
              <w:rPr>
                <w:color w:val="000000" w:themeColor="text1"/>
              </w:rPr>
            </w:pPr>
          </w:p>
        </w:tc>
      </w:tr>
      <w:tr w:rsidR="00F219F6" w:rsidRPr="00900EDB" w:rsidTr="00630790">
        <w:trPr>
          <w:gridAfter w:val="6"/>
          <w:wAfter w:w="1295" w:type="pct"/>
          <w:trHeight w:val="405"/>
        </w:trPr>
        <w:tc>
          <w:tcPr>
            <w:tcW w:w="514" w:type="pct"/>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410" w:type="pct"/>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252" w:type="pct"/>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w:t>
            </w:r>
          </w:p>
        </w:tc>
        <w:tc>
          <w:tcPr>
            <w:tcW w:w="217" w:type="pct"/>
            <w:tcBorders>
              <w:left w:val="single" w:sz="4" w:space="0" w:color="000000"/>
              <w:bottom w:val="single" w:sz="4" w:space="0" w:color="000000"/>
            </w:tcBorders>
            <w:shd w:val="clear" w:color="auto" w:fill="auto"/>
            <w:vAlign w:val="center"/>
          </w:tcPr>
          <w:p w:rsidR="003B3D61" w:rsidRPr="00900EDB" w:rsidRDefault="003B3D61" w:rsidP="006944E9">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w:t>
            </w:r>
          </w:p>
        </w:tc>
        <w:tc>
          <w:tcPr>
            <w:tcW w:w="217" w:type="pct"/>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w:t>
            </w:r>
          </w:p>
        </w:tc>
        <w:tc>
          <w:tcPr>
            <w:tcW w:w="217" w:type="pct"/>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w:t>
            </w:r>
          </w:p>
        </w:tc>
        <w:tc>
          <w:tcPr>
            <w:tcW w:w="216" w:type="pct"/>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w:t>
            </w:r>
          </w:p>
        </w:tc>
        <w:tc>
          <w:tcPr>
            <w:tcW w:w="216" w:type="pct"/>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6</w:t>
            </w:r>
          </w:p>
        </w:tc>
        <w:tc>
          <w:tcPr>
            <w:tcW w:w="217" w:type="pct"/>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w:t>
            </w:r>
          </w:p>
        </w:tc>
        <w:tc>
          <w:tcPr>
            <w:tcW w:w="216" w:type="pct"/>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w:t>
            </w:r>
          </w:p>
        </w:tc>
        <w:tc>
          <w:tcPr>
            <w:tcW w:w="216" w:type="pct"/>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9</w:t>
            </w:r>
          </w:p>
        </w:tc>
        <w:tc>
          <w:tcPr>
            <w:tcW w:w="216" w:type="pct"/>
            <w:tcBorders>
              <w:left w:val="single" w:sz="4" w:space="0" w:color="000000"/>
              <w:bottom w:val="single" w:sz="4" w:space="0" w:color="000000"/>
            </w:tcBorders>
            <w:shd w:val="clear" w:color="auto" w:fill="auto"/>
            <w:vAlign w:val="center"/>
          </w:tcPr>
          <w:p w:rsidR="003B3D61" w:rsidRPr="00A66D06" w:rsidRDefault="009207C6">
            <w:pPr>
              <w:jc w:val="center"/>
              <w:rPr>
                <w:rFonts w:ascii="Times New Roman" w:hAnsi="Times New Roman" w:cs="Times New Roman"/>
                <w:color w:val="000000" w:themeColor="text1"/>
                <w:sz w:val="16"/>
                <w:szCs w:val="16"/>
              </w:rPr>
            </w:pPr>
            <w:r w:rsidRPr="00A66D06">
              <w:rPr>
                <w:rFonts w:ascii="Times New Roman" w:hAnsi="Times New Roman" w:cs="Times New Roman"/>
                <w:color w:val="000000" w:themeColor="text1"/>
                <w:sz w:val="16"/>
                <w:szCs w:val="16"/>
              </w:rPr>
              <w:t>10</w:t>
            </w:r>
          </w:p>
        </w:tc>
        <w:tc>
          <w:tcPr>
            <w:tcW w:w="216" w:type="pct"/>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11</w:t>
            </w:r>
          </w:p>
        </w:tc>
        <w:tc>
          <w:tcPr>
            <w:tcW w:w="217" w:type="pct"/>
            <w:tcBorders>
              <w:left w:val="single" w:sz="4" w:space="0" w:color="000000"/>
              <w:bottom w:val="single" w:sz="4" w:space="0" w:color="000000"/>
            </w:tcBorders>
            <w:shd w:val="clear" w:color="auto" w:fill="auto"/>
            <w:vAlign w:val="center"/>
          </w:tcPr>
          <w:p w:rsidR="003B3D61" w:rsidRPr="00900EDB" w:rsidRDefault="003B3D61">
            <w:pPr>
              <w:jc w:val="center"/>
              <w:rPr>
                <w:color w:val="000000" w:themeColor="text1"/>
              </w:rPr>
            </w:pPr>
            <w:r w:rsidRPr="00900EDB">
              <w:rPr>
                <w:rFonts w:ascii="Times New Roman" w:hAnsi="Times New Roman" w:cs="Times New Roman"/>
                <w:color w:val="000000" w:themeColor="text1"/>
                <w:sz w:val="16"/>
                <w:szCs w:val="16"/>
              </w:rPr>
              <w:t>12</w:t>
            </w:r>
          </w:p>
        </w:tc>
        <w:tc>
          <w:tcPr>
            <w:tcW w:w="1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900EDB" w:rsidRDefault="003B3D61">
            <w:pPr>
              <w:snapToGrid w:val="0"/>
              <w:rPr>
                <w:color w:val="000000" w:themeColor="text1"/>
              </w:rPr>
            </w:pPr>
          </w:p>
        </w:tc>
      </w:tr>
      <w:tr w:rsidR="001A3A47" w:rsidRPr="00900EDB" w:rsidTr="001A3A47">
        <w:trPr>
          <w:gridAfter w:val="6"/>
          <w:wAfter w:w="1295" w:type="pct"/>
        </w:trPr>
        <w:tc>
          <w:tcPr>
            <w:tcW w:w="514" w:type="pct"/>
            <w:tcBorders>
              <w:top w:val="single" w:sz="4" w:space="0" w:color="000000"/>
              <w:left w:val="single" w:sz="4" w:space="0" w:color="000000"/>
            </w:tcBorders>
            <w:shd w:val="clear" w:color="auto" w:fill="auto"/>
          </w:tcPr>
          <w:p w:rsidR="001A3A47" w:rsidRPr="00900EDB" w:rsidRDefault="001A3A47">
            <w:pPr>
              <w:rPr>
                <w:rFonts w:ascii="Times New Roman" w:hAnsi="Times New Roman" w:cs="Times New Roman"/>
                <w:color w:val="000000" w:themeColor="text1"/>
              </w:rPr>
            </w:pPr>
            <w:r w:rsidRPr="00900EDB">
              <w:rPr>
                <w:rFonts w:ascii="Times New Roman" w:eastAsia="Times New Roman" w:hAnsi="Times New Roman" w:cs="Times New Roman"/>
                <w:color w:val="000000" w:themeColor="text1"/>
                <w:lang w:val="sr-Cyrl-CS"/>
              </w:rPr>
              <w:t xml:space="preserve">       </w:t>
            </w:r>
            <w:r w:rsidRPr="00900EDB">
              <w:rPr>
                <w:rFonts w:ascii="Times New Roman" w:hAnsi="Times New Roman" w:cs="Times New Roman"/>
                <w:color w:val="000000" w:themeColor="text1"/>
              </w:rPr>
              <w:t>ДР</w:t>
            </w:r>
          </w:p>
        </w:tc>
        <w:tc>
          <w:tcPr>
            <w:tcW w:w="410" w:type="pct"/>
            <w:tcBorders>
              <w:top w:val="single" w:sz="4" w:space="0" w:color="000000"/>
              <w:left w:val="single" w:sz="4" w:space="0" w:color="000000"/>
            </w:tcBorders>
            <w:shd w:val="clear" w:color="auto" w:fill="auto"/>
          </w:tcPr>
          <w:p w:rsidR="001A3A47" w:rsidRPr="00900EDB" w:rsidRDefault="001A3A47" w:rsidP="006944E9">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rPr>
              <w:t>0</w:t>
            </w:r>
          </w:p>
        </w:tc>
        <w:tc>
          <w:tcPr>
            <w:tcW w:w="252" w:type="pct"/>
            <w:tcBorders>
              <w:top w:val="single" w:sz="4" w:space="0" w:color="000000"/>
              <w:left w:val="single" w:sz="4" w:space="0" w:color="000000"/>
            </w:tcBorders>
            <w:shd w:val="clear" w:color="auto" w:fill="auto"/>
          </w:tcPr>
          <w:p w:rsidR="001A3A47" w:rsidRPr="00900EDB" w:rsidRDefault="001A3A47" w:rsidP="006944E9">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0</w:t>
            </w:r>
          </w:p>
        </w:tc>
        <w:tc>
          <w:tcPr>
            <w:tcW w:w="217" w:type="pct"/>
            <w:tcBorders>
              <w:top w:val="single" w:sz="4" w:space="0" w:color="000000"/>
              <w:left w:val="single" w:sz="4" w:space="0" w:color="000000"/>
            </w:tcBorders>
            <w:shd w:val="clear" w:color="auto" w:fill="auto"/>
          </w:tcPr>
          <w:p w:rsidR="001A3A47" w:rsidRPr="00900EDB" w:rsidRDefault="001A3A47" w:rsidP="00F95987">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0</w:t>
            </w:r>
          </w:p>
        </w:tc>
        <w:tc>
          <w:tcPr>
            <w:tcW w:w="217" w:type="pct"/>
            <w:tcBorders>
              <w:top w:val="single" w:sz="4" w:space="0" w:color="000000"/>
              <w:left w:val="single" w:sz="4" w:space="0" w:color="000000"/>
            </w:tcBorders>
            <w:shd w:val="clear" w:color="auto" w:fill="auto"/>
          </w:tcPr>
          <w:p w:rsidR="001A3A47" w:rsidRPr="00900EDB" w:rsidRDefault="001A3A47" w:rsidP="006944E9">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0</w:t>
            </w:r>
          </w:p>
        </w:tc>
        <w:tc>
          <w:tcPr>
            <w:tcW w:w="217" w:type="pct"/>
            <w:tcBorders>
              <w:top w:val="single" w:sz="4" w:space="0" w:color="000000"/>
              <w:left w:val="single" w:sz="4" w:space="0" w:color="000000"/>
            </w:tcBorders>
            <w:shd w:val="clear" w:color="auto" w:fill="auto"/>
          </w:tcPr>
          <w:p w:rsidR="001A3A47" w:rsidRPr="00900EDB" w:rsidRDefault="001A3A47" w:rsidP="009717E4">
            <w:pPr>
              <w:jc w:val="center"/>
              <w:rPr>
                <w:color w:val="000000" w:themeColor="text1"/>
                <w:lang w:val="sr-Cyrl-CS"/>
              </w:rPr>
            </w:pPr>
            <w:r w:rsidRPr="00900EDB">
              <w:rPr>
                <w:color w:val="000000" w:themeColor="text1"/>
                <w:lang w:val="sr-Cyrl-CS"/>
              </w:rPr>
              <w:t>0</w:t>
            </w:r>
          </w:p>
        </w:tc>
        <w:tc>
          <w:tcPr>
            <w:tcW w:w="216" w:type="pct"/>
            <w:tcBorders>
              <w:top w:val="single" w:sz="4" w:space="0" w:color="000000"/>
              <w:left w:val="single" w:sz="4" w:space="0" w:color="000000"/>
            </w:tcBorders>
            <w:shd w:val="clear" w:color="auto" w:fill="auto"/>
          </w:tcPr>
          <w:p w:rsidR="001A3A47" w:rsidRPr="00900EDB" w:rsidRDefault="001A3A47" w:rsidP="007A235B">
            <w:pPr>
              <w:jc w:val="center"/>
              <w:rPr>
                <w:color w:val="000000" w:themeColor="text1"/>
                <w:lang w:val="sr-Cyrl-CS"/>
              </w:rPr>
            </w:pPr>
            <w:r w:rsidRPr="00900EDB">
              <w:rPr>
                <w:color w:val="000000" w:themeColor="text1"/>
                <w:lang w:val="sr-Cyrl-CS"/>
              </w:rPr>
              <w:t>0</w:t>
            </w:r>
          </w:p>
        </w:tc>
        <w:tc>
          <w:tcPr>
            <w:tcW w:w="216" w:type="pct"/>
            <w:tcBorders>
              <w:top w:val="single" w:sz="4" w:space="0" w:color="000000"/>
              <w:left w:val="single" w:sz="4" w:space="0" w:color="000000"/>
            </w:tcBorders>
            <w:shd w:val="clear" w:color="auto" w:fill="auto"/>
          </w:tcPr>
          <w:p w:rsidR="001A3A47" w:rsidRPr="00900EDB" w:rsidRDefault="001A3A47" w:rsidP="0003589B">
            <w:pPr>
              <w:jc w:val="center"/>
              <w:rPr>
                <w:color w:val="000000" w:themeColor="text1"/>
                <w:lang w:val="sr-Cyrl-CS"/>
              </w:rPr>
            </w:pPr>
            <w:r w:rsidRPr="00900EDB">
              <w:rPr>
                <w:color w:val="000000" w:themeColor="text1"/>
                <w:lang w:val="sr-Cyrl-CS"/>
              </w:rPr>
              <w:t>0</w:t>
            </w:r>
          </w:p>
        </w:tc>
        <w:tc>
          <w:tcPr>
            <w:tcW w:w="217" w:type="pct"/>
            <w:tcBorders>
              <w:top w:val="single" w:sz="4" w:space="0" w:color="000000"/>
              <w:left w:val="single" w:sz="4" w:space="0" w:color="000000"/>
            </w:tcBorders>
            <w:shd w:val="clear" w:color="auto" w:fill="auto"/>
          </w:tcPr>
          <w:p w:rsidR="001A3A47" w:rsidRPr="00900EDB" w:rsidRDefault="001A3A47" w:rsidP="002C0A51">
            <w:pPr>
              <w:jc w:val="center"/>
              <w:rPr>
                <w:color w:val="000000" w:themeColor="text1"/>
                <w:lang w:val="sr-Cyrl-CS"/>
              </w:rPr>
            </w:pPr>
            <w:r w:rsidRPr="00900EDB">
              <w:rPr>
                <w:color w:val="000000" w:themeColor="text1"/>
                <w:lang w:val="sr-Cyrl-CS"/>
              </w:rPr>
              <w:t>0</w:t>
            </w:r>
          </w:p>
        </w:tc>
        <w:tc>
          <w:tcPr>
            <w:tcW w:w="216" w:type="pct"/>
            <w:tcBorders>
              <w:top w:val="single" w:sz="4" w:space="0" w:color="000000"/>
              <w:left w:val="single" w:sz="4" w:space="0" w:color="000000"/>
            </w:tcBorders>
            <w:shd w:val="clear" w:color="auto" w:fill="auto"/>
          </w:tcPr>
          <w:p w:rsidR="001A3A47" w:rsidRPr="00900EDB" w:rsidRDefault="001A3A47" w:rsidP="00FE2444">
            <w:pPr>
              <w:jc w:val="center"/>
              <w:rPr>
                <w:color w:val="000000" w:themeColor="text1"/>
                <w:lang w:val="sr-Cyrl-CS"/>
              </w:rPr>
            </w:pPr>
            <w:r w:rsidRPr="00900EDB">
              <w:rPr>
                <w:color w:val="000000" w:themeColor="text1"/>
                <w:lang w:val="sr-Cyrl-CS"/>
              </w:rPr>
              <w:t>0</w:t>
            </w:r>
          </w:p>
        </w:tc>
        <w:tc>
          <w:tcPr>
            <w:tcW w:w="216" w:type="pct"/>
            <w:tcBorders>
              <w:top w:val="single" w:sz="4" w:space="0" w:color="000000"/>
              <w:left w:val="single" w:sz="4" w:space="0" w:color="000000"/>
            </w:tcBorders>
            <w:shd w:val="clear" w:color="auto" w:fill="auto"/>
          </w:tcPr>
          <w:p w:rsidR="001A3A47" w:rsidRPr="00900EDB" w:rsidRDefault="001A3A47" w:rsidP="002951FB">
            <w:pPr>
              <w:jc w:val="center"/>
              <w:rPr>
                <w:color w:val="000000" w:themeColor="text1"/>
                <w:lang w:val="sr-Cyrl-CS"/>
              </w:rPr>
            </w:pPr>
            <w:r w:rsidRPr="00900EDB">
              <w:rPr>
                <w:color w:val="000000" w:themeColor="text1"/>
                <w:lang w:val="sr-Cyrl-CS"/>
              </w:rPr>
              <w:t>0</w:t>
            </w:r>
          </w:p>
        </w:tc>
        <w:tc>
          <w:tcPr>
            <w:tcW w:w="216" w:type="pct"/>
            <w:tcBorders>
              <w:top w:val="single" w:sz="4" w:space="0" w:color="000000"/>
              <w:left w:val="single" w:sz="4" w:space="0" w:color="000000"/>
            </w:tcBorders>
            <w:shd w:val="clear" w:color="auto" w:fill="auto"/>
          </w:tcPr>
          <w:p w:rsidR="001A3A47" w:rsidRPr="00A66D06" w:rsidRDefault="001A3A47" w:rsidP="00AF76F1">
            <w:pPr>
              <w:jc w:val="center"/>
              <w:rPr>
                <w:color w:val="000000" w:themeColor="text1"/>
                <w:lang w:val="sr-Cyrl-CS"/>
              </w:rPr>
            </w:pPr>
            <w:r w:rsidRPr="00A66D06">
              <w:rPr>
                <w:color w:val="000000" w:themeColor="text1"/>
                <w:lang w:val="sr-Cyrl-CS"/>
              </w:rPr>
              <w:t>0</w:t>
            </w:r>
          </w:p>
        </w:tc>
        <w:tc>
          <w:tcPr>
            <w:tcW w:w="216" w:type="pct"/>
            <w:tcBorders>
              <w:top w:val="single" w:sz="4" w:space="0" w:color="000000"/>
              <w:left w:val="single" w:sz="4" w:space="0" w:color="000000"/>
            </w:tcBorders>
            <w:shd w:val="clear" w:color="auto" w:fill="auto"/>
            <w:vAlign w:val="center"/>
          </w:tcPr>
          <w:p w:rsidR="001A3A47" w:rsidRPr="001A3A47" w:rsidRDefault="001A3A47" w:rsidP="00016A05">
            <w:pPr>
              <w:jc w:val="center"/>
              <w:rPr>
                <w:rFonts w:ascii="Times New Roman" w:hAnsi="Times New Roman" w:cs="Times New Roman"/>
                <w:color w:val="000000" w:themeColor="text1"/>
                <w:sz w:val="20"/>
                <w:szCs w:val="20"/>
                <w:lang w:val="sr-Cyrl-CS"/>
              </w:rPr>
            </w:pPr>
            <w:r w:rsidRPr="001A3A47">
              <w:rPr>
                <w:rFonts w:ascii="Times New Roman" w:hAnsi="Times New Roman" w:cs="Times New Roman"/>
                <w:color w:val="000000" w:themeColor="text1"/>
                <w:sz w:val="20"/>
                <w:szCs w:val="20"/>
                <w:lang w:val="sr-Cyrl-CS"/>
              </w:rPr>
              <w:t>0</w:t>
            </w:r>
          </w:p>
        </w:tc>
        <w:tc>
          <w:tcPr>
            <w:tcW w:w="217" w:type="pct"/>
            <w:tcBorders>
              <w:top w:val="single" w:sz="4" w:space="0" w:color="000000"/>
              <w:left w:val="single" w:sz="4" w:space="0" w:color="000000"/>
            </w:tcBorders>
            <w:shd w:val="clear" w:color="auto" w:fill="auto"/>
            <w:vAlign w:val="center"/>
          </w:tcPr>
          <w:p w:rsidR="001A3A47" w:rsidRPr="00630790" w:rsidRDefault="001A3A47" w:rsidP="001A3A47">
            <w:pPr>
              <w:jc w:val="center"/>
              <w:rPr>
                <w:rFonts w:ascii="Times New Roman" w:hAnsi="Times New Roman" w:cs="Times New Roman"/>
                <w:color w:val="C00000"/>
                <w:sz w:val="20"/>
                <w:szCs w:val="20"/>
                <w:lang w:val="sr-Cyrl-CS"/>
              </w:rPr>
            </w:pPr>
            <w:r>
              <w:rPr>
                <w:rFonts w:ascii="Times New Roman" w:hAnsi="Times New Roman" w:cs="Times New Roman"/>
                <w:color w:val="C00000"/>
                <w:sz w:val="20"/>
                <w:szCs w:val="20"/>
                <w:lang w:val="sr-Cyrl-CS"/>
              </w:rPr>
              <w:t>0</w:t>
            </w:r>
          </w:p>
        </w:tc>
        <w:tc>
          <w:tcPr>
            <w:tcW w:w="148" w:type="pct"/>
            <w:tcBorders>
              <w:top w:val="single" w:sz="4" w:space="0" w:color="000000"/>
              <w:left w:val="single" w:sz="4" w:space="0" w:color="000000"/>
              <w:right w:val="single" w:sz="4" w:space="0" w:color="000000"/>
            </w:tcBorders>
            <w:shd w:val="clear" w:color="auto" w:fill="auto"/>
          </w:tcPr>
          <w:p w:rsidR="001A3A47" w:rsidRPr="00900EDB" w:rsidRDefault="001A3A47" w:rsidP="00332E0E">
            <w:pPr>
              <w:jc w:val="right"/>
              <w:rPr>
                <w:color w:val="000000" w:themeColor="text1"/>
              </w:rPr>
            </w:pPr>
          </w:p>
        </w:tc>
      </w:tr>
      <w:tr w:rsidR="001A3A47" w:rsidRPr="00900EDB" w:rsidTr="00630790">
        <w:trPr>
          <w:gridAfter w:val="6"/>
          <w:wAfter w:w="1295" w:type="pct"/>
        </w:trPr>
        <w:tc>
          <w:tcPr>
            <w:tcW w:w="514" w:type="pct"/>
            <w:tcBorders>
              <w:left w:val="single" w:sz="4" w:space="0" w:color="000000"/>
            </w:tcBorders>
            <w:shd w:val="clear" w:color="auto" w:fill="auto"/>
          </w:tcPr>
          <w:p w:rsidR="001A3A47" w:rsidRPr="00900EDB" w:rsidRDefault="001A3A47">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rPr>
              <w:t>МР</w:t>
            </w:r>
          </w:p>
        </w:tc>
        <w:tc>
          <w:tcPr>
            <w:tcW w:w="410" w:type="pct"/>
            <w:tcBorders>
              <w:left w:val="single" w:sz="4" w:space="0" w:color="000000"/>
            </w:tcBorders>
            <w:shd w:val="clear" w:color="auto" w:fill="auto"/>
          </w:tcPr>
          <w:p w:rsidR="001A3A47" w:rsidRPr="00900EDB" w:rsidRDefault="001A3A47" w:rsidP="006944E9">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w:t>
            </w:r>
          </w:p>
        </w:tc>
        <w:tc>
          <w:tcPr>
            <w:tcW w:w="252" w:type="pct"/>
            <w:tcBorders>
              <w:left w:val="single" w:sz="4" w:space="0" w:color="000000"/>
            </w:tcBorders>
            <w:shd w:val="clear" w:color="auto" w:fill="auto"/>
          </w:tcPr>
          <w:p w:rsidR="001A3A47" w:rsidRPr="00900EDB" w:rsidRDefault="001A3A47" w:rsidP="006944E9">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w:t>
            </w:r>
          </w:p>
        </w:tc>
        <w:tc>
          <w:tcPr>
            <w:tcW w:w="217" w:type="pct"/>
            <w:tcBorders>
              <w:left w:val="single" w:sz="4" w:space="0" w:color="000000"/>
            </w:tcBorders>
            <w:shd w:val="clear" w:color="auto" w:fill="auto"/>
          </w:tcPr>
          <w:p w:rsidR="001A3A47" w:rsidRPr="00900EDB" w:rsidRDefault="001A3A47" w:rsidP="00F95987">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w:t>
            </w:r>
          </w:p>
        </w:tc>
        <w:tc>
          <w:tcPr>
            <w:tcW w:w="217" w:type="pct"/>
            <w:tcBorders>
              <w:left w:val="single" w:sz="4" w:space="0" w:color="000000"/>
            </w:tcBorders>
            <w:shd w:val="clear" w:color="auto" w:fill="auto"/>
          </w:tcPr>
          <w:p w:rsidR="001A3A47" w:rsidRPr="00900EDB" w:rsidRDefault="001A3A47" w:rsidP="006944E9">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1</w:t>
            </w:r>
          </w:p>
        </w:tc>
        <w:tc>
          <w:tcPr>
            <w:tcW w:w="217" w:type="pct"/>
            <w:tcBorders>
              <w:left w:val="single" w:sz="4" w:space="0" w:color="000000"/>
            </w:tcBorders>
            <w:shd w:val="clear" w:color="auto" w:fill="auto"/>
          </w:tcPr>
          <w:p w:rsidR="001A3A47" w:rsidRPr="00900EDB" w:rsidRDefault="001A3A47" w:rsidP="009717E4">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w:t>
            </w:r>
          </w:p>
        </w:tc>
        <w:tc>
          <w:tcPr>
            <w:tcW w:w="216" w:type="pct"/>
            <w:tcBorders>
              <w:left w:val="single" w:sz="4" w:space="0" w:color="000000"/>
            </w:tcBorders>
            <w:shd w:val="clear" w:color="auto" w:fill="auto"/>
          </w:tcPr>
          <w:p w:rsidR="001A3A47" w:rsidRPr="00900EDB" w:rsidRDefault="001A3A47" w:rsidP="007A235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w:t>
            </w:r>
          </w:p>
        </w:tc>
        <w:tc>
          <w:tcPr>
            <w:tcW w:w="216" w:type="pct"/>
            <w:tcBorders>
              <w:left w:val="single" w:sz="4" w:space="0" w:color="000000"/>
            </w:tcBorders>
            <w:shd w:val="clear" w:color="auto" w:fill="auto"/>
          </w:tcPr>
          <w:p w:rsidR="001A3A47" w:rsidRPr="00900EDB" w:rsidRDefault="001A3A47" w:rsidP="0003589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w:t>
            </w:r>
          </w:p>
        </w:tc>
        <w:tc>
          <w:tcPr>
            <w:tcW w:w="217" w:type="pct"/>
            <w:tcBorders>
              <w:left w:val="single" w:sz="4" w:space="0" w:color="000000"/>
            </w:tcBorders>
            <w:shd w:val="clear" w:color="auto" w:fill="auto"/>
          </w:tcPr>
          <w:p w:rsidR="001A3A47" w:rsidRPr="00900EDB" w:rsidRDefault="001A3A47" w:rsidP="002C0A51">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w:t>
            </w:r>
          </w:p>
        </w:tc>
        <w:tc>
          <w:tcPr>
            <w:tcW w:w="216" w:type="pct"/>
            <w:tcBorders>
              <w:left w:val="single" w:sz="4" w:space="0" w:color="000000"/>
            </w:tcBorders>
            <w:shd w:val="clear" w:color="auto" w:fill="auto"/>
          </w:tcPr>
          <w:p w:rsidR="001A3A47" w:rsidRPr="00900EDB" w:rsidRDefault="001A3A47" w:rsidP="00FE2444">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w:t>
            </w:r>
          </w:p>
        </w:tc>
        <w:tc>
          <w:tcPr>
            <w:tcW w:w="216" w:type="pct"/>
            <w:tcBorders>
              <w:left w:val="single" w:sz="4" w:space="0" w:color="000000"/>
            </w:tcBorders>
            <w:shd w:val="clear" w:color="auto" w:fill="auto"/>
          </w:tcPr>
          <w:p w:rsidR="001A3A47" w:rsidRPr="00900EDB" w:rsidRDefault="001A3A47" w:rsidP="002951F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w:t>
            </w:r>
          </w:p>
        </w:tc>
        <w:tc>
          <w:tcPr>
            <w:tcW w:w="216" w:type="pct"/>
            <w:tcBorders>
              <w:left w:val="single" w:sz="4" w:space="0" w:color="000000"/>
            </w:tcBorders>
            <w:shd w:val="clear" w:color="auto" w:fill="auto"/>
          </w:tcPr>
          <w:p w:rsidR="001A3A47" w:rsidRPr="00A66D06" w:rsidRDefault="001A3A47" w:rsidP="00AF76F1">
            <w:pPr>
              <w:jc w:val="center"/>
              <w:rPr>
                <w:rFonts w:ascii="Times New Roman" w:hAnsi="Times New Roman" w:cs="Times New Roman"/>
                <w:color w:val="000000" w:themeColor="text1"/>
                <w:lang w:val="sr-Cyrl-CS"/>
              </w:rPr>
            </w:pPr>
            <w:r w:rsidRPr="00A66D06">
              <w:rPr>
                <w:rFonts w:ascii="Times New Roman" w:hAnsi="Times New Roman" w:cs="Times New Roman"/>
                <w:color w:val="000000" w:themeColor="text1"/>
                <w:lang w:val="sr-Cyrl-CS"/>
              </w:rPr>
              <w:t>1</w:t>
            </w:r>
          </w:p>
        </w:tc>
        <w:tc>
          <w:tcPr>
            <w:tcW w:w="216" w:type="pct"/>
            <w:tcBorders>
              <w:left w:val="single" w:sz="4" w:space="0" w:color="000000"/>
            </w:tcBorders>
            <w:shd w:val="clear" w:color="auto" w:fill="auto"/>
          </w:tcPr>
          <w:p w:rsidR="001A3A47" w:rsidRPr="001A3A47" w:rsidRDefault="001A3A47" w:rsidP="00016A05">
            <w:pPr>
              <w:jc w:val="center"/>
              <w:rPr>
                <w:rFonts w:ascii="Times New Roman" w:hAnsi="Times New Roman" w:cs="Times New Roman"/>
                <w:color w:val="000000" w:themeColor="text1"/>
                <w:lang w:val="sr-Cyrl-CS"/>
              </w:rPr>
            </w:pPr>
            <w:r w:rsidRPr="001A3A47">
              <w:rPr>
                <w:rFonts w:ascii="Times New Roman" w:hAnsi="Times New Roman" w:cs="Times New Roman"/>
                <w:color w:val="000000" w:themeColor="text1"/>
                <w:lang w:val="sr-Cyrl-CS"/>
              </w:rPr>
              <w:t>1</w:t>
            </w:r>
          </w:p>
        </w:tc>
        <w:tc>
          <w:tcPr>
            <w:tcW w:w="217" w:type="pct"/>
            <w:tcBorders>
              <w:left w:val="single" w:sz="4" w:space="0" w:color="000000"/>
            </w:tcBorders>
            <w:shd w:val="clear" w:color="auto" w:fill="auto"/>
          </w:tcPr>
          <w:p w:rsidR="001A3A47" w:rsidRPr="00DF6B43" w:rsidRDefault="001A3A47" w:rsidP="001A3A47">
            <w:pPr>
              <w:jc w:val="center"/>
              <w:rPr>
                <w:rFonts w:ascii="Times New Roman" w:hAnsi="Times New Roman" w:cs="Times New Roman"/>
                <w:color w:val="C00000"/>
                <w:lang w:val="sr-Cyrl-CS"/>
              </w:rPr>
            </w:pPr>
            <w:r w:rsidRPr="00DF6B43">
              <w:rPr>
                <w:rFonts w:ascii="Times New Roman" w:hAnsi="Times New Roman" w:cs="Times New Roman"/>
                <w:color w:val="C00000"/>
                <w:lang w:val="sr-Cyrl-CS"/>
              </w:rPr>
              <w:t>1</w:t>
            </w:r>
          </w:p>
        </w:tc>
        <w:tc>
          <w:tcPr>
            <w:tcW w:w="148" w:type="pct"/>
            <w:tcBorders>
              <w:left w:val="single" w:sz="4" w:space="0" w:color="000000"/>
              <w:right w:val="single" w:sz="4" w:space="0" w:color="000000"/>
            </w:tcBorders>
            <w:shd w:val="clear" w:color="auto" w:fill="auto"/>
          </w:tcPr>
          <w:p w:rsidR="001A3A47" w:rsidRPr="00900EDB" w:rsidRDefault="001A3A47" w:rsidP="00332E0E">
            <w:pPr>
              <w:jc w:val="right"/>
              <w:rPr>
                <w:color w:val="000000" w:themeColor="text1"/>
              </w:rPr>
            </w:pPr>
          </w:p>
        </w:tc>
      </w:tr>
      <w:tr w:rsidR="001A3A47" w:rsidRPr="00900EDB" w:rsidTr="00630790">
        <w:trPr>
          <w:gridAfter w:val="6"/>
          <w:wAfter w:w="1295" w:type="pct"/>
        </w:trPr>
        <w:tc>
          <w:tcPr>
            <w:tcW w:w="514" w:type="pct"/>
            <w:tcBorders>
              <w:left w:val="single" w:sz="4" w:space="0" w:color="000000"/>
            </w:tcBorders>
            <w:shd w:val="clear" w:color="auto" w:fill="auto"/>
          </w:tcPr>
          <w:p w:rsidR="001A3A47" w:rsidRPr="00900EDB" w:rsidRDefault="001A3A47">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rPr>
              <w:t>ВС</w:t>
            </w:r>
          </w:p>
        </w:tc>
        <w:tc>
          <w:tcPr>
            <w:tcW w:w="410" w:type="pct"/>
            <w:tcBorders>
              <w:left w:val="single" w:sz="4" w:space="0" w:color="000000"/>
            </w:tcBorders>
            <w:shd w:val="clear" w:color="auto" w:fill="auto"/>
          </w:tcPr>
          <w:p w:rsidR="001A3A47" w:rsidRPr="00900EDB" w:rsidRDefault="001A3A47" w:rsidP="002662AC">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48</w:t>
            </w:r>
          </w:p>
        </w:tc>
        <w:tc>
          <w:tcPr>
            <w:tcW w:w="252" w:type="pct"/>
            <w:tcBorders>
              <w:left w:val="single" w:sz="4" w:space="0" w:color="000000"/>
            </w:tcBorders>
            <w:shd w:val="clear" w:color="auto" w:fill="auto"/>
          </w:tcPr>
          <w:p w:rsidR="001A3A47" w:rsidRPr="00900EDB" w:rsidRDefault="001A3A47" w:rsidP="006944E9">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48</w:t>
            </w:r>
          </w:p>
        </w:tc>
        <w:tc>
          <w:tcPr>
            <w:tcW w:w="217" w:type="pct"/>
            <w:tcBorders>
              <w:left w:val="single" w:sz="4" w:space="0" w:color="000000"/>
            </w:tcBorders>
            <w:shd w:val="clear" w:color="auto" w:fill="auto"/>
          </w:tcPr>
          <w:p w:rsidR="001A3A47" w:rsidRPr="00900EDB" w:rsidRDefault="001A3A47" w:rsidP="00A3374D">
            <w:pPr>
              <w:snapToGrid w:val="0"/>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4</w:t>
            </w:r>
            <w:r w:rsidRPr="00900EDB">
              <w:rPr>
                <w:rFonts w:ascii="Times New Roman" w:hAnsi="Times New Roman" w:cs="Times New Roman"/>
                <w:color w:val="000000" w:themeColor="text1"/>
              </w:rPr>
              <w:t>8</w:t>
            </w:r>
          </w:p>
        </w:tc>
        <w:tc>
          <w:tcPr>
            <w:tcW w:w="217" w:type="pct"/>
            <w:tcBorders>
              <w:left w:val="single" w:sz="4" w:space="0" w:color="000000"/>
            </w:tcBorders>
            <w:shd w:val="clear" w:color="auto" w:fill="auto"/>
          </w:tcPr>
          <w:p w:rsidR="001A3A47" w:rsidRPr="00900EDB" w:rsidRDefault="001A3A47" w:rsidP="006944E9">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47</w:t>
            </w:r>
          </w:p>
        </w:tc>
        <w:tc>
          <w:tcPr>
            <w:tcW w:w="217" w:type="pct"/>
            <w:tcBorders>
              <w:left w:val="single" w:sz="4" w:space="0" w:color="000000"/>
            </w:tcBorders>
            <w:shd w:val="clear" w:color="auto" w:fill="auto"/>
          </w:tcPr>
          <w:p w:rsidR="001A3A47" w:rsidRPr="00900EDB" w:rsidRDefault="001A3A47" w:rsidP="009717E4">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45</w:t>
            </w:r>
          </w:p>
        </w:tc>
        <w:tc>
          <w:tcPr>
            <w:tcW w:w="216" w:type="pct"/>
            <w:tcBorders>
              <w:left w:val="single" w:sz="4" w:space="0" w:color="000000"/>
            </w:tcBorders>
            <w:shd w:val="clear" w:color="auto" w:fill="auto"/>
          </w:tcPr>
          <w:p w:rsidR="001A3A47" w:rsidRPr="00900EDB" w:rsidRDefault="001A3A47" w:rsidP="007A235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45</w:t>
            </w:r>
          </w:p>
        </w:tc>
        <w:tc>
          <w:tcPr>
            <w:tcW w:w="216" w:type="pct"/>
            <w:tcBorders>
              <w:left w:val="single" w:sz="4" w:space="0" w:color="000000"/>
            </w:tcBorders>
            <w:shd w:val="clear" w:color="auto" w:fill="auto"/>
          </w:tcPr>
          <w:p w:rsidR="001A3A47" w:rsidRPr="00900EDB" w:rsidRDefault="001A3A47" w:rsidP="0003589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45</w:t>
            </w:r>
          </w:p>
        </w:tc>
        <w:tc>
          <w:tcPr>
            <w:tcW w:w="217" w:type="pct"/>
            <w:tcBorders>
              <w:left w:val="single" w:sz="4" w:space="0" w:color="000000"/>
            </w:tcBorders>
            <w:shd w:val="clear" w:color="auto" w:fill="auto"/>
          </w:tcPr>
          <w:p w:rsidR="001A3A47" w:rsidRPr="00900EDB" w:rsidRDefault="001A3A47" w:rsidP="002C0A51">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45</w:t>
            </w:r>
          </w:p>
        </w:tc>
        <w:tc>
          <w:tcPr>
            <w:tcW w:w="216" w:type="pct"/>
            <w:tcBorders>
              <w:left w:val="single" w:sz="4" w:space="0" w:color="000000"/>
            </w:tcBorders>
            <w:shd w:val="clear" w:color="auto" w:fill="auto"/>
          </w:tcPr>
          <w:p w:rsidR="001A3A47" w:rsidRPr="00900EDB" w:rsidRDefault="001A3A47" w:rsidP="00975BA2">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4</w:t>
            </w:r>
            <w:r w:rsidRPr="00900EDB">
              <w:rPr>
                <w:rFonts w:ascii="Times New Roman" w:hAnsi="Times New Roman" w:cs="Times New Roman"/>
                <w:color w:val="000000" w:themeColor="text1"/>
              </w:rPr>
              <w:t>5</w:t>
            </w:r>
          </w:p>
        </w:tc>
        <w:tc>
          <w:tcPr>
            <w:tcW w:w="216" w:type="pct"/>
            <w:tcBorders>
              <w:left w:val="single" w:sz="4" w:space="0" w:color="000000"/>
            </w:tcBorders>
            <w:shd w:val="clear" w:color="auto" w:fill="auto"/>
          </w:tcPr>
          <w:p w:rsidR="001A3A47" w:rsidRPr="00900EDB" w:rsidRDefault="001A3A47" w:rsidP="00E345E6">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43</w:t>
            </w:r>
          </w:p>
        </w:tc>
        <w:tc>
          <w:tcPr>
            <w:tcW w:w="216" w:type="pct"/>
            <w:tcBorders>
              <w:left w:val="single" w:sz="4" w:space="0" w:color="000000"/>
            </w:tcBorders>
            <w:shd w:val="clear" w:color="auto" w:fill="auto"/>
          </w:tcPr>
          <w:p w:rsidR="001A3A47" w:rsidRPr="00A66D06" w:rsidRDefault="001A3A47" w:rsidP="00AF76F1">
            <w:pPr>
              <w:jc w:val="center"/>
              <w:rPr>
                <w:rFonts w:ascii="Times New Roman" w:hAnsi="Times New Roman" w:cs="Times New Roman"/>
                <w:color w:val="000000" w:themeColor="text1"/>
              </w:rPr>
            </w:pPr>
            <w:r w:rsidRPr="00A66D06">
              <w:rPr>
                <w:rFonts w:ascii="Times New Roman" w:hAnsi="Times New Roman" w:cs="Times New Roman"/>
                <w:color w:val="000000" w:themeColor="text1"/>
                <w:lang w:val="sr-Cyrl-CS"/>
              </w:rPr>
              <w:t>45</w:t>
            </w:r>
          </w:p>
        </w:tc>
        <w:tc>
          <w:tcPr>
            <w:tcW w:w="216" w:type="pct"/>
            <w:tcBorders>
              <w:left w:val="single" w:sz="4" w:space="0" w:color="000000"/>
            </w:tcBorders>
            <w:shd w:val="clear" w:color="auto" w:fill="auto"/>
          </w:tcPr>
          <w:p w:rsidR="001A3A47" w:rsidRPr="001A3A47" w:rsidRDefault="001A3A47" w:rsidP="00016A05">
            <w:pPr>
              <w:jc w:val="center"/>
              <w:rPr>
                <w:rFonts w:ascii="Times New Roman" w:hAnsi="Times New Roman" w:cs="Times New Roman"/>
                <w:color w:val="000000" w:themeColor="text1"/>
              </w:rPr>
            </w:pPr>
            <w:r w:rsidRPr="001A3A47">
              <w:rPr>
                <w:rFonts w:ascii="Times New Roman" w:hAnsi="Times New Roman" w:cs="Times New Roman"/>
                <w:color w:val="000000" w:themeColor="text1"/>
                <w:lang w:val="sr-Cyrl-CS"/>
              </w:rPr>
              <w:t>45</w:t>
            </w:r>
          </w:p>
        </w:tc>
        <w:tc>
          <w:tcPr>
            <w:tcW w:w="217" w:type="pct"/>
            <w:tcBorders>
              <w:left w:val="single" w:sz="4" w:space="0" w:color="000000"/>
            </w:tcBorders>
            <w:shd w:val="clear" w:color="auto" w:fill="auto"/>
          </w:tcPr>
          <w:p w:rsidR="001A3A47" w:rsidRPr="00DF6B43" w:rsidRDefault="001A3A47" w:rsidP="001A3A47">
            <w:pPr>
              <w:jc w:val="center"/>
              <w:rPr>
                <w:rFonts w:ascii="Times New Roman" w:hAnsi="Times New Roman" w:cs="Times New Roman"/>
                <w:color w:val="C00000"/>
              </w:rPr>
            </w:pPr>
            <w:r w:rsidRPr="00DF6B43">
              <w:rPr>
                <w:rFonts w:ascii="Times New Roman" w:hAnsi="Times New Roman" w:cs="Times New Roman"/>
                <w:color w:val="C00000"/>
                <w:lang w:val="sr-Cyrl-CS"/>
              </w:rPr>
              <w:t>4</w:t>
            </w:r>
            <w:r>
              <w:rPr>
                <w:rFonts w:ascii="Times New Roman" w:hAnsi="Times New Roman" w:cs="Times New Roman"/>
                <w:color w:val="C00000"/>
                <w:lang w:val="sr-Cyrl-CS"/>
              </w:rPr>
              <w:t>5</w:t>
            </w:r>
          </w:p>
        </w:tc>
        <w:tc>
          <w:tcPr>
            <w:tcW w:w="148" w:type="pct"/>
            <w:tcBorders>
              <w:left w:val="single" w:sz="4" w:space="0" w:color="000000"/>
              <w:right w:val="single" w:sz="4" w:space="0" w:color="000000"/>
            </w:tcBorders>
            <w:shd w:val="clear" w:color="auto" w:fill="auto"/>
          </w:tcPr>
          <w:p w:rsidR="001A3A47" w:rsidRPr="00900EDB" w:rsidRDefault="001A3A47" w:rsidP="00332E0E">
            <w:pPr>
              <w:jc w:val="right"/>
              <w:rPr>
                <w:color w:val="000000" w:themeColor="text1"/>
              </w:rPr>
            </w:pPr>
          </w:p>
        </w:tc>
      </w:tr>
      <w:tr w:rsidR="001A3A47" w:rsidRPr="00900EDB" w:rsidTr="00630790">
        <w:trPr>
          <w:gridAfter w:val="6"/>
          <w:wAfter w:w="1295" w:type="pct"/>
        </w:trPr>
        <w:tc>
          <w:tcPr>
            <w:tcW w:w="514" w:type="pct"/>
            <w:tcBorders>
              <w:left w:val="single" w:sz="4" w:space="0" w:color="000000"/>
            </w:tcBorders>
            <w:shd w:val="clear" w:color="auto" w:fill="auto"/>
          </w:tcPr>
          <w:p w:rsidR="001A3A47" w:rsidRPr="00900EDB" w:rsidRDefault="001A3A47">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rPr>
              <w:t>ВШ</w:t>
            </w:r>
          </w:p>
        </w:tc>
        <w:tc>
          <w:tcPr>
            <w:tcW w:w="410" w:type="pct"/>
            <w:tcBorders>
              <w:left w:val="single" w:sz="4" w:space="0" w:color="000000"/>
            </w:tcBorders>
            <w:shd w:val="clear" w:color="auto" w:fill="auto"/>
          </w:tcPr>
          <w:p w:rsidR="001A3A47" w:rsidRPr="00900EDB" w:rsidRDefault="001A3A47" w:rsidP="006944E9">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19</w:t>
            </w:r>
          </w:p>
        </w:tc>
        <w:tc>
          <w:tcPr>
            <w:tcW w:w="252" w:type="pct"/>
            <w:tcBorders>
              <w:left w:val="single" w:sz="4" w:space="0" w:color="000000"/>
            </w:tcBorders>
            <w:shd w:val="clear" w:color="auto" w:fill="auto"/>
          </w:tcPr>
          <w:p w:rsidR="001A3A47" w:rsidRPr="00900EDB" w:rsidRDefault="001A3A47" w:rsidP="006944E9">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19</w:t>
            </w:r>
          </w:p>
        </w:tc>
        <w:tc>
          <w:tcPr>
            <w:tcW w:w="217" w:type="pct"/>
            <w:tcBorders>
              <w:left w:val="single" w:sz="4" w:space="0" w:color="000000"/>
            </w:tcBorders>
            <w:shd w:val="clear" w:color="auto" w:fill="auto"/>
          </w:tcPr>
          <w:p w:rsidR="001A3A47" w:rsidRPr="00900EDB" w:rsidRDefault="001A3A47" w:rsidP="00F95987">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19</w:t>
            </w:r>
          </w:p>
        </w:tc>
        <w:tc>
          <w:tcPr>
            <w:tcW w:w="217" w:type="pct"/>
            <w:tcBorders>
              <w:left w:val="single" w:sz="4" w:space="0" w:color="000000"/>
            </w:tcBorders>
            <w:shd w:val="clear" w:color="auto" w:fill="auto"/>
          </w:tcPr>
          <w:p w:rsidR="001A3A47" w:rsidRPr="00900EDB" w:rsidRDefault="001A3A47" w:rsidP="006944E9">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19</w:t>
            </w:r>
          </w:p>
        </w:tc>
        <w:tc>
          <w:tcPr>
            <w:tcW w:w="217" w:type="pct"/>
            <w:tcBorders>
              <w:left w:val="single" w:sz="4" w:space="0" w:color="000000"/>
            </w:tcBorders>
            <w:shd w:val="clear" w:color="auto" w:fill="auto"/>
          </w:tcPr>
          <w:p w:rsidR="001A3A47" w:rsidRPr="00900EDB" w:rsidRDefault="001A3A47" w:rsidP="009717E4">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19</w:t>
            </w:r>
          </w:p>
        </w:tc>
        <w:tc>
          <w:tcPr>
            <w:tcW w:w="216" w:type="pct"/>
            <w:tcBorders>
              <w:left w:val="single" w:sz="4" w:space="0" w:color="000000"/>
            </w:tcBorders>
            <w:shd w:val="clear" w:color="auto" w:fill="auto"/>
          </w:tcPr>
          <w:p w:rsidR="001A3A47" w:rsidRPr="00900EDB" w:rsidRDefault="001A3A47" w:rsidP="007A235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19</w:t>
            </w:r>
          </w:p>
        </w:tc>
        <w:tc>
          <w:tcPr>
            <w:tcW w:w="216" w:type="pct"/>
            <w:tcBorders>
              <w:left w:val="single" w:sz="4" w:space="0" w:color="000000"/>
            </w:tcBorders>
            <w:shd w:val="clear" w:color="auto" w:fill="auto"/>
          </w:tcPr>
          <w:p w:rsidR="001A3A47" w:rsidRPr="00900EDB" w:rsidRDefault="001A3A47" w:rsidP="0003589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19</w:t>
            </w:r>
          </w:p>
        </w:tc>
        <w:tc>
          <w:tcPr>
            <w:tcW w:w="217" w:type="pct"/>
            <w:tcBorders>
              <w:left w:val="single" w:sz="4" w:space="0" w:color="000000"/>
            </w:tcBorders>
            <w:shd w:val="clear" w:color="auto" w:fill="auto"/>
          </w:tcPr>
          <w:p w:rsidR="001A3A47" w:rsidRPr="00900EDB" w:rsidRDefault="001A3A47" w:rsidP="00BE4D7E">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1</w:t>
            </w:r>
            <w:r w:rsidRPr="00900EDB">
              <w:rPr>
                <w:rFonts w:ascii="Times New Roman" w:hAnsi="Times New Roman" w:cs="Times New Roman"/>
                <w:color w:val="000000" w:themeColor="text1"/>
              </w:rPr>
              <w:t>9</w:t>
            </w:r>
          </w:p>
        </w:tc>
        <w:tc>
          <w:tcPr>
            <w:tcW w:w="216" w:type="pct"/>
            <w:tcBorders>
              <w:left w:val="single" w:sz="4" w:space="0" w:color="000000"/>
            </w:tcBorders>
            <w:shd w:val="clear" w:color="auto" w:fill="auto"/>
          </w:tcPr>
          <w:p w:rsidR="001A3A47" w:rsidRPr="00900EDB" w:rsidRDefault="001A3A47" w:rsidP="00FE2444">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1</w:t>
            </w:r>
            <w:r w:rsidRPr="00900EDB">
              <w:rPr>
                <w:rFonts w:ascii="Times New Roman" w:hAnsi="Times New Roman" w:cs="Times New Roman"/>
                <w:color w:val="000000" w:themeColor="text1"/>
              </w:rPr>
              <w:t>9</w:t>
            </w:r>
          </w:p>
        </w:tc>
        <w:tc>
          <w:tcPr>
            <w:tcW w:w="216" w:type="pct"/>
            <w:tcBorders>
              <w:left w:val="single" w:sz="4" w:space="0" w:color="000000"/>
            </w:tcBorders>
            <w:shd w:val="clear" w:color="auto" w:fill="auto"/>
          </w:tcPr>
          <w:p w:rsidR="001A3A47" w:rsidRPr="00900EDB" w:rsidRDefault="001A3A47" w:rsidP="002951FB">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1</w:t>
            </w:r>
            <w:r w:rsidRPr="00900EDB">
              <w:rPr>
                <w:rFonts w:ascii="Times New Roman" w:hAnsi="Times New Roman" w:cs="Times New Roman"/>
                <w:color w:val="000000" w:themeColor="text1"/>
              </w:rPr>
              <w:t>9</w:t>
            </w:r>
          </w:p>
        </w:tc>
        <w:tc>
          <w:tcPr>
            <w:tcW w:w="216" w:type="pct"/>
            <w:tcBorders>
              <w:left w:val="single" w:sz="4" w:space="0" w:color="000000"/>
            </w:tcBorders>
            <w:shd w:val="clear" w:color="auto" w:fill="auto"/>
          </w:tcPr>
          <w:p w:rsidR="001A3A47" w:rsidRPr="00A66D06" w:rsidRDefault="001A3A47" w:rsidP="00AF76F1">
            <w:pPr>
              <w:jc w:val="center"/>
              <w:rPr>
                <w:rFonts w:ascii="Times New Roman" w:hAnsi="Times New Roman" w:cs="Times New Roman"/>
                <w:color w:val="000000" w:themeColor="text1"/>
              </w:rPr>
            </w:pPr>
            <w:r w:rsidRPr="00A66D06">
              <w:rPr>
                <w:rFonts w:ascii="Times New Roman" w:hAnsi="Times New Roman" w:cs="Times New Roman"/>
                <w:color w:val="000000" w:themeColor="text1"/>
                <w:lang w:val="sr-Cyrl-CS"/>
              </w:rPr>
              <w:t>1</w:t>
            </w:r>
            <w:r w:rsidRPr="00A66D06">
              <w:rPr>
                <w:rFonts w:ascii="Times New Roman" w:hAnsi="Times New Roman" w:cs="Times New Roman"/>
                <w:color w:val="000000" w:themeColor="text1"/>
              </w:rPr>
              <w:t>9</w:t>
            </w:r>
          </w:p>
        </w:tc>
        <w:tc>
          <w:tcPr>
            <w:tcW w:w="216" w:type="pct"/>
            <w:tcBorders>
              <w:left w:val="single" w:sz="4" w:space="0" w:color="000000"/>
            </w:tcBorders>
            <w:shd w:val="clear" w:color="auto" w:fill="auto"/>
          </w:tcPr>
          <w:p w:rsidR="001A3A47" w:rsidRPr="001A3A47" w:rsidRDefault="001A3A47" w:rsidP="00016A05">
            <w:pPr>
              <w:jc w:val="center"/>
              <w:rPr>
                <w:rFonts w:ascii="Times New Roman" w:hAnsi="Times New Roman" w:cs="Times New Roman"/>
                <w:color w:val="000000" w:themeColor="text1"/>
              </w:rPr>
            </w:pPr>
            <w:r w:rsidRPr="001A3A47">
              <w:rPr>
                <w:rFonts w:ascii="Times New Roman" w:hAnsi="Times New Roman" w:cs="Times New Roman"/>
                <w:color w:val="000000" w:themeColor="text1"/>
                <w:lang w:val="sr-Cyrl-CS"/>
              </w:rPr>
              <w:t>1</w:t>
            </w:r>
            <w:r w:rsidRPr="001A3A47">
              <w:rPr>
                <w:rFonts w:ascii="Times New Roman" w:hAnsi="Times New Roman" w:cs="Times New Roman"/>
                <w:color w:val="000000" w:themeColor="text1"/>
              </w:rPr>
              <w:t>9</w:t>
            </w:r>
          </w:p>
        </w:tc>
        <w:tc>
          <w:tcPr>
            <w:tcW w:w="217" w:type="pct"/>
            <w:tcBorders>
              <w:left w:val="single" w:sz="4" w:space="0" w:color="000000"/>
            </w:tcBorders>
            <w:shd w:val="clear" w:color="auto" w:fill="auto"/>
          </w:tcPr>
          <w:p w:rsidR="001A3A47" w:rsidRPr="00DF6B43" w:rsidRDefault="001A3A47" w:rsidP="001A3A47">
            <w:pPr>
              <w:jc w:val="center"/>
              <w:rPr>
                <w:rFonts w:ascii="Times New Roman" w:hAnsi="Times New Roman" w:cs="Times New Roman"/>
                <w:color w:val="C00000"/>
              </w:rPr>
            </w:pPr>
            <w:r w:rsidRPr="00DF6B43">
              <w:rPr>
                <w:rFonts w:ascii="Times New Roman" w:hAnsi="Times New Roman" w:cs="Times New Roman"/>
                <w:color w:val="C00000"/>
                <w:lang w:val="sr-Cyrl-CS"/>
              </w:rPr>
              <w:t>1</w:t>
            </w:r>
            <w:r w:rsidRPr="00DF6B43">
              <w:rPr>
                <w:rFonts w:ascii="Times New Roman" w:hAnsi="Times New Roman" w:cs="Times New Roman"/>
                <w:color w:val="C00000"/>
              </w:rPr>
              <w:t>9</w:t>
            </w:r>
          </w:p>
        </w:tc>
        <w:tc>
          <w:tcPr>
            <w:tcW w:w="148" w:type="pct"/>
            <w:tcBorders>
              <w:left w:val="single" w:sz="4" w:space="0" w:color="000000"/>
              <w:right w:val="single" w:sz="4" w:space="0" w:color="000000"/>
            </w:tcBorders>
            <w:shd w:val="clear" w:color="auto" w:fill="auto"/>
          </w:tcPr>
          <w:p w:rsidR="001A3A47" w:rsidRPr="00900EDB" w:rsidRDefault="001A3A47" w:rsidP="00332E0E">
            <w:pPr>
              <w:jc w:val="right"/>
              <w:rPr>
                <w:color w:val="000000" w:themeColor="text1"/>
              </w:rPr>
            </w:pPr>
          </w:p>
        </w:tc>
      </w:tr>
      <w:tr w:rsidR="001A3A47" w:rsidRPr="00900EDB" w:rsidTr="00630790">
        <w:trPr>
          <w:gridAfter w:val="6"/>
          <w:wAfter w:w="1295" w:type="pct"/>
        </w:trPr>
        <w:tc>
          <w:tcPr>
            <w:tcW w:w="514" w:type="pct"/>
            <w:tcBorders>
              <w:left w:val="single" w:sz="4" w:space="0" w:color="000000"/>
            </w:tcBorders>
            <w:shd w:val="clear" w:color="auto" w:fill="auto"/>
          </w:tcPr>
          <w:p w:rsidR="001A3A47" w:rsidRPr="00900EDB" w:rsidRDefault="001A3A47">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rPr>
              <w:t>СС</w:t>
            </w:r>
          </w:p>
        </w:tc>
        <w:tc>
          <w:tcPr>
            <w:tcW w:w="410" w:type="pct"/>
            <w:tcBorders>
              <w:left w:val="single" w:sz="4" w:space="0" w:color="000000"/>
            </w:tcBorders>
            <w:shd w:val="clear" w:color="auto" w:fill="auto"/>
          </w:tcPr>
          <w:p w:rsidR="001A3A47" w:rsidRPr="00900EDB" w:rsidRDefault="001A3A47" w:rsidP="002662AC">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43</w:t>
            </w:r>
          </w:p>
        </w:tc>
        <w:tc>
          <w:tcPr>
            <w:tcW w:w="252" w:type="pct"/>
            <w:tcBorders>
              <w:left w:val="single" w:sz="4" w:space="0" w:color="000000"/>
            </w:tcBorders>
            <w:shd w:val="clear" w:color="auto" w:fill="auto"/>
          </w:tcPr>
          <w:p w:rsidR="001A3A47" w:rsidRPr="00900EDB" w:rsidRDefault="001A3A47" w:rsidP="002662AC">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43</w:t>
            </w:r>
          </w:p>
        </w:tc>
        <w:tc>
          <w:tcPr>
            <w:tcW w:w="217" w:type="pct"/>
            <w:tcBorders>
              <w:left w:val="single" w:sz="4" w:space="0" w:color="000000"/>
            </w:tcBorders>
            <w:shd w:val="clear" w:color="auto" w:fill="auto"/>
          </w:tcPr>
          <w:p w:rsidR="001A3A47" w:rsidRPr="00900EDB" w:rsidRDefault="001A3A47" w:rsidP="00F95987">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43</w:t>
            </w:r>
          </w:p>
        </w:tc>
        <w:tc>
          <w:tcPr>
            <w:tcW w:w="217" w:type="pct"/>
            <w:tcBorders>
              <w:left w:val="single" w:sz="4" w:space="0" w:color="000000"/>
            </w:tcBorders>
            <w:shd w:val="clear" w:color="auto" w:fill="auto"/>
          </w:tcPr>
          <w:p w:rsidR="001A3A47" w:rsidRPr="00900EDB" w:rsidRDefault="001A3A47" w:rsidP="006944E9">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43</w:t>
            </w:r>
          </w:p>
        </w:tc>
        <w:tc>
          <w:tcPr>
            <w:tcW w:w="217" w:type="pct"/>
            <w:tcBorders>
              <w:left w:val="single" w:sz="4" w:space="0" w:color="000000"/>
            </w:tcBorders>
            <w:shd w:val="clear" w:color="auto" w:fill="auto"/>
          </w:tcPr>
          <w:p w:rsidR="001A3A47" w:rsidRPr="00900EDB" w:rsidRDefault="001A3A47" w:rsidP="009717E4">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39</w:t>
            </w:r>
          </w:p>
        </w:tc>
        <w:tc>
          <w:tcPr>
            <w:tcW w:w="216" w:type="pct"/>
            <w:tcBorders>
              <w:left w:val="single" w:sz="4" w:space="0" w:color="000000"/>
            </w:tcBorders>
            <w:shd w:val="clear" w:color="auto" w:fill="auto"/>
          </w:tcPr>
          <w:p w:rsidR="001A3A47" w:rsidRPr="00900EDB" w:rsidRDefault="001A3A47" w:rsidP="007A235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39</w:t>
            </w:r>
          </w:p>
        </w:tc>
        <w:tc>
          <w:tcPr>
            <w:tcW w:w="216" w:type="pct"/>
            <w:tcBorders>
              <w:left w:val="single" w:sz="4" w:space="0" w:color="000000"/>
            </w:tcBorders>
            <w:shd w:val="clear" w:color="auto" w:fill="auto"/>
          </w:tcPr>
          <w:p w:rsidR="001A3A47" w:rsidRPr="00900EDB" w:rsidRDefault="001A3A47" w:rsidP="00665B0E">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3</w:t>
            </w:r>
            <w:r w:rsidRPr="00900EDB">
              <w:rPr>
                <w:rFonts w:ascii="Times New Roman" w:hAnsi="Times New Roman" w:cs="Times New Roman"/>
                <w:color w:val="000000" w:themeColor="text1"/>
              </w:rPr>
              <w:t>8</w:t>
            </w:r>
          </w:p>
        </w:tc>
        <w:tc>
          <w:tcPr>
            <w:tcW w:w="217" w:type="pct"/>
            <w:tcBorders>
              <w:left w:val="single" w:sz="4" w:space="0" w:color="000000"/>
            </w:tcBorders>
            <w:shd w:val="clear" w:color="auto" w:fill="auto"/>
          </w:tcPr>
          <w:p w:rsidR="001A3A47" w:rsidRPr="00900EDB" w:rsidRDefault="001A3A47" w:rsidP="002C0A51">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3</w:t>
            </w:r>
            <w:r w:rsidRPr="00900EDB">
              <w:rPr>
                <w:rFonts w:ascii="Times New Roman" w:hAnsi="Times New Roman" w:cs="Times New Roman"/>
                <w:color w:val="000000" w:themeColor="text1"/>
              </w:rPr>
              <w:t>8</w:t>
            </w:r>
          </w:p>
        </w:tc>
        <w:tc>
          <w:tcPr>
            <w:tcW w:w="216" w:type="pct"/>
            <w:tcBorders>
              <w:left w:val="single" w:sz="4" w:space="0" w:color="000000"/>
            </w:tcBorders>
            <w:shd w:val="clear" w:color="auto" w:fill="auto"/>
          </w:tcPr>
          <w:p w:rsidR="001A3A47" w:rsidRPr="00900EDB" w:rsidRDefault="001A3A47" w:rsidP="00975BA2">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3</w:t>
            </w:r>
            <w:r w:rsidRPr="00900EDB">
              <w:rPr>
                <w:rFonts w:ascii="Times New Roman" w:hAnsi="Times New Roman" w:cs="Times New Roman"/>
                <w:color w:val="000000" w:themeColor="text1"/>
              </w:rPr>
              <w:t>8</w:t>
            </w:r>
          </w:p>
        </w:tc>
        <w:tc>
          <w:tcPr>
            <w:tcW w:w="216" w:type="pct"/>
            <w:tcBorders>
              <w:left w:val="single" w:sz="4" w:space="0" w:color="000000"/>
            </w:tcBorders>
            <w:shd w:val="clear" w:color="auto" w:fill="auto"/>
          </w:tcPr>
          <w:p w:rsidR="001A3A47" w:rsidRPr="00900EDB" w:rsidRDefault="001A3A47" w:rsidP="002951FB">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3</w:t>
            </w:r>
            <w:r w:rsidRPr="00900EDB">
              <w:rPr>
                <w:rFonts w:ascii="Times New Roman" w:hAnsi="Times New Roman" w:cs="Times New Roman"/>
                <w:color w:val="000000" w:themeColor="text1"/>
              </w:rPr>
              <w:t>8</w:t>
            </w:r>
          </w:p>
        </w:tc>
        <w:tc>
          <w:tcPr>
            <w:tcW w:w="216" w:type="pct"/>
            <w:tcBorders>
              <w:left w:val="single" w:sz="4" w:space="0" w:color="000000"/>
            </w:tcBorders>
            <w:shd w:val="clear" w:color="auto" w:fill="auto"/>
          </w:tcPr>
          <w:p w:rsidR="001A3A47" w:rsidRPr="00A66D06" w:rsidRDefault="001A3A47" w:rsidP="00AF76F1">
            <w:pPr>
              <w:jc w:val="center"/>
              <w:rPr>
                <w:rFonts w:ascii="Times New Roman" w:hAnsi="Times New Roman" w:cs="Times New Roman"/>
                <w:color w:val="000000" w:themeColor="text1"/>
                <w:lang w:val="sr-Cyrl-CS"/>
              </w:rPr>
            </w:pPr>
            <w:r w:rsidRPr="00A66D06">
              <w:rPr>
                <w:rFonts w:ascii="Times New Roman" w:hAnsi="Times New Roman" w:cs="Times New Roman"/>
                <w:color w:val="000000" w:themeColor="text1"/>
                <w:lang w:val="sr-Cyrl-CS"/>
              </w:rPr>
              <w:t>37</w:t>
            </w:r>
          </w:p>
        </w:tc>
        <w:tc>
          <w:tcPr>
            <w:tcW w:w="216" w:type="pct"/>
            <w:tcBorders>
              <w:left w:val="single" w:sz="4" w:space="0" w:color="000000"/>
            </w:tcBorders>
            <w:shd w:val="clear" w:color="auto" w:fill="auto"/>
          </w:tcPr>
          <w:p w:rsidR="001A3A47" w:rsidRPr="001A3A47" w:rsidRDefault="001A3A47" w:rsidP="00016A05">
            <w:pPr>
              <w:jc w:val="center"/>
              <w:rPr>
                <w:rFonts w:ascii="Times New Roman" w:hAnsi="Times New Roman" w:cs="Times New Roman"/>
                <w:color w:val="000000" w:themeColor="text1"/>
                <w:lang w:val="sr-Cyrl-CS"/>
              </w:rPr>
            </w:pPr>
            <w:r w:rsidRPr="001A3A47">
              <w:rPr>
                <w:rFonts w:ascii="Times New Roman" w:hAnsi="Times New Roman" w:cs="Times New Roman"/>
                <w:color w:val="000000" w:themeColor="text1"/>
                <w:lang w:val="sr-Cyrl-CS"/>
              </w:rPr>
              <w:t>37</w:t>
            </w:r>
          </w:p>
        </w:tc>
        <w:tc>
          <w:tcPr>
            <w:tcW w:w="217" w:type="pct"/>
            <w:tcBorders>
              <w:left w:val="single" w:sz="4" w:space="0" w:color="000000"/>
            </w:tcBorders>
            <w:shd w:val="clear" w:color="auto" w:fill="auto"/>
          </w:tcPr>
          <w:p w:rsidR="001A3A47" w:rsidRPr="00944DB0" w:rsidRDefault="001A3A47" w:rsidP="001A3A47">
            <w:pPr>
              <w:jc w:val="center"/>
              <w:rPr>
                <w:rFonts w:ascii="Times New Roman" w:hAnsi="Times New Roman" w:cs="Times New Roman"/>
                <w:color w:val="C00000"/>
                <w:lang w:val="sr-Cyrl-CS"/>
              </w:rPr>
            </w:pPr>
            <w:r w:rsidRPr="00DF6B43">
              <w:rPr>
                <w:rFonts w:ascii="Times New Roman" w:hAnsi="Times New Roman" w:cs="Times New Roman"/>
                <w:color w:val="C00000"/>
                <w:lang w:val="sr-Cyrl-CS"/>
              </w:rPr>
              <w:t>3</w:t>
            </w:r>
            <w:r>
              <w:rPr>
                <w:rFonts w:ascii="Times New Roman" w:hAnsi="Times New Roman" w:cs="Times New Roman"/>
                <w:color w:val="C00000"/>
                <w:lang w:val="sr-Cyrl-CS"/>
              </w:rPr>
              <w:t>7</w:t>
            </w:r>
          </w:p>
        </w:tc>
        <w:tc>
          <w:tcPr>
            <w:tcW w:w="148" w:type="pct"/>
            <w:tcBorders>
              <w:left w:val="single" w:sz="4" w:space="0" w:color="000000"/>
              <w:right w:val="single" w:sz="4" w:space="0" w:color="000000"/>
            </w:tcBorders>
            <w:shd w:val="clear" w:color="auto" w:fill="auto"/>
          </w:tcPr>
          <w:p w:rsidR="001A3A47" w:rsidRPr="00900EDB" w:rsidRDefault="001A3A47" w:rsidP="00332E0E">
            <w:pPr>
              <w:jc w:val="right"/>
              <w:rPr>
                <w:color w:val="000000" w:themeColor="text1"/>
              </w:rPr>
            </w:pPr>
          </w:p>
        </w:tc>
      </w:tr>
      <w:tr w:rsidR="001A3A47" w:rsidRPr="00900EDB" w:rsidTr="00630790">
        <w:trPr>
          <w:gridAfter w:val="6"/>
          <w:wAfter w:w="1295" w:type="pct"/>
        </w:trPr>
        <w:tc>
          <w:tcPr>
            <w:tcW w:w="514" w:type="pct"/>
            <w:tcBorders>
              <w:left w:val="single" w:sz="4" w:space="0" w:color="000000"/>
            </w:tcBorders>
            <w:shd w:val="clear" w:color="auto" w:fill="auto"/>
          </w:tcPr>
          <w:p w:rsidR="001A3A47" w:rsidRPr="00900EDB" w:rsidRDefault="001A3A47">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rPr>
              <w:t>НСС</w:t>
            </w:r>
          </w:p>
        </w:tc>
        <w:tc>
          <w:tcPr>
            <w:tcW w:w="410" w:type="pct"/>
            <w:tcBorders>
              <w:left w:val="single" w:sz="4" w:space="0" w:color="000000"/>
            </w:tcBorders>
            <w:shd w:val="clear" w:color="auto" w:fill="auto"/>
          </w:tcPr>
          <w:p w:rsidR="001A3A47" w:rsidRPr="00900EDB" w:rsidRDefault="001A3A47" w:rsidP="006944E9">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0</w:t>
            </w:r>
          </w:p>
        </w:tc>
        <w:tc>
          <w:tcPr>
            <w:tcW w:w="252" w:type="pct"/>
            <w:tcBorders>
              <w:left w:val="single" w:sz="4" w:space="0" w:color="000000"/>
            </w:tcBorders>
            <w:shd w:val="clear" w:color="auto" w:fill="auto"/>
          </w:tcPr>
          <w:p w:rsidR="001A3A47" w:rsidRPr="00900EDB" w:rsidRDefault="001A3A47" w:rsidP="006944E9">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0</w:t>
            </w:r>
          </w:p>
        </w:tc>
        <w:tc>
          <w:tcPr>
            <w:tcW w:w="217" w:type="pct"/>
            <w:tcBorders>
              <w:left w:val="single" w:sz="4" w:space="0" w:color="000000"/>
            </w:tcBorders>
            <w:shd w:val="clear" w:color="auto" w:fill="auto"/>
          </w:tcPr>
          <w:p w:rsidR="001A3A47" w:rsidRPr="00900EDB" w:rsidRDefault="001A3A47" w:rsidP="00F95987">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0</w:t>
            </w:r>
          </w:p>
        </w:tc>
        <w:tc>
          <w:tcPr>
            <w:tcW w:w="217" w:type="pct"/>
            <w:tcBorders>
              <w:left w:val="single" w:sz="4" w:space="0" w:color="000000"/>
            </w:tcBorders>
            <w:shd w:val="clear" w:color="auto" w:fill="auto"/>
          </w:tcPr>
          <w:p w:rsidR="001A3A47" w:rsidRPr="00900EDB" w:rsidRDefault="001A3A47" w:rsidP="006944E9">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0</w:t>
            </w:r>
          </w:p>
        </w:tc>
        <w:tc>
          <w:tcPr>
            <w:tcW w:w="217" w:type="pct"/>
            <w:tcBorders>
              <w:left w:val="single" w:sz="4" w:space="0" w:color="000000"/>
            </w:tcBorders>
            <w:shd w:val="clear" w:color="auto" w:fill="auto"/>
          </w:tcPr>
          <w:p w:rsidR="001A3A47" w:rsidRPr="00900EDB" w:rsidRDefault="001A3A47" w:rsidP="009717E4">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0</w:t>
            </w:r>
          </w:p>
        </w:tc>
        <w:tc>
          <w:tcPr>
            <w:tcW w:w="216" w:type="pct"/>
            <w:tcBorders>
              <w:left w:val="single" w:sz="4" w:space="0" w:color="000000"/>
            </w:tcBorders>
            <w:shd w:val="clear" w:color="auto" w:fill="auto"/>
          </w:tcPr>
          <w:p w:rsidR="001A3A47" w:rsidRPr="00900EDB" w:rsidRDefault="001A3A47" w:rsidP="007A235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0</w:t>
            </w:r>
          </w:p>
        </w:tc>
        <w:tc>
          <w:tcPr>
            <w:tcW w:w="216" w:type="pct"/>
            <w:tcBorders>
              <w:left w:val="single" w:sz="4" w:space="0" w:color="000000"/>
            </w:tcBorders>
            <w:shd w:val="clear" w:color="auto" w:fill="auto"/>
          </w:tcPr>
          <w:p w:rsidR="001A3A47" w:rsidRPr="00900EDB" w:rsidRDefault="001A3A47" w:rsidP="0003589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0</w:t>
            </w:r>
          </w:p>
        </w:tc>
        <w:tc>
          <w:tcPr>
            <w:tcW w:w="217" w:type="pct"/>
            <w:tcBorders>
              <w:left w:val="single" w:sz="4" w:space="0" w:color="000000"/>
            </w:tcBorders>
            <w:shd w:val="clear" w:color="auto" w:fill="auto"/>
          </w:tcPr>
          <w:p w:rsidR="001A3A47" w:rsidRPr="00900EDB" w:rsidRDefault="001A3A47" w:rsidP="002C0A51">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0</w:t>
            </w:r>
          </w:p>
        </w:tc>
        <w:tc>
          <w:tcPr>
            <w:tcW w:w="216" w:type="pct"/>
            <w:tcBorders>
              <w:left w:val="single" w:sz="4" w:space="0" w:color="000000"/>
            </w:tcBorders>
            <w:shd w:val="clear" w:color="auto" w:fill="auto"/>
          </w:tcPr>
          <w:p w:rsidR="001A3A47" w:rsidRPr="00900EDB" w:rsidRDefault="001A3A47" w:rsidP="00FE2444">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0</w:t>
            </w:r>
          </w:p>
        </w:tc>
        <w:tc>
          <w:tcPr>
            <w:tcW w:w="216" w:type="pct"/>
            <w:tcBorders>
              <w:left w:val="single" w:sz="4" w:space="0" w:color="000000"/>
            </w:tcBorders>
            <w:shd w:val="clear" w:color="auto" w:fill="auto"/>
          </w:tcPr>
          <w:p w:rsidR="001A3A47" w:rsidRPr="00900EDB" w:rsidRDefault="001A3A47" w:rsidP="002951F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0</w:t>
            </w:r>
          </w:p>
        </w:tc>
        <w:tc>
          <w:tcPr>
            <w:tcW w:w="216" w:type="pct"/>
            <w:tcBorders>
              <w:left w:val="single" w:sz="4" w:space="0" w:color="000000"/>
            </w:tcBorders>
            <w:shd w:val="clear" w:color="auto" w:fill="auto"/>
          </w:tcPr>
          <w:p w:rsidR="001A3A47" w:rsidRPr="00A66D06" w:rsidRDefault="001A3A47" w:rsidP="00AF76F1">
            <w:pPr>
              <w:jc w:val="center"/>
              <w:rPr>
                <w:rFonts w:ascii="Times New Roman" w:hAnsi="Times New Roman" w:cs="Times New Roman"/>
                <w:color w:val="000000" w:themeColor="text1"/>
                <w:lang w:val="sr-Cyrl-CS"/>
              </w:rPr>
            </w:pPr>
            <w:r w:rsidRPr="00A66D06">
              <w:rPr>
                <w:rFonts w:ascii="Times New Roman" w:hAnsi="Times New Roman" w:cs="Times New Roman"/>
                <w:color w:val="000000" w:themeColor="text1"/>
                <w:lang w:val="sr-Cyrl-CS"/>
              </w:rPr>
              <w:t>0</w:t>
            </w:r>
          </w:p>
        </w:tc>
        <w:tc>
          <w:tcPr>
            <w:tcW w:w="216" w:type="pct"/>
            <w:tcBorders>
              <w:left w:val="single" w:sz="4" w:space="0" w:color="000000"/>
            </w:tcBorders>
            <w:shd w:val="clear" w:color="auto" w:fill="auto"/>
          </w:tcPr>
          <w:p w:rsidR="001A3A47" w:rsidRPr="001A3A47" w:rsidRDefault="001A3A47" w:rsidP="00016A05">
            <w:pPr>
              <w:jc w:val="center"/>
              <w:rPr>
                <w:rFonts w:ascii="Times New Roman" w:hAnsi="Times New Roman" w:cs="Times New Roman"/>
                <w:color w:val="000000" w:themeColor="text1"/>
                <w:lang w:val="sr-Cyrl-CS"/>
              </w:rPr>
            </w:pPr>
            <w:r w:rsidRPr="001A3A47">
              <w:rPr>
                <w:rFonts w:ascii="Times New Roman" w:hAnsi="Times New Roman" w:cs="Times New Roman"/>
                <w:color w:val="000000" w:themeColor="text1"/>
                <w:lang w:val="sr-Cyrl-CS"/>
              </w:rPr>
              <w:t>0</w:t>
            </w:r>
          </w:p>
        </w:tc>
        <w:tc>
          <w:tcPr>
            <w:tcW w:w="217" w:type="pct"/>
            <w:tcBorders>
              <w:left w:val="single" w:sz="4" w:space="0" w:color="000000"/>
            </w:tcBorders>
            <w:shd w:val="clear" w:color="auto" w:fill="auto"/>
          </w:tcPr>
          <w:p w:rsidR="001A3A47" w:rsidRPr="00DF6B43" w:rsidRDefault="001A3A47" w:rsidP="001A3A47">
            <w:pPr>
              <w:jc w:val="center"/>
              <w:rPr>
                <w:rFonts w:ascii="Times New Roman" w:hAnsi="Times New Roman" w:cs="Times New Roman"/>
                <w:color w:val="C00000"/>
                <w:lang w:val="sr-Cyrl-CS"/>
              </w:rPr>
            </w:pPr>
            <w:r w:rsidRPr="00DF6B43">
              <w:rPr>
                <w:rFonts w:ascii="Times New Roman" w:hAnsi="Times New Roman" w:cs="Times New Roman"/>
                <w:color w:val="C00000"/>
                <w:lang w:val="sr-Cyrl-CS"/>
              </w:rPr>
              <w:t>0</w:t>
            </w:r>
          </w:p>
        </w:tc>
        <w:tc>
          <w:tcPr>
            <w:tcW w:w="148" w:type="pct"/>
            <w:tcBorders>
              <w:left w:val="single" w:sz="4" w:space="0" w:color="000000"/>
              <w:right w:val="single" w:sz="4" w:space="0" w:color="000000"/>
            </w:tcBorders>
            <w:shd w:val="clear" w:color="auto" w:fill="auto"/>
          </w:tcPr>
          <w:p w:rsidR="001A3A47" w:rsidRPr="00900EDB" w:rsidRDefault="001A3A47" w:rsidP="00332E0E">
            <w:pPr>
              <w:jc w:val="right"/>
              <w:rPr>
                <w:color w:val="000000" w:themeColor="text1"/>
              </w:rPr>
            </w:pPr>
          </w:p>
        </w:tc>
      </w:tr>
      <w:tr w:rsidR="001A3A47" w:rsidRPr="00900EDB" w:rsidTr="00630790">
        <w:trPr>
          <w:gridAfter w:val="6"/>
          <w:wAfter w:w="1295" w:type="pct"/>
        </w:trPr>
        <w:tc>
          <w:tcPr>
            <w:tcW w:w="514" w:type="pct"/>
            <w:tcBorders>
              <w:left w:val="single" w:sz="4" w:space="0" w:color="000000"/>
            </w:tcBorders>
            <w:shd w:val="clear" w:color="auto" w:fill="auto"/>
          </w:tcPr>
          <w:p w:rsidR="001A3A47" w:rsidRPr="00900EDB" w:rsidRDefault="001A3A47">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ВК</w:t>
            </w:r>
          </w:p>
        </w:tc>
        <w:tc>
          <w:tcPr>
            <w:tcW w:w="410" w:type="pct"/>
            <w:tcBorders>
              <w:left w:val="single" w:sz="4" w:space="0" w:color="000000"/>
            </w:tcBorders>
            <w:shd w:val="clear" w:color="auto" w:fill="auto"/>
          </w:tcPr>
          <w:p w:rsidR="001A3A47" w:rsidRPr="00900EDB" w:rsidRDefault="001A3A47" w:rsidP="006944E9">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rPr>
              <w:t>3</w:t>
            </w:r>
          </w:p>
        </w:tc>
        <w:tc>
          <w:tcPr>
            <w:tcW w:w="252" w:type="pct"/>
            <w:tcBorders>
              <w:left w:val="single" w:sz="4" w:space="0" w:color="000000"/>
            </w:tcBorders>
            <w:shd w:val="clear" w:color="auto" w:fill="auto"/>
          </w:tcPr>
          <w:p w:rsidR="001A3A47" w:rsidRPr="00900EDB" w:rsidRDefault="001A3A47" w:rsidP="006944E9">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17" w:type="pct"/>
            <w:tcBorders>
              <w:left w:val="single" w:sz="4" w:space="0" w:color="000000"/>
            </w:tcBorders>
            <w:shd w:val="clear" w:color="auto" w:fill="auto"/>
          </w:tcPr>
          <w:p w:rsidR="001A3A47" w:rsidRPr="00900EDB" w:rsidRDefault="001A3A47" w:rsidP="00F95987">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17" w:type="pct"/>
            <w:tcBorders>
              <w:left w:val="single" w:sz="4" w:space="0" w:color="000000"/>
            </w:tcBorders>
            <w:shd w:val="clear" w:color="auto" w:fill="auto"/>
          </w:tcPr>
          <w:p w:rsidR="001A3A47" w:rsidRPr="00900EDB" w:rsidRDefault="001A3A47" w:rsidP="006944E9">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3</w:t>
            </w:r>
          </w:p>
        </w:tc>
        <w:tc>
          <w:tcPr>
            <w:tcW w:w="217" w:type="pct"/>
            <w:tcBorders>
              <w:left w:val="single" w:sz="4" w:space="0" w:color="000000"/>
            </w:tcBorders>
            <w:shd w:val="clear" w:color="auto" w:fill="auto"/>
          </w:tcPr>
          <w:p w:rsidR="001A3A47" w:rsidRPr="00900EDB" w:rsidRDefault="001A3A47" w:rsidP="009717E4">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16" w:type="pct"/>
            <w:tcBorders>
              <w:left w:val="single" w:sz="4" w:space="0" w:color="000000"/>
            </w:tcBorders>
            <w:shd w:val="clear" w:color="auto" w:fill="auto"/>
          </w:tcPr>
          <w:p w:rsidR="001A3A47" w:rsidRPr="00900EDB" w:rsidRDefault="001A3A47" w:rsidP="007A235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16" w:type="pct"/>
            <w:tcBorders>
              <w:left w:val="single" w:sz="4" w:space="0" w:color="000000"/>
            </w:tcBorders>
            <w:shd w:val="clear" w:color="auto" w:fill="auto"/>
          </w:tcPr>
          <w:p w:rsidR="001A3A47" w:rsidRPr="00900EDB" w:rsidRDefault="001A3A47" w:rsidP="0003589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17" w:type="pct"/>
            <w:tcBorders>
              <w:left w:val="single" w:sz="4" w:space="0" w:color="000000"/>
            </w:tcBorders>
            <w:shd w:val="clear" w:color="auto" w:fill="auto"/>
          </w:tcPr>
          <w:p w:rsidR="001A3A47" w:rsidRPr="00900EDB" w:rsidRDefault="001A3A47" w:rsidP="002C0A51">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16" w:type="pct"/>
            <w:tcBorders>
              <w:left w:val="single" w:sz="4" w:space="0" w:color="000000"/>
            </w:tcBorders>
            <w:shd w:val="clear" w:color="auto" w:fill="auto"/>
          </w:tcPr>
          <w:p w:rsidR="001A3A47" w:rsidRPr="00900EDB" w:rsidRDefault="001A3A47" w:rsidP="00FE2444">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16" w:type="pct"/>
            <w:tcBorders>
              <w:left w:val="single" w:sz="4" w:space="0" w:color="000000"/>
            </w:tcBorders>
            <w:shd w:val="clear" w:color="auto" w:fill="auto"/>
          </w:tcPr>
          <w:p w:rsidR="001A3A47" w:rsidRPr="00900EDB" w:rsidRDefault="001A3A47" w:rsidP="002951F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16" w:type="pct"/>
            <w:tcBorders>
              <w:left w:val="single" w:sz="4" w:space="0" w:color="000000"/>
            </w:tcBorders>
            <w:shd w:val="clear" w:color="auto" w:fill="auto"/>
          </w:tcPr>
          <w:p w:rsidR="001A3A47" w:rsidRPr="00A66D06" w:rsidRDefault="001A3A47" w:rsidP="00AF76F1">
            <w:pPr>
              <w:jc w:val="center"/>
              <w:rPr>
                <w:rFonts w:ascii="Times New Roman" w:hAnsi="Times New Roman" w:cs="Times New Roman"/>
                <w:color w:val="000000" w:themeColor="text1"/>
                <w:lang w:val="sr-Cyrl-CS"/>
              </w:rPr>
            </w:pPr>
            <w:r w:rsidRPr="00A66D06">
              <w:rPr>
                <w:rFonts w:ascii="Times New Roman" w:hAnsi="Times New Roman" w:cs="Times New Roman"/>
                <w:color w:val="000000" w:themeColor="text1"/>
                <w:lang w:val="sr-Cyrl-CS"/>
              </w:rPr>
              <w:t>3</w:t>
            </w:r>
          </w:p>
        </w:tc>
        <w:tc>
          <w:tcPr>
            <w:tcW w:w="216" w:type="pct"/>
            <w:tcBorders>
              <w:left w:val="single" w:sz="4" w:space="0" w:color="000000"/>
            </w:tcBorders>
            <w:shd w:val="clear" w:color="auto" w:fill="auto"/>
          </w:tcPr>
          <w:p w:rsidR="001A3A47" w:rsidRPr="001A3A47" w:rsidRDefault="001A3A47" w:rsidP="00016A05">
            <w:pPr>
              <w:jc w:val="center"/>
              <w:rPr>
                <w:rFonts w:ascii="Times New Roman" w:hAnsi="Times New Roman" w:cs="Times New Roman"/>
                <w:color w:val="000000" w:themeColor="text1"/>
                <w:lang w:val="sr-Cyrl-CS"/>
              </w:rPr>
            </w:pPr>
            <w:r w:rsidRPr="001A3A47">
              <w:rPr>
                <w:rFonts w:ascii="Times New Roman" w:hAnsi="Times New Roman" w:cs="Times New Roman"/>
                <w:color w:val="000000" w:themeColor="text1"/>
                <w:lang w:val="sr-Cyrl-CS"/>
              </w:rPr>
              <w:t>3</w:t>
            </w:r>
          </w:p>
        </w:tc>
        <w:tc>
          <w:tcPr>
            <w:tcW w:w="217" w:type="pct"/>
            <w:tcBorders>
              <w:left w:val="single" w:sz="4" w:space="0" w:color="000000"/>
            </w:tcBorders>
            <w:shd w:val="clear" w:color="auto" w:fill="auto"/>
          </w:tcPr>
          <w:p w:rsidR="001A3A47" w:rsidRPr="00DF6B43" w:rsidRDefault="001A3A47" w:rsidP="001A3A47">
            <w:pPr>
              <w:jc w:val="center"/>
              <w:rPr>
                <w:rFonts w:ascii="Times New Roman" w:hAnsi="Times New Roman" w:cs="Times New Roman"/>
                <w:color w:val="C00000"/>
                <w:lang w:val="sr-Cyrl-CS"/>
              </w:rPr>
            </w:pPr>
            <w:r w:rsidRPr="00DF6B43">
              <w:rPr>
                <w:rFonts w:ascii="Times New Roman" w:hAnsi="Times New Roman" w:cs="Times New Roman"/>
                <w:color w:val="C00000"/>
                <w:lang w:val="sr-Cyrl-CS"/>
              </w:rPr>
              <w:t>3</w:t>
            </w:r>
          </w:p>
        </w:tc>
        <w:tc>
          <w:tcPr>
            <w:tcW w:w="148" w:type="pct"/>
            <w:tcBorders>
              <w:left w:val="single" w:sz="4" w:space="0" w:color="000000"/>
              <w:right w:val="single" w:sz="4" w:space="0" w:color="000000"/>
            </w:tcBorders>
            <w:shd w:val="clear" w:color="auto" w:fill="auto"/>
          </w:tcPr>
          <w:p w:rsidR="001A3A47" w:rsidRPr="00900EDB" w:rsidRDefault="001A3A47" w:rsidP="00332E0E">
            <w:pPr>
              <w:jc w:val="right"/>
              <w:rPr>
                <w:color w:val="000000" w:themeColor="text1"/>
              </w:rPr>
            </w:pPr>
          </w:p>
        </w:tc>
      </w:tr>
      <w:tr w:rsidR="001A3A47" w:rsidRPr="00900EDB" w:rsidTr="00630790">
        <w:trPr>
          <w:gridAfter w:val="6"/>
          <w:wAfter w:w="1295" w:type="pct"/>
        </w:trPr>
        <w:tc>
          <w:tcPr>
            <w:tcW w:w="514" w:type="pct"/>
            <w:tcBorders>
              <w:left w:val="single" w:sz="4" w:space="0" w:color="000000"/>
            </w:tcBorders>
            <w:shd w:val="clear" w:color="auto" w:fill="auto"/>
          </w:tcPr>
          <w:p w:rsidR="001A3A47" w:rsidRPr="00900EDB" w:rsidRDefault="001A3A47">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rPr>
              <w:t>КВ</w:t>
            </w:r>
          </w:p>
        </w:tc>
        <w:tc>
          <w:tcPr>
            <w:tcW w:w="410" w:type="pct"/>
            <w:tcBorders>
              <w:left w:val="single" w:sz="4" w:space="0" w:color="000000"/>
            </w:tcBorders>
            <w:shd w:val="clear" w:color="auto" w:fill="auto"/>
          </w:tcPr>
          <w:p w:rsidR="001A3A47" w:rsidRPr="00900EDB" w:rsidRDefault="001A3A47" w:rsidP="00B82BA6">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12</w:t>
            </w:r>
          </w:p>
        </w:tc>
        <w:tc>
          <w:tcPr>
            <w:tcW w:w="252" w:type="pct"/>
            <w:tcBorders>
              <w:left w:val="single" w:sz="4" w:space="0" w:color="000000"/>
            </w:tcBorders>
            <w:shd w:val="clear" w:color="auto" w:fill="auto"/>
          </w:tcPr>
          <w:p w:rsidR="001A3A47" w:rsidRPr="00900EDB" w:rsidRDefault="001A3A47" w:rsidP="00B82BA6">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12</w:t>
            </w:r>
          </w:p>
        </w:tc>
        <w:tc>
          <w:tcPr>
            <w:tcW w:w="217" w:type="pct"/>
            <w:tcBorders>
              <w:left w:val="single" w:sz="4" w:space="0" w:color="000000"/>
            </w:tcBorders>
            <w:shd w:val="clear" w:color="auto" w:fill="auto"/>
          </w:tcPr>
          <w:p w:rsidR="001A3A47" w:rsidRPr="00900EDB" w:rsidRDefault="001A3A47" w:rsidP="00F95987">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12</w:t>
            </w:r>
          </w:p>
        </w:tc>
        <w:tc>
          <w:tcPr>
            <w:tcW w:w="217" w:type="pct"/>
            <w:tcBorders>
              <w:left w:val="single" w:sz="4" w:space="0" w:color="000000"/>
            </w:tcBorders>
            <w:shd w:val="clear" w:color="auto" w:fill="auto"/>
          </w:tcPr>
          <w:p w:rsidR="001A3A47" w:rsidRPr="00900EDB" w:rsidRDefault="001A3A47" w:rsidP="006944E9">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12</w:t>
            </w:r>
          </w:p>
        </w:tc>
        <w:tc>
          <w:tcPr>
            <w:tcW w:w="217" w:type="pct"/>
            <w:tcBorders>
              <w:left w:val="single" w:sz="4" w:space="0" w:color="000000"/>
            </w:tcBorders>
            <w:shd w:val="clear" w:color="auto" w:fill="auto"/>
          </w:tcPr>
          <w:p w:rsidR="001A3A47" w:rsidRPr="00900EDB" w:rsidRDefault="001A3A47" w:rsidP="009717E4">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11</w:t>
            </w:r>
          </w:p>
        </w:tc>
        <w:tc>
          <w:tcPr>
            <w:tcW w:w="216" w:type="pct"/>
            <w:tcBorders>
              <w:left w:val="single" w:sz="4" w:space="0" w:color="000000"/>
            </w:tcBorders>
            <w:shd w:val="clear" w:color="auto" w:fill="auto"/>
          </w:tcPr>
          <w:p w:rsidR="001A3A47" w:rsidRPr="00900EDB" w:rsidRDefault="001A3A47" w:rsidP="007A235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11</w:t>
            </w:r>
          </w:p>
        </w:tc>
        <w:tc>
          <w:tcPr>
            <w:tcW w:w="216" w:type="pct"/>
            <w:tcBorders>
              <w:left w:val="single" w:sz="4" w:space="0" w:color="000000"/>
            </w:tcBorders>
            <w:shd w:val="clear" w:color="auto" w:fill="auto"/>
          </w:tcPr>
          <w:p w:rsidR="001A3A47" w:rsidRPr="00900EDB" w:rsidRDefault="001A3A47" w:rsidP="0003589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11</w:t>
            </w:r>
          </w:p>
        </w:tc>
        <w:tc>
          <w:tcPr>
            <w:tcW w:w="217" w:type="pct"/>
            <w:tcBorders>
              <w:left w:val="single" w:sz="4" w:space="0" w:color="000000"/>
            </w:tcBorders>
            <w:shd w:val="clear" w:color="auto" w:fill="auto"/>
          </w:tcPr>
          <w:p w:rsidR="001A3A47" w:rsidRPr="00900EDB" w:rsidRDefault="001A3A47" w:rsidP="002C0A51">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11</w:t>
            </w:r>
          </w:p>
        </w:tc>
        <w:tc>
          <w:tcPr>
            <w:tcW w:w="216" w:type="pct"/>
            <w:tcBorders>
              <w:left w:val="single" w:sz="4" w:space="0" w:color="000000"/>
            </w:tcBorders>
            <w:shd w:val="clear" w:color="auto" w:fill="auto"/>
          </w:tcPr>
          <w:p w:rsidR="001A3A47" w:rsidRPr="00900EDB" w:rsidRDefault="001A3A47" w:rsidP="00FE2444">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11</w:t>
            </w:r>
          </w:p>
        </w:tc>
        <w:tc>
          <w:tcPr>
            <w:tcW w:w="216" w:type="pct"/>
            <w:tcBorders>
              <w:left w:val="single" w:sz="4" w:space="0" w:color="000000"/>
            </w:tcBorders>
            <w:shd w:val="clear" w:color="auto" w:fill="auto"/>
          </w:tcPr>
          <w:p w:rsidR="001A3A47" w:rsidRPr="00900EDB" w:rsidRDefault="001A3A47" w:rsidP="002951F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11</w:t>
            </w:r>
          </w:p>
        </w:tc>
        <w:tc>
          <w:tcPr>
            <w:tcW w:w="216" w:type="pct"/>
            <w:tcBorders>
              <w:left w:val="single" w:sz="4" w:space="0" w:color="000000"/>
            </w:tcBorders>
            <w:shd w:val="clear" w:color="auto" w:fill="auto"/>
          </w:tcPr>
          <w:p w:rsidR="001A3A47" w:rsidRPr="00A66D06" w:rsidRDefault="001A3A47" w:rsidP="00AF76F1">
            <w:pPr>
              <w:jc w:val="center"/>
              <w:rPr>
                <w:rFonts w:ascii="Times New Roman" w:hAnsi="Times New Roman" w:cs="Times New Roman"/>
                <w:color w:val="000000" w:themeColor="text1"/>
                <w:lang w:val="sr-Cyrl-CS"/>
              </w:rPr>
            </w:pPr>
            <w:r w:rsidRPr="00A66D06">
              <w:rPr>
                <w:rFonts w:ascii="Times New Roman" w:hAnsi="Times New Roman" w:cs="Times New Roman"/>
                <w:color w:val="000000" w:themeColor="text1"/>
                <w:lang w:val="sr-Cyrl-CS"/>
              </w:rPr>
              <w:t>9</w:t>
            </w:r>
          </w:p>
        </w:tc>
        <w:tc>
          <w:tcPr>
            <w:tcW w:w="216" w:type="pct"/>
            <w:tcBorders>
              <w:left w:val="single" w:sz="4" w:space="0" w:color="000000"/>
            </w:tcBorders>
            <w:shd w:val="clear" w:color="auto" w:fill="auto"/>
          </w:tcPr>
          <w:p w:rsidR="001A3A47" w:rsidRPr="001A3A47" w:rsidRDefault="001A3A47" w:rsidP="00016A05">
            <w:pPr>
              <w:jc w:val="center"/>
              <w:rPr>
                <w:rFonts w:ascii="Times New Roman" w:hAnsi="Times New Roman" w:cs="Times New Roman"/>
                <w:color w:val="000000" w:themeColor="text1"/>
                <w:lang w:val="sr-Cyrl-CS"/>
              </w:rPr>
            </w:pPr>
            <w:r w:rsidRPr="001A3A47">
              <w:rPr>
                <w:rFonts w:ascii="Times New Roman" w:hAnsi="Times New Roman" w:cs="Times New Roman"/>
                <w:color w:val="000000" w:themeColor="text1"/>
                <w:lang w:val="sr-Cyrl-CS"/>
              </w:rPr>
              <w:t>9</w:t>
            </w:r>
          </w:p>
        </w:tc>
        <w:tc>
          <w:tcPr>
            <w:tcW w:w="217" w:type="pct"/>
            <w:tcBorders>
              <w:left w:val="single" w:sz="4" w:space="0" w:color="000000"/>
            </w:tcBorders>
            <w:shd w:val="clear" w:color="auto" w:fill="auto"/>
          </w:tcPr>
          <w:p w:rsidR="001A3A47" w:rsidRPr="00DF6B43" w:rsidRDefault="001A3A47" w:rsidP="001A3A47">
            <w:pPr>
              <w:jc w:val="center"/>
              <w:rPr>
                <w:rFonts w:ascii="Times New Roman" w:hAnsi="Times New Roman" w:cs="Times New Roman"/>
                <w:color w:val="C00000"/>
                <w:lang w:val="sr-Cyrl-CS"/>
              </w:rPr>
            </w:pPr>
            <w:r>
              <w:rPr>
                <w:rFonts w:ascii="Times New Roman" w:hAnsi="Times New Roman" w:cs="Times New Roman"/>
                <w:color w:val="C00000"/>
                <w:lang w:val="sr-Cyrl-CS"/>
              </w:rPr>
              <w:t>9</w:t>
            </w:r>
          </w:p>
        </w:tc>
        <w:tc>
          <w:tcPr>
            <w:tcW w:w="148" w:type="pct"/>
            <w:tcBorders>
              <w:left w:val="single" w:sz="4" w:space="0" w:color="000000"/>
              <w:right w:val="single" w:sz="4" w:space="0" w:color="000000"/>
            </w:tcBorders>
            <w:shd w:val="clear" w:color="auto" w:fill="auto"/>
          </w:tcPr>
          <w:p w:rsidR="001A3A47" w:rsidRPr="00900EDB" w:rsidRDefault="001A3A47" w:rsidP="00332E0E">
            <w:pPr>
              <w:jc w:val="right"/>
              <w:rPr>
                <w:color w:val="000000" w:themeColor="text1"/>
              </w:rPr>
            </w:pPr>
          </w:p>
        </w:tc>
      </w:tr>
      <w:tr w:rsidR="001A3A47" w:rsidRPr="00900EDB" w:rsidTr="00630790">
        <w:trPr>
          <w:gridAfter w:val="6"/>
          <w:wAfter w:w="1295" w:type="pct"/>
        </w:trPr>
        <w:tc>
          <w:tcPr>
            <w:tcW w:w="514" w:type="pct"/>
            <w:tcBorders>
              <w:left w:val="single" w:sz="4" w:space="0" w:color="000000"/>
              <w:bottom w:val="single" w:sz="4" w:space="0" w:color="000000"/>
            </w:tcBorders>
            <w:shd w:val="clear" w:color="auto" w:fill="auto"/>
          </w:tcPr>
          <w:p w:rsidR="001A3A47" w:rsidRPr="00900EDB" w:rsidRDefault="001A3A47">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rPr>
              <w:t>НКВ</w:t>
            </w:r>
          </w:p>
        </w:tc>
        <w:tc>
          <w:tcPr>
            <w:tcW w:w="410" w:type="pct"/>
            <w:tcBorders>
              <w:left w:val="single" w:sz="4" w:space="0" w:color="000000"/>
              <w:bottom w:val="single" w:sz="4" w:space="0" w:color="000000"/>
            </w:tcBorders>
            <w:shd w:val="clear" w:color="auto" w:fill="auto"/>
          </w:tcPr>
          <w:p w:rsidR="001A3A47" w:rsidRPr="00900EDB" w:rsidRDefault="001A3A47" w:rsidP="006944E9">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52" w:type="pct"/>
            <w:tcBorders>
              <w:left w:val="single" w:sz="4" w:space="0" w:color="000000"/>
              <w:bottom w:val="single" w:sz="4" w:space="0" w:color="000000"/>
            </w:tcBorders>
            <w:shd w:val="clear" w:color="auto" w:fill="auto"/>
          </w:tcPr>
          <w:p w:rsidR="001A3A47" w:rsidRPr="00900EDB" w:rsidRDefault="001A3A47" w:rsidP="006944E9">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17" w:type="pct"/>
            <w:tcBorders>
              <w:left w:val="single" w:sz="4" w:space="0" w:color="000000"/>
              <w:bottom w:val="single" w:sz="4" w:space="0" w:color="000000"/>
            </w:tcBorders>
            <w:shd w:val="clear" w:color="auto" w:fill="auto"/>
          </w:tcPr>
          <w:p w:rsidR="001A3A47" w:rsidRPr="00900EDB" w:rsidRDefault="001A3A47" w:rsidP="00F95987">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17" w:type="pct"/>
            <w:tcBorders>
              <w:left w:val="single" w:sz="4" w:space="0" w:color="000000"/>
              <w:bottom w:val="single" w:sz="4" w:space="0" w:color="000000"/>
            </w:tcBorders>
            <w:shd w:val="clear" w:color="auto" w:fill="auto"/>
          </w:tcPr>
          <w:p w:rsidR="001A3A47" w:rsidRPr="00900EDB" w:rsidRDefault="001A3A47" w:rsidP="006944E9">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3</w:t>
            </w:r>
          </w:p>
        </w:tc>
        <w:tc>
          <w:tcPr>
            <w:tcW w:w="217" w:type="pct"/>
            <w:tcBorders>
              <w:left w:val="single" w:sz="4" w:space="0" w:color="000000"/>
              <w:bottom w:val="single" w:sz="4" w:space="0" w:color="000000"/>
            </w:tcBorders>
            <w:shd w:val="clear" w:color="auto" w:fill="auto"/>
          </w:tcPr>
          <w:p w:rsidR="001A3A47" w:rsidRPr="00900EDB" w:rsidRDefault="001A3A47" w:rsidP="009717E4">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16" w:type="pct"/>
            <w:tcBorders>
              <w:left w:val="single" w:sz="4" w:space="0" w:color="000000"/>
              <w:bottom w:val="single" w:sz="4" w:space="0" w:color="000000"/>
            </w:tcBorders>
            <w:shd w:val="clear" w:color="auto" w:fill="auto"/>
          </w:tcPr>
          <w:p w:rsidR="001A3A47" w:rsidRPr="00900EDB" w:rsidRDefault="001A3A47" w:rsidP="007A235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16" w:type="pct"/>
            <w:tcBorders>
              <w:left w:val="single" w:sz="4" w:space="0" w:color="000000"/>
              <w:bottom w:val="single" w:sz="4" w:space="0" w:color="000000"/>
            </w:tcBorders>
            <w:shd w:val="clear" w:color="auto" w:fill="auto"/>
          </w:tcPr>
          <w:p w:rsidR="001A3A47" w:rsidRPr="00900EDB" w:rsidRDefault="001A3A47" w:rsidP="0003589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17" w:type="pct"/>
            <w:tcBorders>
              <w:left w:val="single" w:sz="4" w:space="0" w:color="000000"/>
              <w:bottom w:val="single" w:sz="4" w:space="0" w:color="000000"/>
            </w:tcBorders>
            <w:shd w:val="clear" w:color="auto" w:fill="auto"/>
          </w:tcPr>
          <w:p w:rsidR="001A3A47" w:rsidRPr="00900EDB" w:rsidRDefault="001A3A47" w:rsidP="002C0A51">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16" w:type="pct"/>
            <w:tcBorders>
              <w:left w:val="single" w:sz="4" w:space="0" w:color="000000"/>
              <w:bottom w:val="single" w:sz="4" w:space="0" w:color="000000"/>
            </w:tcBorders>
            <w:shd w:val="clear" w:color="auto" w:fill="auto"/>
          </w:tcPr>
          <w:p w:rsidR="001A3A47" w:rsidRPr="00900EDB" w:rsidRDefault="001A3A47" w:rsidP="00FE2444">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16" w:type="pct"/>
            <w:tcBorders>
              <w:left w:val="single" w:sz="4" w:space="0" w:color="000000"/>
              <w:bottom w:val="single" w:sz="4" w:space="0" w:color="000000"/>
            </w:tcBorders>
            <w:shd w:val="clear" w:color="auto" w:fill="auto"/>
          </w:tcPr>
          <w:p w:rsidR="001A3A47" w:rsidRPr="00900EDB" w:rsidRDefault="001A3A47" w:rsidP="002951F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16" w:type="pct"/>
            <w:tcBorders>
              <w:left w:val="single" w:sz="4" w:space="0" w:color="000000"/>
              <w:bottom w:val="single" w:sz="4" w:space="0" w:color="000000"/>
            </w:tcBorders>
            <w:shd w:val="clear" w:color="auto" w:fill="auto"/>
          </w:tcPr>
          <w:p w:rsidR="001A3A47" w:rsidRPr="00A66D06" w:rsidRDefault="001A3A47" w:rsidP="00AF76F1">
            <w:pPr>
              <w:jc w:val="center"/>
              <w:rPr>
                <w:rFonts w:ascii="Times New Roman" w:hAnsi="Times New Roman" w:cs="Times New Roman"/>
                <w:color w:val="000000" w:themeColor="text1"/>
                <w:lang w:val="sr-Cyrl-CS"/>
              </w:rPr>
            </w:pPr>
            <w:r w:rsidRPr="00A66D06">
              <w:rPr>
                <w:rFonts w:ascii="Times New Roman" w:hAnsi="Times New Roman" w:cs="Times New Roman"/>
                <w:color w:val="000000" w:themeColor="text1"/>
                <w:lang w:val="sr-Cyrl-CS"/>
              </w:rPr>
              <w:t>4</w:t>
            </w:r>
          </w:p>
        </w:tc>
        <w:tc>
          <w:tcPr>
            <w:tcW w:w="216" w:type="pct"/>
            <w:tcBorders>
              <w:left w:val="single" w:sz="4" w:space="0" w:color="000000"/>
              <w:bottom w:val="single" w:sz="4" w:space="0" w:color="000000"/>
            </w:tcBorders>
            <w:shd w:val="clear" w:color="auto" w:fill="auto"/>
          </w:tcPr>
          <w:p w:rsidR="001A3A47" w:rsidRPr="001A3A47" w:rsidRDefault="001A3A47" w:rsidP="00016A05">
            <w:pPr>
              <w:jc w:val="center"/>
              <w:rPr>
                <w:rFonts w:ascii="Times New Roman" w:hAnsi="Times New Roman" w:cs="Times New Roman"/>
                <w:color w:val="000000" w:themeColor="text1"/>
                <w:lang w:val="sr-Cyrl-CS"/>
              </w:rPr>
            </w:pPr>
            <w:r w:rsidRPr="001A3A47">
              <w:rPr>
                <w:rFonts w:ascii="Times New Roman" w:hAnsi="Times New Roman" w:cs="Times New Roman"/>
                <w:color w:val="000000" w:themeColor="text1"/>
                <w:lang w:val="sr-Cyrl-CS"/>
              </w:rPr>
              <w:t>4</w:t>
            </w:r>
          </w:p>
        </w:tc>
        <w:tc>
          <w:tcPr>
            <w:tcW w:w="217" w:type="pct"/>
            <w:tcBorders>
              <w:left w:val="single" w:sz="4" w:space="0" w:color="000000"/>
              <w:bottom w:val="single" w:sz="4" w:space="0" w:color="000000"/>
            </w:tcBorders>
            <w:shd w:val="clear" w:color="auto" w:fill="auto"/>
          </w:tcPr>
          <w:p w:rsidR="001A3A47" w:rsidRPr="00DF6B43" w:rsidRDefault="001A3A47" w:rsidP="001A3A47">
            <w:pPr>
              <w:jc w:val="center"/>
              <w:rPr>
                <w:rFonts w:ascii="Times New Roman" w:hAnsi="Times New Roman" w:cs="Times New Roman"/>
                <w:color w:val="C00000"/>
                <w:lang w:val="sr-Cyrl-CS"/>
              </w:rPr>
            </w:pPr>
            <w:r>
              <w:rPr>
                <w:rFonts w:ascii="Times New Roman" w:hAnsi="Times New Roman" w:cs="Times New Roman"/>
                <w:color w:val="C00000"/>
                <w:lang w:val="sr-Cyrl-CS"/>
              </w:rPr>
              <w:t>4</w:t>
            </w:r>
          </w:p>
        </w:tc>
        <w:tc>
          <w:tcPr>
            <w:tcW w:w="148" w:type="pct"/>
            <w:tcBorders>
              <w:left w:val="single" w:sz="4" w:space="0" w:color="000000"/>
              <w:bottom w:val="single" w:sz="4" w:space="0" w:color="000000"/>
              <w:right w:val="single" w:sz="4" w:space="0" w:color="000000"/>
            </w:tcBorders>
            <w:shd w:val="clear" w:color="auto" w:fill="auto"/>
          </w:tcPr>
          <w:p w:rsidR="001A3A47" w:rsidRPr="00900EDB" w:rsidRDefault="001A3A47" w:rsidP="00332E0E">
            <w:pPr>
              <w:jc w:val="right"/>
              <w:rPr>
                <w:color w:val="000000" w:themeColor="text1"/>
              </w:rPr>
            </w:pPr>
          </w:p>
        </w:tc>
      </w:tr>
      <w:tr w:rsidR="001A3A47" w:rsidRPr="00900EDB" w:rsidTr="00630790">
        <w:trPr>
          <w:gridAfter w:val="6"/>
          <w:wAfter w:w="1295" w:type="pct"/>
          <w:trHeight w:val="325"/>
        </w:trPr>
        <w:tc>
          <w:tcPr>
            <w:tcW w:w="514" w:type="pct"/>
            <w:tcBorders>
              <w:top w:val="single" w:sz="4" w:space="0" w:color="000000"/>
              <w:left w:val="single" w:sz="4" w:space="0" w:color="000000"/>
              <w:bottom w:val="single" w:sz="4" w:space="0" w:color="000000"/>
            </w:tcBorders>
            <w:shd w:val="clear" w:color="auto" w:fill="auto"/>
            <w:vAlign w:val="center"/>
          </w:tcPr>
          <w:p w:rsidR="001A3A47" w:rsidRPr="00900EDB" w:rsidRDefault="001A3A47">
            <w:pPr>
              <w:jc w:val="center"/>
              <w:rPr>
                <w:rFonts w:ascii="Times New Roman" w:hAnsi="Times New Roman" w:cs="Times New Roman"/>
                <w:b/>
                <w:color w:val="000000" w:themeColor="text1"/>
                <w:lang w:val="sr-Cyrl-CS"/>
              </w:rPr>
            </w:pPr>
            <w:r w:rsidRPr="00900EDB">
              <w:rPr>
                <w:rFonts w:ascii="Times New Roman" w:hAnsi="Times New Roman" w:cs="Times New Roman"/>
                <w:b/>
                <w:color w:val="000000" w:themeColor="text1"/>
                <w:sz w:val="18"/>
                <w:szCs w:val="18"/>
              </w:rPr>
              <w:t>Укупно</w:t>
            </w:r>
          </w:p>
        </w:tc>
        <w:tc>
          <w:tcPr>
            <w:tcW w:w="410" w:type="pct"/>
            <w:tcBorders>
              <w:top w:val="single" w:sz="4" w:space="0" w:color="000000"/>
              <w:left w:val="single" w:sz="4" w:space="0" w:color="000000"/>
              <w:bottom w:val="single" w:sz="4" w:space="0" w:color="000000"/>
            </w:tcBorders>
            <w:shd w:val="clear" w:color="auto" w:fill="auto"/>
            <w:vAlign w:val="center"/>
          </w:tcPr>
          <w:p w:rsidR="001A3A47" w:rsidRPr="00900EDB" w:rsidRDefault="001A3A47" w:rsidP="002662AC">
            <w:pPr>
              <w:jc w:val="center"/>
              <w:rPr>
                <w:rFonts w:ascii="Times New Roman" w:hAnsi="Times New Roman" w:cs="Times New Roman"/>
                <w:b/>
                <w:color w:val="000000" w:themeColor="text1"/>
                <w:lang w:val="sr-Cyrl-CS"/>
              </w:rPr>
            </w:pPr>
            <w:r w:rsidRPr="00900EDB">
              <w:rPr>
                <w:rFonts w:ascii="Times New Roman" w:hAnsi="Times New Roman" w:cs="Times New Roman"/>
                <w:b/>
                <w:color w:val="000000" w:themeColor="text1"/>
                <w:lang w:val="sr-Cyrl-CS"/>
              </w:rPr>
              <w:t>129</w:t>
            </w:r>
          </w:p>
        </w:tc>
        <w:tc>
          <w:tcPr>
            <w:tcW w:w="252" w:type="pct"/>
            <w:tcBorders>
              <w:top w:val="single" w:sz="4" w:space="0" w:color="000000"/>
              <w:left w:val="single" w:sz="4" w:space="0" w:color="000000"/>
              <w:bottom w:val="single" w:sz="4" w:space="0" w:color="000000"/>
            </w:tcBorders>
            <w:shd w:val="clear" w:color="auto" w:fill="auto"/>
            <w:vAlign w:val="center"/>
          </w:tcPr>
          <w:p w:rsidR="001A3A47" w:rsidRPr="00900EDB" w:rsidRDefault="001A3A47" w:rsidP="002662AC">
            <w:pPr>
              <w:snapToGrid w:val="0"/>
              <w:jc w:val="center"/>
              <w:rPr>
                <w:rFonts w:ascii="Times New Roman" w:hAnsi="Times New Roman" w:cs="Times New Roman"/>
                <w:b/>
                <w:color w:val="000000" w:themeColor="text1"/>
                <w:sz w:val="20"/>
                <w:szCs w:val="20"/>
                <w:lang w:val="sr-Cyrl-CS"/>
              </w:rPr>
            </w:pPr>
            <w:r w:rsidRPr="00900EDB">
              <w:rPr>
                <w:rFonts w:ascii="Times New Roman" w:hAnsi="Times New Roman" w:cs="Times New Roman"/>
                <w:b/>
                <w:color w:val="000000" w:themeColor="text1"/>
                <w:sz w:val="20"/>
                <w:szCs w:val="20"/>
                <w:lang w:val="sr-Cyrl-CS"/>
              </w:rPr>
              <w:t>129</w:t>
            </w:r>
          </w:p>
        </w:tc>
        <w:tc>
          <w:tcPr>
            <w:tcW w:w="217" w:type="pct"/>
            <w:tcBorders>
              <w:top w:val="single" w:sz="4" w:space="0" w:color="000000"/>
              <w:left w:val="single" w:sz="4" w:space="0" w:color="000000"/>
              <w:bottom w:val="single" w:sz="4" w:space="0" w:color="000000"/>
            </w:tcBorders>
            <w:shd w:val="clear" w:color="auto" w:fill="auto"/>
            <w:vAlign w:val="center"/>
          </w:tcPr>
          <w:p w:rsidR="001A3A47" w:rsidRPr="00900EDB" w:rsidRDefault="001A3A47" w:rsidP="00A3374D">
            <w:pPr>
              <w:snapToGrid w:val="0"/>
              <w:jc w:val="center"/>
              <w:rPr>
                <w:rFonts w:ascii="Times New Roman" w:hAnsi="Times New Roman" w:cs="Times New Roman"/>
                <w:b/>
                <w:color w:val="000000" w:themeColor="text1"/>
                <w:sz w:val="20"/>
                <w:szCs w:val="20"/>
              </w:rPr>
            </w:pPr>
            <w:r w:rsidRPr="00900EDB">
              <w:rPr>
                <w:rFonts w:ascii="Times New Roman" w:hAnsi="Times New Roman" w:cs="Times New Roman"/>
                <w:b/>
                <w:color w:val="000000" w:themeColor="text1"/>
                <w:sz w:val="20"/>
                <w:szCs w:val="20"/>
                <w:lang w:val="sr-Cyrl-CS"/>
              </w:rPr>
              <w:t>12</w:t>
            </w:r>
            <w:r w:rsidRPr="00900EDB">
              <w:rPr>
                <w:rFonts w:ascii="Times New Roman" w:hAnsi="Times New Roman" w:cs="Times New Roman"/>
                <w:b/>
                <w:color w:val="000000" w:themeColor="text1"/>
                <w:sz w:val="20"/>
                <w:szCs w:val="20"/>
              </w:rPr>
              <w:t>9</w:t>
            </w:r>
          </w:p>
        </w:tc>
        <w:tc>
          <w:tcPr>
            <w:tcW w:w="217" w:type="pct"/>
            <w:tcBorders>
              <w:top w:val="single" w:sz="4" w:space="0" w:color="000000"/>
              <w:left w:val="single" w:sz="4" w:space="0" w:color="000000"/>
              <w:bottom w:val="single" w:sz="4" w:space="0" w:color="000000"/>
            </w:tcBorders>
            <w:shd w:val="clear" w:color="auto" w:fill="auto"/>
            <w:vAlign w:val="center"/>
          </w:tcPr>
          <w:p w:rsidR="001A3A47" w:rsidRPr="00900EDB" w:rsidRDefault="001A3A47" w:rsidP="006944E9">
            <w:pPr>
              <w:jc w:val="center"/>
              <w:rPr>
                <w:rFonts w:ascii="Times New Roman" w:hAnsi="Times New Roman" w:cs="Times New Roman"/>
                <w:b/>
                <w:color w:val="000000" w:themeColor="text1"/>
                <w:sz w:val="20"/>
                <w:szCs w:val="20"/>
              </w:rPr>
            </w:pPr>
            <w:r w:rsidRPr="00900EDB">
              <w:rPr>
                <w:rFonts w:ascii="Times New Roman" w:hAnsi="Times New Roman" w:cs="Times New Roman"/>
                <w:b/>
                <w:color w:val="000000" w:themeColor="text1"/>
                <w:sz w:val="20"/>
                <w:szCs w:val="20"/>
              </w:rPr>
              <w:t>128</w:t>
            </w:r>
          </w:p>
        </w:tc>
        <w:tc>
          <w:tcPr>
            <w:tcW w:w="217" w:type="pct"/>
            <w:tcBorders>
              <w:top w:val="single" w:sz="4" w:space="0" w:color="000000"/>
              <w:left w:val="single" w:sz="4" w:space="0" w:color="000000"/>
              <w:bottom w:val="single" w:sz="4" w:space="0" w:color="000000"/>
            </w:tcBorders>
            <w:shd w:val="clear" w:color="auto" w:fill="auto"/>
            <w:vAlign w:val="center"/>
          </w:tcPr>
          <w:p w:rsidR="001A3A47" w:rsidRPr="00900EDB" w:rsidRDefault="001A3A47" w:rsidP="009717E4">
            <w:pPr>
              <w:jc w:val="center"/>
              <w:rPr>
                <w:rFonts w:ascii="Times New Roman" w:hAnsi="Times New Roman" w:cs="Times New Roman"/>
                <w:b/>
                <w:color w:val="000000" w:themeColor="text1"/>
                <w:sz w:val="20"/>
                <w:szCs w:val="20"/>
                <w:lang w:val="sr-Cyrl-CS"/>
              </w:rPr>
            </w:pPr>
            <w:r w:rsidRPr="00900EDB">
              <w:rPr>
                <w:rFonts w:ascii="Times New Roman" w:hAnsi="Times New Roman" w:cs="Times New Roman"/>
                <w:b/>
                <w:color w:val="000000" w:themeColor="text1"/>
                <w:sz w:val="20"/>
                <w:szCs w:val="20"/>
                <w:lang w:val="sr-Cyrl-CS"/>
              </w:rPr>
              <w:t>121</w:t>
            </w:r>
          </w:p>
        </w:tc>
        <w:tc>
          <w:tcPr>
            <w:tcW w:w="216" w:type="pct"/>
            <w:tcBorders>
              <w:top w:val="single" w:sz="4" w:space="0" w:color="000000"/>
              <w:left w:val="single" w:sz="4" w:space="0" w:color="000000"/>
              <w:bottom w:val="single" w:sz="4" w:space="0" w:color="000000"/>
            </w:tcBorders>
            <w:shd w:val="clear" w:color="auto" w:fill="auto"/>
            <w:vAlign w:val="center"/>
          </w:tcPr>
          <w:p w:rsidR="001A3A47" w:rsidRPr="00900EDB" w:rsidRDefault="001A3A47" w:rsidP="007A235B">
            <w:pPr>
              <w:jc w:val="center"/>
              <w:rPr>
                <w:rFonts w:ascii="Times New Roman" w:hAnsi="Times New Roman" w:cs="Times New Roman"/>
                <w:b/>
                <w:color w:val="000000" w:themeColor="text1"/>
                <w:sz w:val="20"/>
                <w:szCs w:val="20"/>
                <w:lang w:val="sr-Cyrl-CS"/>
              </w:rPr>
            </w:pPr>
            <w:r w:rsidRPr="00900EDB">
              <w:rPr>
                <w:rFonts w:ascii="Times New Roman" w:hAnsi="Times New Roman" w:cs="Times New Roman"/>
                <w:b/>
                <w:color w:val="000000" w:themeColor="text1"/>
                <w:sz w:val="20"/>
                <w:szCs w:val="20"/>
                <w:lang w:val="sr-Cyrl-CS"/>
              </w:rPr>
              <w:t>121</w:t>
            </w:r>
          </w:p>
        </w:tc>
        <w:tc>
          <w:tcPr>
            <w:tcW w:w="216" w:type="pct"/>
            <w:tcBorders>
              <w:top w:val="single" w:sz="4" w:space="0" w:color="000000"/>
              <w:left w:val="single" w:sz="4" w:space="0" w:color="000000"/>
              <w:bottom w:val="single" w:sz="4" w:space="0" w:color="000000"/>
            </w:tcBorders>
            <w:shd w:val="clear" w:color="auto" w:fill="auto"/>
            <w:vAlign w:val="center"/>
          </w:tcPr>
          <w:p w:rsidR="001A3A47" w:rsidRPr="00900EDB" w:rsidRDefault="001A3A47" w:rsidP="00665B0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12</w:t>
            </w:r>
            <w:r w:rsidRPr="00900EDB">
              <w:rPr>
                <w:rFonts w:ascii="Times New Roman" w:hAnsi="Times New Roman" w:cs="Times New Roman"/>
                <w:color w:val="000000" w:themeColor="text1"/>
                <w:sz w:val="20"/>
                <w:szCs w:val="20"/>
              </w:rPr>
              <w:t>0</w:t>
            </w:r>
          </w:p>
        </w:tc>
        <w:tc>
          <w:tcPr>
            <w:tcW w:w="217" w:type="pct"/>
            <w:tcBorders>
              <w:top w:val="single" w:sz="4" w:space="0" w:color="000000"/>
              <w:left w:val="single" w:sz="4" w:space="0" w:color="000000"/>
              <w:bottom w:val="single" w:sz="4" w:space="0" w:color="000000"/>
            </w:tcBorders>
            <w:shd w:val="clear" w:color="auto" w:fill="auto"/>
            <w:vAlign w:val="center"/>
          </w:tcPr>
          <w:p w:rsidR="001A3A47" w:rsidRPr="00900EDB" w:rsidRDefault="001A3A47" w:rsidP="00BE4D7E">
            <w:pPr>
              <w:jc w:val="center"/>
              <w:rPr>
                <w:rFonts w:ascii="Times New Roman" w:hAnsi="Times New Roman" w:cs="Times New Roman"/>
                <w:b/>
                <w:color w:val="000000" w:themeColor="text1"/>
                <w:sz w:val="20"/>
                <w:szCs w:val="20"/>
              </w:rPr>
            </w:pPr>
            <w:r w:rsidRPr="00900EDB">
              <w:rPr>
                <w:rFonts w:ascii="Times New Roman" w:hAnsi="Times New Roman" w:cs="Times New Roman"/>
                <w:b/>
                <w:color w:val="000000" w:themeColor="text1"/>
                <w:sz w:val="20"/>
                <w:szCs w:val="20"/>
                <w:lang w:val="sr-Cyrl-CS"/>
              </w:rPr>
              <w:t>1</w:t>
            </w:r>
            <w:r w:rsidRPr="00900EDB">
              <w:rPr>
                <w:rFonts w:ascii="Times New Roman" w:hAnsi="Times New Roman" w:cs="Times New Roman"/>
                <w:b/>
                <w:color w:val="000000" w:themeColor="text1"/>
                <w:sz w:val="20"/>
                <w:szCs w:val="20"/>
              </w:rPr>
              <w:t>20</w:t>
            </w:r>
          </w:p>
        </w:tc>
        <w:tc>
          <w:tcPr>
            <w:tcW w:w="216" w:type="pct"/>
            <w:tcBorders>
              <w:top w:val="single" w:sz="4" w:space="0" w:color="000000"/>
              <w:left w:val="single" w:sz="4" w:space="0" w:color="000000"/>
              <w:bottom w:val="single" w:sz="4" w:space="0" w:color="000000"/>
            </w:tcBorders>
            <w:shd w:val="clear" w:color="auto" w:fill="auto"/>
            <w:vAlign w:val="center"/>
          </w:tcPr>
          <w:p w:rsidR="001A3A47" w:rsidRPr="00900EDB" w:rsidRDefault="001A3A47" w:rsidP="00975BA2">
            <w:pPr>
              <w:jc w:val="center"/>
              <w:rPr>
                <w:rFonts w:ascii="Times New Roman" w:hAnsi="Times New Roman" w:cs="Times New Roman"/>
                <w:b/>
                <w:color w:val="000000" w:themeColor="text1"/>
                <w:sz w:val="20"/>
                <w:szCs w:val="20"/>
              </w:rPr>
            </w:pPr>
            <w:r w:rsidRPr="00900EDB">
              <w:rPr>
                <w:rFonts w:ascii="Times New Roman" w:hAnsi="Times New Roman" w:cs="Times New Roman"/>
                <w:b/>
                <w:color w:val="000000" w:themeColor="text1"/>
                <w:sz w:val="20"/>
                <w:szCs w:val="20"/>
                <w:lang w:val="sr-Cyrl-CS"/>
              </w:rPr>
              <w:t>1</w:t>
            </w:r>
            <w:r w:rsidRPr="00900EDB">
              <w:rPr>
                <w:rFonts w:ascii="Times New Roman" w:hAnsi="Times New Roman" w:cs="Times New Roman"/>
                <w:b/>
                <w:color w:val="000000" w:themeColor="text1"/>
                <w:sz w:val="20"/>
                <w:szCs w:val="20"/>
              </w:rPr>
              <w:t>20</w:t>
            </w:r>
          </w:p>
        </w:tc>
        <w:tc>
          <w:tcPr>
            <w:tcW w:w="216" w:type="pct"/>
            <w:tcBorders>
              <w:top w:val="single" w:sz="4" w:space="0" w:color="000000"/>
              <w:left w:val="single" w:sz="4" w:space="0" w:color="000000"/>
              <w:bottom w:val="single" w:sz="4" w:space="0" w:color="000000"/>
            </w:tcBorders>
            <w:shd w:val="clear" w:color="auto" w:fill="auto"/>
            <w:vAlign w:val="center"/>
          </w:tcPr>
          <w:p w:rsidR="001A3A47" w:rsidRPr="00900EDB" w:rsidRDefault="001A3A47" w:rsidP="00E345E6">
            <w:pPr>
              <w:jc w:val="center"/>
              <w:rPr>
                <w:rFonts w:ascii="Times New Roman" w:hAnsi="Times New Roman" w:cs="Times New Roman"/>
                <w:b/>
                <w:color w:val="000000" w:themeColor="text1"/>
                <w:sz w:val="20"/>
                <w:szCs w:val="20"/>
              </w:rPr>
            </w:pPr>
            <w:r w:rsidRPr="00900EDB">
              <w:rPr>
                <w:rFonts w:ascii="Times New Roman" w:hAnsi="Times New Roman" w:cs="Times New Roman"/>
                <w:b/>
                <w:color w:val="000000" w:themeColor="text1"/>
                <w:sz w:val="20"/>
                <w:szCs w:val="20"/>
                <w:lang w:val="sr-Cyrl-CS"/>
              </w:rPr>
              <w:t>118</w:t>
            </w:r>
          </w:p>
        </w:tc>
        <w:tc>
          <w:tcPr>
            <w:tcW w:w="216" w:type="pct"/>
            <w:tcBorders>
              <w:top w:val="single" w:sz="4" w:space="0" w:color="000000"/>
              <w:left w:val="single" w:sz="4" w:space="0" w:color="000000"/>
              <w:bottom w:val="single" w:sz="4" w:space="0" w:color="000000"/>
            </w:tcBorders>
            <w:shd w:val="clear" w:color="auto" w:fill="auto"/>
            <w:vAlign w:val="center"/>
          </w:tcPr>
          <w:p w:rsidR="001A3A47" w:rsidRPr="00A66D06" w:rsidRDefault="001A3A47" w:rsidP="00AF76F1">
            <w:pPr>
              <w:jc w:val="center"/>
              <w:rPr>
                <w:rFonts w:ascii="Times New Roman" w:hAnsi="Times New Roman" w:cs="Times New Roman"/>
                <w:b/>
                <w:color w:val="000000" w:themeColor="text1"/>
                <w:sz w:val="20"/>
                <w:szCs w:val="20"/>
              </w:rPr>
            </w:pPr>
            <w:r w:rsidRPr="00A66D06">
              <w:rPr>
                <w:rFonts w:ascii="Times New Roman" w:hAnsi="Times New Roman" w:cs="Times New Roman"/>
                <w:b/>
                <w:color w:val="000000" w:themeColor="text1"/>
                <w:sz w:val="20"/>
                <w:szCs w:val="20"/>
                <w:lang w:val="sr-Cyrl-CS"/>
              </w:rPr>
              <w:t>118</w:t>
            </w:r>
          </w:p>
        </w:tc>
        <w:tc>
          <w:tcPr>
            <w:tcW w:w="216" w:type="pct"/>
            <w:tcBorders>
              <w:top w:val="single" w:sz="4" w:space="0" w:color="000000"/>
              <w:left w:val="single" w:sz="4" w:space="0" w:color="000000"/>
              <w:bottom w:val="single" w:sz="4" w:space="0" w:color="000000"/>
            </w:tcBorders>
            <w:shd w:val="clear" w:color="auto" w:fill="auto"/>
            <w:vAlign w:val="center"/>
          </w:tcPr>
          <w:p w:rsidR="001A3A47" w:rsidRPr="001A3A47" w:rsidRDefault="001A3A47" w:rsidP="00630790">
            <w:pPr>
              <w:jc w:val="center"/>
              <w:rPr>
                <w:rFonts w:ascii="Times New Roman" w:hAnsi="Times New Roman" w:cs="Times New Roman"/>
                <w:b/>
                <w:color w:val="000000" w:themeColor="text1"/>
                <w:sz w:val="20"/>
                <w:szCs w:val="20"/>
              </w:rPr>
            </w:pPr>
            <w:r w:rsidRPr="001A3A47">
              <w:rPr>
                <w:rFonts w:ascii="Times New Roman" w:hAnsi="Times New Roman" w:cs="Times New Roman"/>
                <w:b/>
                <w:color w:val="000000" w:themeColor="text1"/>
                <w:sz w:val="20"/>
                <w:szCs w:val="20"/>
                <w:lang w:val="sr-Cyrl-CS"/>
              </w:rPr>
              <w:t>118</w:t>
            </w:r>
          </w:p>
        </w:tc>
        <w:tc>
          <w:tcPr>
            <w:tcW w:w="217" w:type="pct"/>
            <w:tcBorders>
              <w:top w:val="single" w:sz="4" w:space="0" w:color="000000"/>
              <w:left w:val="single" w:sz="4" w:space="0" w:color="000000"/>
              <w:bottom w:val="single" w:sz="4" w:space="0" w:color="000000"/>
            </w:tcBorders>
            <w:shd w:val="clear" w:color="auto" w:fill="auto"/>
            <w:vAlign w:val="center"/>
          </w:tcPr>
          <w:p w:rsidR="001A3A47" w:rsidRPr="00DF6B43" w:rsidRDefault="001A3A47" w:rsidP="001A3A47">
            <w:pPr>
              <w:jc w:val="center"/>
              <w:rPr>
                <w:rFonts w:ascii="Times New Roman" w:hAnsi="Times New Roman" w:cs="Times New Roman"/>
                <w:b/>
                <w:color w:val="C00000"/>
                <w:sz w:val="20"/>
                <w:szCs w:val="20"/>
              </w:rPr>
            </w:pPr>
            <w:r w:rsidRPr="00DF6B43">
              <w:rPr>
                <w:rFonts w:ascii="Times New Roman" w:hAnsi="Times New Roman" w:cs="Times New Roman"/>
                <w:b/>
                <w:color w:val="C00000"/>
                <w:sz w:val="20"/>
                <w:szCs w:val="20"/>
                <w:lang w:val="sr-Cyrl-CS"/>
              </w:rPr>
              <w:t>118</w:t>
            </w:r>
          </w:p>
        </w:tc>
        <w:tc>
          <w:tcPr>
            <w:tcW w:w="1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3A47" w:rsidRPr="00900EDB" w:rsidRDefault="001A3A47" w:rsidP="00332E0E">
            <w:pPr>
              <w:jc w:val="right"/>
              <w:rPr>
                <w:color w:val="000000" w:themeColor="text1"/>
              </w:rPr>
            </w:pPr>
          </w:p>
        </w:tc>
      </w:tr>
      <w:tr w:rsidR="001A3A47" w:rsidRPr="00900EDB" w:rsidTr="00630790">
        <w:trPr>
          <w:trHeight w:val="325"/>
        </w:trPr>
        <w:tc>
          <w:tcPr>
            <w:tcW w:w="1175" w:type="pct"/>
            <w:gridSpan w:val="3"/>
            <w:tcBorders>
              <w:top w:val="single" w:sz="4" w:space="0" w:color="000000"/>
            </w:tcBorders>
            <w:shd w:val="clear" w:color="auto" w:fill="auto"/>
            <w:vAlign w:val="center"/>
          </w:tcPr>
          <w:p w:rsidR="001A3A47" w:rsidRPr="00900EDB" w:rsidRDefault="001A3A47" w:rsidP="006944E9">
            <w:pPr>
              <w:snapToGrid w:val="0"/>
              <w:jc w:val="center"/>
              <w:rPr>
                <w:rFonts w:ascii="Times New Roman" w:hAnsi="Times New Roman" w:cs="Times New Roman"/>
                <w:b/>
                <w:color w:val="000000" w:themeColor="text1"/>
                <w:lang w:val="sr-Cyrl-CS"/>
              </w:rPr>
            </w:pPr>
          </w:p>
        </w:tc>
        <w:tc>
          <w:tcPr>
            <w:tcW w:w="217" w:type="pct"/>
            <w:vMerge w:val="restart"/>
            <w:tcBorders>
              <w:top w:val="single" w:sz="4" w:space="0" w:color="000000"/>
              <w:left w:val="nil"/>
            </w:tcBorders>
            <w:shd w:val="clear" w:color="auto" w:fill="auto"/>
            <w:vAlign w:val="center"/>
          </w:tcPr>
          <w:p w:rsidR="001A3A47" w:rsidRPr="00900EDB" w:rsidRDefault="001A3A47" w:rsidP="00FA7DB4">
            <w:pPr>
              <w:rPr>
                <w:rFonts w:ascii="Times New Roman" w:hAnsi="Times New Roman" w:cs="Times New Roman"/>
                <w:b/>
                <w:color w:val="000000" w:themeColor="text1"/>
              </w:rPr>
            </w:pPr>
          </w:p>
        </w:tc>
        <w:tc>
          <w:tcPr>
            <w:tcW w:w="434" w:type="pct"/>
            <w:gridSpan w:val="2"/>
            <w:tcBorders>
              <w:top w:val="single" w:sz="4" w:space="0" w:color="000000"/>
              <w:left w:val="nil"/>
            </w:tcBorders>
            <w:shd w:val="clear" w:color="auto" w:fill="auto"/>
            <w:vAlign w:val="center"/>
          </w:tcPr>
          <w:p w:rsidR="001A3A47" w:rsidRPr="00900EDB" w:rsidRDefault="001A3A47" w:rsidP="005A7C3F">
            <w:pPr>
              <w:rPr>
                <w:color w:val="000000" w:themeColor="text1"/>
                <w:lang w:val="sr-Cyrl-CS"/>
              </w:rPr>
            </w:pPr>
          </w:p>
        </w:tc>
        <w:tc>
          <w:tcPr>
            <w:tcW w:w="216" w:type="pct"/>
            <w:vMerge w:val="restart"/>
            <w:tcBorders>
              <w:top w:val="single" w:sz="4" w:space="0" w:color="000000"/>
              <w:left w:val="nil"/>
            </w:tcBorders>
            <w:shd w:val="clear" w:color="auto" w:fill="auto"/>
            <w:vAlign w:val="center"/>
          </w:tcPr>
          <w:p w:rsidR="001A3A47" w:rsidRPr="00900EDB" w:rsidRDefault="001A3A47">
            <w:pPr>
              <w:snapToGrid w:val="0"/>
              <w:jc w:val="center"/>
              <w:rPr>
                <w:rFonts w:ascii="Times New Roman" w:hAnsi="Times New Roman" w:cs="Times New Roman"/>
                <w:b/>
                <w:color w:val="000000" w:themeColor="text1"/>
                <w:lang w:val="sr-Cyrl-CS"/>
              </w:rPr>
            </w:pPr>
          </w:p>
        </w:tc>
        <w:tc>
          <w:tcPr>
            <w:tcW w:w="433" w:type="pct"/>
            <w:gridSpan w:val="2"/>
            <w:tcBorders>
              <w:top w:val="single" w:sz="4" w:space="0" w:color="000000"/>
              <w:left w:val="nil"/>
            </w:tcBorders>
            <w:shd w:val="clear" w:color="auto" w:fill="auto"/>
            <w:vAlign w:val="center"/>
          </w:tcPr>
          <w:p w:rsidR="001A3A47" w:rsidRPr="00900EDB" w:rsidRDefault="001A3A47">
            <w:pPr>
              <w:snapToGrid w:val="0"/>
              <w:jc w:val="center"/>
              <w:rPr>
                <w:rFonts w:ascii="Times New Roman" w:hAnsi="Times New Roman" w:cs="Times New Roman"/>
                <w:b/>
                <w:color w:val="000000" w:themeColor="text1"/>
                <w:lang w:val="sr-Cyrl-CS"/>
              </w:rPr>
            </w:pPr>
          </w:p>
        </w:tc>
        <w:tc>
          <w:tcPr>
            <w:tcW w:w="864" w:type="pct"/>
            <w:gridSpan w:val="4"/>
            <w:vMerge w:val="restart"/>
            <w:tcBorders>
              <w:top w:val="single" w:sz="4" w:space="0" w:color="000000"/>
              <w:left w:val="nil"/>
            </w:tcBorders>
            <w:shd w:val="clear" w:color="auto" w:fill="auto"/>
            <w:vAlign w:val="center"/>
          </w:tcPr>
          <w:p w:rsidR="001A3A47" w:rsidRPr="00900EDB" w:rsidRDefault="001A3A47">
            <w:pPr>
              <w:snapToGrid w:val="0"/>
              <w:jc w:val="center"/>
              <w:rPr>
                <w:rFonts w:ascii="Times New Roman" w:hAnsi="Times New Roman" w:cs="Times New Roman"/>
                <w:b/>
                <w:color w:val="000000" w:themeColor="text1"/>
                <w:lang w:val="sr-Cyrl-CS"/>
              </w:rPr>
            </w:pPr>
          </w:p>
        </w:tc>
        <w:tc>
          <w:tcPr>
            <w:tcW w:w="365" w:type="pct"/>
            <w:gridSpan w:val="2"/>
            <w:vMerge w:val="restart"/>
            <w:tcBorders>
              <w:top w:val="single" w:sz="4" w:space="0" w:color="000000"/>
              <w:left w:val="nil"/>
            </w:tcBorders>
            <w:shd w:val="clear" w:color="auto" w:fill="auto"/>
            <w:vAlign w:val="center"/>
          </w:tcPr>
          <w:p w:rsidR="001A3A47" w:rsidRPr="00900EDB" w:rsidRDefault="001A3A47" w:rsidP="00332E0E">
            <w:pPr>
              <w:jc w:val="right"/>
              <w:rPr>
                <w:color w:val="000000" w:themeColor="text1"/>
              </w:rPr>
            </w:pPr>
          </w:p>
        </w:tc>
        <w:tc>
          <w:tcPr>
            <w:tcW w:w="216" w:type="pct"/>
          </w:tcPr>
          <w:p w:rsidR="001A3A47" w:rsidRPr="00900EDB" w:rsidRDefault="001A3A47">
            <w:pPr>
              <w:suppressAutoHyphens w:val="0"/>
            </w:pPr>
          </w:p>
        </w:tc>
        <w:tc>
          <w:tcPr>
            <w:tcW w:w="216" w:type="pct"/>
          </w:tcPr>
          <w:p w:rsidR="001A3A47" w:rsidRPr="00900EDB" w:rsidRDefault="001A3A47">
            <w:pPr>
              <w:suppressAutoHyphens w:val="0"/>
            </w:pPr>
          </w:p>
        </w:tc>
        <w:tc>
          <w:tcPr>
            <w:tcW w:w="216" w:type="pct"/>
          </w:tcPr>
          <w:p w:rsidR="001A3A47" w:rsidRPr="00900EDB" w:rsidRDefault="001A3A47">
            <w:pPr>
              <w:suppressAutoHyphens w:val="0"/>
            </w:pPr>
          </w:p>
        </w:tc>
        <w:tc>
          <w:tcPr>
            <w:tcW w:w="216" w:type="pct"/>
          </w:tcPr>
          <w:p w:rsidR="001A3A47" w:rsidRPr="00900EDB" w:rsidRDefault="001A3A47">
            <w:pPr>
              <w:suppressAutoHyphens w:val="0"/>
            </w:pPr>
          </w:p>
        </w:tc>
        <w:tc>
          <w:tcPr>
            <w:tcW w:w="216" w:type="pct"/>
          </w:tcPr>
          <w:p w:rsidR="001A3A47" w:rsidRPr="00900EDB" w:rsidRDefault="001A3A47">
            <w:pPr>
              <w:suppressAutoHyphens w:val="0"/>
            </w:pPr>
          </w:p>
        </w:tc>
        <w:tc>
          <w:tcPr>
            <w:tcW w:w="215" w:type="pct"/>
            <w:vAlign w:val="center"/>
          </w:tcPr>
          <w:p w:rsidR="001A3A47" w:rsidRPr="00DF6B43" w:rsidRDefault="001A3A47" w:rsidP="00630790">
            <w:pPr>
              <w:jc w:val="center"/>
              <w:rPr>
                <w:rFonts w:ascii="Times New Roman" w:hAnsi="Times New Roman" w:cs="Times New Roman"/>
                <w:b/>
                <w:color w:val="C00000"/>
                <w:sz w:val="20"/>
                <w:szCs w:val="20"/>
              </w:rPr>
            </w:pPr>
            <w:r w:rsidRPr="00DF6B43">
              <w:rPr>
                <w:rFonts w:ascii="Times New Roman" w:hAnsi="Times New Roman" w:cs="Times New Roman"/>
                <w:b/>
                <w:color w:val="C00000"/>
                <w:sz w:val="20"/>
                <w:szCs w:val="20"/>
                <w:lang w:val="sr-Cyrl-CS"/>
              </w:rPr>
              <w:t>118</w:t>
            </w:r>
          </w:p>
        </w:tc>
      </w:tr>
      <w:tr w:rsidR="001A3A47" w:rsidRPr="00900EDB" w:rsidTr="00630790">
        <w:trPr>
          <w:gridBefore w:val="3"/>
          <w:gridAfter w:val="6"/>
          <w:wBefore w:w="1175" w:type="pct"/>
          <w:wAfter w:w="1295" w:type="pct"/>
          <w:trHeight w:val="325"/>
        </w:trPr>
        <w:tc>
          <w:tcPr>
            <w:tcW w:w="217" w:type="pct"/>
            <w:vMerge/>
            <w:tcBorders>
              <w:left w:val="single" w:sz="4" w:space="0" w:color="000000"/>
              <w:bottom w:val="nil"/>
            </w:tcBorders>
            <w:shd w:val="clear" w:color="auto" w:fill="auto"/>
            <w:vAlign w:val="center"/>
          </w:tcPr>
          <w:p w:rsidR="001A3A47" w:rsidRPr="00900EDB" w:rsidRDefault="001A3A47" w:rsidP="006944E9">
            <w:pPr>
              <w:jc w:val="center"/>
              <w:rPr>
                <w:rFonts w:ascii="Times New Roman" w:hAnsi="Times New Roman" w:cs="Times New Roman"/>
                <w:b/>
                <w:color w:val="000000" w:themeColor="text1"/>
                <w:lang w:val="sr-Cyrl-CS"/>
              </w:rPr>
            </w:pPr>
          </w:p>
        </w:tc>
        <w:tc>
          <w:tcPr>
            <w:tcW w:w="434" w:type="pct"/>
            <w:gridSpan w:val="2"/>
            <w:tcBorders>
              <w:left w:val="nil"/>
              <w:bottom w:val="nil"/>
            </w:tcBorders>
            <w:shd w:val="clear" w:color="auto" w:fill="auto"/>
            <w:vAlign w:val="center"/>
          </w:tcPr>
          <w:p w:rsidR="001A3A47" w:rsidRPr="00900EDB" w:rsidRDefault="001A3A47" w:rsidP="009717E4">
            <w:pPr>
              <w:jc w:val="center"/>
              <w:rPr>
                <w:color w:val="000000" w:themeColor="text1"/>
              </w:rPr>
            </w:pPr>
          </w:p>
        </w:tc>
        <w:tc>
          <w:tcPr>
            <w:tcW w:w="216" w:type="pct"/>
            <w:vMerge/>
            <w:tcBorders>
              <w:left w:val="nil"/>
              <w:bottom w:val="nil"/>
            </w:tcBorders>
            <w:shd w:val="clear" w:color="auto" w:fill="auto"/>
            <w:vAlign w:val="center"/>
          </w:tcPr>
          <w:p w:rsidR="001A3A47" w:rsidRPr="00900EDB" w:rsidRDefault="001A3A47">
            <w:pPr>
              <w:snapToGrid w:val="0"/>
              <w:jc w:val="center"/>
              <w:rPr>
                <w:rFonts w:ascii="Times New Roman" w:hAnsi="Times New Roman" w:cs="Times New Roman"/>
                <w:b/>
                <w:color w:val="000000" w:themeColor="text1"/>
                <w:lang w:val="sr-Cyrl-CS"/>
              </w:rPr>
            </w:pPr>
          </w:p>
        </w:tc>
        <w:tc>
          <w:tcPr>
            <w:tcW w:w="433" w:type="pct"/>
            <w:gridSpan w:val="2"/>
            <w:tcBorders>
              <w:left w:val="nil"/>
              <w:bottom w:val="nil"/>
            </w:tcBorders>
            <w:shd w:val="clear" w:color="auto" w:fill="auto"/>
            <w:vAlign w:val="center"/>
          </w:tcPr>
          <w:p w:rsidR="001A3A47" w:rsidRPr="00900EDB" w:rsidRDefault="001A3A47">
            <w:pPr>
              <w:snapToGrid w:val="0"/>
              <w:jc w:val="center"/>
              <w:rPr>
                <w:rFonts w:ascii="Times New Roman" w:hAnsi="Times New Roman" w:cs="Times New Roman"/>
                <w:b/>
                <w:color w:val="000000" w:themeColor="text1"/>
                <w:lang w:val="sr-Cyrl-CS"/>
              </w:rPr>
            </w:pPr>
          </w:p>
        </w:tc>
        <w:tc>
          <w:tcPr>
            <w:tcW w:w="864" w:type="pct"/>
            <w:gridSpan w:val="4"/>
            <w:vMerge/>
            <w:tcBorders>
              <w:left w:val="nil"/>
              <w:bottom w:val="nil"/>
            </w:tcBorders>
            <w:shd w:val="clear" w:color="auto" w:fill="auto"/>
            <w:vAlign w:val="center"/>
          </w:tcPr>
          <w:p w:rsidR="001A3A47" w:rsidRPr="00900EDB" w:rsidRDefault="001A3A47">
            <w:pPr>
              <w:snapToGrid w:val="0"/>
              <w:jc w:val="center"/>
              <w:rPr>
                <w:rFonts w:ascii="Times New Roman" w:hAnsi="Times New Roman" w:cs="Times New Roman"/>
                <w:b/>
                <w:color w:val="000000" w:themeColor="text1"/>
                <w:lang w:val="sr-Cyrl-CS"/>
              </w:rPr>
            </w:pPr>
          </w:p>
        </w:tc>
        <w:tc>
          <w:tcPr>
            <w:tcW w:w="365" w:type="pct"/>
            <w:gridSpan w:val="2"/>
            <w:vMerge/>
            <w:tcBorders>
              <w:left w:val="nil"/>
              <w:bottom w:val="nil"/>
            </w:tcBorders>
            <w:shd w:val="clear" w:color="auto" w:fill="auto"/>
            <w:vAlign w:val="center"/>
          </w:tcPr>
          <w:p w:rsidR="001A3A47" w:rsidRPr="00900EDB" w:rsidRDefault="001A3A47" w:rsidP="00332E0E">
            <w:pPr>
              <w:jc w:val="right"/>
              <w:rPr>
                <w:color w:val="000000" w:themeColor="text1"/>
              </w:rPr>
            </w:pPr>
          </w:p>
        </w:tc>
      </w:tr>
    </w:tbl>
    <w:p w:rsidR="003B3D61" w:rsidRPr="00900EDB" w:rsidRDefault="003B3D61">
      <w:pPr>
        <w:pStyle w:val="ListParagraph"/>
        <w:ind w:left="0"/>
        <w:rPr>
          <w:rFonts w:ascii="Times New Roman" w:hAnsi="Times New Roman" w:cs="Times New Roman"/>
          <w:b/>
          <w:bCs/>
          <w:i/>
          <w:iCs/>
          <w:color w:val="000000" w:themeColor="text1"/>
          <w:lang w:val="sr-Cyrl-CS"/>
        </w:rPr>
      </w:pPr>
    </w:p>
    <w:p w:rsidR="003B3D61" w:rsidRPr="00900EDB" w:rsidRDefault="003B3D61">
      <w:pPr>
        <w:rPr>
          <w:color w:val="000000" w:themeColor="text1"/>
          <w:sz w:val="20"/>
          <w:szCs w:val="20"/>
        </w:rPr>
      </w:pPr>
      <w:r w:rsidRPr="00900EDB">
        <w:rPr>
          <w:rFonts w:ascii="Times New Roman" w:hAnsi="Times New Roman" w:cs="Times New Roman"/>
          <w:b/>
          <w:bCs/>
          <w:i/>
          <w:iCs/>
          <w:color w:val="000000" w:themeColor="text1"/>
          <w:sz w:val="20"/>
          <w:szCs w:val="20"/>
        </w:rPr>
        <w:t>Табела</w:t>
      </w:r>
      <w:r w:rsidRPr="00900EDB">
        <w:rPr>
          <w:rFonts w:ascii="Times New Roman" w:hAnsi="Times New Roman" w:cs="Times New Roman"/>
          <w:b/>
          <w:bCs/>
          <w:i/>
          <w:iCs/>
          <w:color w:val="000000" w:themeColor="text1"/>
          <w:sz w:val="20"/>
          <w:szCs w:val="20"/>
          <w:lang w:val="sr-Cyrl-CS"/>
        </w:rPr>
        <w:t>2.</w:t>
      </w:r>
      <w:r w:rsidRPr="00900EDB">
        <w:rPr>
          <w:rFonts w:ascii="Times New Roman" w:hAnsi="Times New Roman" w:cs="Times New Roman"/>
          <w:b/>
          <w:bCs/>
          <w:i/>
          <w:iCs/>
          <w:color w:val="000000" w:themeColor="text1"/>
          <w:sz w:val="20"/>
          <w:szCs w:val="20"/>
        </w:rPr>
        <w:t xml:space="preserve"> Број запослених по секторима</w:t>
      </w:r>
      <w:r w:rsidR="00704D80" w:rsidRPr="00900EDB">
        <w:rPr>
          <w:rFonts w:ascii="Times New Roman" w:hAnsi="Times New Roman" w:cs="Times New Roman"/>
          <w:b/>
          <w:bCs/>
          <w:i/>
          <w:iCs/>
          <w:color w:val="000000" w:themeColor="text1"/>
          <w:sz w:val="20"/>
          <w:szCs w:val="20"/>
        </w:rPr>
        <w:t xml:space="preserve">                          </w:t>
      </w:r>
    </w:p>
    <w:tbl>
      <w:tblPr>
        <w:tblW w:w="5000" w:type="pct"/>
        <w:tblLook w:val="0000"/>
      </w:tblPr>
      <w:tblGrid>
        <w:gridCol w:w="5237"/>
        <w:gridCol w:w="2197"/>
        <w:gridCol w:w="1866"/>
      </w:tblGrid>
      <w:tr w:rsidR="00C1239C" w:rsidRPr="00900EDB" w:rsidTr="001E047C">
        <w:tc>
          <w:tcPr>
            <w:tcW w:w="2816" w:type="pct"/>
            <w:tcBorders>
              <w:top w:val="single" w:sz="4" w:space="0" w:color="000000"/>
              <w:left w:val="single" w:sz="4" w:space="0" w:color="000000"/>
              <w:bottom w:val="single" w:sz="4" w:space="0" w:color="000000"/>
            </w:tcBorders>
            <w:shd w:val="clear" w:color="auto" w:fill="auto"/>
            <w:vAlign w:val="center"/>
          </w:tcPr>
          <w:p w:rsidR="00C1239C" w:rsidRPr="00900EDB" w:rsidRDefault="00C1239C">
            <w:pPr>
              <w:snapToGrid w:val="0"/>
              <w:jc w:val="center"/>
              <w:rPr>
                <w:color w:val="000000" w:themeColor="text1"/>
              </w:rPr>
            </w:pPr>
          </w:p>
          <w:p w:rsidR="00C1239C" w:rsidRPr="00900EDB" w:rsidRDefault="00C1239C">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Назив</w:t>
            </w:r>
          </w:p>
          <w:p w:rsidR="00C1239C" w:rsidRPr="00900EDB" w:rsidRDefault="00C1239C">
            <w:pPr>
              <w:jc w:val="center"/>
              <w:rPr>
                <w:rFonts w:ascii="Times New Roman" w:hAnsi="Times New Roman" w:cs="Times New Roman"/>
                <w:color w:val="000000" w:themeColor="text1"/>
              </w:rPr>
            </w:pPr>
          </w:p>
        </w:tc>
        <w:tc>
          <w:tcPr>
            <w:tcW w:w="1181" w:type="pct"/>
            <w:tcBorders>
              <w:top w:val="single" w:sz="4" w:space="0" w:color="000000"/>
              <w:left w:val="single" w:sz="4" w:space="0" w:color="000000"/>
              <w:bottom w:val="single" w:sz="4" w:space="0" w:color="000000"/>
            </w:tcBorders>
            <w:shd w:val="clear" w:color="auto" w:fill="auto"/>
            <w:vAlign w:val="center"/>
          </w:tcPr>
          <w:p w:rsidR="00C1239C" w:rsidRPr="00900EDB" w:rsidRDefault="00C1239C">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Број запослених</w:t>
            </w:r>
          </w:p>
          <w:p w:rsidR="00C1239C" w:rsidRPr="00900EDB" w:rsidRDefault="00C1239C" w:rsidP="00B82BA6">
            <w:pPr>
              <w:jc w:val="center"/>
              <w:rPr>
                <w:rFonts w:ascii="Times New Roman" w:eastAsia="Times New Roman" w:hAnsi="Times New Roman" w:cs="Times New Roman"/>
                <w:color w:val="000000" w:themeColor="text1"/>
                <w:lang w:val="sr-Cyrl-CS"/>
              </w:rPr>
            </w:pPr>
            <w:r w:rsidRPr="00900EDB">
              <w:rPr>
                <w:rFonts w:ascii="Times New Roman" w:hAnsi="Times New Roman" w:cs="Times New Roman"/>
                <w:color w:val="000000" w:themeColor="text1"/>
              </w:rPr>
              <w:t>3</w:t>
            </w:r>
            <w:r w:rsidRPr="00900EDB">
              <w:rPr>
                <w:rFonts w:ascii="Times New Roman" w:hAnsi="Times New Roman" w:cs="Times New Roman"/>
                <w:color w:val="000000" w:themeColor="text1"/>
                <w:lang w:val="sr-Cyrl-CS"/>
              </w:rPr>
              <w:t>1</w:t>
            </w:r>
            <w:r w:rsidRPr="00900EDB">
              <w:rPr>
                <w:rFonts w:ascii="Times New Roman" w:hAnsi="Times New Roman" w:cs="Times New Roman"/>
                <w:color w:val="000000" w:themeColor="text1"/>
              </w:rPr>
              <w:t>.1</w:t>
            </w:r>
            <w:r w:rsidRPr="00900EDB">
              <w:rPr>
                <w:rFonts w:ascii="Times New Roman" w:hAnsi="Times New Roman" w:cs="Times New Roman"/>
                <w:color w:val="000000" w:themeColor="text1"/>
                <w:lang w:val="sr-Cyrl-CS"/>
              </w:rPr>
              <w:t>2</w:t>
            </w:r>
            <w:r w:rsidRPr="00900EDB">
              <w:rPr>
                <w:rFonts w:ascii="Times New Roman" w:hAnsi="Times New Roman" w:cs="Times New Roman"/>
                <w:color w:val="000000" w:themeColor="text1"/>
              </w:rPr>
              <w:t>.201</w:t>
            </w:r>
            <w:r w:rsidR="00B82BA6" w:rsidRPr="00900EDB">
              <w:rPr>
                <w:rFonts w:ascii="Times New Roman" w:hAnsi="Times New Roman" w:cs="Times New Roman"/>
                <w:color w:val="000000" w:themeColor="text1"/>
                <w:lang w:val="sr-Cyrl-CS"/>
              </w:rPr>
              <w:t>6</w:t>
            </w:r>
            <w:r w:rsidRPr="00900EDB">
              <w:rPr>
                <w:rFonts w:ascii="Times New Roman" w:hAnsi="Times New Roman" w:cs="Times New Roman"/>
                <w:color w:val="000000" w:themeColor="text1"/>
              </w:rPr>
              <w:t>.</w:t>
            </w:r>
          </w:p>
        </w:tc>
        <w:tc>
          <w:tcPr>
            <w:tcW w:w="10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77" w:rsidRPr="00900EDB" w:rsidRDefault="00C1239C" w:rsidP="00EF2577">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Број запослених</w:t>
            </w:r>
          </w:p>
          <w:p w:rsidR="00C1239C" w:rsidRPr="00900EDB" w:rsidRDefault="00A62B3F" w:rsidP="001A3A47">
            <w:pPr>
              <w:jc w:val="center"/>
              <w:rPr>
                <w:color w:val="000000" w:themeColor="text1"/>
                <w:lang w:val="sr-Cyrl-CS"/>
              </w:rPr>
            </w:pPr>
            <w:r>
              <w:rPr>
                <w:rFonts w:ascii="Times New Roman" w:hAnsi="Times New Roman" w:cs="Times New Roman"/>
                <w:color w:val="000000" w:themeColor="text1"/>
                <w:lang w:val="sr-Cyrl-CS"/>
              </w:rPr>
              <w:t>3</w:t>
            </w:r>
            <w:r w:rsidR="001A3A47">
              <w:rPr>
                <w:rFonts w:ascii="Times New Roman" w:hAnsi="Times New Roman" w:cs="Times New Roman"/>
                <w:color w:val="000000" w:themeColor="text1"/>
                <w:lang w:val="sr-Cyrl-CS"/>
              </w:rPr>
              <w:t>1</w:t>
            </w:r>
            <w:r>
              <w:rPr>
                <w:rFonts w:ascii="Times New Roman" w:hAnsi="Times New Roman" w:cs="Times New Roman"/>
                <w:color w:val="000000" w:themeColor="text1"/>
                <w:lang w:val="sr-Cyrl-CS"/>
              </w:rPr>
              <w:t>.1</w:t>
            </w:r>
            <w:r w:rsidR="001A3A47">
              <w:rPr>
                <w:rFonts w:ascii="Times New Roman" w:hAnsi="Times New Roman" w:cs="Times New Roman"/>
                <w:color w:val="000000" w:themeColor="text1"/>
                <w:lang w:val="sr-Cyrl-CS"/>
              </w:rPr>
              <w:t>2</w:t>
            </w:r>
            <w:r>
              <w:rPr>
                <w:rFonts w:ascii="Times New Roman" w:hAnsi="Times New Roman" w:cs="Times New Roman"/>
                <w:color w:val="000000" w:themeColor="text1"/>
                <w:lang w:val="sr-Cyrl-CS"/>
              </w:rPr>
              <w:t>.</w:t>
            </w:r>
            <w:r w:rsidR="00B82BA6" w:rsidRPr="00900EDB">
              <w:rPr>
                <w:rFonts w:ascii="Times New Roman" w:hAnsi="Times New Roman" w:cs="Times New Roman"/>
                <w:color w:val="000000" w:themeColor="text1"/>
                <w:lang w:val="sr-Cyrl-CS"/>
              </w:rPr>
              <w:t>2</w:t>
            </w:r>
            <w:r w:rsidR="00EF2577" w:rsidRPr="00900EDB">
              <w:rPr>
                <w:rFonts w:ascii="Times New Roman" w:hAnsi="Times New Roman" w:cs="Times New Roman"/>
                <w:color w:val="000000" w:themeColor="text1"/>
              </w:rPr>
              <w:t>01</w:t>
            </w:r>
            <w:r w:rsidR="00B82BA6" w:rsidRPr="00900EDB">
              <w:rPr>
                <w:rFonts w:ascii="Times New Roman" w:hAnsi="Times New Roman" w:cs="Times New Roman"/>
                <w:color w:val="000000" w:themeColor="text1"/>
                <w:lang w:val="sr-Cyrl-CS"/>
              </w:rPr>
              <w:t>7.</w:t>
            </w:r>
          </w:p>
        </w:tc>
      </w:tr>
      <w:tr w:rsidR="00C1239C" w:rsidRPr="00900EDB" w:rsidTr="001E047C">
        <w:tc>
          <w:tcPr>
            <w:tcW w:w="2816" w:type="pct"/>
            <w:tcBorders>
              <w:top w:val="single" w:sz="4" w:space="0" w:color="000000"/>
              <w:left w:val="single" w:sz="4" w:space="0" w:color="000000"/>
            </w:tcBorders>
            <w:shd w:val="clear" w:color="auto" w:fill="auto"/>
          </w:tcPr>
          <w:p w:rsidR="00C1239C" w:rsidRPr="00900EDB" w:rsidRDefault="00C1239C">
            <w:pPr>
              <w:rPr>
                <w:rFonts w:ascii="Times New Roman" w:hAnsi="Times New Roman" w:cs="Times New Roman"/>
                <w:b/>
                <w:bCs/>
                <w:color w:val="000000" w:themeColor="text1"/>
                <w:lang w:val="sr-Cyrl-CS"/>
              </w:rPr>
            </w:pPr>
            <w:r w:rsidRPr="00900EDB">
              <w:rPr>
                <w:rFonts w:ascii="Times New Roman" w:hAnsi="Times New Roman" w:cs="Times New Roman"/>
                <w:color w:val="000000" w:themeColor="text1"/>
                <w:lang w:val="sr-Cyrl-CS"/>
              </w:rPr>
              <w:t>Пословодство</w:t>
            </w:r>
          </w:p>
        </w:tc>
        <w:tc>
          <w:tcPr>
            <w:tcW w:w="1181" w:type="pct"/>
            <w:tcBorders>
              <w:top w:val="single" w:sz="4" w:space="0" w:color="000000"/>
              <w:left w:val="single" w:sz="4" w:space="0" w:color="000000"/>
            </w:tcBorders>
            <w:shd w:val="clear" w:color="auto" w:fill="auto"/>
          </w:tcPr>
          <w:p w:rsidR="00C1239C" w:rsidRPr="00900EDB" w:rsidRDefault="00B82BA6" w:rsidP="001E047C">
            <w:pPr>
              <w:jc w:val="center"/>
              <w:rPr>
                <w:rFonts w:ascii="Times New Roman" w:hAnsi="Times New Roman" w:cs="Times New Roman"/>
                <w:b/>
                <w:bCs/>
                <w:color w:val="000000" w:themeColor="text1"/>
                <w:lang w:val="sr-Cyrl-CS"/>
              </w:rPr>
            </w:pPr>
            <w:r w:rsidRPr="00900EDB">
              <w:rPr>
                <w:rFonts w:ascii="Times New Roman" w:hAnsi="Times New Roman" w:cs="Times New Roman"/>
                <w:b/>
                <w:bCs/>
                <w:color w:val="000000" w:themeColor="text1"/>
                <w:lang w:val="sr-Cyrl-CS"/>
              </w:rPr>
              <w:t>5</w:t>
            </w:r>
          </w:p>
        </w:tc>
        <w:tc>
          <w:tcPr>
            <w:tcW w:w="1003" w:type="pct"/>
            <w:tcBorders>
              <w:top w:val="single" w:sz="4" w:space="0" w:color="000000"/>
              <w:left w:val="single" w:sz="4" w:space="0" w:color="000000"/>
              <w:right w:val="single" w:sz="4" w:space="0" w:color="000000"/>
            </w:tcBorders>
            <w:shd w:val="clear" w:color="auto" w:fill="auto"/>
          </w:tcPr>
          <w:p w:rsidR="00C1239C" w:rsidRPr="00581D92" w:rsidRDefault="00E345E6" w:rsidP="005A33DA">
            <w:pPr>
              <w:jc w:val="center"/>
              <w:rPr>
                <w:color w:val="C00000"/>
                <w:lang w:val="sr-Cyrl-CS"/>
              </w:rPr>
            </w:pPr>
            <w:r w:rsidRPr="00581D92">
              <w:rPr>
                <w:rFonts w:ascii="Times New Roman" w:hAnsi="Times New Roman" w:cs="Times New Roman"/>
                <w:b/>
                <w:bCs/>
                <w:color w:val="C00000"/>
                <w:lang w:val="sr-Cyrl-CS"/>
              </w:rPr>
              <w:t>5</w:t>
            </w:r>
          </w:p>
        </w:tc>
      </w:tr>
      <w:tr w:rsidR="00C1239C" w:rsidRPr="00900EDB" w:rsidTr="001E047C">
        <w:trPr>
          <w:trHeight w:val="317"/>
        </w:trPr>
        <w:tc>
          <w:tcPr>
            <w:tcW w:w="2816" w:type="pct"/>
            <w:tcBorders>
              <w:left w:val="single" w:sz="4" w:space="0" w:color="000000"/>
            </w:tcBorders>
            <w:shd w:val="clear" w:color="auto" w:fill="auto"/>
          </w:tcPr>
          <w:p w:rsidR="00C1239C" w:rsidRPr="00900EDB" w:rsidRDefault="00C1239C">
            <w:pPr>
              <w:rPr>
                <w:rFonts w:ascii="Times New Roman" w:hAnsi="Times New Roman" w:cs="Times New Roman"/>
                <w:b/>
                <w:bCs/>
                <w:color w:val="000000" w:themeColor="text1"/>
                <w:lang w:val="sr-Cyrl-CS"/>
              </w:rPr>
            </w:pPr>
            <w:r w:rsidRPr="00900EDB">
              <w:rPr>
                <w:rFonts w:ascii="Times New Roman" w:hAnsi="Times New Roman" w:cs="Times New Roman"/>
                <w:color w:val="000000" w:themeColor="text1"/>
                <w:lang w:val="sr-Cyrl-CS"/>
              </w:rPr>
              <w:t>Интерни ревизор</w:t>
            </w:r>
          </w:p>
        </w:tc>
        <w:tc>
          <w:tcPr>
            <w:tcW w:w="1181" w:type="pct"/>
            <w:tcBorders>
              <w:left w:val="single" w:sz="4" w:space="0" w:color="000000"/>
            </w:tcBorders>
            <w:shd w:val="clear" w:color="auto" w:fill="auto"/>
          </w:tcPr>
          <w:p w:rsidR="00C1239C" w:rsidRPr="00900EDB" w:rsidRDefault="00C1239C" w:rsidP="001E047C">
            <w:pPr>
              <w:jc w:val="center"/>
              <w:rPr>
                <w:rFonts w:ascii="Times New Roman" w:hAnsi="Times New Roman" w:cs="Times New Roman"/>
                <w:b/>
                <w:bCs/>
                <w:color w:val="000000" w:themeColor="text1"/>
                <w:lang w:val="sr-Cyrl-CS"/>
              </w:rPr>
            </w:pPr>
            <w:r w:rsidRPr="00900EDB">
              <w:rPr>
                <w:rFonts w:ascii="Times New Roman" w:hAnsi="Times New Roman" w:cs="Times New Roman"/>
                <w:b/>
                <w:bCs/>
                <w:color w:val="000000" w:themeColor="text1"/>
                <w:lang w:val="sr-Cyrl-CS"/>
              </w:rPr>
              <w:t>1</w:t>
            </w:r>
          </w:p>
        </w:tc>
        <w:tc>
          <w:tcPr>
            <w:tcW w:w="1003" w:type="pct"/>
            <w:tcBorders>
              <w:left w:val="single" w:sz="4" w:space="0" w:color="000000"/>
              <w:right w:val="single" w:sz="4" w:space="0" w:color="000000"/>
            </w:tcBorders>
            <w:shd w:val="clear" w:color="auto" w:fill="auto"/>
          </w:tcPr>
          <w:p w:rsidR="00C1239C" w:rsidRPr="00581D92" w:rsidRDefault="00E345E6" w:rsidP="005A33DA">
            <w:pPr>
              <w:jc w:val="center"/>
              <w:rPr>
                <w:color w:val="C00000"/>
              </w:rPr>
            </w:pPr>
            <w:r w:rsidRPr="00581D92">
              <w:rPr>
                <w:rFonts w:ascii="Times New Roman" w:hAnsi="Times New Roman" w:cs="Times New Roman"/>
                <w:b/>
                <w:bCs/>
                <w:color w:val="C00000"/>
                <w:lang w:val="sr-Cyrl-CS"/>
              </w:rPr>
              <w:t>1</w:t>
            </w:r>
          </w:p>
        </w:tc>
      </w:tr>
      <w:tr w:rsidR="00C1239C" w:rsidRPr="00900EDB" w:rsidTr="001E047C">
        <w:tc>
          <w:tcPr>
            <w:tcW w:w="2816" w:type="pct"/>
            <w:tcBorders>
              <w:left w:val="single" w:sz="4" w:space="0" w:color="000000"/>
            </w:tcBorders>
            <w:shd w:val="clear" w:color="auto" w:fill="auto"/>
          </w:tcPr>
          <w:p w:rsidR="00C1239C" w:rsidRPr="00900EDB" w:rsidRDefault="00E345E6" w:rsidP="00E345E6">
            <w:pPr>
              <w:rPr>
                <w:rFonts w:ascii="Times New Roman" w:hAnsi="Times New Roman" w:cs="Times New Roman"/>
                <w:b/>
                <w:bCs/>
                <w:color w:val="000000" w:themeColor="text1"/>
                <w:lang w:val="ru-RU"/>
              </w:rPr>
            </w:pPr>
            <w:r w:rsidRPr="00900EDB">
              <w:rPr>
                <w:rFonts w:ascii="Times New Roman" w:hAnsi="Times New Roman" w:cs="Times New Roman"/>
                <w:color w:val="000000" w:themeColor="text1"/>
                <w:lang w:val="ru-RU"/>
              </w:rPr>
              <w:t xml:space="preserve">Сектор за економске </w:t>
            </w:r>
            <w:r w:rsidR="00C1239C" w:rsidRPr="00900EDB">
              <w:rPr>
                <w:rFonts w:ascii="Times New Roman" w:hAnsi="Times New Roman" w:cs="Times New Roman"/>
                <w:color w:val="000000" w:themeColor="text1"/>
                <w:lang w:val="ru-RU"/>
              </w:rPr>
              <w:t xml:space="preserve"> послове</w:t>
            </w:r>
          </w:p>
        </w:tc>
        <w:tc>
          <w:tcPr>
            <w:tcW w:w="1181" w:type="pct"/>
            <w:tcBorders>
              <w:left w:val="single" w:sz="4" w:space="0" w:color="000000"/>
            </w:tcBorders>
            <w:shd w:val="clear" w:color="auto" w:fill="auto"/>
          </w:tcPr>
          <w:p w:rsidR="00C1239C" w:rsidRPr="00900EDB" w:rsidRDefault="00C1239C" w:rsidP="001E047C">
            <w:pPr>
              <w:jc w:val="center"/>
              <w:rPr>
                <w:rFonts w:ascii="Times New Roman" w:hAnsi="Times New Roman" w:cs="Times New Roman"/>
                <w:b/>
                <w:bCs/>
                <w:color w:val="000000" w:themeColor="text1"/>
                <w:lang w:val="sr-Cyrl-CS"/>
              </w:rPr>
            </w:pPr>
            <w:r w:rsidRPr="00900EDB">
              <w:rPr>
                <w:rFonts w:ascii="Times New Roman" w:hAnsi="Times New Roman" w:cs="Times New Roman"/>
                <w:b/>
                <w:bCs/>
                <w:color w:val="000000" w:themeColor="text1"/>
              </w:rPr>
              <w:t>11</w:t>
            </w:r>
          </w:p>
        </w:tc>
        <w:tc>
          <w:tcPr>
            <w:tcW w:w="1003" w:type="pct"/>
            <w:tcBorders>
              <w:left w:val="single" w:sz="4" w:space="0" w:color="000000"/>
              <w:right w:val="single" w:sz="4" w:space="0" w:color="000000"/>
            </w:tcBorders>
            <w:shd w:val="clear" w:color="auto" w:fill="auto"/>
          </w:tcPr>
          <w:p w:rsidR="00C1239C" w:rsidRPr="00581D92" w:rsidRDefault="00E345E6" w:rsidP="005A33DA">
            <w:pPr>
              <w:jc w:val="center"/>
              <w:rPr>
                <w:color w:val="C00000"/>
                <w:lang w:val="sr-Cyrl-CS"/>
              </w:rPr>
            </w:pPr>
            <w:r w:rsidRPr="00581D92">
              <w:rPr>
                <w:rFonts w:ascii="Times New Roman" w:hAnsi="Times New Roman" w:cs="Times New Roman"/>
                <w:b/>
                <w:bCs/>
                <w:color w:val="C00000"/>
                <w:lang w:val="sr-Cyrl-CS"/>
              </w:rPr>
              <w:t>10</w:t>
            </w:r>
          </w:p>
        </w:tc>
      </w:tr>
      <w:tr w:rsidR="00C1239C" w:rsidRPr="00900EDB" w:rsidTr="001E047C">
        <w:tc>
          <w:tcPr>
            <w:tcW w:w="2816" w:type="pct"/>
            <w:tcBorders>
              <w:left w:val="single" w:sz="4" w:space="0" w:color="000000"/>
            </w:tcBorders>
            <w:shd w:val="clear" w:color="auto" w:fill="auto"/>
          </w:tcPr>
          <w:p w:rsidR="00C1239C" w:rsidRPr="00900EDB" w:rsidRDefault="00C1239C">
            <w:pPr>
              <w:rPr>
                <w:rFonts w:ascii="Times New Roman" w:hAnsi="Times New Roman" w:cs="Times New Roman"/>
                <w:b/>
                <w:bCs/>
                <w:color w:val="000000" w:themeColor="text1"/>
                <w:lang w:val="ru-RU"/>
              </w:rPr>
            </w:pPr>
            <w:r w:rsidRPr="00900EDB">
              <w:rPr>
                <w:rFonts w:ascii="Times New Roman" w:hAnsi="Times New Roman" w:cs="Times New Roman"/>
                <w:color w:val="000000" w:themeColor="text1"/>
                <w:lang w:val="ru-RU"/>
              </w:rPr>
              <w:t>Сектор за правне, кадровске и опште послове</w:t>
            </w:r>
          </w:p>
        </w:tc>
        <w:tc>
          <w:tcPr>
            <w:tcW w:w="1181" w:type="pct"/>
            <w:tcBorders>
              <w:left w:val="single" w:sz="4" w:space="0" w:color="000000"/>
            </w:tcBorders>
            <w:shd w:val="clear" w:color="auto" w:fill="auto"/>
          </w:tcPr>
          <w:p w:rsidR="00C1239C" w:rsidRPr="00900EDB" w:rsidRDefault="00C1239C" w:rsidP="00B82BA6">
            <w:pPr>
              <w:jc w:val="center"/>
              <w:rPr>
                <w:rFonts w:ascii="Times New Roman" w:hAnsi="Times New Roman" w:cs="Times New Roman"/>
                <w:b/>
                <w:bCs/>
                <w:color w:val="000000" w:themeColor="text1"/>
                <w:lang w:val="sr-Cyrl-CS"/>
              </w:rPr>
            </w:pPr>
            <w:r w:rsidRPr="00900EDB">
              <w:rPr>
                <w:rFonts w:ascii="Times New Roman" w:hAnsi="Times New Roman" w:cs="Times New Roman"/>
                <w:b/>
                <w:bCs/>
                <w:color w:val="000000" w:themeColor="text1"/>
              </w:rPr>
              <w:t>1</w:t>
            </w:r>
            <w:r w:rsidR="00B82BA6" w:rsidRPr="00900EDB">
              <w:rPr>
                <w:rFonts w:ascii="Times New Roman" w:hAnsi="Times New Roman" w:cs="Times New Roman"/>
                <w:b/>
                <w:bCs/>
                <w:color w:val="000000" w:themeColor="text1"/>
                <w:lang w:val="sr-Cyrl-CS"/>
              </w:rPr>
              <w:t>5</w:t>
            </w:r>
          </w:p>
        </w:tc>
        <w:tc>
          <w:tcPr>
            <w:tcW w:w="1003" w:type="pct"/>
            <w:tcBorders>
              <w:left w:val="single" w:sz="4" w:space="0" w:color="000000"/>
              <w:right w:val="single" w:sz="4" w:space="0" w:color="000000"/>
            </w:tcBorders>
            <w:shd w:val="clear" w:color="auto" w:fill="auto"/>
          </w:tcPr>
          <w:p w:rsidR="00C1239C" w:rsidRPr="00581D92" w:rsidRDefault="00E345E6" w:rsidP="005A33DA">
            <w:pPr>
              <w:jc w:val="center"/>
              <w:rPr>
                <w:color w:val="C00000"/>
                <w:lang w:val="sr-Cyrl-CS"/>
              </w:rPr>
            </w:pPr>
            <w:r w:rsidRPr="00581D92">
              <w:rPr>
                <w:rFonts w:ascii="Times New Roman" w:hAnsi="Times New Roman" w:cs="Times New Roman"/>
                <w:b/>
                <w:bCs/>
                <w:color w:val="C00000"/>
                <w:lang w:val="sr-Cyrl-CS"/>
              </w:rPr>
              <w:t>1</w:t>
            </w:r>
            <w:r w:rsidR="00F5298D" w:rsidRPr="00581D92">
              <w:rPr>
                <w:rFonts w:ascii="Times New Roman" w:hAnsi="Times New Roman" w:cs="Times New Roman"/>
                <w:b/>
                <w:bCs/>
                <w:color w:val="C00000"/>
                <w:lang w:val="sr-Cyrl-CS"/>
              </w:rPr>
              <w:t>4</w:t>
            </w:r>
          </w:p>
        </w:tc>
      </w:tr>
      <w:tr w:rsidR="00C1239C" w:rsidRPr="00900EDB" w:rsidTr="001E047C">
        <w:tc>
          <w:tcPr>
            <w:tcW w:w="2816" w:type="pct"/>
            <w:tcBorders>
              <w:left w:val="single" w:sz="4" w:space="0" w:color="000000"/>
            </w:tcBorders>
            <w:shd w:val="clear" w:color="auto" w:fill="auto"/>
          </w:tcPr>
          <w:p w:rsidR="00C1239C" w:rsidRPr="00900EDB" w:rsidRDefault="00C1239C">
            <w:pPr>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Сектор за мирнодопско коришћење објеката</w:t>
            </w:r>
          </w:p>
          <w:p w:rsidR="007A451C" w:rsidRPr="00900EDB" w:rsidRDefault="007A451C">
            <w:pPr>
              <w:rPr>
                <w:rFonts w:ascii="Times New Roman" w:hAnsi="Times New Roman" w:cs="Times New Roman"/>
                <w:b/>
                <w:bCs/>
                <w:color w:val="000000" w:themeColor="text1"/>
                <w:lang w:val="ru-RU"/>
              </w:rPr>
            </w:pPr>
            <w:r w:rsidRPr="00900EDB">
              <w:rPr>
                <w:rFonts w:ascii="Times New Roman" w:hAnsi="Times New Roman" w:cs="Times New Roman"/>
                <w:color w:val="000000" w:themeColor="text1"/>
                <w:lang w:val="ru-RU"/>
              </w:rPr>
              <w:t>Сектор за техничке послове</w:t>
            </w:r>
          </w:p>
        </w:tc>
        <w:tc>
          <w:tcPr>
            <w:tcW w:w="1181" w:type="pct"/>
            <w:tcBorders>
              <w:left w:val="single" w:sz="4" w:space="0" w:color="000000"/>
            </w:tcBorders>
            <w:shd w:val="clear" w:color="auto" w:fill="auto"/>
          </w:tcPr>
          <w:p w:rsidR="00C1239C" w:rsidRPr="00900EDB" w:rsidRDefault="00B82BA6" w:rsidP="001E047C">
            <w:pPr>
              <w:jc w:val="center"/>
              <w:rPr>
                <w:rFonts w:ascii="Times New Roman" w:eastAsia="Times New Roman" w:hAnsi="Times New Roman" w:cs="Times New Roman"/>
                <w:b/>
                <w:bCs/>
                <w:color w:val="000000" w:themeColor="text1"/>
                <w:lang w:val="sr-Cyrl-CS"/>
              </w:rPr>
            </w:pPr>
            <w:r w:rsidRPr="00900EDB">
              <w:rPr>
                <w:rFonts w:ascii="Times New Roman" w:hAnsi="Times New Roman" w:cs="Times New Roman"/>
                <w:b/>
                <w:bCs/>
                <w:color w:val="000000" w:themeColor="text1"/>
                <w:lang w:val="sr-Cyrl-CS"/>
              </w:rPr>
              <w:t xml:space="preserve"> 9</w:t>
            </w:r>
          </w:p>
          <w:p w:rsidR="00C1239C" w:rsidRPr="00900EDB" w:rsidRDefault="007A451C" w:rsidP="001E047C">
            <w:pPr>
              <w:jc w:val="center"/>
              <w:rPr>
                <w:rFonts w:ascii="Times New Roman" w:hAnsi="Times New Roman" w:cs="Times New Roman"/>
                <w:b/>
                <w:bCs/>
                <w:color w:val="000000" w:themeColor="text1"/>
                <w:lang w:val="sr-Cyrl-CS"/>
              </w:rPr>
            </w:pPr>
            <w:r w:rsidRPr="00900EDB">
              <w:rPr>
                <w:rFonts w:ascii="Times New Roman" w:hAnsi="Times New Roman" w:cs="Times New Roman"/>
                <w:b/>
                <w:bCs/>
                <w:color w:val="000000" w:themeColor="text1"/>
                <w:lang w:val="sr-Cyrl-CS"/>
              </w:rPr>
              <w:t>81</w:t>
            </w:r>
          </w:p>
        </w:tc>
        <w:tc>
          <w:tcPr>
            <w:tcW w:w="1003" w:type="pct"/>
            <w:tcBorders>
              <w:left w:val="single" w:sz="4" w:space="0" w:color="000000"/>
              <w:right w:val="single" w:sz="4" w:space="0" w:color="000000"/>
            </w:tcBorders>
            <w:shd w:val="clear" w:color="auto" w:fill="auto"/>
          </w:tcPr>
          <w:p w:rsidR="00C1239C" w:rsidRPr="00581D92" w:rsidRDefault="00E345E6" w:rsidP="005A33DA">
            <w:pPr>
              <w:jc w:val="center"/>
              <w:rPr>
                <w:rFonts w:ascii="Times New Roman" w:hAnsi="Times New Roman" w:cs="Times New Roman"/>
                <w:b/>
                <w:color w:val="C00000"/>
                <w:lang w:val="sr-Cyrl-CS"/>
              </w:rPr>
            </w:pPr>
            <w:r w:rsidRPr="00581D92">
              <w:rPr>
                <w:rFonts w:ascii="Times New Roman" w:hAnsi="Times New Roman" w:cs="Times New Roman"/>
                <w:b/>
                <w:color w:val="C00000"/>
                <w:lang w:val="sr-Cyrl-CS"/>
              </w:rPr>
              <w:t>8</w:t>
            </w:r>
          </w:p>
          <w:p w:rsidR="007A451C" w:rsidRPr="00581D92" w:rsidRDefault="00E345E6" w:rsidP="005A33DA">
            <w:pPr>
              <w:jc w:val="center"/>
              <w:rPr>
                <w:rFonts w:ascii="Times New Roman" w:hAnsi="Times New Roman" w:cs="Times New Roman"/>
                <w:b/>
                <w:color w:val="C00000"/>
                <w:lang w:val="sr-Cyrl-CS"/>
              </w:rPr>
            </w:pPr>
            <w:r w:rsidRPr="00581D92">
              <w:rPr>
                <w:rFonts w:ascii="Times New Roman" w:hAnsi="Times New Roman" w:cs="Times New Roman"/>
                <w:b/>
                <w:color w:val="C00000"/>
                <w:lang w:val="sr-Cyrl-CS"/>
              </w:rPr>
              <w:t>7</w:t>
            </w:r>
            <w:r w:rsidR="00F5298D" w:rsidRPr="00581D92">
              <w:rPr>
                <w:rFonts w:ascii="Times New Roman" w:hAnsi="Times New Roman" w:cs="Times New Roman"/>
                <w:b/>
                <w:color w:val="C00000"/>
                <w:lang w:val="sr-Cyrl-CS"/>
              </w:rPr>
              <w:t>3</w:t>
            </w:r>
          </w:p>
        </w:tc>
      </w:tr>
      <w:tr w:rsidR="00C1239C" w:rsidRPr="00900EDB" w:rsidTr="001E047C">
        <w:tc>
          <w:tcPr>
            <w:tcW w:w="2816" w:type="pct"/>
            <w:tcBorders>
              <w:left w:val="single" w:sz="4" w:space="0" w:color="000000"/>
            </w:tcBorders>
            <w:shd w:val="clear" w:color="auto" w:fill="auto"/>
          </w:tcPr>
          <w:p w:rsidR="00C1239C" w:rsidRPr="00900EDB" w:rsidRDefault="007A451C" w:rsidP="007A451C">
            <w:pPr>
              <w:pStyle w:val="ListParagraph"/>
              <w:numPr>
                <w:ilvl w:val="0"/>
                <w:numId w:val="10"/>
              </w:numPr>
              <w:rPr>
                <w:rFonts w:ascii="Times New Roman" w:hAnsi="Times New Roman" w:cs="Times New Roman"/>
                <w:b/>
                <w:bCs/>
                <w:color w:val="000000" w:themeColor="text1"/>
                <w:lang w:val="sr-Cyrl-CS"/>
              </w:rPr>
            </w:pPr>
            <w:r w:rsidRPr="00900EDB">
              <w:rPr>
                <w:rFonts w:ascii="Times New Roman" w:hAnsi="Times New Roman" w:cs="Times New Roman"/>
                <w:bCs/>
                <w:color w:val="000000" w:themeColor="text1"/>
                <w:lang w:val="sr-Cyrl-CS"/>
              </w:rPr>
              <w:t>Београд</w:t>
            </w:r>
          </w:p>
        </w:tc>
        <w:tc>
          <w:tcPr>
            <w:tcW w:w="1181" w:type="pct"/>
            <w:tcBorders>
              <w:left w:val="single" w:sz="4" w:space="0" w:color="000000"/>
            </w:tcBorders>
            <w:shd w:val="clear" w:color="auto" w:fill="auto"/>
          </w:tcPr>
          <w:p w:rsidR="00C1239C" w:rsidRPr="00900EDB" w:rsidRDefault="007A451C" w:rsidP="001E047C">
            <w:pPr>
              <w:jc w:val="center"/>
              <w:rPr>
                <w:rFonts w:ascii="Times New Roman" w:hAnsi="Times New Roman" w:cs="Times New Roman"/>
                <w:bCs/>
                <w:color w:val="000000" w:themeColor="text1"/>
                <w:lang w:val="sr-Cyrl-CS"/>
              </w:rPr>
            </w:pPr>
            <w:r w:rsidRPr="00900EDB">
              <w:rPr>
                <w:rFonts w:ascii="Times New Roman" w:hAnsi="Times New Roman" w:cs="Times New Roman"/>
                <w:bCs/>
                <w:color w:val="000000" w:themeColor="text1"/>
                <w:lang w:val="sr-Cyrl-CS"/>
              </w:rPr>
              <w:t>46</w:t>
            </w:r>
          </w:p>
        </w:tc>
        <w:tc>
          <w:tcPr>
            <w:tcW w:w="1003" w:type="pct"/>
            <w:tcBorders>
              <w:left w:val="single" w:sz="4" w:space="0" w:color="000000"/>
              <w:right w:val="single" w:sz="4" w:space="0" w:color="000000"/>
            </w:tcBorders>
            <w:shd w:val="clear" w:color="auto" w:fill="auto"/>
          </w:tcPr>
          <w:p w:rsidR="00C1239C" w:rsidRPr="00581D92" w:rsidRDefault="00E345E6" w:rsidP="005A33DA">
            <w:pPr>
              <w:jc w:val="center"/>
              <w:rPr>
                <w:color w:val="C00000"/>
              </w:rPr>
            </w:pPr>
            <w:r w:rsidRPr="00581D92">
              <w:rPr>
                <w:rFonts w:ascii="Times New Roman" w:hAnsi="Times New Roman" w:cs="Times New Roman"/>
                <w:bCs/>
                <w:color w:val="C00000"/>
                <w:lang w:val="sr-Cyrl-CS"/>
              </w:rPr>
              <w:t>4</w:t>
            </w:r>
            <w:r w:rsidR="00F5298D" w:rsidRPr="00581D92">
              <w:rPr>
                <w:rFonts w:ascii="Times New Roman" w:hAnsi="Times New Roman" w:cs="Times New Roman"/>
                <w:bCs/>
                <w:color w:val="C00000"/>
                <w:lang w:val="sr-Cyrl-CS"/>
              </w:rPr>
              <w:t>1</w:t>
            </w:r>
          </w:p>
        </w:tc>
      </w:tr>
      <w:tr w:rsidR="00C1239C" w:rsidRPr="00900EDB" w:rsidTr="001E047C">
        <w:tc>
          <w:tcPr>
            <w:tcW w:w="2816" w:type="pct"/>
            <w:tcBorders>
              <w:left w:val="single" w:sz="4" w:space="0" w:color="000000"/>
              <w:bottom w:val="single" w:sz="4" w:space="0" w:color="000000"/>
            </w:tcBorders>
            <w:shd w:val="clear" w:color="auto" w:fill="auto"/>
          </w:tcPr>
          <w:p w:rsidR="00C1239C" w:rsidRPr="00900EDB" w:rsidRDefault="007A451C" w:rsidP="008E3C47">
            <w:pPr>
              <w:pStyle w:val="ListParagraph"/>
              <w:numPr>
                <w:ilvl w:val="0"/>
                <w:numId w:val="18"/>
              </w:numP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Нови Сад</w:t>
            </w:r>
          </w:p>
          <w:p w:rsidR="00C1239C" w:rsidRPr="00900EDB" w:rsidRDefault="007A451C" w:rsidP="008E3C47">
            <w:pPr>
              <w:pStyle w:val="ListParagraph"/>
              <w:numPr>
                <w:ilvl w:val="0"/>
                <w:numId w:val="18"/>
              </w:numPr>
              <w:rPr>
                <w:rFonts w:ascii="Times New Roman" w:hAnsi="Times New Roman" w:cs="Times New Roman"/>
                <w:color w:val="000000" w:themeColor="text1"/>
              </w:rPr>
            </w:pPr>
            <w:r w:rsidRPr="00900EDB">
              <w:rPr>
                <w:rFonts w:ascii="Times New Roman" w:hAnsi="Times New Roman" w:cs="Times New Roman"/>
                <w:color w:val="000000" w:themeColor="text1"/>
              </w:rPr>
              <w:t>Н</w:t>
            </w:r>
            <w:r w:rsidRPr="00900EDB">
              <w:rPr>
                <w:rFonts w:ascii="Times New Roman" w:hAnsi="Times New Roman" w:cs="Times New Roman"/>
                <w:color w:val="000000" w:themeColor="text1"/>
                <w:lang w:val="sr-Cyrl-CS"/>
              </w:rPr>
              <w:t>иш</w:t>
            </w:r>
          </w:p>
          <w:p w:rsidR="00C1239C" w:rsidRPr="00900EDB" w:rsidRDefault="007A451C" w:rsidP="008E3C47">
            <w:pPr>
              <w:pStyle w:val="ListParagraph"/>
              <w:numPr>
                <w:ilvl w:val="0"/>
                <w:numId w:val="18"/>
              </w:numP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Крагујевац</w:t>
            </w:r>
          </w:p>
          <w:p w:rsidR="00C1239C" w:rsidRPr="00900EDB" w:rsidRDefault="007A451C" w:rsidP="008E3C47">
            <w:pPr>
              <w:pStyle w:val="ListParagraph"/>
              <w:numPr>
                <w:ilvl w:val="0"/>
                <w:numId w:val="18"/>
              </w:numP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Ужице</w:t>
            </w:r>
          </w:p>
          <w:p w:rsidR="00C1239C" w:rsidRPr="00900EDB" w:rsidRDefault="007A451C">
            <w:pP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Самостална служба за техничку контролу склоништа</w:t>
            </w:r>
          </w:p>
        </w:tc>
        <w:tc>
          <w:tcPr>
            <w:tcW w:w="1181" w:type="pct"/>
            <w:tcBorders>
              <w:left w:val="single" w:sz="4" w:space="0" w:color="000000"/>
              <w:bottom w:val="single" w:sz="4" w:space="0" w:color="000000"/>
            </w:tcBorders>
            <w:shd w:val="clear" w:color="auto" w:fill="auto"/>
          </w:tcPr>
          <w:p w:rsidR="00C1239C" w:rsidRPr="00900EDB" w:rsidRDefault="007A451C" w:rsidP="001E047C">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13</w:t>
            </w:r>
          </w:p>
          <w:p w:rsidR="00C1239C" w:rsidRPr="00900EDB" w:rsidRDefault="00C1239C" w:rsidP="001E047C">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rPr>
              <w:t>1</w:t>
            </w:r>
            <w:r w:rsidR="007A451C" w:rsidRPr="00900EDB">
              <w:rPr>
                <w:rFonts w:ascii="Times New Roman" w:hAnsi="Times New Roman" w:cs="Times New Roman"/>
                <w:color w:val="000000" w:themeColor="text1"/>
                <w:lang w:val="sr-Cyrl-CS"/>
              </w:rPr>
              <w:t>1</w:t>
            </w:r>
          </w:p>
          <w:p w:rsidR="007A451C" w:rsidRPr="00900EDB" w:rsidRDefault="007A451C" w:rsidP="007A451C">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7</w:t>
            </w:r>
          </w:p>
          <w:p w:rsidR="00C1239C" w:rsidRPr="00900EDB" w:rsidRDefault="007A451C" w:rsidP="001E047C">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4</w:t>
            </w:r>
          </w:p>
          <w:p w:rsidR="00C1239C" w:rsidRPr="00900EDB" w:rsidRDefault="007A451C" w:rsidP="001E047C">
            <w:pPr>
              <w:jc w:val="center"/>
              <w:rPr>
                <w:rFonts w:ascii="Times New Roman" w:hAnsi="Times New Roman" w:cs="Times New Roman"/>
                <w:b/>
                <w:color w:val="000000" w:themeColor="text1"/>
                <w:lang w:val="sr-Cyrl-CS"/>
              </w:rPr>
            </w:pPr>
            <w:r w:rsidRPr="00900EDB">
              <w:rPr>
                <w:rFonts w:ascii="Times New Roman" w:hAnsi="Times New Roman" w:cs="Times New Roman"/>
                <w:b/>
                <w:color w:val="000000" w:themeColor="text1"/>
                <w:lang w:val="sr-Cyrl-CS"/>
              </w:rPr>
              <w:t>7</w:t>
            </w:r>
          </w:p>
          <w:p w:rsidR="00C1239C" w:rsidRPr="00900EDB" w:rsidRDefault="00C1239C" w:rsidP="001E047C">
            <w:pPr>
              <w:jc w:val="center"/>
              <w:rPr>
                <w:rFonts w:ascii="Times New Roman" w:eastAsia="Times New Roman" w:hAnsi="Times New Roman" w:cs="Times New Roman"/>
                <w:color w:val="000000" w:themeColor="text1"/>
                <w:lang w:val="sr-Cyrl-CS"/>
              </w:rPr>
            </w:pPr>
          </w:p>
          <w:p w:rsidR="00C1239C" w:rsidRPr="00900EDB" w:rsidRDefault="00C1239C" w:rsidP="001E047C">
            <w:pPr>
              <w:jc w:val="center"/>
              <w:rPr>
                <w:rFonts w:ascii="Times New Roman" w:hAnsi="Times New Roman" w:cs="Times New Roman"/>
                <w:color w:val="000000" w:themeColor="text1"/>
                <w:lang w:val="sr-Cyrl-CS"/>
              </w:rPr>
            </w:pPr>
          </w:p>
        </w:tc>
        <w:tc>
          <w:tcPr>
            <w:tcW w:w="1003" w:type="pct"/>
            <w:tcBorders>
              <w:left w:val="single" w:sz="4" w:space="0" w:color="000000"/>
              <w:bottom w:val="single" w:sz="4" w:space="0" w:color="000000"/>
              <w:right w:val="single" w:sz="4" w:space="0" w:color="000000"/>
            </w:tcBorders>
            <w:shd w:val="clear" w:color="auto" w:fill="auto"/>
          </w:tcPr>
          <w:p w:rsidR="00C1239C" w:rsidRPr="00581D92" w:rsidRDefault="00E345E6" w:rsidP="005A33DA">
            <w:pPr>
              <w:jc w:val="center"/>
              <w:rPr>
                <w:rFonts w:ascii="Times New Roman" w:hAnsi="Times New Roman" w:cs="Times New Roman"/>
                <w:color w:val="C00000"/>
                <w:lang w:val="sr-Cyrl-CS"/>
              </w:rPr>
            </w:pPr>
            <w:r w:rsidRPr="00581D92">
              <w:rPr>
                <w:rFonts w:ascii="Times New Roman" w:hAnsi="Times New Roman" w:cs="Times New Roman"/>
                <w:color w:val="C00000"/>
                <w:lang w:val="sr-Cyrl-CS"/>
              </w:rPr>
              <w:t>12</w:t>
            </w:r>
          </w:p>
          <w:p w:rsidR="00C1239C" w:rsidRPr="00581D92" w:rsidRDefault="00E345E6" w:rsidP="005A33DA">
            <w:pPr>
              <w:jc w:val="center"/>
              <w:rPr>
                <w:rFonts w:ascii="Times New Roman" w:hAnsi="Times New Roman" w:cs="Times New Roman"/>
                <w:color w:val="C00000"/>
                <w:lang w:val="sr-Cyrl-CS"/>
              </w:rPr>
            </w:pPr>
            <w:r w:rsidRPr="00581D92">
              <w:rPr>
                <w:rFonts w:ascii="Times New Roman" w:hAnsi="Times New Roman" w:cs="Times New Roman"/>
                <w:color w:val="C00000"/>
                <w:lang w:val="sr-Cyrl-CS"/>
              </w:rPr>
              <w:t>9</w:t>
            </w:r>
          </w:p>
          <w:p w:rsidR="00C1239C" w:rsidRPr="00581D92" w:rsidRDefault="00E345E6" w:rsidP="005A33DA">
            <w:pPr>
              <w:jc w:val="center"/>
              <w:rPr>
                <w:rFonts w:ascii="Times New Roman" w:hAnsi="Times New Roman" w:cs="Times New Roman"/>
                <w:color w:val="C00000"/>
                <w:lang w:val="sr-Cyrl-CS"/>
              </w:rPr>
            </w:pPr>
            <w:r w:rsidRPr="00581D92">
              <w:rPr>
                <w:rFonts w:ascii="Times New Roman" w:hAnsi="Times New Roman" w:cs="Times New Roman"/>
                <w:color w:val="C00000"/>
                <w:lang w:val="sr-Cyrl-CS"/>
              </w:rPr>
              <w:t>7</w:t>
            </w:r>
          </w:p>
          <w:p w:rsidR="00C1239C" w:rsidRPr="00581D92" w:rsidRDefault="00E345E6" w:rsidP="005A33DA">
            <w:pPr>
              <w:jc w:val="center"/>
              <w:rPr>
                <w:rFonts w:ascii="Times New Roman" w:hAnsi="Times New Roman" w:cs="Times New Roman"/>
                <w:color w:val="C00000"/>
                <w:lang w:val="sr-Cyrl-CS"/>
              </w:rPr>
            </w:pPr>
            <w:r w:rsidRPr="00581D92">
              <w:rPr>
                <w:rFonts w:ascii="Times New Roman" w:hAnsi="Times New Roman" w:cs="Times New Roman"/>
                <w:color w:val="C00000"/>
                <w:lang w:val="sr-Cyrl-CS"/>
              </w:rPr>
              <w:t>4</w:t>
            </w:r>
          </w:p>
          <w:p w:rsidR="00C1239C" w:rsidRPr="00581D92" w:rsidRDefault="00E345E6" w:rsidP="005A33DA">
            <w:pPr>
              <w:jc w:val="center"/>
              <w:rPr>
                <w:rFonts w:ascii="Times New Roman" w:hAnsi="Times New Roman" w:cs="Times New Roman"/>
                <w:b/>
                <w:color w:val="C00000"/>
                <w:lang w:val="sr-Cyrl-CS"/>
              </w:rPr>
            </w:pPr>
            <w:r w:rsidRPr="00581D92">
              <w:rPr>
                <w:rFonts w:ascii="Times New Roman" w:hAnsi="Times New Roman" w:cs="Times New Roman"/>
                <w:b/>
                <w:color w:val="C00000"/>
                <w:lang w:val="sr-Cyrl-CS"/>
              </w:rPr>
              <w:t>7</w:t>
            </w:r>
          </w:p>
          <w:p w:rsidR="00C1239C" w:rsidRPr="00581D92" w:rsidRDefault="00C1239C" w:rsidP="005A33DA">
            <w:pPr>
              <w:jc w:val="center"/>
              <w:rPr>
                <w:b/>
                <w:color w:val="C00000"/>
                <w:lang w:val="sr-Cyrl-CS"/>
              </w:rPr>
            </w:pPr>
          </w:p>
        </w:tc>
      </w:tr>
      <w:tr w:rsidR="00C1239C" w:rsidRPr="00900EDB" w:rsidTr="001E047C">
        <w:tc>
          <w:tcPr>
            <w:tcW w:w="2816" w:type="pct"/>
            <w:tcBorders>
              <w:top w:val="single" w:sz="4" w:space="0" w:color="000000"/>
              <w:left w:val="single" w:sz="4" w:space="0" w:color="000000"/>
              <w:bottom w:val="single" w:sz="4" w:space="0" w:color="000000"/>
            </w:tcBorders>
            <w:shd w:val="clear" w:color="auto" w:fill="auto"/>
          </w:tcPr>
          <w:p w:rsidR="00C1239C" w:rsidRPr="00900EDB" w:rsidRDefault="00C1239C">
            <w:pPr>
              <w:jc w:val="center"/>
              <w:rPr>
                <w:rFonts w:ascii="Times New Roman" w:hAnsi="Times New Roman" w:cs="Times New Roman"/>
                <w:b/>
                <w:bCs/>
                <w:color w:val="000000" w:themeColor="text1"/>
                <w:lang w:val="sr-Cyrl-CS"/>
              </w:rPr>
            </w:pPr>
            <w:r w:rsidRPr="00900EDB">
              <w:rPr>
                <w:rFonts w:ascii="Times New Roman" w:hAnsi="Times New Roman" w:cs="Times New Roman"/>
                <w:b/>
                <w:bCs/>
                <w:color w:val="000000" w:themeColor="text1"/>
              </w:rPr>
              <w:t>Укупно</w:t>
            </w:r>
          </w:p>
        </w:tc>
        <w:tc>
          <w:tcPr>
            <w:tcW w:w="1181" w:type="pct"/>
            <w:tcBorders>
              <w:top w:val="single" w:sz="4" w:space="0" w:color="000000"/>
              <w:left w:val="single" w:sz="4" w:space="0" w:color="000000"/>
              <w:bottom w:val="single" w:sz="4" w:space="0" w:color="000000"/>
            </w:tcBorders>
            <w:shd w:val="clear" w:color="auto" w:fill="auto"/>
          </w:tcPr>
          <w:p w:rsidR="00C1239C" w:rsidRPr="00900EDB" w:rsidRDefault="00C1239C" w:rsidP="00B82BA6">
            <w:pPr>
              <w:jc w:val="center"/>
              <w:rPr>
                <w:rFonts w:ascii="Times New Roman" w:hAnsi="Times New Roman" w:cs="Times New Roman"/>
                <w:b/>
                <w:bCs/>
                <w:color w:val="000000" w:themeColor="text1"/>
                <w:lang w:val="sr-Cyrl-CS"/>
              </w:rPr>
            </w:pPr>
            <w:r w:rsidRPr="00900EDB">
              <w:rPr>
                <w:rFonts w:ascii="Times New Roman" w:hAnsi="Times New Roman" w:cs="Times New Roman"/>
                <w:b/>
                <w:bCs/>
                <w:color w:val="000000" w:themeColor="text1"/>
              </w:rPr>
              <w:t>1</w:t>
            </w:r>
            <w:r w:rsidR="00B82BA6" w:rsidRPr="00900EDB">
              <w:rPr>
                <w:rFonts w:ascii="Times New Roman" w:hAnsi="Times New Roman" w:cs="Times New Roman"/>
                <w:b/>
                <w:bCs/>
                <w:color w:val="000000" w:themeColor="text1"/>
                <w:lang w:val="sr-Cyrl-CS"/>
              </w:rPr>
              <w:t>29</w:t>
            </w:r>
          </w:p>
        </w:tc>
        <w:tc>
          <w:tcPr>
            <w:tcW w:w="1003" w:type="pct"/>
            <w:tcBorders>
              <w:top w:val="single" w:sz="4" w:space="0" w:color="000000"/>
              <w:left w:val="single" w:sz="4" w:space="0" w:color="000000"/>
              <w:bottom w:val="single" w:sz="4" w:space="0" w:color="000000"/>
              <w:right w:val="single" w:sz="4" w:space="0" w:color="000000"/>
            </w:tcBorders>
            <w:shd w:val="clear" w:color="auto" w:fill="auto"/>
          </w:tcPr>
          <w:p w:rsidR="00C1239C" w:rsidRPr="00581D92" w:rsidRDefault="00E345E6" w:rsidP="005A33DA">
            <w:pPr>
              <w:jc w:val="center"/>
              <w:rPr>
                <w:color w:val="C00000"/>
                <w:lang w:val="sr-Cyrl-CS"/>
              </w:rPr>
            </w:pPr>
            <w:r w:rsidRPr="00581D92">
              <w:rPr>
                <w:rFonts w:ascii="Times New Roman" w:hAnsi="Times New Roman" w:cs="Times New Roman"/>
                <w:b/>
                <w:bCs/>
                <w:color w:val="C00000"/>
                <w:lang w:val="sr-Cyrl-CS"/>
              </w:rPr>
              <w:t>118</w:t>
            </w:r>
          </w:p>
        </w:tc>
      </w:tr>
    </w:tbl>
    <w:p w:rsidR="003B3D61" w:rsidRPr="00900EDB" w:rsidRDefault="003B3D61">
      <w:pPr>
        <w:rPr>
          <w:rFonts w:ascii="Times New Roman" w:eastAsia="Times New Roman" w:hAnsi="Times New Roman" w:cs="Times New Roman"/>
          <w:b/>
          <w:bCs/>
          <w:i/>
          <w:iCs/>
          <w:color w:val="000000" w:themeColor="text1"/>
        </w:rPr>
      </w:pPr>
    </w:p>
    <w:p w:rsidR="003B3D61" w:rsidRPr="00900EDB" w:rsidRDefault="003B3D61">
      <w:pPr>
        <w:rPr>
          <w:rFonts w:ascii="Times New Roman" w:hAnsi="Times New Roman" w:cs="Times New Roman"/>
          <w:color w:val="000000" w:themeColor="text1"/>
          <w:sz w:val="20"/>
          <w:szCs w:val="20"/>
        </w:rPr>
      </w:pPr>
      <w:r w:rsidRPr="00900EDB">
        <w:rPr>
          <w:rFonts w:ascii="Times New Roman" w:hAnsi="Times New Roman" w:cs="Times New Roman"/>
          <w:b/>
          <w:bCs/>
          <w:i/>
          <w:iCs/>
          <w:color w:val="000000" w:themeColor="text1"/>
          <w:sz w:val="20"/>
          <w:szCs w:val="20"/>
          <w:lang w:val="ru-RU"/>
        </w:rPr>
        <w:t>Табела</w:t>
      </w:r>
      <w:r w:rsidRPr="00900EDB">
        <w:rPr>
          <w:rFonts w:ascii="Times New Roman" w:hAnsi="Times New Roman" w:cs="Times New Roman"/>
          <w:b/>
          <w:bCs/>
          <w:i/>
          <w:iCs/>
          <w:color w:val="000000" w:themeColor="text1"/>
          <w:sz w:val="20"/>
          <w:szCs w:val="20"/>
          <w:lang w:val="sr-Cyrl-CS"/>
        </w:rPr>
        <w:t>3.</w:t>
      </w:r>
      <w:r w:rsidRPr="00900EDB">
        <w:rPr>
          <w:rFonts w:ascii="Times New Roman" w:hAnsi="Times New Roman" w:cs="Times New Roman"/>
          <w:b/>
          <w:bCs/>
          <w:i/>
          <w:iCs/>
          <w:color w:val="000000" w:themeColor="text1"/>
          <w:sz w:val="20"/>
          <w:szCs w:val="20"/>
          <w:lang w:val="ru-RU"/>
        </w:rPr>
        <w:t xml:space="preserve"> Структура запослених према годинама старости</w:t>
      </w:r>
    </w:p>
    <w:tbl>
      <w:tblPr>
        <w:tblW w:w="5000" w:type="pct"/>
        <w:tblLook w:val="0000"/>
      </w:tblPr>
      <w:tblGrid>
        <w:gridCol w:w="1207"/>
        <w:gridCol w:w="3140"/>
        <w:gridCol w:w="2537"/>
        <w:gridCol w:w="2416"/>
      </w:tblGrid>
      <w:tr w:rsidR="00C1239C" w:rsidRPr="00900EDB" w:rsidTr="00332E0E">
        <w:tc>
          <w:tcPr>
            <w:tcW w:w="649" w:type="pct"/>
            <w:tcBorders>
              <w:top w:val="single" w:sz="4" w:space="0" w:color="000000"/>
              <w:left w:val="single" w:sz="4" w:space="0" w:color="000000"/>
              <w:bottom w:val="single" w:sz="4" w:space="0" w:color="000000"/>
            </w:tcBorders>
            <w:shd w:val="clear" w:color="auto" w:fill="auto"/>
          </w:tcPr>
          <w:p w:rsidR="00C1239C" w:rsidRPr="00900EDB" w:rsidRDefault="00C1239C">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Редни број</w:t>
            </w:r>
          </w:p>
        </w:tc>
        <w:tc>
          <w:tcPr>
            <w:tcW w:w="1688" w:type="pct"/>
            <w:tcBorders>
              <w:top w:val="single" w:sz="4" w:space="0" w:color="000000"/>
              <w:left w:val="single" w:sz="4" w:space="0" w:color="000000"/>
              <w:bottom w:val="single" w:sz="4" w:space="0" w:color="000000"/>
            </w:tcBorders>
            <w:shd w:val="clear" w:color="auto" w:fill="auto"/>
          </w:tcPr>
          <w:p w:rsidR="00C1239C" w:rsidRPr="00900EDB" w:rsidRDefault="00C1239C">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Опис</w:t>
            </w:r>
          </w:p>
        </w:tc>
        <w:tc>
          <w:tcPr>
            <w:tcW w:w="1364" w:type="pct"/>
            <w:tcBorders>
              <w:top w:val="single" w:sz="4" w:space="0" w:color="000000"/>
              <w:left w:val="single" w:sz="4" w:space="0" w:color="000000"/>
              <w:bottom w:val="single" w:sz="4" w:space="0" w:color="000000"/>
            </w:tcBorders>
            <w:shd w:val="clear" w:color="auto" w:fill="auto"/>
          </w:tcPr>
          <w:p w:rsidR="00C1239C" w:rsidRPr="00900EDB" w:rsidRDefault="00C1239C">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Број запослених</w:t>
            </w:r>
          </w:p>
          <w:p w:rsidR="00C1239C" w:rsidRPr="00900EDB" w:rsidRDefault="00C1239C" w:rsidP="00B82BA6">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3</w:t>
            </w:r>
            <w:r w:rsidRPr="00900EDB">
              <w:rPr>
                <w:rFonts w:ascii="Times New Roman" w:hAnsi="Times New Roman" w:cs="Times New Roman"/>
                <w:color w:val="000000" w:themeColor="text1"/>
                <w:lang w:val="sr-Cyrl-CS"/>
              </w:rPr>
              <w:t>1</w:t>
            </w:r>
            <w:r w:rsidRPr="00900EDB">
              <w:rPr>
                <w:rFonts w:ascii="Times New Roman" w:hAnsi="Times New Roman" w:cs="Times New Roman"/>
                <w:color w:val="000000" w:themeColor="text1"/>
              </w:rPr>
              <w:t>.1</w:t>
            </w:r>
            <w:r w:rsidRPr="00900EDB">
              <w:rPr>
                <w:rFonts w:ascii="Times New Roman" w:hAnsi="Times New Roman" w:cs="Times New Roman"/>
                <w:color w:val="000000" w:themeColor="text1"/>
                <w:lang w:val="sr-Cyrl-CS"/>
              </w:rPr>
              <w:t>2</w:t>
            </w:r>
            <w:r w:rsidRPr="00900EDB">
              <w:rPr>
                <w:rFonts w:ascii="Times New Roman" w:hAnsi="Times New Roman" w:cs="Times New Roman"/>
                <w:color w:val="000000" w:themeColor="text1"/>
              </w:rPr>
              <w:t>.201</w:t>
            </w:r>
            <w:r w:rsidR="00B82BA6" w:rsidRPr="00900EDB">
              <w:rPr>
                <w:rFonts w:ascii="Times New Roman" w:hAnsi="Times New Roman" w:cs="Times New Roman"/>
                <w:color w:val="000000" w:themeColor="text1"/>
                <w:lang w:val="sr-Cyrl-CS"/>
              </w:rPr>
              <w:t>6</w:t>
            </w:r>
            <w:r w:rsidRPr="00900EDB">
              <w:rPr>
                <w:rFonts w:ascii="Times New Roman" w:hAnsi="Times New Roman" w:cs="Times New Roman"/>
                <w:color w:val="000000" w:themeColor="text1"/>
              </w:rPr>
              <w:t>.</w:t>
            </w:r>
          </w:p>
        </w:tc>
        <w:tc>
          <w:tcPr>
            <w:tcW w:w="1299" w:type="pct"/>
            <w:tcBorders>
              <w:top w:val="single" w:sz="4" w:space="0" w:color="000000"/>
              <w:left w:val="single" w:sz="4" w:space="0" w:color="000000"/>
              <w:bottom w:val="single" w:sz="4" w:space="0" w:color="000000"/>
              <w:right w:val="single" w:sz="4" w:space="0" w:color="000000"/>
            </w:tcBorders>
            <w:shd w:val="clear" w:color="auto" w:fill="auto"/>
          </w:tcPr>
          <w:p w:rsidR="00C1239C" w:rsidRPr="00900EDB" w:rsidRDefault="00C1239C">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Број запослених</w:t>
            </w:r>
          </w:p>
          <w:p w:rsidR="00C1239C" w:rsidRPr="00900EDB" w:rsidRDefault="007A235B" w:rsidP="001A3A47">
            <w:pPr>
              <w:jc w:val="center"/>
              <w:rPr>
                <w:color w:val="000000" w:themeColor="text1"/>
                <w:lang w:val="sr-Cyrl-CS"/>
              </w:rPr>
            </w:pPr>
            <w:r w:rsidRPr="00900EDB">
              <w:rPr>
                <w:rFonts w:ascii="Times New Roman" w:hAnsi="Times New Roman" w:cs="Times New Roman"/>
                <w:color w:val="000000" w:themeColor="text1"/>
                <w:lang w:val="sr-Cyrl-CS"/>
              </w:rPr>
              <w:t>3</w:t>
            </w:r>
            <w:r w:rsidR="001A3A47">
              <w:rPr>
                <w:rFonts w:ascii="Times New Roman" w:hAnsi="Times New Roman" w:cs="Times New Roman"/>
                <w:color w:val="000000" w:themeColor="text1"/>
                <w:lang w:val="sr-Cyrl-CS"/>
              </w:rPr>
              <w:t>1</w:t>
            </w:r>
            <w:r w:rsidR="00403205">
              <w:rPr>
                <w:rFonts w:ascii="Times New Roman" w:hAnsi="Times New Roman" w:cs="Times New Roman"/>
                <w:color w:val="000000" w:themeColor="text1"/>
                <w:lang w:val="sr-Cyrl-CS"/>
              </w:rPr>
              <w:t>.1</w:t>
            </w:r>
            <w:r w:rsidR="001A3A47">
              <w:rPr>
                <w:rFonts w:ascii="Times New Roman" w:hAnsi="Times New Roman" w:cs="Times New Roman"/>
                <w:color w:val="000000" w:themeColor="text1"/>
                <w:lang w:val="sr-Cyrl-CS"/>
              </w:rPr>
              <w:t>2</w:t>
            </w:r>
            <w:r w:rsidR="00704D80" w:rsidRPr="00900EDB">
              <w:rPr>
                <w:rFonts w:ascii="Times New Roman" w:hAnsi="Times New Roman" w:cs="Times New Roman"/>
                <w:color w:val="000000" w:themeColor="text1"/>
              </w:rPr>
              <w:t>.2017</w:t>
            </w:r>
            <w:r w:rsidR="00B82BA6" w:rsidRPr="00900EDB">
              <w:rPr>
                <w:rFonts w:ascii="Times New Roman" w:hAnsi="Times New Roman" w:cs="Times New Roman"/>
                <w:color w:val="000000" w:themeColor="text1"/>
                <w:lang w:val="sr-Cyrl-CS"/>
              </w:rPr>
              <w:t>.</w:t>
            </w:r>
          </w:p>
        </w:tc>
      </w:tr>
      <w:tr w:rsidR="00C1239C" w:rsidRPr="00900EDB" w:rsidTr="00332E0E">
        <w:tc>
          <w:tcPr>
            <w:tcW w:w="649" w:type="pct"/>
            <w:tcBorders>
              <w:top w:val="single" w:sz="4" w:space="0" w:color="000000"/>
              <w:left w:val="single" w:sz="4" w:space="0" w:color="000000"/>
            </w:tcBorders>
            <w:shd w:val="clear" w:color="auto" w:fill="auto"/>
          </w:tcPr>
          <w:p w:rsidR="00C1239C" w:rsidRPr="00900EDB" w:rsidRDefault="00C1239C">
            <w:pPr>
              <w:jc w:val="center"/>
              <w:rPr>
                <w:rFonts w:ascii="Times New Roman" w:hAnsi="Times New Roman" w:cs="Times New Roman"/>
                <w:b/>
                <w:bCs/>
                <w:color w:val="000000" w:themeColor="text1"/>
              </w:rPr>
            </w:pPr>
            <w:r w:rsidRPr="00900EDB">
              <w:rPr>
                <w:rFonts w:ascii="Times New Roman" w:hAnsi="Times New Roman" w:cs="Times New Roman"/>
                <w:color w:val="000000" w:themeColor="text1"/>
              </w:rPr>
              <w:t>1</w:t>
            </w:r>
          </w:p>
        </w:tc>
        <w:tc>
          <w:tcPr>
            <w:tcW w:w="1688" w:type="pct"/>
            <w:tcBorders>
              <w:top w:val="single" w:sz="4" w:space="0" w:color="000000"/>
              <w:left w:val="single" w:sz="4" w:space="0" w:color="000000"/>
            </w:tcBorders>
            <w:shd w:val="clear" w:color="auto" w:fill="auto"/>
          </w:tcPr>
          <w:p w:rsidR="00C1239C" w:rsidRPr="00900EDB" w:rsidRDefault="00C1239C">
            <w:pPr>
              <w:jc w:val="center"/>
              <w:rPr>
                <w:rFonts w:ascii="Times New Roman" w:hAnsi="Times New Roman" w:cs="Times New Roman"/>
                <w:color w:val="000000" w:themeColor="text1"/>
                <w:lang w:val="sr-Cyrl-CS"/>
              </w:rPr>
            </w:pPr>
            <w:r w:rsidRPr="00900EDB">
              <w:rPr>
                <w:rFonts w:ascii="Times New Roman" w:hAnsi="Times New Roman" w:cs="Times New Roman"/>
                <w:b/>
                <w:bCs/>
                <w:color w:val="000000" w:themeColor="text1"/>
              </w:rPr>
              <w:t>До 30 година</w:t>
            </w:r>
          </w:p>
        </w:tc>
        <w:tc>
          <w:tcPr>
            <w:tcW w:w="1364" w:type="pct"/>
            <w:tcBorders>
              <w:top w:val="single" w:sz="4" w:space="0" w:color="000000"/>
              <w:left w:val="single" w:sz="4" w:space="0" w:color="000000"/>
            </w:tcBorders>
            <w:shd w:val="clear" w:color="auto" w:fill="auto"/>
          </w:tcPr>
          <w:p w:rsidR="00C1239C" w:rsidRPr="00900EDB" w:rsidRDefault="00B82BA6" w:rsidP="009207C6">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5</w:t>
            </w:r>
          </w:p>
        </w:tc>
        <w:tc>
          <w:tcPr>
            <w:tcW w:w="1299" w:type="pct"/>
            <w:tcBorders>
              <w:top w:val="single" w:sz="4" w:space="0" w:color="000000"/>
              <w:left w:val="single" w:sz="4" w:space="0" w:color="000000"/>
              <w:right w:val="single" w:sz="4" w:space="0" w:color="000000"/>
            </w:tcBorders>
            <w:shd w:val="clear" w:color="auto" w:fill="auto"/>
          </w:tcPr>
          <w:p w:rsidR="00C1239C" w:rsidRPr="00581D92" w:rsidRDefault="002325D7" w:rsidP="009860BC">
            <w:pPr>
              <w:snapToGrid w:val="0"/>
              <w:jc w:val="center"/>
              <w:rPr>
                <w:rFonts w:ascii="Times New Roman" w:hAnsi="Times New Roman" w:cs="Times New Roman"/>
                <w:color w:val="C00000"/>
              </w:rPr>
            </w:pPr>
            <w:r w:rsidRPr="00581D92">
              <w:rPr>
                <w:rFonts w:ascii="Times New Roman" w:hAnsi="Times New Roman" w:cs="Times New Roman"/>
                <w:color w:val="C00000"/>
              </w:rPr>
              <w:t>5</w:t>
            </w:r>
          </w:p>
        </w:tc>
      </w:tr>
      <w:tr w:rsidR="00C1239C" w:rsidRPr="00900EDB" w:rsidTr="00332E0E">
        <w:tc>
          <w:tcPr>
            <w:tcW w:w="649" w:type="pct"/>
            <w:tcBorders>
              <w:left w:val="single" w:sz="4" w:space="0" w:color="000000"/>
            </w:tcBorders>
            <w:shd w:val="clear" w:color="auto" w:fill="auto"/>
          </w:tcPr>
          <w:p w:rsidR="00C1239C" w:rsidRPr="00900EDB" w:rsidRDefault="00C1239C">
            <w:pPr>
              <w:jc w:val="center"/>
              <w:rPr>
                <w:rFonts w:ascii="Times New Roman" w:hAnsi="Times New Roman" w:cs="Times New Roman"/>
                <w:b/>
                <w:bCs/>
                <w:color w:val="000000" w:themeColor="text1"/>
              </w:rPr>
            </w:pPr>
            <w:r w:rsidRPr="00900EDB">
              <w:rPr>
                <w:rFonts w:ascii="Times New Roman" w:hAnsi="Times New Roman" w:cs="Times New Roman"/>
                <w:color w:val="000000" w:themeColor="text1"/>
              </w:rPr>
              <w:t>2</w:t>
            </w:r>
          </w:p>
        </w:tc>
        <w:tc>
          <w:tcPr>
            <w:tcW w:w="1688" w:type="pct"/>
            <w:tcBorders>
              <w:left w:val="single" w:sz="4" w:space="0" w:color="000000"/>
            </w:tcBorders>
            <w:shd w:val="clear" w:color="auto" w:fill="auto"/>
          </w:tcPr>
          <w:p w:rsidR="00C1239C" w:rsidRPr="00900EDB" w:rsidRDefault="00C1239C">
            <w:pPr>
              <w:jc w:val="center"/>
              <w:rPr>
                <w:rFonts w:ascii="Times New Roman" w:hAnsi="Times New Roman" w:cs="Times New Roman"/>
                <w:color w:val="000000" w:themeColor="text1"/>
                <w:lang w:val="sr-Cyrl-CS"/>
              </w:rPr>
            </w:pPr>
            <w:r w:rsidRPr="00900EDB">
              <w:rPr>
                <w:rFonts w:ascii="Times New Roman" w:hAnsi="Times New Roman" w:cs="Times New Roman"/>
                <w:b/>
                <w:bCs/>
                <w:color w:val="000000" w:themeColor="text1"/>
              </w:rPr>
              <w:t>30 до 40 година</w:t>
            </w:r>
          </w:p>
        </w:tc>
        <w:tc>
          <w:tcPr>
            <w:tcW w:w="1364" w:type="pct"/>
            <w:tcBorders>
              <w:left w:val="single" w:sz="4" w:space="0" w:color="000000"/>
            </w:tcBorders>
            <w:shd w:val="clear" w:color="auto" w:fill="auto"/>
          </w:tcPr>
          <w:p w:rsidR="00C1239C" w:rsidRPr="00900EDB" w:rsidRDefault="00C1239C" w:rsidP="00B82BA6">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2</w:t>
            </w:r>
            <w:r w:rsidR="00B82BA6" w:rsidRPr="00900EDB">
              <w:rPr>
                <w:rFonts w:ascii="Times New Roman" w:hAnsi="Times New Roman" w:cs="Times New Roman"/>
                <w:color w:val="000000" w:themeColor="text1"/>
                <w:lang w:val="sr-Cyrl-CS"/>
              </w:rPr>
              <w:t>9</w:t>
            </w:r>
          </w:p>
        </w:tc>
        <w:tc>
          <w:tcPr>
            <w:tcW w:w="1299" w:type="pct"/>
            <w:tcBorders>
              <w:left w:val="single" w:sz="4" w:space="0" w:color="000000"/>
              <w:right w:val="single" w:sz="4" w:space="0" w:color="000000"/>
            </w:tcBorders>
            <w:shd w:val="clear" w:color="auto" w:fill="auto"/>
          </w:tcPr>
          <w:p w:rsidR="00C1239C" w:rsidRPr="00581D92" w:rsidRDefault="002325D7" w:rsidP="009860BC">
            <w:pPr>
              <w:snapToGrid w:val="0"/>
              <w:jc w:val="center"/>
              <w:rPr>
                <w:rFonts w:ascii="Times New Roman" w:hAnsi="Times New Roman" w:cs="Times New Roman"/>
                <w:color w:val="C00000"/>
                <w:lang w:val="sr-Cyrl-CS"/>
              </w:rPr>
            </w:pPr>
            <w:r w:rsidRPr="00581D92">
              <w:rPr>
                <w:rFonts w:ascii="Times New Roman" w:hAnsi="Times New Roman" w:cs="Times New Roman"/>
                <w:color w:val="C00000"/>
              </w:rPr>
              <w:t>2</w:t>
            </w:r>
            <w:r w:rsidR="009860BC" w:rsidRPr="00581D92">
              <w:rPr>
                <w:rFonts w:ascii="Times New Roman" w:hAnsi="Times New Roman" w:cs="Times New Roman"/>
                <w:color w:val="C00000"/>
                <w:lang w:val="sr-Cyrl-CS"/>
              </w:rPr>
              <w:t>4</w:t>
            </w:r>
          </w:p>
        </w:tc>
      </w:tr>
      <w:tr w:rsidR="00C1239C" w:rsidRPr="00900EDB" w:rsidTr="00332E0E">
        <w:tc>
          <w:tcPr>
            <w:tcW w:w="649" w:type="pct"/>
            <w:tcBorders>
              <w:left w:val="single" w:sz="4" w:space="0" w:color="000000"/>
            </w:tcBorders>
            <w:shd w:val="clear" w:color="auto" w:fill="auto"/>
          </w:tcPr>
          <w:p w:rsidR="00C1239C" w:rsidRPr="00900EDB" w:rsidRDefault="00C1239C">
            <w:pPr>
              <w:jc w:val="center"/>
              <w:rPr>
                <w:rFonts w:ascii="Times New Roman" w:hAnsi="Times New Roman" w:cs="Times New Roman"/>
                <w:b/>
                <w:bCs/>
                <w:color w:val="000000" w:themeColor="text1"/>
              </w:rPr>
            </w:pPr>
            <w:r w:rsidRPr="00900EDB">
              <w:rPr>
                <w:rFonts w:ascii="Times New Roman" w:hAnsi="Times New Roman" w:cs="Times New Roman"/>
                <w:color w:val="000000" w:themeColor="text1"/>
              </w:rPr>
              <w:t>3</w:t>
            </w:r>
          </w:p>
        </w:tc>
        <w:tc>
          <w:tcPr>
            <w:tcW w:w="1688" w:type="pct"/>
            <w:tcBorders>
              <w:left w:val="single" w:sz="4" w:space="0" w:color="000000"/>
            </w:tcBorders>
            <w:shd w:val="clear" w:color="auto" w:fill="auto"/>
          </w:tcPr>
          <w:p w:rsidR="00C1239C" w:rsidRPr="00900EDB" w:rsidRDefault="00C1239C">
            <w:pPr>
              <w:jc w:val="center"/>
              <w:rPr>
                <w:rFonts w:ascii="Times New Roman" w:hAnsi="Times New Roman" w:cs="Times New Roman"/>
                <w:color w:val="000000" w:themeColor="text1"/>
                <w:lang w:val="sr-Cyrl-CS"/>
              </w:rPr>
            </w:pPr>
            <w:r w:rsidRPr="00900EDB">
              <w:rPr>
                <w:rFonts w:ascii="Times New Roman" w:hAnsi="Times New Roman" w:cs="Times New Roman"/>
                <w:b/>
                <w:bCs/>
                <w:color w:val="000000" w:themeColor="text1"/>
              </w:rPr>
              <w:t>40 до 50 година</w:t>
            </w:r>
          </w:p>
        </w:tc>
        <w:tc>
          <w:tcPr>
            <w:tcW w:w="1364" w:type="pct"/>
            <w:tcBorders>
              <w:left w:val="single" w:sz="4" w:space="0" w:color="000000"/>
            </w:tcBorders>
            <w:shd w:val="clear" w:color="auto" w:fill="auto"/>
          </w:tcPr>
          <w:p w:rsidR="00C1239C" w:rsidRPr="00900EDB" w:rsidRDefault="00C1239C" w:rsidP="00D2007F">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4</w:t>
            </w:r>
            <w:r w:rsidR="00D2007F" w:rsidRPr="00900EDB">
              <w:rPr>
                <w:rFonts w:ascii="Times New Roman" w:hAnsi="Times New Roman" w:cs="Times New Roman"/>
                <w:color w:val="000000" w:themeColor="text1"/>
                <w:lang w:val="sr-Cyrl-CS"/>
              </w:rPr>
              <w:t>0</w:t>
            </w:r>
          </w:p>
        </w:tc>
        <w:tc>
          <w:tcPr>
            <w:tcW w:w="1299" w:type="pct"/>
            <w:tcBorders>
              <w:left w:val="single" w:sz="4" w:space="0" w:color="000000"/>
              <w:right w:val="single" w:sz="4" w:space="0" w:color="000000"/>
            </w:tcBorders>
            <w:shd w:val="clear" w:color="auto" w:fill="auto"/>
          </w:tcPr>
          <w:p w:rsidR="00C1239C" w:rsidRPr="00581D92" w:rsidRDefault="002325D7" w:rsidP="009860BC">
            <w:pPr>
              <w:snapToGrid w:val="0"/>
              <w:jc w:val="center"/>
              <w:rPr>
                <w:rFonts w:ascii="Times New Roman" w:hAnsi="Times New Roman" w:cs="Times New Roman"/>
                <w:color w:val="C00000"/>
                <w:lang w:val="sr-Cyrl-CS"/>
              </w:rPr>
            </w:pPr>
            <w:r w:rsidRPr="00581D92">
              <w:rPr>
                <w:rFonts w:ascii="Times New Roman" w:hAnsi="Times New Roman" w:cs="Times New Roman"/>
                <w:color w:val="C00000"/>
              </w:rPr>
              <w:t>3</w:t>
            </w:r>
            <w:r w:rsidR="009860BC" w:rsidRPr="00581D92">
              <w:rPr>
                <w:rFonts w:ascii="Times New Roman" w:hAnsi="Times New Roman" w:cs="Times New Roman"/>
                <w:color w:val="C00000"/>
                <w:lang w:val="sr-Cyrl-CS"/>
              </w:rPr>
              <w:t>8</w:t>
            </w:r>
          </w:p>
        </w:tc>
      </w:tr>
      <w:tr w:rsidR="00C1239C" w:rsidRPr="00900EDB" w:rsidTr="00332E0E">
        <w:tc>
          <w:tcPr>
            <w:tcW w:w="649" w:type="pct"/>
            <w:tcBorders>
              <w:left w:val="single" w:sz="4" w:space="0" w:color="000000"/>
            </w:tcBorders>
            <w:shd w:val="clear" w:color="auto" w:fill="auto"/>
          </w:tcPr>
          <w:p w:rsidR="00C1239C" w:rsidRPr="00900EDB" w:rsidRDefault="00C1239C">
            <w:pPr>
              <w:jc w:val="center"/>
              <w:rPr>
                <w:rFonts w:ascii="Times New Roman" w:hAnsi="Times New Roman" w:cs="Times New Roman"/>
                <w:b/>
                <w:bCs/>
                <w:color w:val="000000" w:themeColor="text1"/>
              </w:rPr>
            </w:pPr>
            <w:r w:rsidRPr="00900EDB">
              <w:rPr>
                <w:rFonts w:ascii="Times New Roman" w:hAnsi="Times New Roman" w:cs="Times New Roman"/>
                <w:color w:val="000000" w:themeColor="text1"/>
              </w:rPr>
              <w:t>4</w:t>
            </w:r>
          </w:p>
        </w:tc>
        <w:tc>
          <w:tcPr>
            <w:tcW w:w="1688" w:type="pct"/>
            <w:tcBorders>
              <w:left w:val="single" w:sz="4" w:space="0" w:color="000000"/>
            </w:tcBorders>
            <w:shd w:val="clear" w:color="auto" w:fill="auto"/>
          </w:tcPr>
          <w:p w:rsidR="00C1239C" w:rsidRPr="00900EDB" w:rsidRDefault="00C1239C">
            <w:pPr>
              <w:jc w:val="center"/>
              <w:rPr>
                <w:rFonts w:ascii="Times New Roman" w:hAnsi="Times New Roman" w:cs="Times New Roman"/>
                <w:color w:val="000000" w:themeColor="text1"/>
                <w:lang w:val="sr-Cyrl-CS"/>
              </w:rPr>
            </w:pPr>
            <w:r w:rsidRPr="00900EDB">
              <w:rPr>
                <w:rFonts w:ascii="Times New Roman" w:hAnsi="Times New Roman" w:cs="Times New Roman"/>
                <w:b/>
                <w:bCs/>
                <w:color w:val="000000" w:themeColor="text1"/>
              </w:rPr>
              <w:t>50 до 60 година</w:t>
            </w:r>
          </w:p>
        </w:tc>
        <w:tc>
          <w:tcPr>
            <w:tcW w:w="1364" w:type="pct"/>
            <w:tcBorders>
              <w:left w:val="single" w:sz="4" w:space="0" w:color="000000"/>
            </w:tcBorders>
            <w:shd w:val="clear" w:color="auto" w:fill="auto"/>
          </w:tcPr>
          <w:p w:rsidR="00C1239C" w:rsidRPr="00900EDB" w:rsidRDefault="00D2007F" w:rsidP="00D2007F">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40</w:t>
            </w:r>
          </w:p>
        </w:tc>
        <w:tc>
          <w:tcPr>
            <w:tcW w:w="1299" w:type="pct"/>
            <w:tcBorders>
              <w:left w:val="single" w:sz="4" w:space="0" w:color="000000"/>
              <w:right w:val="single" w:sz="4" w:space="0" w:color="000000"/>
            </w:tcBorders>
            <w:shd w:val="clear" w:color="auto" w:fill="auto"/>
          </w:tcPr>
          <w:p w:rsidR="00C1239C" w:rsidRPr="00581D92" w:rsidRDefault="009860BC" w:rsidP="009860BC">
            <w:pPr>
              <w:snapToGrid w:val="0"/>
              <w:jc w:val="center"/>
              <w:rPr>
                <w:rFonts w:ascii="Times New Roman" w:hAnsi="Times New Roman" w:cs="Times New Roman"/>
                <w:color w:val="C00000"/>
                <w:lang w:val="sr-Cyrl-CS"/>
              </w:rPr>
            </w:pPr>
            <w:r w:rsidRPr="00581D92">
              <w:rPr>
                <w:rFonts w:ascii="Times New Roman" w:hAnsi="Times New Roman" w:cs="Times New Roman"/>
                <w:color w:val="C00000"/>
                <w:lang w:val="sr-Cyrl-CS"/>
              </w:rPr>
              <w:t>39</w:t>
            </w:r>
          </w:p>
        </w:tc>
      </w:tr>
      <w:tr w:rsidR="00C1239C" w:rsidRPr="00900EDB" w:rsidTr="00332E0E">
        <w:tc>
          <w:tcPr>
            <w:tcW w:w="649" w:type="pct"/>
            <w:tcBorders>
              <w:left w:val="single" w:sz="4" w:space="0" w:color="000000"/>
              <w:bottom w:val="single" w:sz="4" w:space="0" w:color="000000"/>
            </w:tcBorders>
            <w:shd w:val="clear" w:color="auto" w:fill="auto"/>
          </w:tcPr>
          <w:p w:rsidR="00C1239C" w:rsidRPr="00900EDB" w:rsidRDefault="00C1239C">
            <w:pPr>
              <w:jc w:val="center"/>
              <w:rPr>
                <w:rFonts w:ascii="Times New Roman" w:hAnsi="Times New Roman" w:cs="Times New Roman"/>
                <w:b/>
                <w:bCs/>
                <w:color w:val="000000" w:themeColor="text1"/>
              </w:rPr>
            </w:pPr>
            <w:r w:rsidRPr="00900EDB">
              <w:rPr>
                <w:rFonts w:ascii="Times New Roman" w:hAnsi="Times New Roman" w:cs="Times New Roman"/>
                <w:color w:val="000000" w:themeColor="text1"/>
              </w:rPr>
              <w:t>5</w:t>
            </w:r>
          </w:p>
        </w:tc>
        <w:tc>
          <w:tcPr>
            <w:tcW w:w="1688" w:type="pct"/>
            <w:tcBorders>
              <w:left w:val="single" w:sz="4" w:space="0" w:color="000000"/>
              <w:bottom w:val="single" w:sz="4" w:space="0" w:color="000000"/>
            </w:tcBorders>
            <w:shd w:val="clear" w:color="auto" w:fill="auto"/>
          </w:tcPr>
          <w:p w:rsidR="00C1239C" w:rsidRPr="00900EDB" w:rsidRDefault="00C1239C">
            <w:pPr>
              <w:jc w:val="center"/>
              <w:rPr>
                <w:rFonts w:ascii="Times New Roman" w:hAnsi="Times New Roman" w:cs="Times New Roman"/>
                <w:color w:val="000000" w:themeColor="text1"/>
                <w:lang w:val="sr-Cyrl-CS"/>
              </w:rPr>
            </w:pPr>
            <w:r w:rsidRPr="00900EDB">
              <w:rPr>
                <w:rFonts w:ascii="Times New Roman" w:hAnsi="Times New Roman" w:cs="Times New Roman"/>
                <w:b/>
                <w:bCs/>
                <w:color w:val="000000" w:themeColor="text1"/>
              </w:rPr>
              <w:t>Преко 60 година</w:t>
            </w:r>
          </w:p>
        </w:tc>
        <w:tc>
          <w:tcPr>
            <w:tcW w:w="1364" w:type="pct"/>
            <w:tcBorders>
              <w:left w:val="single" w:sz="4" w:space="0" w:color="000000"/>
              <w:bottom w:val="single" w:sz="4" w:space="0" w:color="000000"/>
            </w:tcBorders>
            <w:shd w:val="clear" w:color="auto" w:fill="auto"/>
          </w:tcPr>
          <w:p w:rsidR="00C1239C" w:rsidRPr="00900EDB" w:rsidRDefault="00C1239C" w:rsidP="00D2007F">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1</w:t>
            </w:r>
            <w:r w:rsidR="00D2007F" w:rsidRPr="00900EDB">
              <w:rPr>
                <w:rFonts w:ascii="Times New Roman" w:hAnsi="Times New Roman" w:cs="Times New Roman"/>
                <w:color w:val="000000" w:themeColor="text1"/>
                <w:lang w:val="sr-Cyrl-CS"/>
              </w:rPr>
              <w:t>5</w:t>
            </w:r>
          </w:p>
        </w:tc>
        <w:tc>
          <w:tcPr>
            <w:tcW w:w="1299" w:type="pct"/>
            <w:tcBorders>
              <w:left w:val="single" w:sz="4" w:space="0" w:color="000000"/>
              <w:bottom w:val="single" w:sz="4" w:space="0" w:color="000000"/>
              <w:right w:val="single" w:sz="4" w:space="0" w:color="000000"/>
            </w:tcBorders>
            <w:shd w:val="clear" w:color="auto" w:fill="auto"/>
          </w:tcPr>
          <w:p w:rsidR="00C1239C" w:rsidRPr="00581D92" w:rsidRDefault="005331AC" w:rsidP="009860BC">
            <w:pPr>
              <w:snapToGrid w:val="0"/>
              <w:jc w:val="center"/>
              <w:rPr>
                <w:rFonts w:ascii="Times New Roman" w:hAnsi="Times New Roman" w:cs="Times New Roman"/>
                <w:color w:val="C00000"/>
                <w:lang w:val="sr-Cyrl-CS"/>
              </w:rPr>
            </w:pPr>
            <w:r w:rsidRPr="00581D92">
              <w:rPr>
                <w:rFonts w:ascii="Times New Roman" w:hAnsi="Times New Roman" w:cs="Times New Roman"/>
                <w:color w:val="C00000"/>
                <w:lang w:val="sr-Cyrl-CS"/>
              </w:rPr>
              <w:t>1</w:t>
            </w:r>
            <w:r w:rsidR="009860BC" w:rsidRPr="00581D92">
              <w:rPr>
                <w:rFonts w:ascii="Times New Roman" w:hAnsi="Times New Roman" w:cs="Times New Roman"/>
                <w:color w:val="C00000"/>
                <w:lang w:val="sr-Cyrl-CS"/>
              </w:rPr>
              <w:t>2</w:t>
            </w:r>
          </w:p>
        </w:tc>
      </w:tr>
      <w:tr w:rsidR="00C1239C" w:rsidRPr="00900EDB" w:rsidTr="00332E0E">
        <w:tc>
          <w:tcPr>
            <w:tcW w:w="649" w:type="pct"/>
            <w:tcBorders>
              <w:top w:val="single" w:sz="4" w:space="0" w:color="000000"/>
              <w:left w:val="single" w:sz="4" w:space="0" w:color="000000"/>
              <w:bottom w:val="single" w:sz="4" w:space="0" w:color="000000"/>
            </w:tcBorders>
            <w:shd w:val="clear" w:color="auto" w:fill="auto"/>
          </w:tcPr>
          <w:p w:rsidR="00C1239C" w:rsidRPr="00900EDB" w:rsidRDefault="00C1239C">
            <w:pPr>
              <w:snapToGrid w:val="0"/>
              <w:jc w:val="center"/>
              <w:rPr>
                <w:rFonts w:ascii="Times New Roman" w:hAnsi="Times New Roman" w:cs="Times New Roman"/>
                <w:color w:val="000000" w:themeColor="text1"/>
              </w:rPr>
            </w:pPr>
          </w:p>
        </w:tc>
        <w:tc>
          <w:tcPr>
            <w:tcW w:w="1688" w:type="pct"/>
            <w:tcBorders>
              <w:top w:val="single" w:sz="4" w:space="0" w:color="000000"/>
              <w:left w:val="single" w:sz="4" w:space="0" w:color="000000"/>
              <w:bottom w:val="single" w:sz="4" w:space="0" w:color="000000"/>
            </w:tcBorders>
            <w:shd w:val="clear" w:color="auto" w:fill="auto"/>
          </w:tcPr>
          <w:p w:rsidR="00C1239C" w:rsidRPr="00900EDB" w:rsidRDefault="00C1239C">
            <w:pPr>
              <w:jc w:val="center"/>
              <w:rPr>
                <w:rFonts w:ascii="Times New Roman" w:hAnsi="Times New Roman" w:cs="Times New Roman"/>
                <w:color w:val="000000" w:themeColor="text1"/>
              </w:rPr>
            </w:pPr>
            <w:r w:rsidRPr="00900EDB">
              <w:rPr>
                <w:rFonts w:ascii="Times New Roman" w:hAnsi="Times New Roman" w:cs="Times New Roman"/>
                <w:b/>
                <w:bCs/>
                <w:color w:val="000000" w:themeColor="text1"/>
              </w:rPr>
              <w:t>УКУПНО</w:t>
            </w:r>
          </w:p>
        </w:tc>
        <w:tc>
          <w:tcPr>
            <w:tcW w:w="1364" w:type="pct"/>
            <w:tcBorders>
              <w:top w:val="single" w:sz="4" w:space="0" w:color="000000"/>
              <w:left w:val="single" w:sz="4" w:space="0" w:color="000000"/>
              <w:bottom w:val="single" w:sz="4" w:space="0" w:color="000000"/>
            </w:tcBorders>
            <w:shd w:val="clear" w:color="auto" w:fill="auto"/>
          </w:tcPr>
          <w:p w:rsidR="00C1239C" w:rsidRPr="00900EDB" w:rsidRDefault="00C1239C" w:rsidP="00B82BA6">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rPr>
              <w:t>1</w:t>
            </w:r>
            <w:r w:rsidR="00B82BA6" w:rsidRPr="00900EDB">
              <w:rPr>
                <w:rFonts w:ascii="Times New Roman" w:hAnsi="Times New Roman" w:cs="Times New Roman"/>
                <w:color w:val="000000" w:themeColor="text1"/>
                <w:lang w:val="sr-Cyrl-CS"/>
              </w:rPr>
              <w:t>29</w:t>
            </w:r>
          </w:p>
        </w:tc>
        <w:tc>
          <w:tcPr>
            <w:tcW w:w="1299" w:type="pct"/>
            <w:tcBorders>
              <w:top w:val="single" w:sz="4" w:space="0" w:color="000000"/>
              <w:left w:val="single" w:sz="4" w:space="0" w:color="000000"/>
              <w:bottom w:val="single" w:sz="4" w:space="0" w:color="000000"/>
              <w:right w:val="single" w:sz="4" w:space="0" w:color="000000"/>
            </w:tcBorders>
            <w:shd w:val="clear" w:color="auto" w:fill="auto"/>
          </w:tcPr>
          <w:p w:rsidR="00C1239C" w:rsidRPr="00581D92" w:rsidRDefault="00580708" w:rsidP="009860BC">
            <w:pPr>
              <w:snapToGrid w:val="0"/>
              <w:jc w:val="center"/>
              <w:rPr>
                <w:rFonts w:ascii="Times New Roman" w:hAnsi="Times New Roman" w:cs="Times New Roman"/>
                <w:color w:val="C00000"/>
              </w:rPr>
            </w:pPr>
            <w:r w:rsidRPr="00581D92">
              <w:rPr>
                <w:rFonts w:ascii="Times New Roman" w:hAnsi="Times New Roman" w:cs="Times New Roman"/>
                <w:color w:val="C00000"/>
                <w:lang w:val="sr-Cyrl-CS"/>
              </w:rPr>
              <w:t>1</w:t>
            </w:r>
            <w:r w:rsidR="005331AC" w:rsidRPr="00581D92">
              <w:rPr>
                <w:rFonts w:ascii="Times New Roman" w:hAnsi="Times New Roman" w:cs="Times New Roman"/>
                <w:color w:val="C00000"/>
                <w:lang w:val="sr-Cyrl-CS"/>
              </w:rPr>
              <w:t>18</w:t>
            </w:r>
          </w:p>
        </w:tc>
      </w:tr>
      <w:tr w:rsidR="00C1239C" w:rsidRPr="00900EDB" w:rsidTr="00332E0E">
        <w:tc>
          <w:tcPr>
            <w:tcW w:w="649" w:type="pct"/>
            <w:tcBorders>
              <w:top w:val="single" w:sz="4" w:space="0" w:color="000000"/>
              <w:left w:val="single" w:sz="4" w:space="0" w:color="000000"/>
              <w:bottom w:val="single" w:sz="4" w:space="0" w:color="000000"/>
            </w:tcBorders>
            <w:shd w:val="clear" w:color="auto" w:fill="auto"/>
          </w:tcPr>
          <w:p w:rsidR="00C1239C" w:rsidRPr="00900EDB" w:rsidRDefault="00C1239C">
            <w:pPr>
              <w:snapToGrid w:val="0"/>
              <w:jc w:val="center"/>
              <w:rPr>
                <w:rFonts w:ascii="Times New Roman" w:hAnsi="Times New Roman" w:cs="Times New Roman"/>
                <w:color w:val="000000" w:themeColor="text1"/>
              </w:rPr>
            </w:pPr>
          </w:p>
        </w:tc>
        <w:tc>
          <w:tcPr>
            <w:tcW w:w="1688" w:type="pct"/>
            <w:tcBorders>
              <w:top w:val="single" w:sz="4" w:space="0" w:color="000000"/>
              <w:left w:val="single" w:sz="4" w:space="0" w:color="000000"/>
              <w:bottom w:val="single" w:sz="4" w:space="0" w:color="000000"/>
            </w:tcBorders>
            <w:shd w:val="clear" w:color="auto" w:fill="auto"/>
          </w:tcPr>
          <w:p w:rsidR="00C1239C" w:rsidRPr="00900EDB" w:rsidRDefault="00C1239C">
            <w:pPr>
              <w:jc w:val="center"/>
              <w:rPr>
                <w:rFonts w:ascii="Times New Roman" w:hAnsi="Times New Roman" w:cs="Times New Roman"/>
                <w:color w:val="000000" w:themeColor="text1"/>
                <w:lang w:val="sr-Cyrl-CS"/>
              </w:rPr>
            </w:pPr>
            <w:r w:rsidRPr="00900EDB">
              <w:rPr>
                <w:rFonts w:ascii="Times New Roman" w:hAnsi="Times New Roman" w:cs="Times New Roman"/>
                <w:b/>
                <w:bCs/>
                <w:color w:val="000000" w:themeColor="text1"/>
              </w:rPr>
              <w:t>Просечна старост</w:t>
            </w:r>
          </w:p>
        </w:tc>
        <w:tc>
          <w:tcPr>
            <w:tcW w:w="1364" w:type="pct"/>
            <w:tcBorders>
              <w:top w:val="single" w:sz="4" w:space="0" w:color="000000"/>
              <w:left w:val="single" w:sz="4" w:space="0" w:color="000000"/>
              <w:bottom w:val="single" w:sz="4" w:space="0" w:color="000000"/>
            </w:tcBorders>
            <w:shd w:val="clear" w:color="auto" w:fill="auto"/>
          </w:tcPr>
          <w:p w:rsidR="00C1239C" w:rsidRPr="00900EDB" w:rsidRDefault="00D2007F" w:rsidP="009207C6">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47,29</w:t>
            </w:r>
          </w:p>
        </w:tc>
        <w:tc>
          <w:tcPr>
            <w:tcW w:w="1299" w:type="pct"/>
            <w:tcBorders>
              <w:top w:val="single" w:sz="4" w:space="0" w:color="000000"/>
              <w:left w:val="single" w:sz="4" w:space="0" w:color="000000"/>
              <w:bottom w:val="single" w:sz="4" w:space="0" w:color="000000"/>
              <w:right w:val="single" w:sz="4" w:space="0" w:color="000000"/>
            </w:tcBorders>
            <w:shd w:val="clear" w:color="auto" w:fill="auto"/>
          </w:tcPr>
          <w:p w:rsidR="00C1239C" w:rsidRPr="00581D92" w:rsidRDefault="008C527C" w:rsidP="009860BC">
            <w:pPr>
              <w:snapToGrid w:val="0"/>
              <w:jc w:val="center"/>
              <w:rPr>
                <w:rFonts w:ascii="Times New Roman" w:hAnsi="Times New Roman" w:cs="Times New Roman"/>
                <w:color w:val="C00000"/>
                <w:lang w:val="sr-Cyrl-CS"/>
              </w:rPr>
            </w:pPr>
            <w:r w:rsidRPr="00581D92">
              <w:rPr>
                <w:rFonts w:ascii="Times New Roman" w:hAnsi="Times New Roman" w:cs="Times New Roman"/>
                <w:color w:val="C00000"/>
                <w:lang w:val="sr-Cyrl-CS"/>
              </w:rPr>
              <w:t>47,</w:t>
            </w:r>
            <w:r w:rsidR="009860BC" w:rsidRPr="00581D92">
              <w:rPr>
                <w:rFonts w:ascii="Times New Roman" w:hAnsi="Times New Roman" w:cs="Times New Roman"/>
                <w:color w:val="C00000"/>
                <w:lang w:val="sr-Cyrl-CS"/>
              </w:rPr>
              <w:t>37</w:t>
            </w:r>
          </w:p>
        </w:tc>
      </w:tr>
    </w:tbl>
    <w:p w:rsidR="003B3D61" w:rsidRPr="00900EDB" w:rsidRDefault="003B3D61">
      <w:pPr>
        <w:rPr>
          <w:rFonts w:ascii="Times New Roman" w:hAnsi="Times New Roman" w:cs="Times New Roman"/>
          <w:color w:val="000000" w:themeColor="text1"/>
        </w:rPr>
      </w:pPr>
    </w:p>
    <w:p w:rsidR="003B3D61" w:rsidRPr="00900EDB" w:rsidRDefault="003B3D61">
      <w:pPr>
        <w:rPr>
          <w:rFonts w:ascii="Times New Roman" w:hAnsi="Times New Roman" w:cs="Times New Roman"/>
          <w:color w:val="000000" w:themeColor="text1"/>
        </w:rPr>
      </w:pPr>
    </w:p>
    <w:p w:rsidR="003B3D61" w:rsidRPr="00900EDB" w:rsidRDefault="003B3D61">
      <w:pPr>
        <w:rPr>
          <w:rFonts w:ascii="Times New Roman" w:hAnsi="Times New Roman" w:cs="Times New Roman"/>
          <w:color w:val="000000" w:themeColor="text1"/>
          <w:sz w:val="20"/>
          <w:szCs w:val="20"/>
        </w:rPr>
      </w:pPr>
      <w:r w:rsidRPr="00900EDB">
        <w:rPr>
          <w:rFonts w:ascii="Times New Roman" w:hAnsi="Times New Roman" w:cs="Times New Roman"/>
          <w:b/>
          <w:bCs/>
          <w:i/>
          <w:iCs/>
          <w:color w:val="000000" w:themeColor="text1"/>
          <w:sz w:val="20"/>
          <w:szCs w:val="20"/>
          <w:lang w:val="ru-RU"/>
        </w:rPr>
        <w:t>Табела4.  Структура запослених према годинама радног стажа</w:t>
      </w:r>
    </w:p>
    <w:tbl>
      <w:tblPr>
        <w:tblW w:w="5000" w:type="pct"/>
        <w:tblLook w:val="0000"/>
      </w:tblPr>
      <w:tblGrid>
        <w:gridCol w:w="1447"/>
        <w:gridCol w:w="2675"/>
        <w:gridCol w:w="2431"/>
        <w:gridCol w:w="2747"/>
      </w:tblGrid>
      <w:tr w:rsidR="003B3D61" w:rsidRPr="00900EDB" w:rsidTr="0046456E">
        <w:tc>
          <w:tcPr>
            <w:tcW w:w="778" w:type="pct"/>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Редни број</w:t>
            </w:r>
          </w:p>
        </w:tc>
        <w:tc>
          <w:tcPr>
            <w:tcW w:w="1438" w:type="pct"/>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Опис</w:t>
            </w:r>
          </w:p>
        </w:tc>
        <w:tc>
          <w:tcPr>
            <w:tcW w:w="1307" w:type="pct"/>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Број запослених</w:t>
            </w:r>
          </w:p>
          <w:p w:rsidR="003B3D61" w:rsidRPr="00900EDB" w:rsidRDefault="003B3D61" w:rsidP="00B82BA6">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3</w:t>
            </w:r>
            <w:r w:rsidRPr="00900EDB">
              <w:rPr>
                <w:rFonts w:ascii="Times New Roman" w:hAnsi="Times New Roman" w:cs="Times New Roman"/>
                <w:color w:val="000000" w:themeColor="text1"/>
                <w:lang w:val="sr-Cyrl-CS"/>
              </w:rPr>
              <w:t>1</w:t>
            </w:r>
            <w:r w:rsidRPr="00900EDB">
              <w:rPr>
                <w:rFonts w:ascii="Times New Roman" w:hAnsi="Times New Roman" w:cs="Times New Roman"/>
                <w:color w:val="000000" w:themeColor="text1"/>
              </w:rPr>
              <w:t>.1</w:t>
            </w:r>
            <w:r w:rsidRPr="00900EDB">
              <w:rPr>
                <w:rFonts w:ascii="Times New Roman" w:hAnsi="Times New Roman" w:cs="Times New Roman"/>
                <w:color w:val="000000" w:themeColor="text1"/>
                <w:lang w:val="sr-Cyrl-CS"/>
              </w:rPr>
              <w:t>2</w:t>
            </w:r>
            <w:r w:rsidRPr="00900EDB">
              <w:rPr>
                <w:rFonts w:ascii="Times New Roman" w:hAnsi="Times New Roman" w:cs="Times New Roman"/>
                <w:color w:val="000000" w:themeColor="text1"/>
              </w:rPr>
              <w:t>.201</w:t>
            </w:r>
            <w:r w:rsidR="00B82BA6" w:rsidRPr="00900EDB">
              <w:rPr>
                <w:rFonts w:ascii="Times New Roman" w:hAnsi="Times New Roman" w:cs="Times New Roman"/>
                <w:color w:val="000000" w:themeColor="text1"/>
                <w:lang w:val="sr-Cyrl-CS"/>
              </w:rPr>
              <w:t>6</w:t>
            </w:r>
            <w:r w:rsidRPr="00900EDB">
              <w:rPr>
                <w:rFonts w:ascii="Times New Roman" w:hAnsi="Times New Roman" w:cs="Times New Roman"/>
                <w:color w:val="000000" w:themeColor="text1"/>
              </w:rPr>
              <w:t>.</w:t>
            </w:r>
          </w:p>
        </w:tc>
        <w:tc>
          <w:tcPr>
            <w:tcW w:w="1477" w:type="pct"/>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rsidP="00996592">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Број запослених</w:t>
            </w:r>
          </w:p>
          <w:p w:rsidR="003B3D61" w:rsidRPr="00900EDB" w:rsidRDefault="00403205" w:rsidP="001A3A47">
            <w:pPr>
              <w:jc w:val="center"/>
              <w:rPr>
                <w:color w:val="000000" w:themeColor="text1"/>
              </w:rPr>
            </w:pPr>
            <w:r>
              <w:rPr>
                <w:rFonts w:ascii="Times New Roman" w:hAnsi="Times New Roman" w:cs="Times New Roman"/>
                <w:color w:val="000000" w:themeColor="text1"/>
                <w:lang w:val="sr-Cyrl-CS"/>
              </w:rPr>
              <w:t>3</w:t>
            </w:r>
            <w:r w:rsidR="001A3A47">
              <w:rPr>
                <w:rFonts w:ascii="Times New Roman" w:hAnsi="Times New Roman" w:cs="Times New Roman"/>
                <w:color w:val="000000" w:themeColor="text1"/>
                <w:lang w:val="sr-Cyrl-CS"/>
              </w:rPr>
              <w:t>1</w:t>
            </w:r>
            <w:r w:rsidR="00D31E35">
              <w:rPr>
                <w:rFonts w:ascii="Times New Roman" w:hAnsi="Times New Roman" w:cs="Times New Roman"/>
                <w:color w:val="000000" w:themeColor="text1"/>
                <w:lang w:val="sr-Cyrl-CS"/>
              </w:rPr>
              <w:t>.1</w:t>
            </w:r>
            <w:r w:rsidR="001A3A47">
              <w:rPr>
                <w:rFonts w:ascii="Times New Roman" w:hAnsi="Times New Roman" w:cs="Times New Roman"/>
                <w:color w:val="000000" w:themeColor="text1"/>
                <w:lang w:val="sr-Cyrl-CS"/>
              </w:rPr>
              <w:t>2</w:t>
            </w:r>
            <w:r w:rsidR="00AD12A7" w:rsidRPr="00900EDB">
              <w:rPr>
                <w:rFonts w:ascii="Times New Roman" w:hAnsi="Times New Roman" w:cs="Times New Roman"/>
                <w:color w:val="000000" w:themeColor="text1"/>
              </w:rPr>
              <w:t>.201</w:t>
            </w:r>
            <w:r w:rsidR="00B82BA6" w:rsidRPr="00900EDB">
              <w:rPr>
                <w:rFonts w:ascii="Times New Roman" w:hAnsi="Times New Roman" w:cs="Times New Roman"/>
                <w:color w:val="000000" w:themeColor="text1"/>
                <w:lang w:val="sr-Cyrl-CS"/>
              </w:rPr>
              <w:t>7</w:t>
            </w:r>
            <w:r w:rsidR="003B3D61" w:rsidRPr="00900EDB">
              <w:rPr>
                <w:rFonts w:ascii="Times New Roman" w:hAnsi="Times New Roman" w:cs="Times New Roman"/>
                <w:color w:val="000000" w:themeColor="text1"/>
              </w:rPr>
              <w:t>.</w:t>
            </w:r>
          </w:p>
        </w:tc>
      </w:tr>
      <w:tr w:rsidR="003B3D61" w:rsidRPr="00900EDB" w:rsidTr="0046456E">
        <w:tc>
          <w:tcPr>
            <w:tcW w:w="778" w:type="pct"/>
            <w:tcBorders>
              <w:top w:val="single" w:sz="4" w:space="0" w:color="000000"/>
              <w:left w:val="single" w:sz="4" w:space="0" w:color="000000"/>
            </w:tcBorders>
            <w:shd w:val="clear" w:color="auto" w:fill="auto"/>
          </w:tcPr>
          <w:p w:rsidR="003B3D61" w:rsidRPr="00900EDB" w:rsidRDefault="003B3D61">
            <w:pPr>
              <w:jc w:val="center"/>
              <w:rPr>
                <w:rFonts w:ascii="Times New Roman" w:eastAsia="Times New Roman" w:hAnsi="Times New Roman" w:cs="Times New Roman"/>
                <w:b/>
                <w:bCs/>
                <w:color w:val="000000" w:themeColor="text1"/>
                <w:lang w:val="sr-Cyrl-CS"/>
              </w:rPr>
            </w:pPr>
            <w:r w:rsidRPr="00900EDB">
              <w:rPr>
                <w:rFonts w:ascii="Times New Roman" w:hAnsi="Times New Roman" w:cs="Times New Roman"/>
                <w:color w:val="000000" w:themeColor="text1"/>
              </w:rPr>
              <w:t>1</w:t>
            </w:r>
          </w:p>
        </w:tc>
        <w:tc>
          <w:tcPr>
            <w:tcW w:w="1438" w:type="pct"/>
            <w:tcBorders>
              <w:top w:val="single" w:sz="4" w:space="0" w:color="000000"/>
              <w:left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rPr>
            </w:pPr>
            <w:r w:rsidRPr="00900EDB">
              <w:rPr>
                <w:rFonts w:ascii="Times New Roman" w:eastAsia="Times New Roman" w:hAnsi="Times New Roman" w:cs="Times New Roman"/>
                <w:b/>
                <w:bCs/>
                <w:color w:val="000000" w:themeColor="text1"/>
                <w:lang w:val="sr-Cyrl-CS"/>
              </w:rPr>
              <w:t xml:space="preserve">  </w:t>
            </w:r>
            <w:r w:rsidRPr="00900EDB">
              <w:rPr>
                <w:rFonts w:ascii="Times New Roman" w:hAnsi="Times New Roman" w:cs="Times New Roman"/>
                <w:b/>
                <w:bCs/>
                <w:color w:val="000000" w:themeColor="text1"/>
                <w:lang w:val="sr-Cyrl-CS"/>
              </w:rPr>
              <w:t>Д</w:t>
            </w:r>
            <w:r w:rsidRPr="00900EDB">
              <w:rPr>
                <w:rFonts w:ascii="Times New Roman" w:hAnsi="Times New Roman" w:cs="Times New Roman"/>
                <w:b/>
                <w:bCs/>
                <w:color w:val="000000" w:themeColor="text1"/>
              </w:rPr>
              <w:t>о 5 година</w:t>
            </w:r>
          </w:p>
        </w:tc>
        <w:tc>
          <w:tcPr>
            <w:tcW w:w="1307" w:type="pct"/>
            <w:tcBorders>
              <w:top w:val="single" w:sz="4" w:space="0" w:color="000000"/>
              <w:left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16</w:t>
            </w:r>
          </w:p>
        </w:tc>
        <w:tc>
          <w:tcPr>
            <w:tcW w:w="1477" w:type="pct"/>
            <w:tcBorders>
              <w:top w:val="single" w:sz="4" w:space="0" w:color="000000"/>
              <w:left w:val="single" w:sz="4" w:space="0" w:color="000000"/>
              <w:right w:val="single" w:sz="4" w:space="0" w:color="000000"/>
            </w:tcBorders>
            <w:shd w:val="clear" w:color="auto" w:fill="auto"/>
          </w:tcPr>
          <w:p w:rsidR="00EF0E69" w:rsidRPr="00581D92" w:rsidRDefault="00B9791B" w:rsidP="00EA5B8A">
            <w:pPr>
              <w:jc w:val="center"/>
              <w:rPr>
                <w:rFonts w:ascii="Times New Roman" w:hAnsi="Times New Roman" w:cs="Times New Roman"/>
                <w:color w:val="C00000"/>
                <w:lang w:val="sr-Cyrl-CS"/>
              </w:rPr>
            </w:pPr>
            <w:r w:rsidRPr="00581D92">
              <w:rPr>
                <w:rFonts w:ascii="Times New Roman" w:hAnsi="Times New Roman" w:cs="Times New Roman"/>
                <w:color w:val="C00000"/>
                <w:lang w:val="sr-Cyrl-CS"/>
              </w:rPr>
              <w:t>1</w:t>
            </w:r>
            <w:r w:rsidR="002951FB" w:rsidRPr="00581D92">
              <w:rPr>
                <w:rFonts w:ascii="Times New Roman" w:hAnsi="Times New Roman" w:cs="Times New Roman"/>
                <w:color w:val="C00000"/>
                <w:lang w:val="sr-Cyrl-CS"/>
              </w:rPr>
              <w:t>3</w:t>
            </w:r>
          </w:p>
        </w:tc>
      </w:tr>
      <w:tr w:rsidR="003B3D61" w:rsidRPr="00900EDB" w:rsidTr="0046456E">
        <w:tc>
          <w:tcPr>
            <w:tcW w:w="778" w:type="pct"/>
            <w:tcBorders>
              <w:left w:val="single" w:sz="4" w:space="0" w:color="000000"/>
            </w:tcBorders>
            <w:shd w:val="clear" w:color="auto" w:fill="auto"/>
          </w:tcPr>
          <w:p w:rsidR="003B3D61" w:rsidRPr="00900EDB" w:rsidRDefault="003B3D61">
            <w:pPr>
              <w:jc w:val="center"/>
              <w:rPr>
                <w:rFonts w:ascii="Times New Roman" w:eastAsia="Times New Roman" w:hAnsi="Times New Roman" w:cs="Times New Roman"/>
                <w:b/>
                <w:bCs/>
                <w:color w:val="000000" w:themeColor="text1"/>
                <w:lang w:val="sr-Cyrl-CS"/>
              </w:rPr>
            </w:pPr>
            <w:r w:rsidRPr="00900EDB">
              <w:rPr>
                <w:rFonts w:ascii="Times New Roman" w:hAnsi="Times New Roman" w:cs="Times New Roman"/>
                <w:color w:val="000000" w:themeColor="text1"/>
              </w:rPr>
              <w:t>2</w:t>
            </w:r>
          </w:p>
        </w:tc>
        <w:tc>
          <w:tcPr>
            <w:tcW w:w="1438" w:type="pct"/>
            <w:tcBorders>
              <w:left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rPr>
            </w:pPr>
            <w:r w:rsidRPr="00900EDB">
              <w:rPr>
                <w:rFonts w:ascii="Times New Roman" w:eastAsia="Times New Roman" w:hAnsi="Times New Roman" w:cs="Times New Roman"/>
                <w:b/>
                <w:bCs/>
                <w:color w:val="000000" w:themeColor="text1"/>
                <w:lang w:val="sr-Cyrl-CS"/>
              </w:rPr>
              <w:t xml:space="preserve">  </w:t>
            </w:r>
            <w:r w:rsidRPr="00900EDB">
              <w:rPr>
                <w:rFonts w:ascii="Times New Roman" w:hAnsi="Times New Roman" w:cs="Times New Roman"/>
                <w:b/>
                <w:bCs/>
                <w:color w:val="000000" w:themeColor="text1"/>
              </w:rPr>
              <w:t>5 до 10 година</w:t>
            </w:r>
          </w:p>
        </w:tc>
        <w:tc>
          <w:tcPr>
            <w:tcW w:w="1307" w:type="pct"/>
            <w:tcBorders>
              <w:left w:val="single" w:sz="4" w:space="0" w:color="000000"/>
            </w:tcBorders>
            <w:shd w:val="clear" w:color="auto" w:fill="auto"/>
          </w:tcPr>
          <w:p w:rsidR="003B3D61" w:rsidRPr="00900EDB" w:rsidRDefault="003B3D61" w:rsidP="00B82BA6">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rPr>
              <w:t>1</w:t>
            </w:r>
            <w:r w:rsidR="00B82BA6" w:rsidRPr="00900EDB">
              <w:rPr>
                <w:rFonts w:ascii="Times New Roman" w:hAnsi="Times New Roman" w:cs="Times New Roman"/>
                <w:color w:val="000000" w:themeColor="text1"/>
                <w:lang w:val="sr-Cyrl-CS"/>
              </w:rPr>
              <w:t>7</w:t>
            </w:r>
          </w:p>
        </w:tc>
        <w:tc>
          <w:tcPr>
            <w:tcW w:w="1477" w:type="pct"/>
            <w:tcBorders>
              <w:left w:val="single" w:sz="4" w:space="0" w:color="000000"/>
              <w:right w:val="single" w:sz="4" w:space="0" w:color="000000"/>
            </w:tcBorders>
            <w:shd w:val="clear" w:color="auto" w:fill="auto"/>
          </w:tcPr>
          <w:p w:rsidR="003B3D61" w:rsidRPr="00581D92" w:rsidRDefault="00996592" w:rsidP="00EA5B8A">
            <w:pPr>
              <w:jc w:val="center"/>
              <w:rPr>
                <w:rFonts w:ascii="Times New Roman" w:hAnsi="Times New Roman" w:cs="Times New Roman"/>
                <w:color w:val="C00000"/>
                <w:lang w:val="sr-Cyrl-CS"/>
              </w:rPr>
            </w:pPr>
            <w:r w:rsidRPr="00581D92">
              <w:rPr>
                <w:rFonts w:ascii="Times New Roman" w:hAnsi="Times New Roman" w:cs="Times New Roman"/>
                <w:color w:val="C00000"/>
              </w:rPr>
              <w:t>1</w:t>
            </w:r>
            <w:r w:rsidR="002951FB" w:rsidRPr="00581D92">
              <w:rPr>
                <w:rFonts w:ascii="Times New Roman" w:hAnsi="Times New Roman" w:cs="Times New Roman"/>
                <w:color w:val="C00000"/>
                <w:lang w:val="sr-Cyrl-CS"/>
              </w:rPr>
              <w:t>3</w:t>
            </w:r>
          </w:p>
        </w:tc>
      </w:tr>
      <w:tr w:rsidR="003B3D61" w:rsidRPr="00900EDB" w:rsidTr="0046456E">
        <w:tc>
          <w:tcPr>
            <w:tcW w:w="778" w:type="pct"/>
            <w:tcBorders>
              <w:left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color w:val="000000" w:themeColor="text1"/>
              </w:rPr>
              <w:t>3</w:t>
            </w:r>
          </w:p>
        </w:tc>
        <w:tc>
          <w:tcPr>
            <w:tcW w:w="1438" w:type="pct"/>
            <w:tcBorders>
              <w:left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b/>
                <w:bCs/>
                <w:color w:val="000000" w:themeColor="text1"/>
              </w:rPr>
              <w:t>10 до 15 година</w:t>
            </w:r>
          </w:p>
        </w:tc>
        <w:tc>
          <w:tcPr>
            <w:tcW w:w="1307" w:type="pct"/>
            <w:tcBorders>
              <w:left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13</w:t>
            </w:r>
          </w:p>
        </w:tc>
        <w:tc>
          <w:tcPr>
            <w:tcW w:w="1477" w:type="pct"/>
            <w:tcBorders>
              <w:left w:val="single" w:sz="4" w:space="0" w:color="000000"/>
              <w:right w:val="single" w:sz="4" w:space="0" w:color="000000"/>
            </w:tcBorders>
            <w:shd w:val="clear" w:color="auto" w:fill="auto"/>
          </w:tcPr>
          <w:p w:rsidR="003B3D61" w:rsidRPr="00581D92" w:rsidRDefault="00996592" w:rsidP="00EA5B8A">
            <w:pPr>
              <w:jc w:val="center"/>
              <w:rPr>
                <w:rFonts w:ascii="Times New Roman" w:hAnsi="Times New Roman" w:cs="Times New Roman"/>
                <w:color w:val="C00000"/>
              </w:rPr>
            </w:pPr>
            <w:r w:rsidRPr="00581D92">
              <w:rPr>
                <w:rFonts w:ascii="Times New Roman" w:hAnsi="Times New Roman" w:cs="Times New Roman"/>
                <w:color w:val="C00000"/>
              </w:rPr>
              <w:t>1</w:t>
            </w:r>
            <w:r w:rsidR="00FE2444" w:rsidRPr="00581D92">
              <w:rPr>
                <w:rFonts w:ascii="Times New Roman" w:hAnsi="Times New Roman" w:cs="Times New Roman"/>
                <w:color w:val="C00000"/>
              </w:rPr>
              <w:t>3</w:t>
            </w:r>
          </w:p>
        </w:tc>
      </w:tr>
      <w:tr w:rsidR="003B3D61" w:rsidRPr="00900EDB" w:rsidTr="0046456E">
        <w:tc>
          <w:tcPr>
            <w:tcW w:w="778" w:type="pct"/>
            <w:tcBorders>
              <w:left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color w:val="000000" w:themeColor="text1"/>
              </w:rPr>
              <w:t>4</w:t>
            </w:r>
          </w:p>
        </w:tc>
        <w:tc>
          <w:tcPr>
            <w:tcW w:w="1438" w:type="pct"/>
            <w:tcBorders>
              <w:left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b/>
                <w:bCs/>
                <w:color w:val="000000" w:themeColor="text1"/>
              </w:rPr>
              <w:t>15 до 20 година</w:t>
            </w:r>
          </w:p>
        </w:tc>
        <w:tc>
          <w:tcPr>
            <w:tcW w:w="1307" w:type="pct"/>
            <w:tcBorders>
              <w:left w:val="single" w:sz="4" w:space="0" w:color="000000"/>
            </w:tcBorders>
            <w:shd w:val="clear" w:color="auto" w:fill="auto"/>
          </w:tcPr>
          <w:p w:rsidR="003B3D61" w:rsidRPr="00900EDB" w:rsidRDefault="00B82BA6" w:rsidP="00B82BA6">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28</w:t>
            </w:r>
          </w:p>
        </w:tc>
        <w:tc>
          <w:tcPr>
            <w:tcW w:w="1477" w:type="pct"/>
            <w:tcBorders>
              <w:left w:val="single" w:sz="4" w:space="0" w:color="000000"/>
              <w:right w:val="single" w:sz="4" w:space="0" w:color="000000"/>
            </w:tcBorders>
            <w:shd w:val="clear" w:color="auto" w:fill="auto"/>
          </w:tcPr>
          <w:p w:rsidR="003B3D61" w:rsidRPr="00581D92" w:rsidRDefault="00996592" w:rsidP="00EA5B8A">
            <w:pPr>
              <w:jc w:val="center"/>
              <w:rPr>
                <w:rFonts w:ascii="Times New Roman" w:hAnsi="Times New Roman" w:cs="Times New Roman"/>
                <w:color w:val="C00000"/>
                <w:lang w:val="sr-Cyrl-CS"/>
              </w:rPr>
            </w:pPr>
            <w:r w:rsidRPr="00581D92">
              <w:rPr>
                <w:rFonts w:ascii="Times New Roman" w:hAnsi="Times New Roman" w:cs="Times New Roman"/>
                <w:color w:val="C00000"/>
              </w:rPr>
              <w:t>2</w:t>
            </w:r>
            <w:r w:rsidR="00B9791B" w:rsidRPr="00581D92">
              <w:rPr>
                <w:rFonts w:ascii="Times New Roman" w:hAnsi="Times New Roman" w:cs="Times New Roman"/>
                <w:color w:val="C00000"/>
                <w:lang w:val="sr-Cyrl-CS"/>
              </w:rPr>
              <w:t>2</w:t>
            </w:r>
          </w:p>
        </w:tc>
      </w:tr>
      <w:tr w:rsidR="003B3D61" w:rsidRPr="00900EDB" w:rsidTr="0046456E">
        <w:tc>
          <w:tcPr>
            <w:tcW w:w="778" w:type="pct"/>
            <w:tcBorders>
              <w:left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color w:val="000000" w:themeColor="text1"/>
              </w:rPr>
              <w:t>5</w:t>
            </w:r>
          </w:p>
        </w:tc>
        <w:tc>
          <w:tcPr>
            <w:tcW w:w="1438" w:type="pct"/>
            <w:tcBorders>
              <w:left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b/>
                <w:bCs/>
                <w:color w:val="000000" w:themeColor="text1"/>
              </w:rPr>
              <w:t>20</w:t>
            </w:r>
            <w:r w:rsidRPr="00900EDB">
              <w:rPr>
                <w:rFonts w:ascii="Times New Roman" w:hAnsi="Times New Roman" w:cs="Times New Roman"/>
                <w:b/>
                <w:bCs/>
                <w:color w:val="000000" w:themeColor="text1"/>
                <w:lang w:val="sr-Cyrl-CS"/>
              </w:rPr>
              <w:t xml:space="preserve"> </w:t>
            </w:r>
            <w:r w:rsidRPr="00900EDB">
              <w:rPr>
                <w:rFonts w:ascii="Times New Roman" w:hAnsi="Times New Roman" w:cs="Times New Roman"/>
                <w:b/>
                <w:bCs/>
                <w:color w:val="000000" w:themeColor="text1"/>
              </w:rPr>
              <w:t>до 25 година</w:t>
            </w:r>
          </w:p>
        </w:tc>
        <w:tc>
          <w:tcPr>
            <w:tcW w:w="1307" w:type="pct"/>
            <w:tcBorders>
              <w:left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20</w:t>
            </w:r>
          </w:p>
        </w:tc>
        <w:tc>
          <w:tcPr>
            <w:tcW w:w="1477" w:type="pct"/>
            <w:tcBorders>
              <w:left w:val="single" w:sz="4" w:space="0" w:color="000000"/>
              <w:right w:val="single" w:sz="4" w:space="0" w:color="000000"/>
            </w:tcBorders>
            <w:shd w:val="clear" w:color="auto" w:fill="auto"/>
          </w:tcPr>
          <w:p w:rsidR="003B3D61" w:rsidRPr="00581D92" w:rsidRDefault="00B9791B" w:rsidP="00EA5B8A">
            <w:pPr>
              <w:jc w:val="center"/>
              <w:rPr>
                <w:rFonts w:ascii="Times New Roman" w:hAnsi="Times New Roman" w:cs="Times New Roman"/>
                <w:color w:val="C00000"/>
              </w:rPr>
            </w:pPr>
            <w:r w:rsidRPr="00581D92">
              <w:rPr>
                <w:rFonts w:ascii="Times New Roman" w:hAnsi="Times New Roman" w:cs="Times New Roman"/>
                <w:color w:val="C00000"/>
                <w:lang w:val="sr-Cyrl-CS"/>
              </w:rPr>
              <w:t>20</w:t>
            </w:r>
          </w:p>
        </w:tc>
      </w:tr>
      <w:tr w:rsidR="003B3D61" w:rsidRPr="00900EDB" w:rsidTr="0046456E">
        <w:tc>
          <w:tcPr>
            <w:tcW w:w="778" w:type="pct"/>
            <w:tcBorders>
              <w:left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color w:val="000000" w:themeColor="text1"/>
              </w:rPr>
              <w:t>6</w:t>
            </w:r>
          </w:p>
        </w:tc>
        <w:tc>
          <w:tcPr>
            <w:tcW w:w="1438" w:type="pct"/>
            <w:tcBorders>
              <w:left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b/>
                <w:bCs/>
                <w:color w:val="000000" w:themeColor="text1"/>
              </w:rPr>
              <w:t>25 до 30 година</w:t>
            </w:r>
          </w:p>
        </w:tc>
        <w:tc>
          <w:tcPr>
            <w:tcW w:w="1307" w:type="pct"/>
            <w:tcBorders>
              <w:left w:val="single" w:sz="4" w:space="0" w:color="000000"/>
            </w:tcBorders>
            <w:shd w:val="clear" w:color="auto" w:fill="auto"/>
          </w:tcPr>
          <w:p w:rsidR="003B3D61" w:rsidRPr="00900EDB" w:rsidRDefault="003B3D61" w:rsidP="00B82BA6">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rPr>
              <w:t>1</w:t>
            </w:r>
            <w:r w:rsidR="00B82BA6" w:rsidRPr="00900EDB">
              <w:rPr>
                <w:rFonts w:ascii="Times New Roman" w:hAnsi="Times New Roman" w:cs="Times New Roman"/>
                <w:color w:val="000000" w:themeColor="text1"/>
                <w:lang w:val="sr-Cyrl-CS"/>
              </w:rPr>
              <w:t>3</w:t>
            </w:r>
          </w:p>
        </w:tc>
        <w:tc>
          <w:tcPr>
            <w:tcW w:w="1477" w:type="pct"/>
            <w:tcBorders>
              <w:left w:val="single" w:sz="4" w:space="0" w:color="000000"/>
              <w:right w:val="single" w:sz="4" w:space="0" w:color="000000"/>
            </w:tcBorders>
            <w:shd w:val="clear" w:color="auto" w:fill="auto"/>
          </w:tcPr>
          <w:p w:rsidR="003B3D61" w:rsidRPr="00581D92" w:rsidRDefault="00996592" w:rsidP="00EA5B8A">
            <w:pPr>
              <w:jc w:val="center"/>
              <w:rPr>
                <w:rFonts w:ascii="Times New Roman" w:hAnsi="Times New Roman" w:cs="Times New Roman"/>
                <w:color w:val="C00000"/>
                <w:lang w:val="sr-Cyrl-CS"/>
              </w:rPr>
            </w:pPr>
            <w:r w:rsidRPr="00581D92">
              <w:rPr>
                <w:rFonts w:ascii="Times New Roman" w:hAnsi="Times New Roman" w:cs="Times New Roman"/>
                <w:color w:val="C00000"/>
              </w:rPr>
              <w:t>1</w:t>
            </w:r>
            <w:r w:rsidR="00B9791B" w:rsidRPr="00581D92">
              <w:rPr>
                <w:rFonts w:ascii="Times New Roman" w:hAnsi="Times New Roman" w:cs="Times New Roman"/>
                <w:color w:val="C00000"/>
                <w:lang w:val="sr-Cyrl-CS"/>
              </w:rPr>
              <w:t>9</w:t>
            </w:r>
          </w:p>
        </w:tc>
      </w:tr>
      <w:tr w:rsidR="003B3D61" w:rsidRPr="00900EDB" w:rsidTr="0046456E">
        <w:tc>
          <w:tcPr>
            <w:tcW w:w="778" w:type="pct"/>
            <w:tcBorders>
              <w:left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color w:val="000000" w:themeColor="text1"/>
              </w:rPr>
              <w:t>7</w:t>
            </w:r>
          </w:p>
        </w:tc>
        <w:tc>
          <w:tcPr>
            <w:tcW w:w="1438" w:type="pct"/>
            <w:tcBorders>
              <w:left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b/>
                <w:bCs/>
                <w:color w:val="000000" w:themeColor="text1"/>
              </w:rPr>
              <w:t>30 до 35 година</w:t>
            </w:r>
          </w:p>
        </w:tc>
        <w:tc>
          <w:tcPr>
            <w:tcW w:w="1307" w:type="pct"/>
            <w:tcBorders>
              <w:left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13</w:t>
            </w:r>
          </w:p>
        </w:tc>
        <w:tc>
          <w:tcPr>
            <w:tcW w:w="1477" w:type="pct"/>
            <w:tcBorders>
              <w:left w:val="single" w:sz="4" w:space="0" w:color="000000"/>
              <w:right w:val="single" w:sz="4" w:space="0" w:color="000000"/>
            </w:tcBorders>
            <w:shd w:val="clear" w:color="auto" w:fill="auto"/>
          </w:tcPr>
          <w:p w:rsidR="003B3D61" w:rsidRPr="00581D92" w:rsidRDefault="00996592" w:rsidP="00EA5B8A">
            <w:pPr>
              <w:jc w:val="center"/>
              <w:rPr>
                <w:rFonts w:ascii="Times New Roman" w:hAnsi="Times New Roman" w:cs="Times New Roman"/>
                <w:color w:val="C00000"/>
              </w:rPr>
            </w:pPr>
            <w:r w:rsidRPr="00581D92">
              <w:rPr>
                <w:rFonts w:ascii="Times New Roman" w:hAnsi="Times New Roman" w:cs="Times New Roman"/>
                <w:color w:val="C00000"/>
              </w:rPr>
              <w:t>12</w:t>
            </w:r>
          </w:p>
        </w:tc>
      </w:tr>
      <w:tr w:rsidR="003B3D61" w:rsidRPr="00900EDB" w:rsidTr="0046456E">
        <w:tc>
          <w:tcPr>
            <w:tcW w:w="778" w:type="pct"/>
            <w:tcBorders>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color w:val="000000" w:themeColor="text1"/>
              </w:rPr>
              <w:t>8</w:t>
            </w:r>
          </w:p>
        </w:tc>
        <w:tc>
          <w:tcPr>
            <w:tcW w:w="1438" w:type="pct"/>
            <w:tcBorders>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b/>
                <w:bCs/>
                <w:color w:val="000000" w:themeColor="text1"/>
              </w:rPr>
              <w:t>Преко 35 година</w:t>
            </w:r>
          </w:p>
        </w:tc>
        <w:tc>
          <w:tcPr>
            <w:tcW w:w="1307" w:type="pct"/>
            <w:tcBorders>
              <w:left w:val="single" w:sz="4" w:space="0" w:color="000000"/>
              <w:bottom w:val="single" w:sz="4" w:space="0" w:color="000000"/>
            </w:tcBorders>
            <w:shd w:val="clear" w:color="auto" w:fill="auto"/>
          </w:tcPr>
          <w:p w:rsidR="003B3D61" w:rsidRPr="00900EDB" w:rsidRDefault="00B82BA6" w:rsidP="00B82BA6">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 xml:space="preserve"> 9</w:t>
            </w:r>
          </w:p>
        </w:tc>
        <w:tc>
          <w:tcPr>
            <w:tcW w:w="1477" w:type="pct"/>
            <w:tcBorders>
              <w:left w:val="single" w:sz="4" w:space="0" w:color="000000"/>
              <w:bottom w:val="single" w:sz="4" w:space="0" w:color="000000"/>
              <w:right w:val="single" w:sz="4" w:space="0" w:color="000000"/>
            </w:tcBorders>
            <w:shd w:val="clear" w:color="auto" w:fill="auto"/>
          </w:tcPr>
          <w:p w:rsidR="003B3D61" w:rsidRPr="00581D92" w:rsidRDefault="00B9791B" w:rsidP="00EA5B8A">
            <w:pPr>
              <w:jc w:val="center"/>
              <w:rPr>
                <w:rFonts w:ascii="Times New Roman" w:hAnsi="Times New Roman" w:cs="Times New Roman"/>
                <w:color w:val="C00000"/>
                <w:lang w:val="sr-Cyrl-CS"/>
              </w:rPr>
            </w:pPr>
            <w:r w:rsidRPr="00581D92">
              <w:rPr>
                <w:rFonts w:ascii="Times New Roman" w:hAnsi="Times New Roman" w:cs="Times New Roman"/>
                <w:color w:val="C00000"/>
                <w:lang w:val="sr-Cyrl-CS"/>
              </w:rPr>
              <w:t>6</w:t>
            </w:r>
          </w:p>
        </w:tc>
      </w:tr>
      <w:tr w:rsidR="003B3D61" w:rsidRPr="00900EDB" w:rsidTr="0046456E">
        <w:tc>
          <w:tcPr>
            <w:tcW w:w="778" w:type="pct"/>
            <w:tcBorders>
              <w:top w:val="single" w:sz="4" w:space="0" w:color="000000"/>
              <w:left w:val="single" w:sz="4" w:space="0" w:color="000000"/>
              <w:bottom w:val="single" w:sz="4" w:space="0" w:color="000000"/>
            </w:tcBorders>
            <w:shd w:val="clear" w:color="auto" w:fill="auto"/>
          </w:tcPr>
          <w:p w:rsidR="003B3D61" w:rsidRPr="00900EDB" w:rsidRDefault="003B3D61">
            <w:pPr>
              <w:snapToGrid w:val="0"/>
              <w:jc w:val="center"/>
              <w:rPr>
                <w:rFonts w:ascii="Times New Roman" w:hAnsi="Times New Roman" w:cs="Times New Roman"/>
                <w:color w:val="000000" w:themeColor="text1"/>
              </w:rPr>
            </w:pPr>
          </w:p>
        </w:tc>
        <w:tc>
          <w:tcPr>
            <w:tcW w:w="1438" w:type="pct"/>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color w:val="000000" w:themeColor="text1"/>
              </w:rPr>
            </w:pPr>
            <w:r w:rsidRPr="00900EDB">
              <w:rPr>
                <w:rFonts w:ascii="Times New Roman" w:hAnsi="Times New Roman" w:cs="Times New Roman"/>
                <w:b/>
                <w:bCs/>
                <w:color w:val="000000" w:themeColor="text1"/>
              </w:rPr>
              <w:t>УКУПНО</w:t>
            </w:r>
          </w:p>
        </w:tc>
        <w:tc>
          <w:tcPr>
            <w:tcW w:w="1307" w:type="pct"/>
            <w:tcBorders>
              <w:top w:val="single" w:sz="4" w:space="0" w:color="000000"/>
              <w:left w:val="single" w:sz="4" w:space="0" w:color="000000"/>
              <w:bottom w:val="single" w:sz="4" w:space="0" w:color="000000"/>
            </w:tcBorders>
            <w:shd w:val="clear" w:color="auto" w:fill="auto"/>
          </w:tcPr>
          <w:p w:rsidR="003B3D61" w:rsidRPr="00900EDB" w:rsidRDefault="003B3D61" w:rsidP="00B82BA6">
            <w:pPr>
              <w:jc w:val="center"/>
              <w:rPr>
                <w:rFonts w:ascii="Times New Roman" w:hAnsi="Times New Roman" w:cs="Times New Roman"/>
                <w:b/>
                <w:color w:val="000000" w:themeColor="text1"/>
              </w:rPr>
            </w:pPr>
            <w:r w:rsidRPr="00900EDB">
              <w:rPr>
                <w:rFonts w:ascii="Times New Roman" w:hAnsi="Times New Roman" w:cs="Times New Roman"/>
                <w:b/>
                <w:color w:val="000000" w:themeColor="text1"/>
              </w:rPr>
              <w:t>1</w:t>
            </w:r>
            <w:r w:rsidR="00B82BA6" w:rsidRPr="00900EDB">
              <w:rPr>
                <w:rFonts w:ascii="Times New Roman" w:hAnsi="Times New Roman" w:cs="Times New Roman"/>
                <w:b/>
                <w:color w:val="000000" w:themeColor="text1"/>
                <w:lang w:val="sr-Cyrl-CS"/>
              </w:rPr>
              <w:t>29</w:t>
            </w:r>
          </w:p>
        </w:tc>
        <w:tc>
          <w:tcPr>
            <w:tcW w:w="1477" w:type="pct"/>
            <w:tcBorders>
              <w:top w:val="single" w:sz="4" w:space="0" w:color="000000"/>
              <w:left w:val="single" w:sz="4" w:space="0" w:color="000000"/>
              <w:bottom w:val="single" w:sz="4" w:space="0" w:color="000000"/>
              <w:right w:val="single" w:sz="4" w:space="0" w:color="000000"/>
            </w:tcBorders>
            <w:shd w:val="clear" w:color="auto" w:fill="auto"/>
          </w:tcPr>
          <w:p w:rsidR="003B3D61" w:rsidRPr="00581D92" w:rsidRDefault="00844042" w:rsidP="00EA5B8A">
            <w:pPr>
              <w:jc w:val="center"/>
              <w:rPr>
                <w:rFonts w:ascii="Times New Roman" w:hAnsi="Times New Roman" w:cs="Times New Roman"/>
                <w:color w:val="C00000"/>
                <w:lang w:val="sr-Cyrl-CS"/>
              </w:rPr>
            </w:pPr>
            <w:r w:rsidRPr="00581D92">
              <w:rPr>
                <w:rFonts w:ascii="Times New Roman" w:hAnsi="Times New Roman" w:cs="Times New Roman"/>
                <w:b/>
                <w:color w:val="C00000"/>
                <w:lang w:val="sr-Cyrl-CS"/>
              </w:rPr>
              <w:t>1</w:t>
            </w:r>
            <w:r w:rsidR="002951FB" w:rsidRPr="00581D92">
              <w:rPr>
                <w:rFonts w:ascii="Times New Roman" w:hAnsi="Times New Roman" w:cs="Times New Roman"/>
                <w:b/>
                <w:color w:val="C00000"/>
                <w:lang w:val="sr-Cyrl-CS"/>
              </w:rPr>
              <w:t>18</w:t>
            </w:r>
          </w:p>
        </w:tc>
      </w:tr>
    </w:tbl>
    <w:p w:rsidR="003B3D61" w:rsidRPr="00900EDB" w:rsidRDefault="003B3D61">
      <w:pPr>
        <w:rPr>
          <w:rFonts w:ascii="Times New Roman" w:hAnsi="Times New Roman" w:cs="Times New Roman"/>
          <w:color w:val="000000" w:themeColor="text1"/>
        </w:rPr>
      </w:pPr>
    </w:p>
    <w:p w:rsidR="003B3D61" w:rsidRPr="00900EDB" w:rsidRDefault="003B3D61">
      <w:pPr>
        <w:pStyle w:val="Heading1"/>
        <w:rPr>
          <w:rFonts w:ascii="Times New Roman" w:hAnsi="Times New Roman"/>
          <w:color w:val="000000" w:themeColor="text1"/>
          <w:lang w:val="ru-RU"/>
        </w:rPr>
      </w:pPr>
      <w:bookmarkStart w:id="8" w:name="__RefHeading__62_1084786506"/>
      <w:bookmarkStart w:id="9" w:name="__RefHeading__40931_1566137085"/>
      <w:bookmarkStart w:id="10" w:name="__RefHeading__5_854417266"/>
      <w:bookmarkStart w:id="11" w:name="_Toc481060147"/>
      <w:bookmarkEnd w:id="8"/>
      <w:bookmarkEnd w:id="9"/>
      <w:bookmarkEnd w:id="10"/>
      <w:r w:rsidRPr="00900EDB">
        <w:rPr>
          <w:color w:val="000000" w:themeColor="text1"/>
          <w:sz w:val="28"/>
          <w:szCs w:val="28"/>
          <w:lang w:val="ru-RU"/>
        </w:rPr>
        <w:t xml:space="preserve">3.  </w:t>
      </w:r>
      <w:r w:rsidRPr="00900EDB">
        <w:rPr>
          <w:rFonts w:ascii="Times New Roman" w:hAnsi="Times New Roman"/>
          <w:color w:val="000000" w:themeColor="text1"/>
          <w:sz w:val="28"/>
          <w:szCs w:val="28"/>
        </w:rPr>
        <w:t>Опис органа предузећа</w:t>
      </w:r>
      <w:bookmarkEnd w:id="11"/>
      <w:r w:rsidRPr="00900EDB">
        <w:rPr>
          <w:color w:val="000000" w:themeColor="text1"/>
          <w:sz w:val="28"/>
          <w:szCs w:val="28"/>
          <w:lang w:val="ru-RU"/>
        </w:rPr>
        <w:t xml:space="preserve"> </w:t>
      </w:r>
    </w:p>
    <w:p w:rsidR="003B3D61" w:rsidRPr="00900EDB" w:rsidRDefault="003B3D61">
      <w:pPr>
        <w:rPr>
          <w:rFonts w:ascii="Times New Roman" w:eastAsia="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sz w:val="24"/>
          <w:szCs w:val="24"/>
          <w:lang w:val="ru-RU"/>
        </w:rPr>
        <w:t xml:space="preserve">Органи предузећа су: </w:t>
      </w:r>
    </w:p>
    <w:p w:rsidR="003B3D61" w:rsidRPr="00900EDB" w:rsidRDefault="003B3D61">
      <w:pPr>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sz w:val="24"/>
          <w:szCs w:val="24"/>
          <w:lang w:val="ru-RU"/>
        </w:rPr>
        <w:t xml:space="preserve"> </w:t>
      </w:r>
    </w:p>
    <w:p w:rsidR="003B3D61" w:rsidRPr="00900EDB" w:rsidRDefault="003B3D61">
      <w:p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1) Надзорни одбор, </w:t>
      </w:r>
    </w:p>
    <w:p w:rsidR="003B3D61" w:rsidRPr="00900EDB" w:rsidRDefault="003B3D61">
      <w:pPr>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lang w:val="ru-RU"/>
        </w:rPr>
        <w:t>2) Директор</w:t>
      </w:r>
    </w:p>
    <w:p w:rsidR="003B3D61" w:rsidRPr="00900EDB" w:rsidRDefault="003B3D61">
      <w:pPr>
        <w:rPr>
          <w:rFonts w:ascii="Times New Roman" w:hAnsi="Times New Roman" w:cs="Times New Roman"/>
          <w:color w:val="000000" w:themeColor="text1"/>
          <w:sz w:val="24"/>
          <w:szCs w:val="24"/>
        </w:rPr>
      </w:pPr>
    </w:p>
    <w:p w:rsidR="003B3D61" w:rsidRPr="00900EDB" w:rsidRDefault="003B3D61">
      <w:pPr>
        <w:autoSpaceDE w:val="0"/>
        <w:rPr>
          <w:rFonts w:ascii="TimesNewRomanPSMT" w:hAnsi="TimesNewRomanPSMT" w:cs="TimesNewRomanPSMT"/>
          <w:color w:val="000000" w:themeColor="text1"/>
          <w:sz w:val="24"/>
          <w:szCs w:val="24"/>
        </w:rPr>
      </w:pPr>
      <w:r w:rsidRPr="00900EDB">
        <w:rPr>
          <w:rFonts w:ascii="TimesNewRomanPSMT" w:hAnsi="TimesNewRomanPSMT" w:cs="TimesNewRomanPSMT"/>
          <w:color w:val="000000" w:themeColor="text1"/>
          <w:sz w:val="24"/>
          <w:szCs w:val="24"/>
        </w:rPr>
        <w:t>Председника и чланове Надзорног одбора именује и разрешава оснивач. Влада</w:t>
      </w:r>
    </w:p>
    <w:p w:rsidR="003B3D61" w:rsidRPr="00900EDB" w:rsidRDefault="003B3D61">
      <w:pPr>
        <w:autoSpaceDE w:val="0"/>
        <w:rPr>
          <w:rFonts w:ascii="Times New Roman" w:hAnsi="Times New Roman" w:cs="Times New Roman"/>
          <w:color w:val="000000" w:themeColor="text1"/>
          <w:sz w:val="24"/>
          <w:szCs w:val="24"/>
        </w:rPr>
      </w:pPr>
      <w:r w:rsidRPr="00900EDB">
        <w:rPr>
          <w:rFonts w:ascii="TimesNewRomanPSMT" w:hAnsi="TimesNewRomanPSMT" w:cs="TimesNewRomanPSMT"/>
          <w:color w:val="000000" w:themeColor="text1"/>
          <w:sz w:val="24"/>
          <w:szCs w:val="24"/>
        </w:rPr>
        <w:t>Републике Србије је дана 04.09.2014. године донела Решење о именовању председника и чланова Надзорног одбора Јавног предузећа за склоништа 24 број 119</w:t>
      </w:r>
      <w:r w:rsidRPr="00900EDB">
        <w:rPr>
          <w:rFonts w:ascii="Times New Roman" w:hAnsi="Times New Roman" w:cs="Times New Roman"/>
          <w:color w:val="000000" w:themeColor="text1"/>
          <w:sz w:val="24"/>
          <w:szCs w:val="24"/>
        </w:rPr>
        <w:t>-</w:t>
      </w:r>
      <w:r w:rsidRPr="00900EDB">
        <w:rPr>
          <w:rFonts w:ascii="TimesNewRomanPSMT" w:hAnsi="TimesNewRomanPSMT" w:cs="TimesNewRomanPSMT"/>
          <w:color w:val="000000" w:themeColor="text1"/>
          <w:sz w:val="24"/>
          <w:szCs w:val="24"/>
        </w:rPr>
        <w:t>9843/2014. Решење је објављено у Службеном гласнику Републике Србије број 95/14 од 05.09.2014. године.</w:t>
      </w:r>
    </w:p>
    <w:p w:rsidR="003B3D61" w:rsidRPr="00900EDB" w:rsidRDefault="003B3D61">
      <w:pPr>
        <w:rPr>
          <w:rFonts w:ascii="Times New Roman" w:hAnsi="Times New Roman" w:cs="Times New Roman"/>
          <w:color w:val="000000" w:themeColor="text1"/>
          <w:sz w:val="24"/>
          <w:szCs w:val="24"/>
        </w:rPr>
      </w:pPr>
    </w:p>
    <w:p w:rsidR="003B3D61" w:rsidRPr="00900EDB" w:rsidRDefault="003B3D61">
      <w:pPr>
        <w:rPr>
          <w:rFonts w:ascii="Times New Roman" w:hAnsi="Times New Roman" w:cs="Times New Roman"/>
          <w:color w:val="000000" w:themeColor="text1"/>
          <w:sz w:val="20"/>
          <w:szCs w:val="20"/>
          <w:lang w:val="ru-RU"/>
        </w:rPr>
      </w:pPr>
    </w:p>
    <w:p w:rsidR="003B3D61" w:rsidRPr="00900EDB" w:rsidRDefault="003B3D61">
      <w:pPr>
        <w:rPr>
          <w:rFonts w:ascii="Times New Roman" w:hAnsi="Times New Roman" w:cs="Times New Roman"/>
          <w:color w:val="000000" w:themeColor="text1"/>
          <w:sz w:val="20"/>
          <w:szCs w:val="20"/>
          <w:lang w:val="ru-RU"/>
        </w:rPr>
      </w:pPr>
      <w:r w:rsidRPr="00900EDB">
        <w:rPr>
          <w:rFonts w:ascii="Times New Roman" w:hAnsi="Times New Roman" w:cs="Times New Roman"/>
          <w:color w:val="000000" w:themeColor="text1"/>
          <w:sz w:val="24"/>
          <w:szCs w:val="24"/>
          <w:lang w:val="ru-RU"/>
        </w:rPr>
        <w:t>У Надзорни одбор ЈПС именовани су:</w:t>
      </w:r>
    </w:p>
    <w:p w:rsidR="003B3D61" w:rsidRPr="00900EDB" w:rsidRDefault="003B3D61">
      <w:pPr>
        <w:rPr>
          <w:rFonts w:ascii="Times New Roman" w:hAnsi="Times New Roman" w:cs="Times New Roman"/>
          <w:color w:val="000000" w:themeColor="text1"/>
          <w:sz w:val="20"/>
          <w:szCs w:val="20"/>
          <w:lang w:val="ru-RU"/>
        </w:rPr>
      </w:pPr>
    </w:p>
    <w:p w:rsidR="003B3D61" w:rsidRPr="00900EDB" w:rsidRDefault="003B3D61">
      <w:pPr>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ru-RU"/>
        </w:rPr>
        <w:t>1)</w:t>
      </w:r>
      <w:r w:rsidRPr="00900EDB">
        <w:rPr>
          <w:rFonts w:ascii="Times New Roman" w:hAnsi="Times New Roman" w:cs="Times New Roman"/>
          <w:color w:val="000000" w:themeColor="text1"/>
          <w:sz w:val="24"/>
          <w:szCs w:val="24"/>
        </w:rPr>
        <w:t xml:space="preserve"> </w:t>
      </w:r>
      <w:r w:rsidRPr="00900EDB">
        <w:rPr>
          <w:rFonts w:ascii="Times New Roman" w:hAnsi="Times New Roman" w:cs="Times New Roman"/>
          <w:color w:val="000000" w:themeColor="text1"/>
          <w:sz w:val="24"/>
          <w:szCs w:val="24"/>
          <w:lang w:val="ru-RU"/>
        </w:rPr>
        <w:t>за председника:</w:t>
      </w:r>
    </w:p>
    <w:p w:rsidR="003B3D61" w:rsidRPr="00900EDB" w:rsidRDefault="003B3D61" w:rsidP="008E3C47">
      <w:pPr>
        <w:pStyle w:val="ListParagraph"/>
        <w:numPr>
          <w:ilvl w:val="0"/>
          <w:numId w:val="12"/>
        </w:numP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4"/>
          <w:szCs w:val="24"/>
          <w:lang w:val="sr-Cyrl-CS"/>
        </w:rPr>
        <w:t>Срђан Рашковић, дипл.правник, адвокат из Београда</w:t>
      </w:r>
    </w:p>
    <w:p w:rsidR="003B3D61" w:rsidRPr="00900EDB" w:rsidRDefault="003B3D61">
      <w:pPr>
        <w:rPr>
          <w:rFonts w:ascii="Times New Roman" w:hAnsi="Times New Roman" w:cs="Times New Roman"/>
          <w:color w:val="000000" w:themeColor="text1"/>
          <w:sz w:val="20"/>
          <w:szCs w:val="20"/>
          <w:lang w:val="sr-Cyrl-CS"/>
        </w:rPr>
      </w:pPr>
    </w:p>
    <w:p w:rsidR="003B3D61" w:rsidRPr="00900EDB" w:rsidRDefault="003B3D61">
      <w:p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sr-Cyrl-CS"/>
        </w:rPr>
        <w:t>2)</w:t>
      </w:r>
      <w:r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sr-Cyrl-CS"/>
        </w:rPr>
        <w:t>за чланове:</w:t>
      </w:r>
      <w:r w:rsidRPr="00900EDB">
        <w:rPr>
          <w:rFonts w:ascii="Times New Roman" w:hAnsi="Times New Roman" w:cs="Times New Roman"/>
          <w:color w:val="000000" w:themeColor="text1"/>
          <w:sz w:val="24"/>
          <w:szCs w:val="24"/>
          <w:lang w:val="ru-RU"/>
        </w:rPr>
        <w:t xml:space="preserve"> </w:t>
      </w:r>
    </w:p>
    <w:p w:rsidR="003B3D61" w:rsidRPr="00900EDB" w:rsidRDefault="003B3D61" w:rsidP="008E3C47">
      <w:pPr>
        <w:pStyle w:val="ListParagraph"/>
        <w:numPr>
          <w:ilvl w:val="0"/>
          <w:numId w:val="16"/>
        </w:num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Томислав Марковић, дипл.инжењер.организационих наука из Београда</w:t>
      </w:r>
    </w:p>
    <w:p w:rsidR="003B3D61" w:rsidRPr="00900EDB" w:rsidRDefault="00986203" w:rsidP="008E3C47">
      <w:pPr>
        <w:pStyle w:val="ListParagraph"/>
        <w:numPr>
          <w:ilvl w:val="0"/>
          <w:numId w:val="16"/>
        </w:num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Марија Бугарчић, дипл.правник из Београда</w:t>
      </w:r>
      <w:r w:rsidR="00FA2418" w:rsidRPr="00900EDB">
        <w:rPr>
          <w:rFonts w:ascii="Times New Roman" w:hAnsi="Times New Roman" w:cs="Times New Roman"/>
          <w:color w:val="000000" w:themeColor="text1"/>
          <w:sz w:val="24"/>
          <w:szCs w:val="24"/>
          <w:lang w:val="ru-RU"/>
        </w:rPr>
        <w:t xml:space="preserve">,члан </w:t>
      </w:r>
      <w:r w:rsidR="003B3D61" w:rsidRPr="00900EDB">
        <w:rPr>
          <w:rFonts w:ascii="Times New Roman" w:hAnsi="Times New Roman" w:cs="Times New Roman"/>
          <w:color w:val="000000" w:themeColor="text1"/>
          <w:sz w:val="24"/>
          <w:szCs w:val="24"/>
          <w:lang w:val="ru-RU"/>
        </w:rPr>
        <w:t xml:space="preserve">  </w:t>
      </w:r>
    </w:p>
    <w:p w:rsidR="003B3D61" w:rsidRPr="00900EDB" w:rsidRDefault="003B3D61" w:rsidP="008E3C47">
      <w:pPr>
        <w:pStyle w:val="ListParagraph"/>
        <w:numPr>
          <w:ilvl w:val="0"/>
          <w:numId w:val="16"/>
        </w:num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Тамара Црвеница, дипл.правник из Београда, независан члан, </w:t>
      </w:r>
    </w:p>
    <w:p w:rsidR="003B3D61" w:rsidRPr="00900EDB" w:rsidRDefault="003B3D61" w:rsidP="008E3C47">
      <w:pPr>
        <w:pStyle w:val="ListParagraph"/>
        <w:numPr>
          <w:ilvl w:val="0"/>
          <w:numId w:val="16"/>
        </w:numPr>
        <w:rPr>
          <w:rFonts w:ascii="TimesNewRomanPSMT" w:hAnsi="TimesNewRomanPSMT" w:cs="TimesNewRomanPSMT"/>
          <w:color w:val="000000" w:themeColor="text1"/>
          <w:sz w:val="24"/>
          <w:szCs w:val="24"/>
        </w:rPr>
      </w:pPr>
      <w:r w:rsidRPr="00900EDB">
        <w:rPr>
          <w:rFonts w:ascii="Times New Roman" w:hAnsi="Times New Roman" w:cs="Times New Roman"/>
          <w:color w:val="000000" w:themeColor="text1"/>
          <w:sz w:val="24"/>
          <w:szCs w:val="24"/>
          <w:lang w:val="ru-RU"/>
        </w:rPr>
        <w:t xml:space="preserve">Гордана Микетић, дипл.економиста, Јавно предузеће за склоништа, представник запослених </w:t>
      </w:r>
    </w:p>
    <w:p w:rsidR="003B3D61" w:rsidRPr="00900EDB" w:rsidRDefault="003B3D61">
      <w:pPr>
        <w:autoSpaceDE w:val="0"/>
        <w:ind w:left="720"/>
        <w:rPr>
          <w:rFonts w:ascii="TimesNewRomanPSMT" w:hAnsi="TimesNewRomanPSMT" w:cs="TimesNewRomanPSMT"/>
          <w:color w:val="000000" w:themeColor="text1"/>
          <w:sz w:val="24"/>
          <w:szCs w:val="24"/>
        </w:rPr>
      </w:pPr>
    </w:p>
    <w:p w:rsidR="003B3D61" w:rsidRPr="00900EDB" w:rsidRDefault="003B3D61">
      <w:pPr>
        <w:autoSpaceDE w:val="0"/>
        <w:ind w:left="720"/>
        <w:rPr>
          <w:rFonts w:ascii="TimesNewRomanPSMT" w:hAnsi="TimesNewRomanPSMT" w:cs="TimesNewRomanPSMT"/>
          <w:color w:val="000000" w:themeColor="text1"/>
          <w:sz w:val="24"/>
          <w:szCs w:val="24"/>
        </w:rPr>
      </w:pPr>
      <w:r w:rsidRPr="00900EDB">
        <w:rPr>
          <w:rFonts w:ascii="TimesNewRomanPSMT" w:hAnsi="TimesNewRomanPSMT" w:cs="TimesNewRomanPSMT"/>
          <w:color w:val="000000" w:themeColor="text1"/>
          <w:sz w:val="24"/>
          <w:szCs w:val="24"/>
        </w:rPr>
        <w:t>Даном именовања председника и чланова Надзорног одбора престаo je са радом</w:t>
      </w:r>
    </w:p>
    <w:p w:rsidR="003B3D61" w:rsidRPr="00900EDB" w:rsidRDefault="003B3D61">
      <w:pPr>
        <w:pStyle w:val="ListParagraph"/>
        <w:ind w:left="0"/>
        <w:rPr>
          <w:rFonts w:ascii="Times New Roman" w:eastAsia="Times New Roman" w:hAnsi="Times New Roman" w:cs="Times New Roman"/>
          <w:color w:val="000000" w:themeColor="text1"/>
          <w:sz w:val="24"/>
          <w:szCs w:val="24"/>
          <w:lang w:val="ru-RU"/>
        </w:rPr>
      </w:pPr>
      <w:r w:rsidRPr="00900EDB">
        <w:rPr>
          <w:rFonts w:ascii="TimesNewRomanPSMT" w:hAnsi="TimesNewRomanPSMT" w:cs="TimesNewRomanPSMT"/>
          <w:color w:val="000000" w:themeColor="text1"/>
          <w:sz w:val="24"/>
          <w:szCs w:val="24"/>
        </w:rPr>
        <w:t>Управни одбор</w:t>
      </w:r>
      <w:r w:rsidRPr="00900EDB">
        <w:rPr>
          <w:rFonts w:ascii="Times New Roman" w:hAnsi="Times New Roman" w:cs="Times New Roman"/>
          <w:color w:val="000000" w:themeColor="text1"/>
          <w:sz w:val="24"/>
          <w:szCs w:val="24"/>
        </w:rPr>
        <w:t xml:space="preserve">, </w:t>
      </w:r>
      <w:r w:rsidRPr="00900EDB">
        <w:rPr>
          <w:rFonts w:ascii="TimesNewRomanPSMT" w:hAnsi="TimesNewRomanPSMT" w:cs="TimesNewRomanPSMT"/>
          <w:color w:val="000000" w:themeColor="text1"/>
          <w:sz w:val="24"/>
          <w:szCs w:val="24"/>
        </w:rPr>
        <w:t>а његовом председнику и члановима престao je  мандат.</w:t>
      </w:r>
    </w:p>
    <w:p w:rsidR="003B3D61" w:rsidRPr="00900EDB" w:rsidRDefault="003B3D61">
      <w:pPr>
        <w:pStyle w:val="ListParagraph"/>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sz w:val="24"/>
          <w:szCs w:val="24"/>
          <w:lang w:val="ru-RU"/>
        </w:rPr>
        <w:t xml:space="preserve"> </w:t>
      </w:r>
    </w:p>
    <w:p w:rsidR="003B3D61" w:rsidRPr="00900EDB" w:rsidRDefault="003B3D61">
      <w:pPr>
        <w:ind w:firstLine="567"/>
        <w:jc w:val="both"/>
        <w:rPr>
          <w:rFonts w:ascii="Times New Roman" w:eastAsia="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Директора предузећа именује Влада, на период од четири године, а на основу спроведеног јавног конкурса.  Директор заступа и представља предузеће, организује и руководи процесом рада, води пословање јавног предузећа, одговара за законитост рада предузећа, предлаже годишњи програм пословања и предузима мере за његово спровођење, предлаже финансијске извештаје, извршава одлуке надзорног одбора, одлучује о појединачним правима, обавезама и одговорностима запослених, врши друге послове одређене законом, оснивачким актом и статутом предузећа. </w:t>
      </w:r>
    </w:p>
    <w:p w:rsidR="003B3D61" w:rsidRPr="00900EDB" w:rsidRDefault="003B3D61">
      <w:pPr>
        <w:ind w:firstLine="567"/>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 xml:space="preserve">Директор предузећа је Владан Скадрић. </w:t>
      </w:r>
    </w:p>
    <w:p w:rsidR="003B3D61" w:rsidRPr="00900EDB" w:rsidRDefault="003B3D61">
      <w:pPr>
        <w:rPr>
          <w:color w:val="000000" w:themeColor="text1"/>
          <w:sz w:val="28"/>
          <w:szCs w:val="28"/>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pStyle w:val="Heading1"/>
        <w:rPr>
          <w:rFonts w:ascii="Times New Roman" w:hAnsi="Times New Roman"/>
          <w:color w:val="000000" w:themeColor="text1"/>
          <w:lang w:val="ru-RU"/>
        </w:rPr>
      </w:pPr>
      <w:bookmarkStart w:id="12" w:name="__RefHeading__64_1084786506"/>
      <w:bookmarkStart w:id="13" w:name="__RefHeading__40933_1566137085"/>
      <w:bookmarkStart w:id="14" w:name="__RefHeading__7_854417266"/>
      <w:bookmarkStart w:id="15" w:name="_Toc481060148"/>
      <w:bookmarkEnd w:id="12"/>
      <w:bookmarkEnd w:id="13"/>
      <w:bookmarkEnd w:id="14"/>
      <w:r w:rsidRPr="00900EDB">
        <w:rPr>
          <w:color w:val="000000" w:themeColor="text1"/>
          <w:sz w:val="28"/>
          <w:szCs w:val="28"/>
          <w:lang w:val="ru-RU"/>
        </w:rPr>
        <w:t xml:space="preserve">4. </w:t>
      </w:r>
      <w:r w:rsidRPr="00900EDB">
        <w:rPr>
          <w:rFonts w:ascii="Times New Roman" w:hAnsi="Times New Roman"/>
          <w:color w:val="000000" w:themeColor="text1"/>
          <w:sz w:val="28"/>
          <w:szCs w:val="28"/>
          <w:lang w:val="ru-RU"/>
        </w:rPr>
        <w:t>Опис правила у вези са јавношћу рада</w:t>
      </w:r>
      <w:bookmarkEnd w:id="15"/>
      <w:r w:rsidRPr="00900EDB">
        <w:rPr>
          <w:color w:val="000000" w:themeColor="text1"/>
          <w:sz w:val="28"/>
          <w:szCs w:val="28"/>
          <w:lang w:val="ru-RU"/>
        </w:rPr>
        <w:t xml:space="preserve"> </w:t>
      </w:r>
    </w:p>
    <w:p w:rsidR="003B3D61" w:rsidRPr="00900EDB" w:rsidRDefault="003B3D61">
      <w:pPr>
        <w:rPr>
          <w:rFonts w:ascii="Times New Roman" w:eastAsia="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sz w:val="24"/>
          <w:szCs w:val="24"/>
          <w:lang w:val="ru-RU"/>
        </w:rPr>
        <w:t>Порески идентификациони број: 100143406</w:t>
      </w:r>
    </w:p>
    <w:p w:rsidR="003B3D61" w:rsidRPr="00900EDB" w:rsidRDefault="003B3D61">
      <w:pPr>
        <w:rPr>
          <w:rFonts w:ascii="Times New Roman" w:hAnsi="Times New Roman" w:cs="Times New Roman"/>
          <w:color w:val="000000" w:themeColor="text1"/>
          <w:sz w:val="24"/>
          <w:szCs w:val="24"/>
          <w:lang w:val="sr-Cyrl-CS"/>
        </w:rPr>
      </w:pPr>
      <w:r w:rsidRPr="00900EDB">
        <w:rPr>
          <w:rFonts w:ascii="Times New Roman" w:eastAsia="Times New Roman" w:hAnsi="Times New Roman" w:cs="Times New Roman"/>
          <w:color w:val="000000" w:themeColor="text1"/>
          <w:sz w:val="24"/>
          <w:szCs w:val="24"/>
          <w:lang w:val="ru-RU"/>
        </w:rPr>
        <w:t xml:space="preserve"> </w:t>
      </w:r>
    </w:p>
    <w:p w:rsidR="003B3D61" w:rsidRPr="00900EDB" w:rsidRDefault="003B3D61">
      <w:p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sr-Cyrl-CS"/>
        </w:rPr>
        <w:t>Радно време траје 8 часова од 7:30 до 15:30 часова.</w:t>
      </w:r>
    </w:p>
    <w:p w:rsidR="003B3D61" w:rsidRPr="00900EDB" w:rsidRDefault="003B3D61">
      <w:p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Одмор у току дневног рада запослени користе у периоду од 10 до 10:30 часова.</w:t>
      </w:r>
    </w:p>
    <w:p w:rsidR="003B3D61" w:rsidRPr="00900EDB" w:rsidRDefault="003B3D61">
      <w:p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Директор је овлашћен да утврди и другачији распоред дневног радног времена и одмора у току дневног  рада на основу потреба посла.</w:t>
      </w:r>
    </w:p>
    <w:p w:rsidR="003B3D61" w:rsidRPr="00900EDB" w:rsidRDefault="003B3D61">
      <w:pPr>
        <w:rPr>
          <w:rFonts w:ascii="Times New Roman" w:eastAsia="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Запослени су обавезни да се придржавају прописаног радног времена и одмора у току дневног рада </w:t>
      </w:r>
    </w:p>
    <w:p w:rsidR="003B3D61" w:rsidRPr="00900EDB" w:rsidRDefault="003B3D61">
      <w:pPr>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sz w:val="24"/>
          <w:szCs w:val="24"/>
          <w:lang w:val="ru-RU"/>
        </w:rPr>
        <w:t xml:space="preserve"> </w:t>
      </w:r>
    </w:p>
    <w:p w:rsidR="003B3D61" w:rsidRPr="00900EDB" w:rsidRDefault="003B3D61">
      <w:pPr>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lang w:val="ru-RU"/>
        </w:rPr>
        <w:t xml:space="preserve">Адреса: Булевар Михаила Пупина 117а – Нови Београд, </w:t>
      </w:r>
    </w:p>
    <w:p w:rsidR="003B3D61" w:rsidRPr="00900EDB" w:rsidRDefault="003B3D61">
      <w:p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rPr>
        <w:t>office</w:t>
      </w:r>
      <w:r w:rsidRPr="00900EDB">
        <w:rPr>
          <w:rFonts w:ascii="Times New Roman" w:hAnsi="Times New Roman" w:cs="Times New Roman"/>
          <w:color w:val="000000" w:themeColor="text1"/>
          <w:sz w:val="24"/>
          <w:szCs w:val="24"/>
          <w:lang w:val="ru-RU"/>
        </w:rPr>
        <w:t>@</w:t>
      </w:r>
      <w:r w:rsidRPr="00900EDB">
        <w:rPr>
          <w:rFonts w:ascii="Times New Roman" w:hAnsi="Times New Roman" w:cs="Times New Roman"/>
          <w:color w:val="000000" w:themeColor="text1"/>
          <w:sz w:val="24"/>
          <w:szCs w:val="24"/>
        </w:rPr>
        <w:t>sklonista</w:t>
      </w:r>
      <w:r w:rsidRPr="00900EDB">
        <w:rPr>
          <w:rFonts w:ascii="Times New Roman" w:hAnsi="Times New Roman" w:cs="Times New Roman"/>
          <w:color w:val="000000" w:themeColor="text1"/>
          <w:sz w:val="24"/>
          <w:szCs w:val="24"/>
          <w:lang w:val="ru-RU"/>
        </w:rPr>
        <w:t>.</w:t>
      </w:r>
      <w:r w:rsidRPr="00900EDB">
        <w:rPr>
          <w:rFonts w:ascii="Times New Roman" w:hAnsi="Times New Roman" w:cs="Times New Roman"/>
          <w:color w:val="000000" w:themeColor="text1"/>
          <w:sz w:val="24"/>
          <w:szCs w:val="24"/>
        </w:rPr>
        <w:t>co</w:t>
      </w:r>
      <w:r w:rsidRPr="00900EDB">
        <w:rPr>
          <w:rFonts w:ascii="Times New Roman" w:hAnsi="Times New Roman" w:cs="Times New Roman"/>
          <w:color w:val="000000" w:themeColor="text1"/>
          <w:sz w:val="24"/>
          <w:szCs w:val="24"/>
          <w:lang w:val="ru-RU"/>
        </w:rPr>
        <w:t>.</w:t>
      </w:r>
      <w:r w:rsidRPr="00900EDB">
        <w:rPr>
          <w:rFonts w:ascii="Times New Roman" w:hAnsi="Times New Roman" w:cs="Times New Roman"/>
          <w:color w:val="000000" w:themeColor="text1"/>
          <w:sz w:val="24"/>
          <w:szCs w:val="24"/>
        </w:rPr>
        <w:t>rs</w:t>
      </w:r>
    </w:p>
    <w:p w:rsidR="003B3D61" w:rsidRPr="00900EDB" w:rsidRDefault="003B3D61">
      <w:p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Контакт телефон:  011 3131821 </w:t>
      </w:r>
    </w:p>
    <w:p w:rsidR="003B3D61" w:rsidRPr="00900EDB" w:rsidRDefault="003B3D61">
      <w:p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Факс: 011 3131822 , 011 3073639</w:t>
      </w:r>
    </w:p>
    <w:p w:rsidR="003B3D61" w:rsidRPr="00900EDB" w:rsidRDefault="003B3D61">
      <w:pPr>
        <w:rPr>
          <w:rFonts w:ascii="Times New Roman" w:hAnsi="Times New Roman" w:cs="Times New Roman"/>
          <w:color w:val="000000" w:themeColor="text1"/>
          <w:sz w:val="24"/>
          <w:szCs w:val="24"/>
          <w:lang w:val="ru-RU"/>
        </w:rPr>
      </w:pPr>
    </w:p>
    <w:p w:rsidR="003B3D61" w:rsidRPr="00900EDB" w:rsidRDefault="003B3D61">
      <w:p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Контакт овлашћеног лица за решавање захтева за слободан приступ информацијама од јавног значаја:</w:t>
      </w:r>
    </w:p>
    <w:p w:rsidR="003B3D61" w:rsidRPr="00900EDB" w:rsidRDefault="003B3D61">
      <w:p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Душица Станојевић, дипл. правник, </w:t>
      </w:r>
      <w:r w:rsidRPr="00900EDB">
        <w:rPr>
          <w:rFonts w:ascii="Times New Roman" w:hAnsi="Times New Roman" w:cs="Times New Roman"/>
          <w:color w:val="000000" w:themeColor="text1"/>
          <w:sz w:val="24"/>
          <w:szCs w:val="24"/>
        </w:rPr>
        <w:t>dusic</w:t>
      </w:r>
      <w:r w:rsidRPr="00900EDB">
        <w:rPr>
          <w:rFonts w:ascii="Times New Roman" w:hAnsi="Times New Roman" w:cs="Times New Roman"/>
          <w:color w:val="000000" w:themeColor="text1"/>
          <w:sz w:val="24"/>
          <w:szCs w:val="24"/>
          <w:lang w:val="ru-RU"/>
        </w:rPr>
        <w:t>а.</w:t>
      </w:r>
      <w:r w:rsidRPr="00900EDB">
        <w:rPr>
          <w:rFonts w:ascii="Times New Roman" w:hAnsi="Times New Roman" w:cs="Times New Roman"/>
          <w:color w:val="000000" w:themeColor="text1"/>
          <w:sz w:val="24"/>
          <w:szCs w:val="24"/>
        </w:rPr>
        <w:t>stanojevic</w:t>
      </w:r>
      <w:r w:rsidRPr="00900EDB">
        <w:rPr>
          <w:rFonts w:ascii="Times New Roman" w:hAnsi="Times New Roman" w:cs="Times New Roman"/>
          <w:color w:val="000000" w:themeColor="text1"/>
          <w:sz w:val="24"/>
          <w:szCs w:val="24"/>
          <w:lang w:val="ru-RU"/>
        </w:rPr>
        <w:t>@</w:t>
      </w:r>
      <w:r w:rsidRPr="00900EDB">
        <w:rPr>
          <w:rFonts w:ascii="Times New Roman" w:hAnsi="Times New Roman" w:cs="Times New Roman"/>
          <w:color w:val="000000" w:themeColor="text1"/>
          <w:sz w:val="24"/>
          <w:szCs w:val="24"/>
        </w:rPr>
        <w:t>sklonista</w:t>
      </w:r>
      <w:r w:rsidRPr="00900EDB">
        <w:rPr>
          <w:rFonts w:ascii="Times New Roman" w:hAnsi="Times New Roman" w:cs="Times New Roman"/>
          <w:color w:val="000000" w:themeColor="text1"/>
          <w:sz w:val="24"/>
          <w:szCs w:val="24"/>
          <w:lang w:val="ru-RU"/>
        </w:rPr>
        <w:t>.</w:t>
      </w:r>
      <w:r w:rsidRPr="00900EDB">
        <w:rPr>
          <w:rFonts w:ascii="Times New Roman" w:hAnsi="Times New Roman" w:cs="Times New Roman"/>
          <w:color w:val="000000" w:themeColor="text1"/>
          <w:sz w:val="24"/>
          <w:szCs w:val="24"/>
        </w:rPr>
        <w:t>co</w:t>
      </w:r>
      <w:r w:rsidRPr="00900EDB">
        <w:rPr>
          <w:rFonts w:ascii="Times New Roman" w:hAnsi="Times New Roman" w:cs="Times New Roman"/>
          <w:color w:val="000000" w:themeColor="text1"/>
          <w:sz w:val="24"/>
          <w:szCs w:val="24"/>
          <w:lang w:val="ru-RU"/>
        </w:rPr>
        <w:t>.</w:t>
      </w:r>
      <w:r w:rsidRPr="00900EDB">
        <w:rPr>
          <w:rFonts w:ascii="Times New Roman" w:hAnsi="Times New Roman" w:cs="Times New Roman"/>
          <w:color w:val="000000" w:themeColor="text1"/>
          <w:sz w:val="24"/>
          <w:szCs w:val="24"/>
        </w:rPr>
        <w:t>rs</w:t>
      </w:r>
      <w:r w:rsidRPr="00900EDB">
        <w:rPr>
          <w:rFonts w:ascii="Times New Roman" w:hAnsi="Times New Roman" w:cs="Times New Roman"/>
          <w:color w:val="000000" w:themeColor="text1"/>
          <w:sz w:val="24"/>
          <w:szCs w:val="24"/>
          <w:lang w:val="ru-RU"/>
        </w:rPr>
        <w:t xml:space="preserve">,  </w:t>
      </w:r>
    </w:p>
    <w:p w:rsidR="003B3D61" w:rsidRPr="00900EDB" w:rsidRDefault="003B3D61">
      <w:pPr>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ru-RU"/>
        </w:rPr>
        <w:t xml:space="preserve">контакт телефон:  064 8603818 </w:t>
      </w:r>
    </w:p>
    <w:p w:rsidR="003B3D61" w:rsidRPr="00900EDB" w:rsidRDefault="003B3D61">
      <w:pPr>
        <w:rPr>
          <w:rFonts w:ascii="Times New Roman" w:hAnsi="Times New Roman" w:cs="Times New Roman"/>
          <w:color w:val="000000" w:themeColor="text1"/>
          <w:sz w:val="24"/>
          <w:szCs w:val="24"/>
          <w:lang w:val="sr-Cyrl-CS"/>
        </w:rPr>
      </w:pPr>
    </w:p>
    <w:p w:rsidR="003B3D61" w:rsidRPr="00900EDB" w:rsidRDefault="003B3D61">
      <w:pPr>
        <w:rPr>
          <w:rFonts w:ascii="Times New Roman" w:hAnsi="Times New Roman" w:cs="Times New Roman"/>
          <w:b/>
          <w:bCs/>
          <w:color w:val="000000" w:themeColor="text1"/>
          <w:sz w:val="24"/>
          <w:szCs w:val="24"/>
          <w:lang w:val="ru-RU"/>
        </w:rPr>
      </w:pPr>
      <w:r w:rsidRPr="00900EDB">
        <w:rPr>
          <w:rFonts w:ascii="Times New Roman" w:hAnsi="Times New Roman" w:cs="Times New Roman"/>
          <w:b/>
          <w:bCs/>
          <w:color w:val="000000" w:themeColor="text1"/>
          <w:sz w:val="24"/>
          <w:szCs w:val="24"/>
          <w:lang w:val="ru-RU"/>
        </w:rPr>
        <w:t>Лиц</w:t>
      </w:r>
      <w:r w:rsidRPr="00900EDB">
        <w:rPr>
          <w:rFonts w:ascii="Times New Roman" w:hAnsi="Times New Roman" w:cs="Times New Roman"/>
          <w:b/>
          <w:bCs/>
          <w:color w:val="000000" w:themeColor="text1"/>
          <w:sz w:val="24"/>
          <w:szCs w:val="24"/>
        </w:rPr>
        <w:t>e</w:t>
      </w:r>
      <w:r w:rsidRPr="00900EDB">
        <w:rPr>
          <w:rFonts w:ascii="Times New Roman" w:hAnsi="Times New Roman" w:cs="Times New Roman"/>
          <w:b/>
          <w:bCs/>
          <w:color w:val="000000" w:themeColor="text1"/>
          <w:sz w:val="24"/>
          <w:szCs w:val="24"/>
          <w:lang w:val="ru-RU"/>
        </w:rPr>
        <w:t xml:space="preserve"> овлашћен</w:t>
      </w:r>
      <w:r w:rsidRPr="00900EDB">
        <w:rPr>
          <w:rFonts w:ascii="Times New Roman" w:hAnsi="Times New Roman" w:cs="Times New Roman"/>
          <w:b/>
          <w:bCs/>
          <w:color w:val="000000" w:themeColor="text1"/>
          <w:sz w:val="24"/>
          <w:szCs w:val="24"/>
        </w:rPr>
        <w:t>o</w:t>
      </w:r>
      <w:r w:rsidRPr="00900EDB">
        <w:rPr>
          <w:rFonts w:ascii="Times New Roman" w:hAnsi="Times New Roman" w:cs="Times New Roman"/>
          <w:b/>
          <w:bCs/>
          <w:color w:val="000000" w:themeColor="text1"/>
          <w:sz w:val="24"/>
          <w:szCs w:val="24"/>
          <w:lang w:val="ru-RU"/>
        </w:rPr>
        <w:t xml:space="preserve"> за сарадњу са новинарима и јавним гласилима: </w:t>
      </w:r>
    </w:p>
    <w:p w:rsidR="003B3D61" w:rsidRPr="00900EDB" w:rsidRDefault="003B3D61">
      <w:pPr>
        <w:rPr>
          <w:rFonts w:ascii="Times New Roman" w:eastAsia="Times New Roman" w:hAnsi="Times New Roman" w:cs="Times New Roman"/>
          <w:color w:val="000000" w:themeColor="text1"/>
          <w:sz w:val="24"/>
          <w:szCs w:val="24"/>
          <w:lang w:val="ru-RU"/>
        </w:rPr>
      </w:pPr>
      <w:r w:rsidRPr="00900EDB">
        <w:rPr>
          <w:rFonts w:ascii="Times New Roman" w:hAnsi="Times New Roman" w:cs="Times New Roman"/>
          <w:b/>
          <w:bCs/>
          <w:color w:val="000000" w:themeColor="text1"/>
          <w:sz w:val="24"/>
          <w:szCs w:val="24"/>
          <w:lang w:val="ru-RU"/>
        </w:rPr>
        <w:t xml:space="preserve">Владан Скадрић, дипл. инг. ел., </w:t>
      </w:r>
      <w:r w:rsidRPr="00900EDB">
        <w:rPr>
          <w:rFonts w:ascii="Times New Roman" w:hAnsi="Times New Roman" w:cs="Times New Roman"/>
          <w:b/>
          <w:bCs/>
          <w:color w:val="000000" w:themeColor="text1"/>
          <w:sz w:val="24"/>
          <w:szCs w:val="24"/>
        </w:rPr>
        <w:t>vladan</w:t>
      </w:r>
      <w:r w:rsidRPr="00900EDB">
        <w:rPr>
          <w:rFonts w:ascii="Times New Roman" w:hAnsi="Times New Roman" w:cs="Times New Roman"/>
          <w:b/>
          <w:bCs/>
          <w:color w:val="000000" w:themeColor="text1"/>
          <w:sz w:val="24"/>
          <w:szCs w:val="24"/>
          <w:lang w:val="ru-RU"/>
        </w:rPr>
        <w:t>.</w:t>
      </w:r>
      <w:r w:rsidRPr="00900EDB">
        <w:rPr>
          <w:rFonts w:ascii="Times New Roman" w:hAnsi="Times New Roman" w:cs="Times New Roman"/>
          <w:b/>
          <w:bCs/>
          <w:color w:val="000000" w:themeColor="text1"/>
          <w:sz w:val="24"/>
          <w:szCs w:val="24"/>
        </w:rPr>
        <w:t>skadric</w:t>
      </w:r>
      <w:r w:rsidRPr="00900EDB">
        <w:rPr>
          <w:rFonts w:ascii="Times New Roman" w:hAnsi="Times New Roman" w:cs="Times New Roman"/>
          <w:b/>
          <w:bCs/>
          <w:color w:val="000000" w:themeColor="text1"/>
          <w:sz w:val="24"/>
          <w:szCs w:val="24"/>
          <w:lang w:val="ru-RU"/>
        </w:rPr>
        <w:t>@</w:t>
      </w:r>
      <w:r w:rsidRPr="00900EDB">
        <w:rPr>
          <w:rFonts w:ascii="Times New Roman" w:hAnsi="Times New Roman" w:cs="Times New Roman"/>
          <w:b/>
          <w:bCs/>
          <w:color w:val="000000" w:themeColor="text1"/>
          <w:sz w:val="24"/>
          <w:szCs w:val="24"/>
        </w:rPr>
        <w:t>sklonista</w:t>
      </w:r>
      <w:r w:rsidRPr="00900EDB">
        <w:rPr>
          <w:rFonts w:ascii="Times New Roman" w:hAnsi="Times New Roman" w:cs="Times New Roman"/>
          <w:b/>
          <w:bCs/>
          <w:color w:val="000000" w:themeColor="text1"/>
          <w:sz w:val="24"/>
          <w:szCs w:val="24"/>
          <w:lang w:val="ru-RU"/>
        </w:rPr>
        <w:t>.</w:t>
      </w:r>
      <w:r w:rsidRPr="00900EDB">
        <w:rPr>
          <w:rFonts w:ascii="Times New Roman" w:hAnsi="Times New Roman" w:cs="Times New Roman"/>
          <w:b/>
          <w:bCs/>
          <w:color w:val="000000" w:themeColor="text1"/>
          <w:sz w:val="24"/>
          <w:szCs w:val="24"/>
        </w:rPr>
        <w:t>co</w:t>
      </w:r>
      <w:r w:rsidRPr="00900EDB">
        <w:rPr>
          <w:rFonts w:ascii="Times New Roman" w:hAnsi="Times New Roman" w:cs="Times New Roman"/>
          <w:b/>
          <w:bCs/>
          <w:color w:val="000000" w:themeColor="text1"/>
          <w:sz w:val="24"/>
          <w:szCs w:val="24"/>
          <w:lang w:val="ru-RU"/>
        </w:rPr>
        <w:t>.</w:t>
      </w:r>
      <w:r w:rsidRPr="00900EDB">
        <w:rPr>
          <w:rFonts w:ascii="Times New Roman" w:hAnsi="Times New Roman" w:cs="Times New Roman"/>
          <w:b/>
          <w:bCs/>
          <w:color w:val="000000" w:themeColor="text1"/>
          <w:sz w:val="24"/>
          <w:szCs w:val="24"/>
        </w:rPr>
        <w:t>rs</w:t>
      </w:r>
      <w:r w:rsidRPr="00900EDB">
        <w:rPr>
          <w:rFonts w:ascii="Times New Roman" w:hAnsi="Times New Roman" w:cs="Times New Roman"/>
          <w:b/>
          <w:bCs/>
          <w:color w:val="000000" w:themeColor="text1"/>
          <w:sz w:val="24"/>
          <w:szCs w:val="24"/>
          <w:lang w:val="ru-RU"/>
        </w:rPr>
        <w:t>.</w:t>
      </w:r>
      <w:r w:rsidRPr="00900EDB">
        <w:rPr>
          <w:rFonts w:ascii="Times New Roman" w:hAnsi="Times New Roman" w:cs="Times New Roman"/>
          <w:color w:val="000000" w:themeColor="text1"/>
          <w:sz w:val="24"/>
          <w:szCs w:val="24"/>
          <w:lang w:val="ru-RU"/>
        </w:rPr>
        <w:t xml:space="preserve"> </w:t>
      </w:r>
    </w:p>
    <w:p w:rsidR="003B3D61" w:rsidRPr="00900EDB" w:rsidRDefault="003B3D61">
      <w:pPr>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sz w:val="24"/>
          <w:szCs w:val="24"/>
          <w:lang w:val="ru-RU"/>
        </w:rPr>
        <w:t xml:space="preserve">   </w:t>
      </w:r>
    </w:p>
    <w:p w:rsidR="003B3D61" w:rsidRPr="00900EDB" w:rsidRDefault="003B3D61">
      <w:p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Идентификациона обележја: </w:t>
      </w:r>
    </w:p>
    <w:p w:rsidR="003B3D61" w:rsidRPr="00900EDB" w:rsidRDefault="00156EDC" w:rsidP="00156EDC">
      <w:pPr>
        <w:jc w:val="both"/>
        <w:rPr>
          <w:rFonts w:ascii="Times New Roman" w:eastAsia="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rPr>
        <w:t xml:space="preserve">        </w:t>
      </w:r>
      <w:r w:rsidR="003B3D61" w:rsidRPr="00900EDB">
        <w:rPr>
          <w:rFonts w:ascii="Times New Roman" w:hAnsi="Times New Roman" w:cs="Times New Roman"/>
          <w:color w:val="000000" w:themeColor="text1"/>
          <w:sz w:val="24"/>
          <w:szCs w:val="24"/>
          <w:lang w:val="ru-RU"/>
        </w:rPr>
        <w:t>Правила понашања</w:t>
      </w:r>
      <w:r w:rsidR="003B3D61" w:rsidRPr="00900EDB">
        <w:rPr>
          <w:rFonts w:ascii="Times New Roman" w:hAnsi="Times New Roman" w:cs="Times New Roman"/>
          <w:b/>
          <w:bCs/>
          <w:color w:val="000000" w:themeColor="text1"/>
          <w:sz w:val="24"/>
          <w:szCs w:val="24"/>
          <w:lang w:val="ru-RU"/>
        </w:rPr>
        <w:t xml:space="preserve"> </w:t>
      </w:r>
      <w:r w:rsidR="003B3D61" w:rsidRPr="00900EDB">
        <w:rPr>
          <w:rFonts w:ascii="Times New Roman" w:hAnsi="Times New Roman" w:cs="Times New Roman"/>
          <w:color w:val="000000" w:themeColor="text1"/>
          <w:sz w:val="24"/>
          <w:szCs w:val="24"/>
          <w:lang w:val="ru-RU"/>
        </w:rPr>
        <w:t xml:space="preserve">запослених у Јавном предузећу за склоништа (бр. 7-22/05 од 05.08.2005.г. објављена на огласној табли ЈПС)  регулишу улазак и излазак запослених и странака у Предузеће. Запослени је обавезан да региструје долазак на посао и одлазак са посла и сваки излаз и улаз у току радног дана уписивањем у евиденциону књигу или укуцавањем евиденционе картице у аутомат. </w:t>
      </w:r>
    </w:p>
    <w:p w:rsidR="003B3D61" w:rsidRPr="00900EDB" w:rsidRDefault="003B3D61">
      <w:pPr>
        <w:jc w:val="both"/>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У радним и пословним просторијама забрањено је задржавање запосленог ван редовног радног времена и у нерадне дане, осим када за то постоји оправдана потреба уз писмену сагласност шефа пословнице, помоћника директора или директора.</w:t>
      </w:r>
    </w:p>
    <w:p w:rsidR="003B3D61" w:rsidRPr="00900EDB" w:rsidRDefault="003B3D61">
      <w:pPr>
        <w:jc w:val="both"/>
        <w:rPr>
          <w:rFonts w:ascii="Times New Roman" w:hAnsi="Times New Roman" w:cs="Times New Roman"/>
          <w:color w:val="000000" w:themeColor="text1"/>
          <w:sz w:val="24"/>
          <w:szCs w:val="24"/>
          <w:lang w:val="ru-RU"/>
        </w:rPr>
      </w:pPr>
    </w:p>
    <w:p w:rsidR="003B3D61" w:rsidRPr="00900EDB" w:rsidRDefault="003B3D61">
      <w:pPr>
        <w:jc w:val="both"/>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b/>
          <w:bCs/>
          <w:color w:val="000000" w:themeColor="text1"/>
          <w:sz w:val="24"/>
          <w:szCs w:val="24"/>
          <w:lang w:val="ru-RU"/>
        </w:rPr>
        <w:t xml:space="preserve">  </w:t>
      </w:r>
      <w:r w:rsidR="00156EDC" w:rsidRPr="00900EDB">
        <w:rPr>
          <w:rFonts w:ascii="Times New Roman" w:eastAsia="Times New Roman" w:hAnsi="Times New Roman" w:cs="Times New Roman"/>
          <w:b/>
          <w:bCs/>
          <w:color w:val="000000" w:themeColor="text1"/>
          <w:sz w:val="24"/>
          <w:szCs w:val="24"/>
        </w:rPr>
        <w:t xml:space="preserve">     </w:t>
      </w:r>
      <w:r w:rsidRPr="00900EDB">
        <w:rPr>
          <w:rFonts w:ascii="Times New Roman" w:hAnsi="Times New Roman" w:cs="Times New Roman"/>
          <w:color w:val="000000" w:themeColor="text1"/>
          <w:sz w:val="24"/>
          <w:szCs w:val="24"/>
          <w:lang w:val="ru-RU"/>
        </w:rPr>
        <w:t>Запослени је обавезан да у свом раду поштује етичке норме понашања:</w:t>
      </w:r>
    </w:p>
    <w:p w:rsidR="003B3D61" w:rsidRPr="00900EDB" w:rsidRDefault="003B3D61" w:rsidP="008E3C47">
      <w:pPr>
        <w:pStyle w:val="ListParagraph"/>
        <w:numPr>
          <w:ilvl w:val="0"/>
          <w:numId w:val="15"/>
        </w:num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да у пословима које обавља, примењује и поштује принципе заштите интереса ЈПС као приоритетне;</w:t>
      </w:r>
    </w:p>
    <w:p w:rsidR="003B3D61" w:rsidRPr="00900EDB" w:rsidRDefault="003B3D61" w:rsidP="008E3C47">
      <w:pPr>
        <w:pStyle w:val="ListParagraph"/>
        <w:numPr>
          <w:ilvl w:val="0"/>
          <w:numId w:val="15"/>
        </w:num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да за време радног времена свој изглед и облачење усклади са нормама професионалног, уредног и пристојног пословног понашања и изгледа. Не дозвољава се долазак на посао у папучама, кратким панталонама, превише кратим сукњама и хаљинама, превише отвореној и другој сличној одећи непримереној уобичајеном и општеприхваћеном изгледу и понашању;</w:t>
      </w:r>
    </w:p>
    <w:p w:rsidR="003B3D61" w:rsidRPr="00900EDB" w:rsidRDefault="003B3D61" w:rsidP="008E3C47">
      <w:pPr>
        <w:pStyle w:val="ListParagraph"/>
        <w:numPr>
          <w:ilvl w:val="0"/>
          <w:numId w:val="15"/>
        </w:num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да у пружању услуга трећем лицу и опхођењу са пословним партнерима брзо, стручно и професионално извршавају своје послове;</w:t>
      </w:r>
    </w:p>
    <w:p w:rsidR="003B3D61" w:rsidRPr="00900EDB" w:rsidRDefault="003B3D61" w:rsidP="008E3C47">
      <w:pPr>
        <w:pStyle w:val="ListParagraph"/>
        <w:numPr>
          <w:ilvl w:val="0"/>
          <w:numId w:val="15"/>
        </w:num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да у међусобним коминикацијама у току радног времена поштује добре пословне обичаје;</w:t>
      </w:r>
    </w:p>
    <w:p w:rsidR="003B3D61" w:rsidRPr="00900EDB" w:rsidRDefault="003B3D61" w:rsidP="008E3C47">
      <w:pPr>
        <w:pStyle w:val="ListParagraph"/>
        <w:numPr>
          <w:ilvl w:val="0"/>
          <w:numId w:val="15"/>
        </w:num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да на огласну таблу не ставља обавештења без одобрења директора.</w:t>
      </w:r>
    </w:p>
    <w:p w:rsidR="003B3D61" w:rsidRPr="00900EDB" w:rsidRDefault="003B3D61">
      <w:pPr>
        <w:ind w:firstLine="567"/>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ru-RU"/>
        </w:rPr>
        <w:t>Мере за примену Закона о заштити становништва од изложености дуванском диму  („Сл. гласник РС“ бр. 30/10)</w:t>
      </w:r>
      <w:r w:rsidRPr="00900EDB">
        <w:rPr>
          <w:rFonts w:ascii="Times New Roman" w:hAnsi="Times New Roman" w:cs="Times New Roman"/>
          <w:color w:val="000000" w:themeColor="text1"/>
          <w:sz w:val="24"/>
          <w:szCs w:val="24"/>
          <w:lang w:val="sr-Latn-CS"/>
        </w:rPr>
        <w:t>:</w:t>
      </w:r>
      <w:r w:rsidRPr="00900EDB">
        <w:rPr>
          <w:rFonts w:ascii="Times New Roman" w:hAnsi="Times New Roman" w:cs="Times New Roman"/>
          <w:color w:val="000000" w:themeColor="text1"/>
          <w:sz w:val="24"/>
          <w:szCs w:val="24"/>
          <w:lang w:val="sr-Cyrl-CS"/>
        </w:rPr>
        <w:t xml:space="preserve"> </w:t>
      </w:r>
    </w:p>
    <w:p w:rsidR="003B3D61" w:rsidRPr="00900EDB" w:rsidRDefault="003B3D61">
      <w:pPr>
        <w:ind w:firstLine="567"/>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У складу са Законом и Наредбом бр. НИ 18-78/10 од 01.11.2010. године забрањено је пушење у радном простору Јавног предузећа за склоништа. Знак забране пушења истакнут је на свим просторијама на улазним вратима сваког затвореног простора и другим видним местима.</w:t>
      </w:r>
    </w:p>
    <w:p w:rsidR="003B3D61" w:rsidRPr="00900EDB" w:rsidRDefault="003B3D61">
      <w:pPr>
        <w:ind w:firstLine="567"/>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Пушење је дозвољено у наменској просторији означеној знаком „просторија за пушење“ која испуњава услове прописане чл. 6. став 2-7 Закона.</w:t>
      </w:r>
    </w:p>
    <w:p w:rsidR="003B3D61" w:rsidRPr="00900EDB" w:rsidRDefault="003B3D61">
      <w:pPr>
        <w:ind w:firstLine="567"/>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Одговорно лице за контролу забране пушења у радном простору предузећа је лице које Директор задужи да у његово име врши контролу.</w:t>
      </w:r>
    </w:p>
    <w:p w:rsidR="003B3D61" w:rsidRPr="00900EDB" w:rsidRDefault="003B3D61">
      <w:pPr>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sr-Cyrl-CS"/>
        </w:rPr>
        <w:t xml:space="preserve">Прекршиоци забране пушења у Јавном предузећу за склоништа, поред санкција у вези повреде радне дисциплине, подлежу и  новчаним санкцијама које су регулисане Законом чл.27. став 1. и чл. 28. став 5-7. </w:t>
      </w:r>
    </w:p>
    <w:p w:rsidR="003B3D61" w:rsidRPr="00900EDB" w:rsidRDefault="003B3D61">
      <w:pPr>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Запосленима је забрањено конзумирање алкохола, уношење грејних и расхладних уређаја, лепљење плаката, слика, страначких обележја.</w:t>
      </w:r>
    </w:p>
    <w:p w:rsidR="003B3D61" w:rsidRPr="00900EDB" w:rsidRDefault="003B3D61">
      <w:pPr>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Запослени су обавезни да по завршетку радног времена закључају ормаре, радне столове, затворе прозоре, искључе грејне и расхладне уређаје, компјутере и друге уређаје који се налазе у пословној просторији у којој раде и просторију оставе уредно.</w:t>
      </w:r>
    </w:p>
    <w:p w:rsidR="003B3D61" w:rsidRPr="00900EDB" w:rsidRDefault="003B3D61">
      <w:pPr>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Запосленима није дозвољено изношење инвентара, опреме и документације из радних и пословних просторија изузев уз писмену сагласност руководиоца сектора, а за руководиоце сектора уз писмену сагласност помоћника директора или директора.</w:t>
      </w:r>
    </w:p>
    <w:p w:rsidR="003B3D61" w:rsidRPr="00900EDB" w:rsidRDefault="003B3D61">
      <w:pPr>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Запослени примају посете у својим радним просторијама или у просторијама за пријем странака.</w:t>
      </w:r>
    </w:p>
    <w:p w:rsidR="003B3D61" w:rsidRPr="00900EDB" w:rsidRDefault="003B3D61">
      <w:pPr>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У гаражним просторијама у објектима у Београду, дозвољено је паркирање службених возила ЈПС, а возилима запослених само по одобрењу директора.</w:t>
      </w:r>
    </w:p>
    <w:p w:rsidR="003B3D61" w:rsidRPr="00900EDB" w:rsidRDefault="003B3D61">
      <w:pPr>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Прилаз лицима са инвалидитетом, у инвалидским колицима није могућ без пратиоца, због постојања техничких баријера на улазу у зграду. </w:t>
      </w:r>
    </w:p>
    <w:p w:rsidR="003B3D61" w:rsidRPr="00900EDB" w:rsidRDefault="003B3D61">
      <w:pPr>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Посетиоци не могу да уносе у круг филмске и видео камере и фотографске апарате, осим ако за то немају посебно одобрење директора Предузећа.  </w:t>
      </w:r>
    </w:p>
    <w:p w:rsidR="003B3D61" w:rsidRPr="00900EDB" w:rsidRDefault="003B3D61">
      <w:pPr>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sz w:val="24"/>
          <w:szCs w:val="24"/>
          <w:lang w:val="ru-RU"/>
        </w:rPr>
        <w:t>Лица којима је одобрено снимање у простору, могу да снимају само оне објекте и предмете за које су добили одобрење.</w:t>
      </w:r>
    </w:p>
    <w:p w:rsidR="003B3D61" w:rsidRPr="00900EDB" w:rsidRDefault="003B3D61">
      <w:pPr>
        <w:jc w:val="both"/>
        <w:rPr>
          <w:rStyle w:val="Heading1Char"/>
          <w:color w:val="000000" w:themeColor="text1"/>
          <w:sz w:val="28"/>
          <w:szCs w:val="28"/>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rPr>
          <w:rFonts w:ascii="Times New Roman" w:eastAsia="Times New Roman" w:hAnsi="Times New Roman" w:cs="Times New Roman"/>
          <w:color w:val="000000" w:themeColor="text1"/>
          <w:lang w:val="ru-RU"/>
        </w:rPr>
      </w:pPr>
      <w:r w:rsidRPr="00900EDB">
        <w:rPr>
          <w:rStyle w:val="Heading1Char"/>
          <w:color w:val="000000" w:themeColor="text1"/>
          <w:sz w:val="28"/>
          <w:szCs w:val="28"/>
          <w:lang w:val="ru-RU"/>
        </w:rPr>
        <w:t>5. Списак најчешће тражених информација од јавног значаја</w:t>
      </w:r>
      <w:r w:rsidRPr="00900EDB">
        <w:rPr>
          <w:rFonts w:ascii="Times New Roman" w:hAnsi="Times New Roman" w:cs="Times New Roman"/>
          <w:b/>
          <w:bCs/>
          <w:color w:val="000000" w:themeColor="text1"/>
          <w:lang w:val="ru-RU"/>
        </w:rPr>
        <w:t xml:space="preserve"> </w:t>
      </w:r>
    </w:p>
    <w:p w:rsidR="003B3D61" w:rsidRPr="00900EDB" w:rsidRDefault="003B3D61">
      <w:pPr>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ind w:firstLine="567"/>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Информације од јавног значаја које су тражене: </w:t>
      </w:r>
    </w:p>
    <w:p w:rsidR="003B3D61" w:rsidRPr="00900EDB" w:rsidRDefault="003B3D61">
      <w:pPr>
        <w:ind w:firstLine="567"/>
        <w:rPr>
          <w:rFonts w:ascii="Times New Roman" w:hAnsi="Times New Roman" w:cs="Times New Roman"/>
          <w:color w:val="000000" w:themeColor="text1"/>
          <w:sz w:val="24"/>
          <w:szCs w:val="24"/>
          <w:lang w:val="ru-RU"/>
        </w:rPr>
      </w:pPr>
    </w:p>
    <w:p w:rsidR="003B3D61" w:rsidRPr="00900EDB" w:rsidRDefault="003B3D61" w:rsidP="008E3C47">
      <w:pPr>
        <w:pStyle w:val="ListParagraph"/>
        <w:numPr>
          <w:ilvl w:val="0"/>
          <w:numId w:val="7"/>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ru-RU"/>
        </w:rPr>
        <w:t xml:space="preserve">Информација о приходима и имовини предузећа, структури зарада пословдства, чланова Надзорног одбора. </w:t>
      </w:r>
    </w:p>
    <w:p w:rsidR="003B3D61" w:rsidRPr="00900EDB" w:rsidRDefault="003B3D61" w:rsidP="008E3C47">
      <w:pPr>
        <w:pStyle w:val="ListParagraph"/>
        <w:numPr>
          <w:ilvl w:val="0"/>
          <w:numId w:val="7"/>
        </w:numPr>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Информација о броју новозапослених  лица на неодређено време са високом стручном</w:t>
      </w:r>
      <w:r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sr-Cyrl-CS"/>
        </w:rPr>
        <w:t>спремом</w:t>
      </w:r>
    </w:p>
    <w:p w:rsidR="003B3D61" w:rsidRPr="00900EDB" w:rsidRDefault="003B3D61" w:rsidP="008E3C47">
      <w:pPr>
        <w:pStyle w:val="ListParagraph"/>
        <w:numPr>
          <w:ilvl w:val="0"/>
          <w:numId w:val="7"/>
        </w:numPr>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Информације о јавним набавкама</w:t>
      </w:r>
    </w:p>
    <w:p w:rsidR="003B3D61" w:rsidRPr="00900EDB" w:rsidRDefault="003B3D61" w:rsidP="008E3C47">
      <w:pPr>
        <w:pStyle w:val="ListParagraph"/>
        <w:numPr>
          <w:ilvl w:val="0"/>
          <w:numId w:val="7"/>
        </w:numPr>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Информација о коефицијентима запослених</w:t>
      </w:r>
    </w:p>
    <w:p w:rsidR="003B3D61" w:rsidRPr="00900EDB" w:rsidRDefault="003B3D61" w:rsidP="008E3C47">
      <w:pPr>
        <w:pStyle w:val="ListParagraph"/>
        <w:numPr>
          <w:ilvl w:val="0"/>
          <w:numId w:val="7"/>
        </w:numPr>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Информације о радном ангажвању у ЈПС људи са пребивалиштем на територији КиМ</w:t>
      </w:r>
    </w:p>
    <w:p w:rsidR="003B3D61" w:rsidRPr="00900EDB" w:rsidRDefault="003B3D61" w:rsidP="008E3C47">
      <w:pPr>
        <w:pStyle w:val="ListParagraph"/>
        <w:numPr>
          <w:ilvl w:val="0"/>
          <w:numId w:val="7"/>
        </w:numPr>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Информација о додели донација и спонзорстава,</w:t>
      </w:r>
    </w:p>
    <w:p w:rsidR="003B3D61" w:rsidRPr="004A2728" w:rsidRDefault="003B3D61" w:rsidP="008E3C47">
      <w:pPr>
        <w:pStyle w:val="ListParagraph"/>
        <w:numPr>
          <w:ilvl w:val="0"/>
          <w:numId w:val="7"/>
        </w:numPr>
        <w:rPr>
          <w:color w:val="000000" w:themeColor="text1"/>
          <w:sz w:val="28"/>
          <w:szCs w:val="28"/>
          <w:lang w:val="ru-RU"/>
        </w:rPr>
      </w:pPr>
      <w:r w:rsidRPr="00900EDB">
        <w:rPr>
          <w:rFonts w:ascii="Times New Roman" w:hAnsi="Times New Roman" w:cs="Times New Roman"/>
          <w:color w:val="000000" w:themeColor="text1"/>
          <w:sz w:val="24"/>
          <w:szCs w:val="24"/>
          <w:lang w:val="sr-Cyrl-CS"/>
        </w:rPr>
        <w:t>Информације о стању склоништа и издавању у закуп.</w:t>
      </w:r>
    </w:p>
    <w:p w:rsidR="000A7976" w:rsidRPr="00BC6B3E" w:rsidRDefault="000A7976" w:rsidP="000A7976">
      <w:pPr>
        <w:pStyle w:val="ListParagraph"/>
        <w:numPr>
          <w:ilvl w:val="0"/>
          <w:numId w:val="7"/>
        </w:numPr>
        <w:rPr>
          <w:color w:val="000000" w:themeColor="text1"/>
          <w:sz w:val="28"/>
          <w:szCs w:val="28"/>
          <w:lang w:val="ru-RU"/>
        </w:rPr>
      </w:pPr>
      <w:r w:rsidRPr="00BC6B3E">
        <w:rPr>
          <w:rFonts w:ascii="Times New Roman" w:hAnsi="Times New Roman" w:cs="Times New Roman"/>
          <w:color w:val="000000" w:themeColor="text1"/>
          <w:sz w:val="24"/>
          <w:szCs w:val="24"/>
          <w:lang w:val="sr-Cyrl-CS"/>
        </w:rPr>
        <w:t xml:space="preserve">Информације о систематизацији радних места </w:t>
      </w:r>
    </w:p>
    <w:p w:rsidR="000A7976" w:rsidRPr="00BC6B3E" w:rsidRDefault="000A7976" w:rsidP="000A7976">
      <w:pPr>
        <w:pStyle w:val="ListParagraph"/>
        <w:numPr>
          <w:ilvl w:val="0"/>
          <w:numId w:val="7"/>
        </w:numPr>
        <w:rPr>
          <w:color w:val="000000" w:themeColor="text1"/>
          <w:sz w:val="28"/>
          <w:szCs w:val="28"/>
          <w:lang w:val="ru-RU"/>
        </w:rPr>
      </w:pPr>
      <w:r w:rsidRPr="00BC6B3E">
        <w:rPr>
          <w:rFonts w:ascii="Times New Roman" w:hAnsi="Times New Roman" w:cs="Times New Roman"/>
          <w:color w:val="000000" w:themeColor="text1"/>
          <w:sz w:val="24"/>
          <w:szCs w:val="24"/>
          <w:lang w:val="sr-Cyrl-CS"/>
        </w:rPr>
        <w:t>Информације о отпремнинама приликом одласка из фирме</w:t>
      </w:r>
    </w:p>
    <w:p w:rsidR="00E607EF" w:rsidRPr="00BC6B3E" w:rsidRDefault="00E607EF" w:rsidP="000A7976">
      <w:pPr>
        <w:pStyle w:val="ListParagraph"/>
        <w:numPr>
          <w:ilvl w:val="0"/>
          <w:numId w:val="7"/>
        </w:numPr>
        <w:rPr>
          <w:color w:val="000000" w:themeColor="text1"/>
          <w:sz w:val="28"/>
          <w:szCs w:val="28"/>
          <w:lang w:val="ru-RU"/>
        </w:rPr>
      </w:pPr>
      <w:r w:rsidRPr="00BC6B3E">
        <w:rPr>
          <w:rFonts w:ascii="Times New Roman" w:hAnsi="Times New Roman" w:cs="Times New Roman"/>
          <w:color w:val="000000" w:themeColor="text1"/>
          <w:sz w:val="24"/>
          <w:szCs w:val="24"/>
          <w:lang w:val="sr-Cyrl-CS"/>
        </w:rPr>
        <w:t xml:space="preserve">Информације о фирми </w:t>
      </w:r>
      <w:r w:rsidRPr="00BC6B3E">
        <w:rPr>
          <w:rFonts w:ascii="Times New Roman" w:hAnsi="Times New Roman" w:cs="Times New Roman"/>
          <w:color w:val="000000" w:themeColor="text1"/>
          <w:sz w:val="24"/>
          <w:szCs w:val="24"/>
        </w:rPr>
        <w:t xml:space="preserve">ASW Inzenjering </w:t>
      </w:r>
      <w:r w:rsidRPr="00BC6B3E">
        <w:rPr>
          <w:rFonts w:ascii="Times New Roman" w:hAnsi="Times New Roman" w:cs="Times New Roman"/>
          <w:color w:val="000000" w:themeColor="text1"/>
          <w:sz w:val="24"/>
          <w:szCs w:val="24"/>
          <w:lang w:val="sr-Cyrl-CS"/>
        </w:rPr>
        <w:t>за одржавање софтвера</w:t>
      </w:r>
    </w:p>
    <w:p w:rsidR="00E607EF" w:rsidRPr="00BC6B3E" w:rsidRDefault="00E607EF" w:rsidP="000A7976">
      <w:pPr>
        <w:pStyle w:val="ListParagraph"/>
        <w:numPr>
          <w:ilvl w:val="0"/>
          <w:numId w:val="7"/>
        </w:numPr>
        <w:rPr>
          <w:color w:val="000000" w:themeColor="text1"/>
          <w:sz w:val="28"/>
          <w:szCs w:val="28"/>
          <w:lang w:val="ru-RU"/>
        </w:rPr>
      </w:pPr>
      <w:r w:rsidRPr="00BC6B3E">
        <w:rPr>
          <w:rFonts w:ascii="Times New Roman" w:hAnsi="Times New Roman" w:cs="Times New Roman"/>
          <w:color w:val="000000" w:themeColor="text1"/>
          <w:sz w:val="24"/>
          <w:szCs w:val="24"/>
          <w:lang w:val="sr-Cyrl-CS"/>
        </w:rPr>
        <w:t>Информације о стимулацији запослених</w:t>
      </w:r>
    </w:p>
    <w:p w:rsidR="00E607EF" w:rsidRPr="00BC6B3E" w:rsidRDefault="00E607EF" w:rsidP="000A7976">
      <w:pPr>
        <w:pStyle w:val="ListParagraph"/>
        <w:numPr>
          <w:ilvl w:val="0"/>
          <w:numId w:val="7"/>
        </w:numPr>
        <w:rPr>
          <w:color w:val="000000" w:themeColor="text1"/>
          <w:sz w:val="28"/>
          <w:szCs w:val="28"/>
          <w:lang w:val="ru-RU"/>
        </w:rPr>
      </w:pPr>
      <w:r w:rsidRPr="00BC6B3E">
        <w:rPr>
          <w:rFonts w:ascii="Times New Roman" w:hAnsi="Times New Roman" w:cs="Times New Roman"/>
          <w:color w:val="000000" w:themeColor="text1"/>
          <w:sz w:val="24"/>
          <w:szCs w:val="24"/>
          <w:lang w:val="sr-Cyrl-CS"/>
        </w:rPr>
        <w:t>Информације о орочавању новца</w:t>
      </w:r>
    </w:p>
    <w:p w:rsidR="00E607EF" w:rsidRPr="00BC6B3E" w:rsidRDefault="00E607EF" w:rsidP="000A7976">
      <w:pPr>
        <w:pStyle w:val="ListParagraph"/>
        <w:numPr>
          <w:ilvl w:val="0"/>
          <w:numId w:val="7"/>
        </w:numPr>
        <w:rPr>
          <w:color w:val="000000" w:themeColor="text1"/>
          <w:sz w:val="28"/>
          <w:szCs w:val="28"/>
          <w:lang w:val="ru-RU"/>
        </w:rPr>
      </w:pPr>
      <w:r w:rsidRPr="00BC6B3E">
        <w:rPr>
          <w:rFonts w:ascii="Times New Roman" w:hAnsi="Times New Roman" w:cs="Times New Roman"/>
          <w:color w:val="000000" w:themeColor="text1"/>
          <w:sz w:val="24"/>
          <w:szCs w:val="24"/>
          <w:lang w:val="sr-Cyrl-CS"/>
        </w:rPr>
        <w:t>Информације о кредитима који су дати запосленима</w:t>
      </w:r>
    </w:p>
    <w:p w:rsidR="003B3D61" w:rsidRPr="00900EDB" w:rsidRDefault="003B3D61">
      <w:pPr>
        <w:pStyle w:val="Heading1"/>
        <w:rPr>
          <w:rFonts w:ascii="Times New Roman" w:hAnsi="Times New Roman"/>
          <w:color w:val="000000" w:themeColor="text1"/>
          <w:sz w:val="24"/>
          <w:szCs w:val="24"/>
          <w:lang w:val="ru-RU"/>
        </w:rPr>
      </w:pPr>
      <w:bookmarkStart w:id="16" w:name="__RefHeading__66_1084786506"/>
      <w:bookmarkStart w:id="17" w:name="__RefHeading__40935_1566137085"/>
      <w:bookmarkStart w:id="18" w:name="__RefHeading__9_854417266"/>
      <w:bookmarkStart w:id="19" w:name="_Toc481060149"/>
      <w:bookmarkEnd w:id="16"/>
      <w:bookmarkEnd w:id="17"/>
      <w:bookmarkEnd w:id="18"/>
      <w:r w:rsidRPr="00900EDB">
        <w:rPr>
          <w:color w:val="000000" w:themeColor="text1"/>
          <w:sz w:val="28"/>
          <w:szCs w:val="28"/>
          <w:lang w:val="ru-RU"/>
        </w:rPr>
        <w:t xml:space="preserve">6. </w:t>
      </w:r>
      <w:r w:rsidRPr="00900EDB">
        <w:rPr>
          <w:rFonts w:ascii="Times New Roman" w:hAnsi="Times New Roman"/>
          <w:color w:val="000000" w:themeColor="text1"/>
          <w:sz w:val="28"/>
          <w:szCs w:val="28"/>
          <w:lang w:val="ru-RU"/>
        </w:rPr>
        <w:t>Опис надлежности, овлашћења и обавеза</w:t>
      </w:r>
      <w:bookmarkEnd w:id="19"/>
      <w:r w:rsidRPr="00900EDB">
        <w:rPr>
          <w:color w:val="000000" w:themeColor="text1"/>
          <w:sz w:val="28"/>
          <w:szCs w:val="28"/>
          <w:lang w:val="ru-RU"/>
        </w:rPr>
        <w:t xml:space="preserve"> </w:t>
      </w:r>
    </w:p>
    <w:p w:rsidR="003B3D61" w:rsidRPr="00900EDB" w:rsidRDefault="00156EDC" w:rsidP="00156EDC">
      <w:pPr>
        <w:jc w:val="both"/>
        <w:rPr>
          <w:rFonts w:ascii="Times New Roman" w:eastAsia="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rPr>
        <w:t xml:space="preserve">      </w:t>
      </w:r>
      <w:r w:rsidR="003B3D61" w:rsidRPr="00900EDB">
        <w:rPr>
          <w:rFonts w:ascii="Times New Roman" w:hAnsi="Times New Roman" w:cs="Times New Roman"/>
          <w:color w:val="000000" w:themeColor="text1"/>
          <w:sz w:val="24"/>
          <w:szCs w:val="24"/>
          <w:lang w:val="ru-RU"/>
        </w:rPr>
        <w:t xml:space="preserve">Јавно предузеће за склоништа основала је Влада Републике Србије Одлуком о оснивању бр. 05 број 8/74/5  од 15. јануара 1992. године, за обављање делатности организације, изградње, одржавања и техничке контроле јавних и блоковских склоништа на територији Републике Србије.   </w:t>
      </w:r>
    </w:p>
    <w:p w:rsidR="003B3D61" w:rsidRPr="00900EDB" w:rsidRDefault="00156EDC" w:rsidP="00156EDC">
      <w:pPr>
        <w:spacing w:after="100"/>
        <w:jc w:val="both"/>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sz w:val="24"/>
          <w:szCs w:val="24"/>
        </w:rPr>
        <w:t xml:space="preserve">     </w:t>
      </w:r>
      <w:r w:rsidR="003B3D61" w:rsidRPr="00900EDB">
        <w:rPr>
          <w:rFonts w:ascii="Times New Roman" w:eastAsia="Times New Roman" w:hAnsi="Times New Roman" w:cs="Times New Roman"/>
          <w:color w:val="000000" w:themeColor="text1"/>
          <w:sz w:val="24"/>
          <w:szCs w:val="24"/>
          <w:lang w:val="ru-RU"/>
        </w:rPr>
        <w:t xml:space="preserve"> </w:t>
      </w:r>
      <w:r w:rsidR="003B3D61" w:rsidRPr="00900EDB">
        <w:rPr>
          <w:rFonts w:ascii="Times New Roman" w:hAnsi="Times New Roman" w:cs="Times New Roman"/>
          <w:color w:val="000000" w:themeColor="text1"/>
          <w:sz w:val="24"/>
          <w:szCs w:val="24"/>
          <w:lang w:val="ru-RU"/>
        </w:rPr>
        <w:t xml:space="preserve">У складу са </w:t>
      </w:r>
      <w:r w:rsidR="003B3D61" w:rsidRPr="00900EDB">
        <w:rPr>
          <w:rFonts w:ascii="Times New Roman" w:hAnsi="Times New Roman" w:cs="Times New Roman"/>
          <w:color w:val="000000" w:themeColor="text1"/>
          <w:sz w:val="24"/>
          <w:szCs w:val="24"/>
          <w:lang w:val="sr-Cyrl-CS"/>
        </w:rPr>
        <w:t>Одлуком о усклађивању пословања Јавног предузећа за склоништа са одредбама Закона о јавним предузећима ( „Сл. гласник РС“ бр. 129/14), претежна делатност</w:t>
      </w:r>
      <w:r w:rsidR="003B3D61" w:rsidRPr="00900EDB">
        <w:rPr>
          <w:rFonts w:ascii="Times New Roman" w:hAnsi="Times New Roman" w:cs="Times New Roman"/>
          <w:color w:val="000000" w:themeColor="text1"/>
          <w:sz w:val="24"/>
          <w:szCs w:val="24"/>
          <w:lang w:val="ru-RU"/>
        </w:rPr>
        <w:t xml:space="preserve"> ЈП за склоништа јесте: </w:t>
      </w:r>
    </w:p>
    <w:p w:rsidR="003B3D61" w:rsidRPr="00900EDB" w:rsidRDefault="003B3D61" w:rsidP="00324D23">
      <w:pPr>
        <w:spacing w:after="100"/>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шифра делатности: 4339;</w:t>
      </w:r>
    </w:p>
    <w:p w:rsidR="003B3D61" w:rsidRPr="00900EDB" w:rsidRDefault="003B3D61" w:rsidP="00324D23">
      <w:pPr>
        <w:spacing w:after="100"/>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назив делатности: остали завршни радови.</w:t>
      </w:r>
    </w:p>
    <w:p w:rsidR="003B3D61" w:rsidRPr="00900EDB" w:rsidRDefault="00156EDC" w:rsidP="00156EDC">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rPr>
        <w:t xml:space="preserve">     </w:t>
      </w:r>
      <w:r w:rsidR="003B3D61" w:rsidRPr="00900EDB">
        <w:rPr>
          <w:rFonts w:ascii="Times New Roman" w:hAnsi="Times New Roman" w:cs="Times New Roman"/>
          <w:color w:val="000000" w:themeColor="text1"/>
          <w:sz w:val="24"/>
          <w:szCs w:val="24"/>
          <w:lang w:val="ru-RU"/>
        </w:rPr>
        <w:t xml:space="preserve">Делатност Јавног предузећа од општег интереса је делатност организације изградње, </w:t>
      </w:r>
      <w:r w:rsidR="003E06DE" w:rsidRPr="00900EDB">
        <w:rPr>
          <w:rFonts w:ascii="Times New Roman" w:hAnsi="Times New Roman" w:cs="Times New Roman"/>
          <w:color w:val="000000" w:themeColor="text1"/>
          <w:sz w:val="24"/>
          <w:szCs w:val="24"/>
          <w:lang w:val="ru-RU"/>
        </w:rPr>
        <w:t xml:space="preserve">одржавања, </w:t>
      </w:r>
      <w:r w:rsidR="003B3D61" w:rsidRPr="00900EDB">
        <w:rPr>
          <w:rFonts w:ascii="Times New Roman" w:hAnsi="Times New Roman" w:cs="Times New Roman"/>
          <w:color w:val="000000" w:themeColor="text1"/>
          <w:sz w:val="24"/>
          <w:szCs w:val="24"/>
          <w:lang w:val="ru-RU"/>
        </w:rPr>
        <w:t>техничке контроле и мирнодопског коришћења јавних и блоковских склоништа.</w:t>
      </w:r>
    </w:p>
    <w:p w:rsidR="003B3D61" w:rsidRPr="00900EDB" w:rsidRDefault="003B3D61" w:rsidP="0010320E">
      <w:pPr>
        <w:pStyle w:val="Heading1"/>
        <w:ind w:left="0" w:firstLine="0"/>
        <w:rPr>
          <w:rFonts w:ascii="Times New Roman" w:hAnsi="Times New Roman"/>
          <w:color w:val="000000" w:themeColor="text1"/>
          <w:sz w:val="24"/>
          <w:szCs w:val="24"/>
          <w:lang w:val="ru-RU"/>
        </w:rPr>
      </w:pPr>
      <w:bookmarkStart w:id="20" w:name="_Toc481060150"/>
      <w:r w:rsidRPr="00900EDB">
        <w:rPr>
          <w:color w:val="000000" w:themeColor="text1"/>
          <w:sz w:val="28"/>
          <w:szCs w:val="28"/>
          <w:lang w:val="ru-RU"/>
        </w:rPr>
        <w:t xml:space="preserve">7. </w:t>
      </w:r>
      <w:r w:rsidRPr="00900EDB">
        <w:rPr>
          <w:rFonts w:ascii="Times New Roman" w:hAnsi="Times New Roman"/>
          <w:color w:val="000000" w:themeColor="text1"/>
          <w:sz w:val="28"/>
          <w:szCs w:val="28"/>
          <w:lang w:val="ru-RU"/>
        </w:rPr>
        <w:t>Опис поступања у оквиру надлежности, овлашћења и обавеза</w:t>
      </w:r>
      <w:bookmarkEnd w:id="20"/>
      <w:r w:rsidRPr="00900EDB">
        <w:rPr>
          <w:color w:val="000000" w:themeColor="text1"/>
          <w:sz w:val="28"/>
          <w:szCs w:val="28"/>
          <w:lang w:val="ru-RU"/>
        </w:rPr>
        <w:t xml:space="preserve"> </w:t>
      </w:r>
    </w:p>
    <w:p w:rsidR="00B8269E" w:rsidRPr="00900EDB" w:rsidRDefault="00156EDC" w:rsidP="00156EDC">
      <w:pPr>
        <w:tabs>
          <w:tab w:val="left" w:pos="1110"/>
        </w:tabs>
        <w:rPr>
          <w:rFonts w:ascii="Times New Roman" w:hAnsi="Times New Roman" w:cs="Times New Roman"/>
          <w:color w:val="000000" w:themeColor="text1"/>
        </w:rPr>
      </w:pPr>
      <w:r w:rsidRPr="00900EDB">
        <w:rPr>
          <w:rFonts w:ascii="Times New Roman" w:hAnsi="Times New Roman" w:cs="Times New Roman"/>
          <w:color w:val="000000" w:themeColor="text1"/>
          <w:sz w:val="24"/>
          <w:szCs w:val="24"/>
        </w:rPr>
        <w:t xml:space="preserve">     </w:t>
      </w:r>
      <w:r w:rsidR="003B3D61" w:rsidRPr="00900EDB">
        <w:rPr>
          <w:rFonts w:ascii="Times New Roman" w:hAnsi="Times New Roman" w:cs="Times New Roman"/>
          <w:color w:val="000000" w:themeColor="text1"/>
          <w:sz w:val="24"/>
          <w:szCs w:val="24"/>
          <w:lang w:val="ru-RU"/>
        </w:rPr>
        <w:t>На основу Одлуке о оснивању Јавног предузећа за склоништа, Предузеће поступа  у оквиру својих надлежности. Претежна делатност Јавног предузећаза склоништа је организација, изградња, одржавање и техничка контрола јавних и блоковских склоништа на територији Републике Србије.</w:t>
      </w:r>
      <w:bookmarkStart w:id="21" w:name="__RefHeading__70_1084786506"/>
      <w:bookmarkStart w:id="22" w:name="__RefHeading__40939_1566137085"/>
      <w:bookmarkStart w:id="23" w:name="__RefHeading__13_854417266"/>
      <w:bookmarkStart w:id="24" w:name="_Toc481060151"/>
      <w:bookmarkEnd w:id="21"/>
      <w:bookmarkEnd w:id="22"/>
      <w:bookmarkEnd w:id="23"/>
    </w:p>
    <w:p w:rsidR="003B3D61" w:rsidRPr="00900EDB" w:rsidRDefault="003B3D61">
      <w:pPr>
        <w:pStyle w:val="Heading1"/>
        <w:rPr>
          <w:rFonts w:ascii="TimesNewRomanPSMT" w:hAnsi="TimesNewRomanPSMT" w:cs="TimesNewRomanPSMT"/>
          <w:color w:val="000000" w:themeColor="text1"/>
          <w:sz w:val="23"/>
          <w:szCs w:val="23"/>
        </w:rPr>
      </w:pPr>
      <w:r w:rsidRPr="00900EDB">
        <w:rPr>
          <w:color w:val="000000" w:themeColor="text1"/>
          <w:sz w:val="28"/>
          <w:szCs w:val="28"/>
          <w:lang w:val="ru-RU"/>
        </w:rPr>
        <w:t xml:space="preserve">8. </w:t>
      </w:r>
      <w:r w:rsidRPr="00900EDB">
        <w:rPr>
          <w:rFonts w:ascii="Times New Roman" w:hAnsi="Times New Roman"/>
          <w:color w:val="000000" w:themeColor="text1"/>
          <w:sz w:val="28"/>
          <w:szCs w:val="28"/>
          <w:lang w:val="ru-RU"/>
        </w:rPr>
        <w:t>Навођење прописа</w:t>
      </w:r>
      <w:bookmarkEnd w:id="24"/>
      <w:r w:rsidRPr="00900EDB">
        <w:rPr>
          <w:color w:val="000000" w:themeColor="text1"/>
          <w:sz w:val="28"/>
          <w:szCs w:val="28"/>
          <w:lang w:val="ru-RU"/>
        </w:rPr>
        <w:t xml:space="preserve"> </w:t>
      </w:r>
    </w:p>
    <w:p w:rsidR="003B3D61" w:rsidRPr="00900EDB" w:rsidRDefault="003B3D61">
      <w:pPr>
        <w:autoSpaceDE w:val="0"/>
        <w:rPr>
          <w:rFonts w:ascii="TimesNewRomanPSMT" w:hAnsi="TimesNewRomanPSMT" w:cs="TimesNewRomanPSMT"/>
          <w:color w:val="000000" w:themeColor="text1"/>
          <w:sz w:val="23"/>
          <w:szCs w:val="23"/>
        </w:rPr>
      </w:pPr>
      <w:r w:rsidRPr="00900EDB">
        <w:rPr>
          <w:rFonts w:ascii="TimesNewRomanPSMT" w:hAnsi="TimesNewRomanPSMT" w:cs="TimesNewRomanPSMT"/>
          <w:b/>
          <w:color w:val="000000" w:themeColor="text1"/>
          <w:sz w:val="23"/>
          <w:szCs w:val="23"/>
        </w:rPr>
        <w:t>Законски оквир</w:t>
      </w:r>
      <w:r w:rsidRPr="00900EDB">
        <w:rPr>
          <w:rFonts w:ascii="Times New Roman" w:hAnsi="Times New Roman" w:cs="Times New Roman"/>
          <w:b/>
          <w:color w:val="000000" w:themeColor="text1"/>
          <w:sz w:val="23"/>
          <w:szCs w:val="23"/>
        </w:rPr>
        <w:t xml:space="preserve">, </w:t>
      </w:r>
      <w:r w:rsidRPr="00900EDB">
        <w:rPr>
          <w:rFonts w:ascii="TimesNewRomanPSMT" w:hAnsi="TimesNewRomanPSMT" w:cs="TimesNewRomanPSMT"/>
          <w:b/>
          <w:color w:val="000000" w:themeColor="text1"/>
          <w:sz w:val="23"/>
          <w:szCs w:val="23"/>
        </w:rPr>
        <w:t>који уређује пословање Предузећа</w:t>
      </w:r>
      <w:r w:rsidRPr="00900EDB">
        <w:rPr>
          <w:rFonts w:ascii="Times New Roman" w:hAnsi="Times New Roman" w:cs="Times New Roman"/>
          <w:b/>
          <w:color w:val="000000" w:themeColor="text1"/>
          <w:sz w:val="23"/>
          <w:szCs w:val="23"/>
        </w:rPr>
        <w:t xml:space="preserve">, </w:t>
      </w:r>
      <w:r w:rsidRPr="00900EDB">
        <w:rPr>
          <w:rFonts w:ascii="TimesNewRomanPSMT" w:hAnsi="TimesNewRomanPSMT" w:cs="TimesNewRomanPSMT"/>
          <w:b/>
          <w:color w:val="000000" w:themeColor="text1"/>
          <w:sz w:val="23"/>
          <w:szCs w:val="23"/>
        </w:rPr>
        <w:t>одређен је следећим прописима:</w:t>
      </w:r>
    </w:p>
    <w:p w:rsidR="003B3D61" w:rsidRPr="00900EDB" w:rsidRDefault="003B3D61">
      <w:pPr>
        <w:autoSpaceDE w:val="0"/>
        <w:rPr>
          <w:rFonts w:ascii="TimesNewRomanPSMT" w:hAnsi="TimesNewRomanPSMT" w:cs="TimesNewRomanPSMT"/>
          <w:color w:val="000000" w:themeColor="text1"/>
          <w:sz w:val="23"/>
          <w:szCs w:val="23"/>
        </w:rPr>
      </w:pPr>
    </w:p>
    <w:p w:rsidR="003B3D61" w:rsidRPr="00900EDB" w:rsidRDefault="003B3D61" w:rsidP="00134632">
      <w:pPr>
        <w:pStyle w:val="ListParagraph"/>
        <w:ind w:left="0"/>
        <w:jc w:val="both"/>
        <w:rPr>
          <w:rFonts w:ascii="SymbolMT" w:eastAsia="SymbolMT" w:hAnsi="SymbolMT" w:cs="SymbolMT"/>
          <w:color w:val="000000" w:themeColor="text1"/>
          <w:sz w:val="24"/>
          <w:szCs w:val="24"/>
        </w:rPr>
      </w:pPr>
      <w:r w:rsidRPr="00900EDB">
        <w:rPr>
          <w:rFonts w:ascii="Times New Roman" w:hAnsi="Times New Roman" w:cs="Times New Roman"/>
          <w:color w:val="000000" w:themeColor="text1"/>
          <w:sz w:val="24"/>
          <w:szCs w:val="24"/>
        </w:rPr>
        <w:t>-</w:t>
      </w:r>
      <w:r w:rsidRPr="00900EDB">
        <w:rPr>
          <w:rFonts w:ascii="Times New Roman" w:hAnsi="Times New Roman" w:cs="Times New Roman"/>
          <w:color w:val="000000" w:themeColor="text1"/>
          <w:sz w:val="24"/>
          <w:szCs w:val="24"/>
          <w:lang w:val="ru-RU"/>
        </w:rPr>
        <w:t xml:space="preserve">Закон о јавним предузећима („Сл. </w:t>
      </w:r>
      <w:r w:rsidRPr="00900EDB">
        <w:rPr>
          <w:rFonts w:ascii="Times New Roman" w:hAnsi="Times New Roman" w:cs="Times New Roman"/>
          <w:color w:val="000000" w:themeColor="text1"/>
          <w:sz w:val="24"/>
          <w:szCs w:val="24"/>
          <w:lang w:val="sr-Cyrl-CS"/>
        </w:rPr>
        <w:t>г</w:t>
      </w:r>
      <w:r w:rsidRPr="00900EDB">
        <w:rPr>
          <w:rFonts w:ascii="Times New Roman" w:hAnsi="Times New Roman" w:cs="Times New Roman"/>
          <w:color w:val="000000" w:themeColor="text1"/>
          <w:sz w:val="24"/>
          <w:szCs w:val="24"/>
          <w:lang w:val="ru-RU"/>
        </w:rPr>
        <w:t xml:space="preserve">ласник РС“ бр. </w:t>
      </w:r>
      <w:r w:rsidR="00134632" w:rsidRPr="00900EDB">
        <w:rPr>
          <w:rFonts w:ascii="Times New Roman" w:hAnsi="Times New Roman" w:cs="Times New Roman"/>
          <w:color w:val="000000" w:themeColor="text1"/>
          <w:sz w:val="24"/>
          <w:szCs w:val="24"/>
          <w:lang w:val="ru-RU"/>
        </w:rPr>
        <w:t>15/2016)</w:t>
      </w:r>
    </w:p>
    <w:p w:rsidR="003B3D61" w:rsidRPr="00900EDB" w:rsidRDefault="003B3D61">
      <w:pPr>
        <w:autoSpaceDE w:val="0"/>
        <w:rPr>
          <w:rFonts w:ascii="SymbolMT" w:eastAsia="SymbolMT" w:hAnsi="SymbolMT" w:cs="Symbol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 xml:space="preserve">Закон о јавној својини („Сл. гласник РС“ бр. </w:t>
      </w:r>
      <w:r w:rsidRPr="00900EDB">
        <w:rPr>
          <w:rFonts w:ascii="Times New Roman" w:eastAsia="SymbolMT" w:hAnsi="Times New Roman" w:cs="Times New Roman"/>
          <w:color w:val="000000" w:themeColor="text1"/>
          <w:sz w:val="24"/>
          <w:szCs w:val="24"/>
        </w:rPr>
        <w:t xml:space="preserve">72/2011, 88/2013 </w:t>
      </w:r>
      <w:r w:rsidRPr="00900EDB">
        <w:rPr>
          <w:rFonts w:ascii="TimesNewRomanPSMT" w:eastAsia="SymbolMT" w:hAnsi="TimesNewRomanPSMT" w:cs="TimesNewRomanPSMT"/>
          <w:color w:val="000000" w:themeColor="text1"/>
          <w:sz w:val="24"/>
          <w:szCs w:val="24"/>
        </w:rPr>
        <w:t>и 105/2014</w:t>
      </w:r>
      <w:r w:rsidRPr="00900EDB">
        <w:rPr>
          <w:rFonts w:ascii="Times New Roman" w:eastAsia="SymbolMT" w:hAnsi="Times New Roman" w:cs="Times New Roman"/>
          <w:color w:val="000000" w:themeColor="text1"/>
          <w:sz w:val="24"/>
          <w:szCs w:val="24"/>
        </w:rPr>
        <w:t>)</w:t>
      </w:r>
    </w:p>
    <w:p w:rsidR="003B3D61" w:rsidRPr="00900EDB" w:rsidRDefault="003B3D61">
      <w:pPr>
        <w:autoSpaceDE w:val="0"/>
        <w:rPr>
          <w:rFonts w:ascii="SymbolMT" w:eastAsia="SymbolMT" w:hAnsi="SymbolMT" w:cs="Symbol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Закон о јавним набавкама („Сл.гласник РС“ бр. 124/2012, 14/2015 и 68/2015</w:t>
      </w:r>
      <w:r w:rsidRPr="00900EDB">
        <w:rPr>
          <w:rFonts w:ascii="Times New Roman" w:eastAsia="SymbolMT" w:hAnsi="Times New Roman" w:cs="Times New Roman"/>
          <w:color w:val="000000" w:themeColor="text1"/>
          <w:sz w:val="24"/>
          <w:szCs w:val="24"/>
        </w:rPr>
        <w:t>)</w:t>
      </w:r>
    </w:p>
    <w:p w:rsidR="003B3D61" w:rsidRPr="00900EDB" w:rsidRDefault="003B3D61">
      <w:pPr>
        <w:autoSpaceDE w:val="0"/>
        <w:rPr>
          <w:rFonts w:ascii="SymbolMT" w:eastAsia="SymbolMT" w:hAnsi="SymbolMT" w:cs="Symbol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Закон о ванредним ситуацијама („Сл. гласник РС“ бр. 111/</w:t>
      </w:r>
      <w:r w:rsidRPr="00900EDB">
        <w:rPr>
          <w:rFonts w:ascii="Times New Roman" w:eastAsia="SymbolMT" w:hAnsi="Times New Roman" w:cs="Times New Roman"/>
          <w:color w:val="000000" w:themeColor="text1"/>
          <w:sz w:val="24"/>
          <w:szCs w:val="24"/>
        </w:rPr>
        <w:t xml:space="preserve">2009, 92/2011 </w:t>
      </w:r>
      <w:r w:rsidRPr="00900EDB">
        <w:rPr>
          <w:rFonts w:ascii="TimesNewRomanPSMT" w:eastAsia="SymbolMT" w:hAnsi="TimesNewRomanPSMT" w:cs="TimesNewRomanPSMT"/>
          <w:color w:val="000000" w:themeColor="text1"/>
          <w:sz w:val="24"/>
          <w:szCs w:val="24"/>
        </w:rPr>
        <w:t xml:space="preserve">и </w:t>
      </w:r>
      <w:r w:rsidRPr="00900EDB">
        <w:rPr>
          <w:rFonts w:ascii="TimesNewRomanPSMT" w:eastAsia="SymbolMT" w:hAnsi="TimesNewRomanPSMT" w:cs="TimesNewRomanPSMT"/>
          <w:color w:val="000000" w:themeColor="text1"/>
          <w:sz w:val="24"/>
          <w:szCs w:val="24"/>
          <w:lang w:val="sr-Cyrl-CS"/>
        </w:rPr>
        <w:t xml:space="preserve"> </w:t>
      </w:r>
      <w:r w:rsidRPr="00900EDB">
        <w:rPr>
          <w:rFonts w:ascii="TimesNewRomanPSMT" w:eastAsia="SymbolMT" w:hAnsi="TimesNewRomanPSMT" w:cs="TimesNewRomanPSMT"/>
          <w:color w:val="000000" w:themeColor="text1"/>
          <w:sz w:val="24"/>
          <w:szCs w:val="24"/>
        </w:rPr>
        <w:t>93/</w:t>
      </w:r>
      <w:r w:rsidRPr="00900EDB">
        <w:rPr>
          <w:rFonts w:ascii="Times New Roman" w:eastAsia="SymbolMT" w:hAnsi="Times New Roman" w:cs="Times New Roman"/>
          <w:color w:val="000000" w:themeColor="text1"/>
          <w:sz w:val="24"/>
          <w:szCs w:val="24"/>
        </w:rPr>
        <w:t>2012)</w:t>
      </w:r>
    </w:p>
    <w:p w:rsidR="003B3D61" w:rsidRPr="00900EDB" w:rsidRDefault="003B3D61">
      <w:pPr>
        <w:autoSpaceDE w:val="0"/>
        <w:rPr>
          <w:rFonts w:ascii="SymbolMT" w:eastAsia="SymbolMT" w:hAnsi="SymbolMT" w:cs="Symbol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 xml:space="preserve">Закон о раду („Сл. </w:t>
      </w:r>
      <w:r w:rsidRPr="00900EDB">
        <w:rPr>
          <w:rFonts w:ascii="TimesNewRomanPSMT" w:eastAsia="SymbolMT" w:hAnsi="TimesNewRomanPSMT" w:cs="TimesNewRomanPSMT"/>
          <w:color w:val="000000" w:themeColor="text1"/>
          <w:sz w:val="24"/>
          <w:szCs w:val="24"/>
          <w:lang w:val="sr-Cyrl-CS"/>
        </w:rPr>
        <w:t>г</w:t>
      </w:r>
      <w:r w:rsidRPr="00900EDB">
        <w:rPr>
          <w:rFonts w:ascii="TimesNewRomanPSMT" w:eastAsia="SymbolMT" w:hAnsi="TimesNewRomanPSMT" w:cs="TimesNewRomanPSMT"/>
          <w:color w:val="000000" w:themeColor="text1"/>
          <w:sz w:val="24"/>
          <w:szCs w:val="24"/>
        </w:rPr>
        <w:t>ласник РС“ бр. 24/</w:t>
      </w:r>
      <w:r w:rsidRPr="00900EDB">
        <w:rPr>
          <w:rFonts w:ascii="Times New Roman" w:eastAsia="SymbolMT" w:hAnsi="Times New Roman" w:cs="Times New Roman"/>
          <w:color w:val="000000" w:themeColor="text1"/>
          <w:sz w:val="24"/>
          <w:szCs w:val="24"/>
        </w:rPr>
        <w:t>2005. 61/2005, 54/2009, 32/20</w:t>
      </w:r>
      <w:r w:rsidRPr="00900EDB">
        <w:rPr>
          <w:rFonts w:ascii="TimesNewRomanPSMT" w:eastAsia="SymbolMT" w:hAnsi="TimesNewRomanPSMT" w:cs="TimesNewRomanPSMT"/>
          <w:color w:val="000000" w:themeColor="text1"/>
          <w:sz w:val="24"/>
          <w:szCs w:val="24"/>
        </w:rPr>
        <w:t>13 и 75/</w:t>
      </w:r>
      <w:r w:rsidRPr="00900EDB">
        <w:rPr>
          <w:rFonts w:ascii="Times New Roman" w:eastAsia="SymbolMT" w:hAnsi="Times New Roman" w:cs="Times New Roman"/>
          <w:color w:val="000000" w:themeColor="text1"/>
          <w:sz w:val="24"/>
          <w:szCs w:val="24"/>
        </w:rPr>
        <w:t>2014)</w:t>
      </w:r>
    </w:p>
    <w:p w:rsidR="003B3D61" w:rsidRPr="00900EDB" w:rsidRDefault="003B3D61">
      <w:pPr>
        <w:autoSpaceDE w:val="0"/>
        <w:rPr>
          <w:rFonts w:ascii="Times New Roman" w:eastAsia="SymbolMT" w:hAnsi="Times New Roman" w:cs="Times New Roman"/>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Закон о буџетском систему („Сл. гласник РС“ бр. 54/</w:t>
      </w:r>
      <w:r w:rsidRPr="00900EDB">
        <w:rPr>
          <w:rFonts w:ascii="Times New Roman" w:eastAsia="SymbolMT" w:hAnsi="Times New Roman" w:cs="Times New Roman"/>
          <w:color w:val="000000" w:themeColor="text1"/>
          <w:sz w:val="24"/>
          <w:szCs w:val="24"/>
        </w:rPr>
        <w:t>2009, 73/2010, 101/2010,</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Times New Roman" w:eastAsia="SymbolMT" w:hAnsi="Times New Roman" w:cs="Times New Roman"/>
          <w:color w:val="000000" w:themeColor="text1"/>
          <w:sz w:val="24"/>
          <w:szCs w:val="24"/>
        </w:rPr>
        <w:t>101/2011, 93/20</w:t>
      </w:r>
      <w:r w:rsidRPr="00900EDB">
        <w:rPr>
          <w:rFonts w:ascii="TimesNewRomanPSMT" w:eastAsia="SymbolMT" w:hAnsi="TimesNewRomanPSMT" w:cs="TimesNewRomanPSMT"/>
          <w:color w:val="000000" w:themeColor="text1"/>
          <w:sz w:val="24"/>
          <w:szCs w:val="24"/>
        </w:rPr>
        <w:t xml:space="preserve">12 и </w:t>
      </w:r>
      <w:r w:rsidRPr="00900EDB">
        <w:rPr>
          <w:rFonts w:ascii="Times New Roman" w:eastAsia="SymbolMT" w:hAnsi="Times New Roman" w:cs="Times New Roman"/>
          <w:color w:val="000000" w:themeColor="text1"/>
          <w:sz w:val="24"/>
          <w:szCs w:val="24"/>
        </w:rPr>
        <w:t>62/2013, 63/2013-</w:t>
      </w:r>
      <w:r w:rsidRPr="00900EDB">
        <w:rPr>
          <w:rFonts w:ascii="TimesNewRomanPSMT" w:eastAsia="SymbolMT" w:hAnsi="TimesNewRomanPSMT" w:cs="TimesNewRomanPSMT"/>
          <w:color w:val="000000" w:themeColor="text1"/>
          <w:sz w:val="24"/>
          <w:szCs w:val="24"/>
        </w:rPr>
        <w:t>исправка, 108/2013, 142/2014 и 68/2015</w:t>
      </w: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други</w:t>
      </w:r>
    </w:p>
    <w:p w:rsidR="003B3D61" w:rsidRPr="00900EDB" w:rsidRDefault="003B3D61">
      <w:pPr>
        <w:autoSpaceDE w:val="0"/>
        <w:rPr>
          <w:rFonts w:ascii="SymbolMT" w:eastAsia="SymbolMT" w:hAnsi="SymbolMT" w:cs="SymbolMT"/>
          <w:color w:val="000000" w:themeColor="text1"/>
          <w:sz w:val="24"/>
          <w:szCs w:val="24"/>
        </w:rPr>
      </w:pPr>
      <w:r w:rsidRPr="00900EDB">
        <w:rPr>
          <w:rFonts w:ascii="TimesNewRomanPSMT" w:eastAsia="SymbolMT" w:hAnsi="TimesNewRomanPSMT" w:cs="TimesNewRomanPSMT"/>
          <w:color w:val="000000" w:themeColor="text1"/>
          <w:sz w:val="24"/>
          <w:szCs w:val="24"/>
        </w:rPr>
        <w:t xml:space="preserve">закон, </w:t>
      </w:r>
      <w:r w:rsidRPr="00900EDB">
        <w:rPr>
          <w:rFonts w:ascii="Times New Roman" w:eastAsia="SymbolMT" w:hAnsi="Times New Roman" w:cs="Times New Roman"/>
          <w:color w:val="000000" w:themeColor="text1"/>
          <w:sz w:val="24"/>
          <w:szCs w:val="24"/>
        </w:rPr>
        <w:t>)</w:t>
      </w:r>
    </w:p>
    <w:p w:rsidR="003B3D61" w:rsidRPr="00900EDB" w:rsidRDefault="003B3D61">
      <w:pPr>
        <w:autoSpaceDE w:val="0"/>
        <w:rPr>
          <w:rFonts w:ascii="Times New Roman" w:hAnsi="Times New Roman" w:cs="Times New Roman"/>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hAnsi="TimesNewRomanPSMT" w:cs="TimesNewRomanPSMT"/>
          <w:color w:val="000000" w:themeColor="text1"/>
          <w:sz w:val="24"/>
          <w:szCs w:val="24"/>
        </w:rPr>
        <w:t>Закон о изменама и допунама Закона о буџетском систему („Сл. гласник РС“ бр.</w:t>
      </w:r>
    </w:p>
    <w:p w:rsidR="003B3D61" w:rsidRPr="00900EDB" w:rsidRDefault="003B3D61">
      <w:pPr>
        <w:autoSpaceDE w:val="0"/>
        <w:rPr>
          <w:rFonts w:ascii="SymbolMT" w:eastAsia="SymbolMT" w:hAnsi="SymbolMT" w:cs="SymbolMT"/>
          <w:color w:val="000000" w:themeColor="text1"/>
          <w:sz w:val="24"/>
          <w:szCs w:val="24"/>
        </w:rPr>
      </w:pPr>
      <w:r w:rsidRPr="00900EDB">
        <w:rPr>
          <w:rFonts w:ascii="Times New Roman" w:hAnsi="Times New Roman" w:cs="Times New Roman"/>
          <w:color w:val="000000" w:themeColor="text1"/>
          <w:sz w:val="24"/>
          <w:szCs w:val="24"/>
        </w:rPr>
        <w:t>108/13)</w:t>
      </w:r>
    </w:p>
    <w:p w:rsidR="003B3D61" w:rsidRPr="00900EDB" w:rsidRDefault="003B3D61">
      <w:pPr>
        <w:autoSpaceDE w:val="0"/>
        <w:rPr>
          <w:rFonts w:ascii="SymbolMT" w:eastAsia="SymbolMT" w:hAnsi="SymbolMT" w:cs="Symbol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hAnsi="TimesNewRomanPSMT" w:cs="TimesNewRomanPSMT"/>
          <w:color w:val="000000" w:themeColor="text1"/>
          <w:sz w:val="24"/>
          <w:szCs w:val="24"/>
        </w:rPr>
        <w:t>Закон о утврђивању максималне зараде у јавном сектору („Сл. гласник РС“ бр. 93/12)</w:t>
      </w:r>
    </w:p>
    <w:p w:rsidR="003B3D61" w:rsidRPr="00900EDB" w:rsidRDefault="003B3D61">
      <w:pPr>
        <w:autoSpaceDE w:val="0"/>
        <w:rPr>
          <w:rFonts w:ascii="TimesNewRomanPSMT" w:eastAsia="TimesNewRomanPS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hAnsi="TimesNewRomanPSMT" w:cs="TimesNewRomanPSMT"/>
          <w:color w:val="000000" w:themeColor="text1"/>
          <w:sz w:val="24"/>
          <w:szCs w:val="24"/>
        </w:rPr>
        <w:t>Закон о привременом уређивању основица за обрачун и исплату плата</w:t>
      </w:r>
      <w:r w:rsidRPr="00900EDB">
        <w:rPr>
          <w:rFonts w:ascii="Times New Roman" w:hAnsi="Times New Roman" w:cs="Times New Roman"/>
          <w:color w:val="000000" w:themeColor="text1"/>
          <w:sz w:val="24"/>
          <w:szCs w:val="24"/>
        </w:rPr>
        <w:t xml:space="preserve">, </w:t>
      </w:r>
      <w:r w:rsidRPr="00900EDB">
        <w:rPr>
          <w:rFonts w:ascii="TimesNewRomanPSMT" w:hAnsi="TimesNewRomanPSMT" w:cs="TimesNewRomanPSMT"/>
          <w:color w:val="000000" w:themeColor="text1"/>
          <w:sz w:val="24"/>
          <w:szCs w:val="24"/>
        </w:rPr>
        <w:t>односно</w:t>
      </w:r>
    </w:p>
    <w:p w:rsidR="003B3D61" w:rsidRPr="00900EDB" w:rsidRDefault="003B3D61">
      <w:pPr>
        <w:autoSpaceDE w:val="0"/>
        <w:rPr>
          <w:rFonts w:ascii="TimesNewRomanPSMT" w:eastAsia="TimesNewRomanPSMT" w:hAnsi="TimesNewRomanPSMT" w:cs="TimesNewRomanPSMT"/>
          <w:color w:val="000000" w:themeColor="text1"/>
          <w:sz w:val="24"/>
          <w:szCs w:val="24"/>
        </w:rPr>
      </w:pPr>
      <w:r w:rsidRPr="00900EDB">
        <w:rPr>
          <w:rFonts w:ascii="TimesNewRomanPSMT" w:eastAsia="TimesNewRomanPSMT" w:hAnsi="TimesNewRomanPSMT" w:cs="TimesNewRomanPSMT"/>
          <w:color w:val="000000" w:themeColor="text1"/>
          <w:sz w:val="24"/>
          <w:szCs w:val="24"/>
        </w:rPr>
        <w:t xml:space="preserve">  </w:t>
      </w:r>
      <w:r w:rsidRPr="00900EDB">
        <w:rPr>
          <w:rFonts w:ascii="TimesNewRomanPSMT" w:hAnsi="TimesNewRomanPSMT" w:cs="TimesNewRomanPSMT"/>
          <w:color w:val="000000" w:themeColor="text1"/>
          <w:sz w:val="24"/>
          <w:szCs w:val="24"/>
        </w:rPr>
        <w:t>зарада и других сталних примања код корисника јавних средстава (</w:t>
      </w:r>
      <w:r w:rsidRPr="00900EDB">
        <w:rPr>
          <w:rFonts w:ascii="Times New Roman" w:hAnsi="Times New Roman" w:cs="Times New Roman"/>
          <w:color w:val="000000" w:themeColor="text1"/>
          <w:sz w:val="24"/>
          <w:szCs w:val="24"/>
        </w:rPr>
        <w:t>„</w:t>
      </w:r>
      <w:r w:rsidRPr="00900EDB">
        <w:rPr>
          <w:rFonts w:ascii="TimesNewRomanPSMT" w:hAnsi="TimesNewRomanPSMT" w:cs="TimesNewRomanPSMT"/>
          <w:color w:val="000000" w:themeColor="text1"/>
          <w:sz w:val="24"/>
          <w:szCs w:val="24"/>
        </w:rPr>
        <w:t>Сл.гласник РС</w:t>
      </w:r>
      <w:r w:rsidRPr="00900EDB">
        <w:rPr>
          <w:rFonts w:ascii="Times New Roman" w:hAnsi="Times New Roman" w:cs="Times New Roman"/>
          <w:color w:val="000000" w:themeColor="text1"/>
          <w:sz w:val="24"/>
          <w:szCs w:val="24"/>
        </w:rPr>
        <w:t>“</w:t>
      </w:r>
    </w:p>
    <w:p w:rsidR="003B3D61" w:rsidRPr="00900EDB" w:rsidRDefault="003B3D61">
      <w:pPr>
        <w:jc w:val="both"/>
        <w:rPr>
          <w:rFonts w:ascii="SymbolMT" w:eastAsia="SymbolMT" w:hAnsi="SymbolMT" w:cs="SymbolMT"/>
          <w:color w:val="000000" w:themeColor="text1"/>
          <w:sz w:val="24"/>
          <w:szCs w:val="24"/>
        </w:rPr>
      </w:pPr>
      <w:r w:rsidRPr="00900EDB">
        <w:rPr>
          <w:rFonts w:ascii="TimesNewRomanPSMT" w:eastAsia="TimesNewRomanPSMT" w:hAnsi="TimesNewRomanPSMT" w:cs="TimesNewRomanPSMT"/>
          <w:color w:val="000000" w:themeColor="text1"/>
          <w:sz w:val="24"/>
          <w:szCs w:val="24"/>
        </w:rPr>
        <w:t xml:space="preserve">  </w:t>
      </w:r>
      <w:r w:rsidRPr="00900EDB">
        <w:rPr>
          <w:rFonts w:ascii="TimesNewRomanPSMT" w:hAnsi="TimesNewRomanPSMT" w:cs="TimesNewRomanPSMT"/>
          <w:color w:val="000000" w:themeColor="text1"/>
          <w:sz w:val="24"/>
          <w:szCs w:val="24"/>
        </w:rPr>
        <w:t>бр 116/2014)</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Закон о привредним друштвима („Сл. гласник РС“. бр. 36/</w:t>
      </w:r>
      <w:r w:rsidRPr="00900EDB">
        <w:rPr>
          <w:rFonts w:ascii="Times New Roman" w:eastAsia="SymbolMT" w:hAnsi="Times New Roman" w:cs="Times New Roman"/>
          <w:color w:val="000000" w:themeColor="text1"/>
          <w:sz w:val="24"/>
          <w:szCs w:val="24"/>
        </w:rPr>
        <w:t>2011, 99/2011, 83/14-</w:t>
      </w:r>
    </w:p>
    <w:p w:rsidR="003B3D61" w:rsidRPr="00900EDB" w:rsidRDefault="003B3D61">
      <w:pPr>
        <w:autoSpaceDE w:val="0"/>
        <w:rPr>
          <w:rFonts w:ascii="Times New Roman" w:eastAsia="SymbolMT" w:hAnsi="Times New Roman" w:cs="Times New Roman"/>
          <w:color w:val="000000" w:themeColor="text1"/>
          <w:sz w:val="24"/>
          <w:szCs w:val="24"/>
        </w:rPr>
      </w:pPr>
      <w:r w:rsidRPr="00900EDB">
        <w:rPr>
          <w:rFonts w:ascii="TimesNewRomanPSMT" w:eastAsia="SymbolMT" w:hAnsi="TimesNewRomanPSMT" w:cs="TimesNewRomanPSMT"/>
          <w:color w:val="000000" w:themeColor="text1"/>
          <w:sz w:val="24"/>
          <w:szCs w:val="24"/>
        </w:rPr>
        <w:t>др.закон и 5/2015</w:t>
      </w:r>
      <w:r w:rsidRPr="00900EDB">
        <w:rPr>
          <w:rFonts w:ascii="Times New Roman" w:eastAsia="SymbolMT" w:hAnsi="Times New Roman" w:cs="Times New Roman"/>
          <w:color w:val="000000" w:themeColor="text1"/>
          <w:sz w:val="24"/>
          <w:szCs w:val="24"/>
        </w:rPr>
        <w:t>)</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Закон о облигационим односима („Сл. лист СФРЈ“ бр. 29/</w:t>
      </w:r>
      <w:r w:rsidRPr="00900EDB">
        <w:rPr>
          <w:rFonts w:ascii="Times New Roman" w:eastAsia="SymbolMT" w:hAnsi="Times New Roman" w:cs="Times New Roman"/>
          <w:color w:val="000000" w:themeColor="text1"/>
          <w:sz w:val="24"/>
          <w:szCs w:val="24"/>
        </w:rPr>
        <w:t>1978. 39/1985. 45/1989-</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TimesNewRomanPSMT" w:eastAsia="SymbolMT" w:hAnsi="TimesNewRomanPSMT" w:cs="TimesNewRomanPSMT"/>
          <w:color w:val="000000" w:themeColor="text1"/>
          <w:sz w:val="24"/>
          <w:szCs w:val="24"/>
        </w:rPr>
        <w:t>Одлука УСЈ и 57/</w:t>
      </w:r>
      <w:r w:rsidRPr="00900EDB">
        <w:rPr>
          <w:rFonts w:ascii="Times New Roman" w:eastAsia="SymbolMT" w:hAnsi="Times New Roman" w:cs="Times New Roman"/>
          <w:color w:val="000000" w:themeColor="text1"/>
          <w:sz w:val="24"/>
          <w:szCs w:val="24"/>
        </w:rPr>
        <w:t>19</w:t>
      </w:r>
      <w:r w:rsidRPr="00900EDB">
        <w:rPr>
          <w:rFonts w:ascii="TimesNewRomanPSMT" w:eastAsia="SymbolMT" w:hAnsi="TimesNewRomanPSMT" w:cs="TimesNewRomanPSMT"/>
          <w:color w:val="000000" w:themeColor="text1"/>
          <w:sz w:val="24"/>
          <w:szCs w:val="24"/>
        </w:rPr>
        <w:t>89. „Сл.лист СРЈ“ бр. 31/</w:t>
      </w:r>
      <w:r w:rsidRPr="00900EDB">
        <w:rPr>
          <w:rFonts w:ascii="Times New Roman" w:eastAsia="SymbolMT" w:hAnsi="Times New Roman" w:cs="Times New Roman"/>
          <w:color w:val="000000" w:themeColor="text1"/>
          <w:sz w:val="24"/>
          <w:szCs w:val="24"/>
        </w:rPr>
        <w:t>19</w:t>
      </w:r>
      <w:r w:rsidRPr="00900EDB">
        <w:rPr>
          <w:rFonts w:ascii="TimesNewRomanPSMT" w:eastAsia="SymbolMT" w:hAnsi="TimesNewRomanPSMT" w:cs="TimesNewRomanPSMT"/>
          <w:color w:val="000000" w:themeColor="text1"/>
          <w:sz w:val="24"/>
          <w:szCs w:val="24"/>
        </w:rPr>
        <w:t>93 и Сл.лист СЦГ“ бр. 1/2003</w:t>
      </w: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Уставна</w:t>
      </w:r>
    </w:p>
    <w:p w:rsidR="003B3D61" w:rsidRPr="00900EDB" w:rsidRDefault="003B3D61">
      <w:pPr>
        <w:autoSpaceDE w:val="0"/>
        <w:rPr>
          <w:rFonts w:ascii="SymbolMT" w:eastAsia="SymbolMT" w:hAnsi="SymbolMT" w:cs="SymbolMT"/>
          <w:color w:val="000000" w:themeColor="text1"/>
          <w:sz w:val="24"/>
          <w:szCs w:val="24"/>
        </w:rPr>
      </w:pPr>
      <w:r w:rsidRPr="00900EDB">
        <w:rPr>
          <w:rFonts w:ascii="TimesNewRomanPSMT" w:eastAsia="SymbolMT" w:hAnsi="TimesNewRomanPSMT" w:cs="TimesNewRomanPSMT"/>
          <w:color w:val="000000" w:themeColor="text1"/>
          <w:sz w:val="24"/>
          <w:szCs w:val="24"/>
        </w:rPr>
        <w:t>повеља)</w:t>
      </w:r>
    </w:p>
    <w:p w:rsidR="003B3D61" w:rsidRPr="00900EDB" w:rsidRDefault="003B3D61">
      <w:pPr>
        <w:autoSpaceDE w:val="0"/>
        <w:rPr>
          <w:rFonts w:ascii="Times New Roman" w:eastAsia="SymbolMT" w:hAnsi="Times New Roman" w:cs="Times New Roman"/>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 xml:space="preserve">Закон о доприносима за обавезно социјално осигурање („Сл.гласник РС“ </w:t>
      </w:r>
      <w:r w:rsidRPr="00900EDB">
        <w:rPr>
          <w:rFonts w:ascii="Times New Roman" w:eastAsia="SymbolMT" w:hAnsi="Times New Roman" w:cs="Times New Roman"/>
          <w:color w:val="000000" w:themeColor="text1"/>
          <w:sz w:val="24"/>
          <w:szCs w:val="24"/>
        </w:rPr>
        <w:t>84/2004,</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Times New Roman" w:eastAsia="SymbolMT" w:hAnsi="Times New Roman" w:cs="Times New Roman"/>
          <w:color w:val="000000" w:themeColor="text1"/>
          <w:sz w:val="24"/>
          <w:szCs w:val="24"/>
        </w:rPr>
        <w:t>61/2005, 62/2006, 5/2009, 2/2011, 101/2011, 7/2012, 8/2013, 47/2013, 108/2013, 6/2014,</w:t>
      </w:r>
    </w:p>
    <w:p w:rsidR="003B3D61" w:rsidRPr="00900EDB" w:rsidRDefault="003B3D61">
      <w:pPr>
        <w:autoSpaceDE w:val="0"/>
        <w:rPr>
          <w:rFonts w:ascii="SymbolMT" w:eastAsia="SymbolMT" w:hAnsi="SymbolMT" w:cs="SymbolMT"/>
          <w:color w:val="000000" w:themeColor="text1"/>
          <w:sz w:val="24"/>
          <w:szCs w:val="24"/>
        </w:rPr>
      </w:pPr>
      <w:r w:rsidRPr="00900EDB">
        <w:rPr>
          <w:rFonts w:ascii="TimesNewRomanPSMT" w:eastAsia="SymbolMT" w:hAnsi="TimesNewRomanPSMT" w:cs="TimesNewRomanPSMT"/>
          <w:color w:val="000000" w:themeColor="text1"/>
          <w:sz w:val="24"/>
          <w:szCs w:val="24"/>
        </w:rPr>
        <w:t>57/2014, 68/2014 и 5/2015)</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Закон о слободном приступу информацијама од јавног значаја („Сл.гласник РС“</w:t>
      </w:r>
    </w:p>
    <w:p w:rsidR="003B3D61" w:rsidRPr="00900EDB" w:rsidRDefault="003B3D61">
      <w:pPr>
        <w:autoSpaceDE w:val="0"/>
        <w:rPr>
          <w:rFonts w:ascii="SymbolMT" w:eastAsia="SymbolMT" w:hAnsi="SymbolMT" w:cs="SymbolMT"/>
          <w:color w:val="000000" w:themeColor="text1"/>
          <w:sz w:val="24"/>
          <w:szCs w:val="24"/>
        </w:rPr>
      </w:pPr>
      <w:r w:rsidRPr="00900EDB">
        <w:rPr>
          <w:rFonts w:ascii="TimesNewRomanPSMT" w:eastAsia="SymbolMT" w:hAnsi="TimesNewRomanPSMT" w:cs="TimesNewRomanPSMT"/>
          <w:color w:val="000000" w:themeColor="text1"/>
          <w:sz w:val="24"/>
          <w:szCs w:val="24"/>
        </w:rPr>
        <w:t>120/2004, 54/2007, 104/2009 и 36/2010)</w:t>
      </w:r>
    </w:p>
    <w:p w:rsidR="003B3D61" w:rsidRPr="00900EDB" w:rsidRDefault="003B3D61">
      <w:pPr>
        <w:autoSpaceDE w:val="0"/>
        <w:rPr>
          <w:rFonts w:ascii="SymbolMT" w:eastAsia="SymbolMT" w:hAnsi="SymbolMT" w:cs="Symbol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Закон о министраствима („Сл.гласник РС“ 44/2014, 14/2015 и 54/2015)</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Закон о општем управном поступку („Сл.лист СРЈ“ 33/1997 и 31/2001 и „Сл.гласник</w:t>
      </w:r>
    </w:p>
    <w:p w:rsidR="003B3D61" w:rsidRPr="00900EDB" w:rsidRDefault="003B3D61">
      <w:pPr>
        <w:autoSpaceDE w:val="0"/>
        <w:rPr>
          <w:rFonts w:ascii="SymbolMT" w:eastAsia="SymbolMT" w:hAnsi="SymbolMT" w:cs="SymbolMT"/>
          <w:color w:val="000000" w:themeColor="text1"/>
          <w:sz w:val="24"/>
          <w:szCs w:val="24"/>
        </w:rPr>
      </w:pPr>
      <w:r w:rsidRPr="00900EDB">
        <w:rPr>
          <w:rFonts w:ascii="TimesNewRomanPSMT" w:eastAsia="SymbolMT" w:hAnsi="TimesNewRomanPSMT" w:cs="TimesNewRomanPSMT"/>
          <w:color w:val="000000" w:themeColor="text1"/>
          <w:sz w:val="24"/>
          <w:szCs w:val="24"/>
        </w:rPr>
        <w:t xml:space="preserve">РС“ </w:t>
      </w:r>
      <w:r w:rsidRPr="00900EDB">
        <w:rPr>
          <w:rFonts w:ascii="Times New Roman" w:eastAsia="SymbolMT" w:hAnsi="Times New Roman" w:cs="Times New Roman"/>
          <w:color w:val="000000" w:themeColor="text1"/>
          <w:sz w:val="24"/>
          <w:szCs w:val="24"/>
        </w:rPr>
        <w:t>30/2010)</w:t>
      </w:r>
    </w:p>
    <w:p w:rsidR="003B3D61" w:rsidRPr="00900EDB" w:rsidRDefault="003B3D61">
      <w:pPr>
        <w:autoSpaceDE w:val="0"/>
        <w:rPr>
          <w:rFonts w:ascii="SymbolMT" w:eastAsia="SymbolMT" w:hAnsi="SymbolMT" w:cs="Symbol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Закон о безбедности и здрављу на раду („Сл.гласник РС“ бр</w:t>
      </w:r>
      <w:r w:rsidRPr="00900EDB">
        <w:rPr>
          <w:rFonts w:ascii="Times New Roman" w:eastAsia="SymbolMT" w:hAnsi="Times New Roman" w:cs="Times New Roman"/>
          <w:color w:val="000000" w:themeColor="text1"/>
          <w:sz w:val="24"/>
          <w:szCs w:val="24"/>
        </w:rPr>
        <w:t xml:space="preserve">. 101/2005 </w:t>
      </w:r>
      <w:r w:rsidRPr="00900EDB">
        <w:rPr>
          <w:rFonts w:ascii="TimesNewRomanPSMT" w:eastAsia="SymbolMT" w:hAnsi="TimesNewRomanPSMT" w:cs="TimesNewRomanPSMT"/>
          <w:color w:val="000000" w:themeColor="text1"/>
          <w:sz w:val="24"/>
          <w:szCs w:val="24"/>
        </w:rPr>
        <w:t>и 91/2015</w:t>
      </w:r>
      <w:r w:rsidRPr="00900EDB">
        <w:rPr>
          <w:rFonts w:ascii="Times New Roman" w:eastAsia="SymbolMT" w:hAnsi="Times New Roman" w:cs="Times New Roman"/>
          <w:color w:val="000000" w:themeColor="text1"/>
          <w:sz w:val="24"/>
          <w:szCs w:val="24"/>
        </w:rPr>
        <w:t>);</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Закон о одбрани („Сл.гласник РС“ бр.116/</w:t>
      </w:r>
      <w:r w:rsidRPr="00900EDB">
        <w:rPr>
          <w:rFonts w:ascii="Times New Roman" w:eastAsia="SymbolMT" w:hAnsi="Times New Roman" w:cs="Times New Roman"/>
          <w:color w:val="000000" w:themeColor="text1"/>
          <w:sz w:val="24"/>
          <w:szCs w:val="24"/>
        </w:rPr>
        <w:t>2007, 88/2009, 88/2009-</w:t>
      </w:r>
      <w:r w:rsidRPr="00900EDB">
        <w:rPr>
          <w:rFonts w:ascii="TimesNewRomanPSMT" w:eastAsia="SymbolMT" w:hAnsi="TimesNewRomanPSMT" w:cs="TimesNewRomanPSMT"/>
          <w:color w:val="000000" w:themeColor="text1"/>
          <w:sz w:val="24"/>
          <w:szCs w:val="24"/>
        </w:rPr>
        <w:t>др.закони. 104/09</w:t>
      </w:r>
      <w:r w:rsidRPr="00900EDB">
        <w:rPr>
          <w:rFonts w:ascii="Times New Roman" w:eastAsia="SymbolMT" w:hAnsi="Times New Roman" w:cs="Times New Roman"/>
          <w:color w:val="000000" w:themeColor="text1"/>
          <w:sz w:val="24"/>
          <w:szCs w:val="24"/>
        </w:rPr>
        <w:t>-</w:t>
      </w:r>
    </w:p>
    <w:p w:rsidR="003B3D61" w:rsidRPr="00900EDB" w:rsidRDefault="003B3D61">
      <w:pPr>
        <w:autoSpaceDE w:val="0"/>
        <w:rPr>
          <w:rFonts w:ascii="SymbolMT" w:eastAsia="SymbolMT" w:hAnsi="SymbolMT" w:cs="SymbolMT"/>
          <w:color w:val="000000" w:themeColor="text1"/>
          <w:sz w:val="24"/>
          <w:szCs w:val="24"/>
        </w:rPr>
      </w:pPr>
      <w:r w:rsidRPr="00900EDB">
        <w:rPr>
          <w:rFonts w:ascii="TimesNewRomanPSMT" w:eastAsia="SymbolMT" w:hAnsi="TimesNewRomanPSMT" w:cs="TimesNewRomanPSMT"/>
          <w:color w:val="000000" w:themeColor="text1"/>
          <w:sz w:val="24"/>
          <w:szCs w:val="24"/>
        </w:rPr>
        <w:t>др.закон и 10/2015</w:t>
      </w:r>
      <w:r w:rsidRPr="00900EDB">
        <w:rPr>
          <w:rFonts w:ascii="Times New Roman" w:eastAsia="SymbolMT" w:hAnsi="Times New Roman" w:cs="Times New Roman"/>
          <w:color w:val="000000" w:themeColor="text1"/>
          <w:sz w:val="24"/>
          <w:szCs w:val="24"/>
        </w:rPr>
        <w:t>);</w:t>
      </w:r>
    </w:p>
    <w:p w:rsidR="007948FD" w:rsidRPr="00900EDB" w:rsidRDefault="003B3D61">
      <w:pPr>
        <w:autoSpaceDE w:val="0"/>
        <w:rPr>
          <w:rFonts w:ascii="TimesNewRomanPSMT" w:eastAsia="SymbolMT" w:hAnsi="TimesNewRomanPSMT" w:cs="TimesNewRomanPSMT"/>
          <w:color w:val="000000" w:themeColor="text1"/>
          <w:sz w:val="24"/>
          <w:szCs w:val="24"/>
          <w:lang w:val="sr-Cyrl-CS"/>
        </w:rPr>
      </w:pPr>
      <w:r w:rsidRPr="00900EDB">
        <w:rPr>
          <w:rFonts w:ascii="SymbolMT" w:eastAsia="SymbolMT" w:hAnsi="SymbolMT" w:cs="SymbolMT"/>
          <w:color w:val="000000" w:themeColor="text1"/>
          <w:sz w:val="24"/>
          <w:szCs w:val="24"/>
        </w:rPr>
        <w:t xml:space="preserve"> -</w:t>
      </w:r>
      <w:r w:rsidRPr="00900EDB">
        <w:rPr>
          <w:rFonts w:ascii="TimesNewRomanPSMT" w:eastAsia="SymbolMT" w:hAnsi="TimesNewRomanPSMT" w:cs="TimesNewRomanPSMT"/>
          <w:color w:val="000000" w:themeColor="text1"/>
          <w:sz w:val="24"/>
          <w:szCs w:val="24"/>
        </w:rPr>
        <w:t>Закон о тајности података („Сл.гласник РС“ бр.104/09)</w:t>
      </w:r>
    </w:p>
    <w:p w:rsidR="00D44115" w:rsidRPr="00900EDB" w:rsidRDefault="00D44115">
      <w:pPr>
        <w:autoSpaceDE w:val="0"/>
        <w:rPr>
          <w:rFonts w:ascii="TimesNewRomanPSMT" w:eastAsia="SymbolMT" w:hAnsi="TimesNewRomanPSMT" w:cs="TimesNewRomanPSMT"/>
          <w:color w:val="000000" w:themeColor="text1"/>
          <w:sz w:val="24"/>
          <w:szCs w:val="24"/>
          <w:lang w:val="sr-Cyrl-CS"/>
        </w:rPr>
      </w:pPr>
      <w:r w:rsidRPr="00900EDB">
        <w:rPr>
          <w:rFonts w:ascii="TimesNewRomanPSMT" w:eastAsia="SymbolMT" w:hAnsi="TimesNewRomanPSMT" w:cs="TimesNewRomanPSMT"/>
          <w:color w:val="000000" w:themeColor="text1"/>
          <w:sz w:val="24"/>
          <w:szCs w:val="24"/>
          <w:lang w:val="sr-Cyrl-CS"/>
        </w:rPr>
        <w:t>-Закон о заштити узбуњивача („Сл.гласник РС“ 128/2014)</w:t>
      </w:r>
    </w:p>
    <w:p w:rsidR="007948FD" w:rsidRPr="00900EDB" w:rsidRDefault="007948FD">
      <w:pPr>
        <w:autoSpaceDE w:val="0"/>
        <w:rPr>
          <w:rFonts w:ascii="TimesNewRomanPSMT" w:eastAsia="SymbolMT" w:hAnsi="TimesNewRomanPSMT" w:cs="TimesNewRomanPSMT"/>
          <w:color w:val="000000" w:themeColor="text1"/>
          <w:sz w:val="24"/>
          <w:szCs w:val="24"/>
          <w:lang w:val="sr-Cyrl-CS"/>
        </w:rPr>
      </w:pPr>
      <w:r w:rsidRPr="00900EDB">
        <w:rPr>
          <w:rFonts w:ascii="TimesNewRomanPSMT" w:eastAsia="SymbolMT" w:hAnsi="TimesNewRomanPSMT" w:cs="TimesNewRomanPSMT"/>
          <w:color w:val="000000" w:themeColor="text1"/>
          <w:sz w:val="24"/>
          <w:szCs w:val="24"/>
          <w:lang w:val="sr-Cyrl-CS"/>
        </w:rPr>
        <w:t>-Колективни Уговор за ЈП за склоништа (бр.14-28/16 од 24.05.2016.г.)</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Правилник о начину и условима коришћења јавних и блоковских склоништа у миру</w:t>
      </w:r>
    </w:p>
    <w:p w:rsidR="003B3D61" w:rsidRPr="00900EDB" w:rsidRDefault="003B3D61">
      <w:pPr>
        <w:autoSpaceDE w:val="0"/>
        <w:rPr>
          <w:rFonts w:ascii="SymbolMT" w:eastAsia="SymbolMT" w:hAnsi="SymbolMT" w:cs="SymbolMT"/>
          <w:color w:val="000000" w:themeColor="text1"/>
          <w:sz w:val="24"/>
          <w:szCs w:val="24"/>
        </w:rPr>
      </w:pPr>
      <w:r w:rsidRPr="00900EDB">
        <w:rPr>
          <w:rFonts w:ascii="TimesNewRomanPSMT" w:eastAsia="SymbolMT" w:hAnsi="TimesNewRomanPSMT" w:cs="TimesNewRomanPSMT"/>
          <w:color w:val="000000" w:themeColor="text1"/>
          <w:sz w:val="24"/>
          <w:szCs w:val="24"/>
        </w:rPr>
        <w:t>(“Сл.гласник РС” бр. 61/2001 и 69/2001)</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Правилник о начину и условима коришћења локала</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гаража и лагума (</w:t>
      </w: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Сл. гласник</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TimesNewRomanPSMT" w:eastAsia="SymbolMT" w:hAnsi="TimesNewRomanPSMT" w:cs="TimesNewRomanPSMT"/>
          <w:color w:val="000000" w:themeColor="text1"/>
          <w:sz w:val="24"/>
          <w:szCs w:val="24"/>
        </w:rPr>
        <w:t>РС</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бр. 13/04)</w:t>
      </w:r>
    </w:p>
    <w:p w:rsidR="003B3D61" w:rsidRPr="00900EDB" w:rsidRDefault="003B3D61">
      <w:pPr>
        <w:autoSpaceDE w:val="0"/>
        <w:rPr>
          <w:rFonts w:ascii="Times New Roman" w:eastAsia="SymbolMT" w:hAnsi="Times New Roman" w:cs="Times New Roman"/>
          <w:color w:val="000000" w:themeColor="text1"/>
          <w:sz w:val="24"/>
          <w:szCs w:val="24"/>
        </w:rPr>
      </w:pPr>
      <w:r w:rsidRPr="00900EDB">
        <w:rPr>
          <w:rFonts w:ascii="TimesNewRomanPSMT" w:eastAsia="SymbolMT" w:hAnsi="TimesNewRomanPSMT" w:cs="TimesNewRomanPSMT"/>
          <w:color w:val="000000" w:themeColor="text1"/>
          <w:sz w:val="24"/>
          <w:szCs w:val="24"/>
        </w:rPr>
        <w:t>-Правилник о начину и поступку процене ризика на радном месту и радној околини</w:t>
      </w:r>
    </w:p>
    <w:p w:rsidR="003B3D61" w:rsidRPr="00900EDB" w:rsidRDefault="003B3D61">
      <w:pPr>
        <w:autoSpaceDE w:val="0"/>
        <w:rPr>
          <w:rFonts w:ascii="SymbolMT" w:eastAsia="SymbolMT" w:hAnsi="SymbolMT" w:cs="SymbolMT"/>
          <w:color w:val="000000" w:themeColor="text1"/>
          <w:sz w:val="24"/>
          <w:szCs w:val="24"/>
        </w:rPr>
      </w:pP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Сл.гласник РС</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72/2006 и 84/2006 и 30/2010)</w:t>
      </w:r>
    </w:p>
    <w:p w:rsidR="003B3D61" w:rsidRPr="00900EDB" w:rsidRDefault="003B3D61">
      <w:pPr>
        <w:autoSpaceDE w:val="0"/>
        <w:rPr>
          <w:rFonts w:ascii="Times New Roman" w:eastAsia="SymbolMT" w:hAnsi="Times New Roman" w:cs="Times New Roman"/>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Правилник о поступку утврђивања испуњености прописаних услова у области БЗНР</w:t>
      </w:r>
    </w:p>
    <w:p w:rsidR="003B3D61" w:rsidRPr="00900EDB" w:rsidRDefault="003B3D61">
      <w:pPr>
        <w:autoSpaceDE w:val="0"/>
        <w:rPr>
          <w:rFonts w:ascii="SymbolMT" w:eastAsia="SymbolMT" w:hAnsi="SymbolMT" w:cs="SymbolMT"/>
          <w:color w:val="000000" w:themeColor="text1"/>
          <w:sz w:val="24"/>
          <w:szCs w:val="24"/>
        </w:rPr>
      </w:pP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Сл.гласник РС</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бр.60/2006)</w:t>
      </w:r>
    </w:p>
    <w:p w:rsidR="003B3D61" w:rsidRPr="00900EDB" w:rsidRDefault="003B3D61">
      <w:pPr>
        <w:autoSpaceDE w:val="0"/>
        <w:rPr>
          <w:rFonts w:ascii="SymbolMT" w:eastAsia="SymbolMT" w:hAnsi="SymbolMT" w:cs="Symbol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Правилник о евиденцијама у области БЗНР (</w:t>
      </w: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Сл.гласник РС</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бр. 62/2007)</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Правилик о садржају и начину издавања обрасца извештаја о повреди на раду</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TimesNewRomanPSMT" w:eastAsia="SymbolMT" w:hAnsi="TimesNewRomanPSMT" w:cs="TimesNewRomanPSMT"/>
          <w:color w:val="000000" w:themeColor="text1"/>
          <w:sz w:val="24"/>
          <w:szCs w:val="24"/>
        </w:rPr>
        <w:t>професионалном обољењу и обољењу у вези са радом (</w:t>
      </w: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Сл.гласник РС</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бр. 72/2006</w:t>
      </w:r>
    </w:p>
    <w:p w:rsidR="003B3D61" w:rsidRPr="00900EDB" w:rsidRDefault="003B3D61">
      <w:pPr>
        <w:autoSpaceDE w:val="0"/>
        <w:rPr>
          <w:rFonts w:ascii="SymbolMT" w:eastAsia="SymbolMT" w:hAnsi="SymbolMT" w:cs="SymbolMT"/>
          <w:color w:val="000000" w:themeColor="text1"/>
          <w:sz w:val="24"/>
          <w:szCs w:val="24"/>
        </w:rPr>
      </w:pPr>
      <w:r w:rsidRPr="00900EDB">
        <w:rPr>
          <w:rFonts w:ascii="TimesNewRomanPSMT" w:eastAsia="SymbolMT" w:hAnsi="TimesNewRomanPSMT" w:cs="TimesNewRomanPSMT"/>
          <w:color w:val="000000" w:themeColor="text1"/>
          <w:sz w:val="24"/>
          <w:szCs w:val="24"/>
        </w:rPr>
        <w:t>и 84/2006</w:t>
      </w: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испр и 114/2014</w:t>
      </w:r>
      <w:r w:rsidRPr="00900EDB">
        <w:rPr>
          <w:rFonts w:ascii="Times New Roman" w:eastAsia="SymbolMT" w:hAnsi="Times New Roman" w:cs="Times New Roman"/>
          <w:color w:val="000000" w:themeColor="text1"/>
          <w:sz w:val="24"/>
          <w:szCs w:val="24"/>
        </w:rPr>
        <w:t>)</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Правилник о поступку прегледа и испитивања опреме за рад и испитивања радне</w:t>
      </w:r>
    </w:p>
    <w:p w:rsidR="003B3D61" w:rsidRPr="00900EDB" w:rsidRDefault="003B3D61">
      <w:pPr>
        <w:autoSpaceDE w:val="0"/>
        <w:rPr>
          <w:rFonts w:ascii="SymbolMT" w:eastAsia="SymbolMT" w:hAnsi="SymbolMT" w:cs="SymbolMT"/>
          <w:color w:val="000000" w:themeColor="text1"/>
          <w:sz w:val="24"/>
          <w:szCs w:val="24"/>
        </w:rPr>
      </w:pPr>
      <w:r w:rsidRPr="00900EDB">
        <w:rPr>
          <w:rFonts w:ascii="TimesNewRomanPSMT" w:eastAsia="SymbolMT" w:hAnsi="TimesNewRomanPSMT" w:cs="TimesNewRomanPSMT"/>
          <w:color w:val="000000" w:themeColor="text1"/>
          <w:sz w:val="24"/>
          <w:szCs w:val="24"/>
        </w:rPr>
        <w:t>околине (</w:t>
      </w: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Сл.гласник РС</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бр 94/2006 и 108/2006</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испр.)</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Правилник о претходним и периодичним лекарским прегледима запослених на</w:t>
      </w:r>
    </w:p>
    <w:p w:rsidR="003B3D61" w:rsidRPr="00900EDB" w:rsidRDefault="003B3D61">
      <w:pPr>
        <w:autoSpaceDE w:val="0"/>
        <w:rPr>
          <w:rFonts w:ascii="SymbolMT" w:eastAsia="SymbolMT" w:hAnsi="SymbolMT" w:cs="SymbolMT"/>
          <w:color w:val="000000" w:themeColor="text1"/>
          <w:sz w:val="24"/>
          <w:szCs w:val="24"/>
        </w:rPr>
      </w:pPr>
      <w:r w:rsidRPr="00900EDB">
        <w:rPr>
          <w:rFonts w:ascii="TimesNewRomanPSMT" w:eastAsia="SymbolMT" w:hAnsi="TimesNewRomanPSMT" w:cs="TimesNewRomanPSMT"/>
          <w:color w:val="000000" w:themeColor="text1"/>
          <w:sz w:val="24"/>
          <w:szCs w:val="24"/>
        </w:rPr>
        <w:t>радним местима са повећаним ризиком(</w:t>
      </w: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Сл.гласник РС</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бр 120/2007</w:t>
      </w:r>
      <w:r w:rsidRPr="00900EDB">
        <w:rPr>
          <w:rFonts w:ascii="TimesNewRomanPSMT" w:eastAsia="SymbolMT" w:hAnsi="TimesNewRomanPSMT" w:cs="TimesNewRomanPSMT"/>
          <w:color w:val="000000" w:themeColor="text1"/>
          <w:sz w:val="24"/>
          <w:szCs w:val="24"/>
          <w:lang w:val="sr-Cyrl-CS"/>
        </w:rPr>
        <w:t xml:space="preserve"> и </w:t>
      </w:r>
      <w:r w:rsidRPr="00900EDB">
        <w:rPr>
          <w:rFonts w:ascii="Times New Roman" w:eastAsia="SymbolMT" w:hAnsi="Times New Roman" w:cs="Times New Roman"/>
          <w:color w:val="000000" w:themeColor="text1"/>
          <w:sz w:val="24"/>
          <w:szCs w:val="24"/>
        </w:rPr>
        <w:t xml:space="preserve"> 93/2008 )</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Правилник о превентивним мерама за безбедан и здрав рад при коришћењу</w:t>
      </w:r>
    </w:p>
    <w:p w:rsidR="003B3D61" w:rsidRPr="00900EDB" w:rsidRDefault="003B3D61">
      <w:pPr>
        <w:autoSpaceDE w:val="0"/>
        <w:rPr>
          <w:rFonts w:ascii="SymbolMT" w:eastAsia="SymbolMT" w:hAnsi="SymbolMT" w:cs="SymbolMT"/>
          <w:color w:val="000000" w:themeColor="text1"/>
          <w:sz w:val="24"/>
          <w:szCs w:val="24"/>
        </w:rPr>
      </w:pPr>
      <w:r w:rsidRPr="00900EDB">
        <w:rPr>
          <w:rFonts w:ascii="TimesNewRomanPSMT" w:eastAsia="SymbolMT" w:hAnsi="TimesNewRomanPSMT" w:cs="TimesNewRomanPSMT"/>
          <w:color w:val="000000" w:themeColor="text1"/>
          <w:sz w:val="24"/>
          <w:szCs w:val="24"/>
        </w:rPr>
        <w:t>средстава опреме за личну заштиту на раду(</w:t>
      </w: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Сл.гласник РС</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бр. 92/2008)</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Правилник о превентивним мерама за безбедан и здрав рад при коришћењу опреме</w:t>
      </w:r>
    </w:p>
    <w:p w:rsidR="003B3D61" w:rsidRPr="00900EDB" w:rsidRDefault="003B3D61">
      <w:pPr>
        <w:autoSpaceDE w:val="0"/>
        <w:rPr>
          <w:rFonts w:ascii="SymbolMT" w:eastAsia="SymbolMT" w:hAnsi="SymbolMT" w:cs="SymbolMT"/>
          <w:color w:val="000000" w:themeColor="text1"/>
          <w:sz w:val="24"/>
          <w:szCs w:val="24"/>
        </w:rPr>
      </w:pPr>
      <w:r w:rsidRPr="00900EDB">
        <w:rPr>
          <w:rFonts w:ascii="TimesNewRomanPSMT" w:eastAsia="SymbolMT" w:hAnsi="TimesNewRomanPSMT" w:cs="TimesNewRomanPSMT"/>
          <w:color w:val="000000" w:themeColor="text1"/>
          <w:sz w:val="24"/>
          <w:szCs w:val="24"/>
        </w:rPr>
        <w:t>за рад (</w:t>
      </w: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Сл.гласник РС</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бр. 23/2009)</w:t>
      </w:r>
    </w:p>
    <w:p w:rsidR="003B3D61" w:rsidRPr="00900EDB" w:rsidRDefault="003B3D61">
      <w:pPr>
        <w:autoSpaceDE w:val="0"/>
        <w:rPr>
          <w:rFonts w:ascii="Times New Roman" w:eastAsia="SymbolMT" w:hAnsi="Times New Roman" w:cs="Times New Roman"/>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Правилник о превентивним мерама за безбедан и здрав рад на радном месту</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Сл.глсник РС</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бр. 21/2009)</w:t>
      </w:r>
    </w:p>
    <w:p w:rsidR="00F85222" w:rsidRPr="00900EDB" w:rsidRDefault="00F85222">
      <w:pPr>
        <w:autoSpaceDE w:val="0"/>
        <w:rPr>
          <w:rFonts w:ascii="SymbolMT" w:eastAsia="SymbolMT" w:hAnsi="SymbolMT" w:cs="SymbolMT"/>
          <w:color w:val="000000" w:themeColor="text1"/>
          <w:sz w:val="24"/>
          <w:szCs w:val="24"/>
          <w:lang w:val="sr-Cyrl-CS"/>
        </w:rPr>
      </w:pPr>
      <w:r w:rsidRPr="00900EDB">
        <w:rPr>
          <w:rFonts w:ascii="TimesNewRomanPSMT" w:eastAsia="SymbolMT" w:hAnsi="TimesNewRomanPSMT" w:cs="TimesNewRomanPSMT"/>
          <w:color w:val="000000" w:themeColor="text1"/>
          <w:sz w:val="24"/>
          <w:szCs w:val="24"/>
        </w:rPr>
        <w:t>-</w:t>
      </w:r>
      <w:r w:rsidRPr="00900EDB">
        <w:rPr>
          <w:rFonts w:ascii="TimesNewRomanPSMT" w:eastAsia="SymbolMT" w:hAnsi="TimesNewRomanPSMT" w:cs="TimesNewRomanPSMT"/>
          <w:color w:val="000000" w:themeColor="text1"/>
          <w:sz w:val="24"/>
          <w:szCs w:val="24"/>
          <w:lang w:val="sr-Cyrl-CS"/>
        </w:rPr>
        <w:t>Правилник о пословној тајни (бр. 7/43/16 од 18.11.2016.г.)</w:t>
      </w:r>
    </w:p>
    <w:p w:rsidR="003B3D61" w:rsidRPr="00900EDB" w:rsidRDefault="003B3D61">
      <w:pPr>
        <w:autoSpaceDE w:val="0"/>
        <w:rPr>
          <w:rFonts w:ascii="TimesNewRomanPSMT" w:eastAsia="SymbolMT" w:hAnsi="TimesNewRomanPSMT" w:cs="TimesNewRomanPSMT"/>
          <w:color w:val="000000" w:themeColor="text1"/>
          <w:sz w:val="24"/>
          <w:szCs w:val="24"/>
          <w:lang w:val="sr-Cyrl-CS"/>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Правилник о безбедности и здрављу на раду ЈПС бр.7</w:t>
      </w:r>
      <w:r w:rsidRPr="00900EDB">
        <w:rPr>
          <w:rFonts w:ascii="Times New Roman" w:eastAsia="SymbolMT" w:hAnsi="Times New Roman" w:cs="Times New Roman"/>
          <w:color w:val="000000" w:themeColor="text1"/>
          <w:sz w:val="24"/>
          <w:szCs w:val="24"/>
        </w:rPr>
        <w:t xml:space="preserve">-5/09. </w:t>
      </w:r>
      <w:r w:rsidRPr="00900EDB">
        <w:rPr>
          <w:rFonts w:ascii="TimesNewRomanPSMT" w:eastAsia="SymbolMT" w:hAnsi="TimesNewRomanPSMT" w:cs="TimesNewRomanPSMT"/>
          <w:color w:val="000000" w:themeColor="text1"/>
          <w:sz w:val="24"/>
          <w:szCs w:val="24"/>
        </w:rPr>
        <w:t>од 30.01.2009.год.;</w:t>
      </w:r>
    </w:p>
    <w:p w:rsidR="00727F94" w:rsidRPr="00900EDB" w:rsidRDefault="00356BE0">
      <w:pPr>
        <w:autoSpaceDE w:val="0"/>
        <w:rPr>
          <w:rFonts w:ascii="SymbolMT" w:eastAsia="SymbolMT" w:hAnsi="SymbolMT" w:cs="SymbolMT"/>
          <w:color w:val="000000" w:themeColor="text1"/>
          <w:sz w:val="24"/>
          <w:szCs w:val="24"/>
          <w:lang w:val="sr-Cyrl-CS"/>
        </w:rPr>
      </w:pPr>
      <w:r w:rsidRPr="00900EDB">
        <w:rPr>
          <w:rFonts w:ascii="TimesNewRomanPSMT" w:eastAsia="SymbolMT" w:hAnsi="TimesNewRomanPSMT" w:cs="TimesNewRomanPSMT"/>
          <w:color w:val="000000" w:themeColor="text1"/>
          <w:sz w:val="24"/>
          <w:szCs w:val="24"/>
          <w:lang w:val="sr-Cyrl-CS"/>
        </w:rPr>
        <w:t>-Правилник о поступку унутрашњег узбуњивања од 30.11.2015</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Уредба о начину и контроли обрачуна и исплате зарада у јавним предузећима („Сл.</w:t>
      </w:r>
    </w:p>
    <w:p w:rsidR="003B3D61" w:rsidRPr="00900EDB" w:rsidRDefault="003B3D61">
      <w:pPr>
        <w:autoSpaceDE w:val="0"/>
        <w:rPr>
          <w:rFonts w:ascii="SymbolMT" w:eastAsia="SymbolMT" w:hAnsi="SymbolMT" w:cs="SymbolMT"/>
          <w:color w:val="000000" w:themeColor="text1"/>
          <w:sz w:val="24"/>
          <w:szCs w:val="24"/>
        </w:rPr>
      </w:pPr>
      <w:r w:rsidRPr="00900EDB">
        <w:rPr>
          <w:rFonts w:ascii="TimesNewRomanPSMT" w:eastAsia="SymbolMT" w:hAnsi="TimesNewRomanPSMT" w:cs="TimesNewRomanPSMT"/>
          <w:color w:val="000000" w:themeColor="text1"/>
          <w:sz w:val="24"/>
          <w:szCs w:val="24"/>
        </w:rPr>
        <w:t>гласник РС"</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 xml:space="preserve">бр. </w:t>
      </w:r>
      <w:r w:rsidRPr="00900EDB">
        <w:rPr>
          <w:rFonts w:ascii="TimesNewRomanPSMT" w:eastAsia="SymbolMT" w:hAnsi="TimesNewRomanPSMT" w:cs="TimesNewRomanPSMT"/>
          <w:color w:val="000000" w:themeColor="text1"/>
          <w:sz w:val="24"/>
          <w:szCs w:val="24"/>
          <w:lang w:val="sr-Cyrl-CS"/>
        </w:rPr>
        <w:t>27/2014</w:t>
      </w:r>
      <w:r w:rsidRPr="00900EDB">
        <w:rPr>
          <w:rFonts w:ascii="TimesNewRomanPSMT" w:eastAsia="SymbolMT" w:hAnsi="TimesNewRomanPSMT" w:cs="TimesNewRomanPSMT"/>
          <w:color w:val="000000" w:themeColor="text1"/>
          <w:sz w:val="24"/>
          <w:szCs w:val="24"/>
        </w:rPr>
        <w:t>)</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Уредба о условима прибављања и отуђења непокрености непосредном погодбом.</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TimesNewRomanPSMT" w:eastAsia="SymbolMT" w:hAnsi="TimesNewRomanPSMT" w:cs="TimesNewRomanPSMT"/>
          <w:color w:val="000000" w:themeColor="text1"/>
          <w:sz w:val="24"/>
          <w:szCs w:val="24"/>
        </w:rPr>
        <w:t>давања у закуп ствари у јавној својини и поступцима јавног надметања и</w:t>
      </w:r>
    </w:p>
    <w:p w:rsidR="003B3D61" w:rsidRPr="00900EDB" w:rsidRDefault="003B3D61">
      <w:pPr>
        <w:jc w:val="both"/>
        <w:rPr>
          <w:rFonts w:ascii="SymbolMT" w:eastAsia="SymbolMT" w:hAnsi="SymbolMT" w:cs="SymbolMT"/>
          <w:color w:val="000000" w:themeColor="text1"/>
          <w:sz w:val="24"/>
          <w:szCs w:val="24"/>
        </w:rPr>
      </w:pPr>
      <w:r w:rsidRPr="00900EDB">
        <w:rPr>
          <w:rFonts w:ascii="TimesNewRomanPSMT" w:eastAsia="SymbolMT" w:hAnsi="TimesNewRomanPSMT" w:cs="TimesNewRomanPSMT"/>
          <w:color w:val="000000" w:themeColor="text1"/>
          <w:sz w:val="24"/>
          <w:szCs w:val="24"/>
        </w:rPr>
        <w:t>прикупљања писмених понуда (“Сл.гласник РС</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бр 24/2012 и 48/2015</w:t>
      </w:r>
      <w:r w:rsidRPr="00900EDB">
        <w:rPr>
          <w:rFonts w:ascii="Times New Roman" w:eastAsia="SymbolMT" w:hAnsi="Times New Roman" w:cs="Times New Roman"/>
          <w:color w:val="000000" w:themeColor="text1"/>
          <w:sz w:val="24"/>
          <w:szCs w:val="24"/>
        </w:rPr>
        <w:t>)</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Уредба о БЗНР на привременим или покретним градилиштима(</w:t>
      </w: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Сл.гласник РС</w:t>
      </w:r>
      <w:r w:rsidRPr="00900EDB">
        <w:rPr>
          <w:rFonts w:ascii="Times New Roman" w:eastAsia="SymbolMT" w:hAnsi="Times New Roman" w:cs="Times New Roman"/>
          <w:color w:val="000000" w:themeColor="text1"/>
          <w:sz w:val="24"/>
          <w:szCs w:val="24"/>
        </w:rPr>
        <w:t>“</w:t>
      </w:r>
    </w:p>
    <w:p w:rsidR="003B3D61" w:rsidRPr="00900EDB" w:rsidRDefault="003B3D61">
      <w:pPr>
        <w:autoSpaceDE w:val="0"/>
        <w:rPr>
          <w:rFonts w:ascii="TimesNewRomanPSMT" w:eastAsia="SymbolMT" w:hAnsi="TimesNewRomanPSMT" w:cs="TimesNewRomanPSMT"/>
          <w:color w:val="000000" w:themeColor="text1"/>
          <w:sz w:val="24"/>
          <w:szCs w:val="24"/>
          <w:lang w:val="sr-Cyrl-CS"/>
        </w:rPr>
      </w:pPr>
      <w:r w:rsidRPr="00900EDB">
        <w:rPr>
          <w:rFonts w:ascii="TimesNewRomanPSMT" w:eastAsia="SymbolMT" w:hAnsi="TimesNewRomanPSMT" w:cs="TimesNewRomanPSMT"/>
          <w:color w:val="000000" w:themeColor="text1"/>
          <w:sz w:val="24"/>
          <w:szCs w:val="24"/>
        </w:rPr>
        <w:t>БР.14/2009 и 95/2010)</w:t>
      </w:r>
    </w:p>
    <w:p w:rsidR="002A0BCC" w:rsidRPr="00900EDB" w:rsidRDefault="002A0BCC">
      <w:pPr>
        <w:autoSpaceDE w:val="0"/>
        <w:rPr>
          <w:rFonts w:ascii="SymbolMT" w:eastAsia="SymbolMT" w:hAnsi="SymbolMT" w:cs="SymbolMT"/>
          <w:color w:val="000000" w:themeColor="text1"/>
          <w:sz w:val="24"/>
          <w:szCs w:val="24"/>
          <w:lang w:val="sr-Cyrl-CS"/>
        </w:rPr>
      </w:pPr>
      <w:r w:rsidRPr="00900EDB">
        <w:rPr>
          <w:rFonts w:ascii="SymbolMT" w:eastAsia="SymbolMT" w:hAnsi="SymbolMT" w:cs="SymbolMT"/>
          <w:color w:val="000000" w:themeColor="text1"/>
          <w:sz w:val="24"/>
          <w:szCs w:val="24"/>
          <w:lang w:val="sr-Cyrl-CS"/>
        </w:rPr>
        <w:t>-Упутство за оперативно спровођење процедуре о токовима документације, ликвидирању и плаћању у ЈПС (бр. 7-41/16 од 21.10.2016.г.)</w:t>
      </w:r>
    </w:p>
    <w:p w:rsidR="003B3D61" w:rsidRPr="00900EDB" w:rsidRDefault="003B3D61">
      <w:pPr>
        <w:autoSpaceDE w:val="0"/>
        <w:rPr>
          <w:rFonts w:ascii="SymbolMT" w:eastAsia="SymbolMT" w:hAnsi="SymbolMT" w:cs="Symbol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Одлука о тајним подацима одбране ЈПС бр.870/14</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од 04.10.2004.год.;</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Одлука о оснивању ЈП за склоништа бр. 05/8</w:t>
      </w: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74/5 од 15.01.1992.г. („Сл.гласник РС“</w:t>
      </w:r>
    </w:p>
    <w:p w:rsidR="003B3D61" w:rsidRPr="00900EDB" w:rsidRDefault="003B3D61">
      <w:pPr>
        <w:autoSpaceDE w:val="0"/>
        <w:rPr>
          <w:rFonts w:ascii="SymbolMT" w:eastAsia="SymbolMT" w:hAnsi="SymbolMT" w:cs="SymbolMT"/>
          <w:color w:val="000000" w:themeColor="text1"/>
          <w:sz w:val="24"/>
          <w:szCs w:val="24"/>
        </w:rPr>
      </w:pPr>
      <w:r w:rsidRPr="00900EDB">
        <w:rPr>
          <w:rFonts w:ascii="TimesNewRomanPSMT" w:eastAsia="SymbolMT" w:hAnsi="TimesNewRomanPSMT" w:cs="TimesNewRomanPSMT"/>
          <w:color w:val="000000" w:themeColor="text1"/>
          <w:sz w:val="24"/>
          <w:szCs w:val="24"/>
        </w:rPr>
        <w:t>бр. 3/92</w:t>
      </w:r>
      <w:r w:rsidRPr="00900EDB">
        <w:rPr>
          <w:rFonts w:ascii="TimesNewRomanPSMT" w:eastAsia="SymbolMT" w:hAnsi="TimesNewRomanPSMT" w:cs="TimesNewRomanPSMT"/>
          <w:color w:val="000000" w:themeColor="text1"/>
          <w:sz w:val="24"/>
          <w:szCs w:val="24"/>
          <w:lang w:val="sr-Cyrl-CS"/>
        </w:rPr>
        <w:t xml:space="preserve">, </w:t>
      </w:r>
      <w:r w:rsidRPr="00900EDB">
        <w:rPr>
          <w:rFonts w:ascii="Times New Roman" w:eastAsia="SymbolMT" w:hAnsi="Times New Roman" w:cs="Times New Roman"/>
          <w:color w:val="000000" w:themeColor="text1"/>
          <w:sz w:val="24"/>
          <w:szCs w:val="24"/>
        </w:rPr>
        <w:t xml:space="preserve"> 18/92.</w:t>
      </w:r>
      <w:r w:rsidRPr="00900EDB">
        <w:rPr>
          <w:rFonts w:ascii="Times New Roman" w:eastAsia="SymbolMT" w:hAnsi="Times New Roman" w:cs="Times New Roman"/>
          <w:color w:val="000000" w:themeColor="text1"/>
          <w:sz w:val="24"/>
          <w:szCs w:val="24"/>
          <w:lang w:val="sr-Cyrl-CS"/>
        </w:rPr>
        <w:t>,</w:t>
      </w:r>
      <w:r w:rsidRPr="00900EDB">
        <w:rPr>
          <w:rFonts w:ascii="Times New Roman" w:eastAsia="SymbolMT" w:hAnsi="Times New Roman" w:cs="Times New Roman"/>
          <w:color w:val="000000" w:themeColor="text1"/>
          <w:sz w:val="24"/>
          <w:szCs w:val="24"/>
        </w:rPr>
        <w:t xml:space="preserve"> 63/01</w:t>
      </w:r>
      <w:r w:rsidRPr="00900EDB">
        <w:rPr>
          <w:rFonts w:ascii="Times New Roman" w:eastAsia="SymbolMT" w:hAnsi="Times New Roman" w:cs="Times New Roman"/>
          <w:color w:val="000000" w:themeColor="text1"/>
          <w:sz w:val="24"/>
          <w:szCs w:val="24"/>
          <w:lang w:val="sr-Cyrl-CS"/>
        </w:rPr>
        <w:t>,</w:t>
      </w:r>
      <w:r w:rsidRPr="00900EDB">
        <w:rPr>
          <w:rFonts w:ascii="Times New Roman" w:eastAsia="SymbolMT" w:hAnsi="Times New Roman" w:cs="Times New Roman"/>
          <w:color w:val="000000" w:themeColor="text1"/>
          <w:sz w:val="24"/>
          <w:szCs w:val="24"/>
        </w:rPr>
        <w:t xml:space="preserve"> 112/06</w:t>
      </w:r>
      <w:r w:rsidRPr="00900EDB">
        <w:rPr>
          <w:rFonts w:ascii="Times New Roman" w:eastAsia="SymbolMT" w:hAnsi="Times New Roman" w:cs="Times New Roman"/>
          <w:color w:val="000000" w:themeColor="text1"/>
          <w:sz w:val="24"/>
          <w:szCs w:val="24"/>
          <w:lang w:val="sr-Cyrl-CS"/>
        </w:rPr>
        <w:t xml:space="preserve"> </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и</w:t>
      </w:r>
      <w:r w:rsidRPr="00900EDB">
        <w:rPr>
          <w:rFonts w:ascii="TimesNewRomanPSMT" w:eastAsia="SymbolMT" w:hAnsi="TimesNewRomanPSMT" w:cs="TimesNewRomanPSMT"/>
          <w:color w:val="000000" w:themeColor="text1"/>
          <w:sz w:val="24"/>
          <w:szCs w:val="24"/>
          <w:lang w:val="sr-Cyrl-CS"/>
        </w:rPr>
        <w:t xml:space="preserve"> </w:t>
      </w:r>
      <w:r w:rsidRPr="00900EDB">
        <w:rPr>
          <w:rFonts w:ascii="TimesNewRomanPSMT" w:eastAsia="SymbolMT" w:hAnsi="TimesNewRomanPSMT" w:cs="TimesNewRomanPSMT"/>
          <w:color w:val="000000" w:themeColor="text1"/>
          <w:sz w:val="24"/>
          <w:szCs w:val="24"/>
        </w:rPr>
        <w:t xml:space="preserve"> 129/14</w:t>
      </w:r>
      <w:r w:rsidRPr="00900EDB">
        <w:rPr>
          <w:rFonts w:ascii="Times New Roman" w:eastAsia="SymbolMT" w:hAnsi="Times New Roman" w:cs="Times New Roman"/>
          <w:color w:val="000000" w:themeColor="text1"/>
          <w:sz w:val="24"/>
          <w:szCs w:val="24"/>
        </w:rPr>
        <w:t>)</w:t>
      </w:r>
    </w:p>
    <w:p w:rsidR="003B3D61" w:rsidRPr="00900EDB" w:rsidRDefault="003B3D61">
      <w:pPr>
        <w:autoSpaceDE w:val="0"/>
        <w:rPr>
          <w:rFonts w:ascii="TimesNewRomanPSMT" w:eastAsia="TimesNewRomanPS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Одлука о висини закупнине за мирнодопско коришћење склоништа (</w:t>
      </w: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Сл. гласник</w:t>
      </w:r>
    </w:p>
    <w:p w:rsidR="003B3D61" w:rsidRPr="00900EDB" w:rsidRDefault="003B3D61">
      <w:pPr>
        <w:jc w:val="both"/>
        <w:rPr>
          <w:rFonts w:ascii="SymbolMT" w:eastAsia="SymbolMT" w:hAnsi="SymbolMT" w:cs="SymbolMT"/>
          <w:color w:val="000000" w:themeColor="text1"/>
          <w:sz w:val="24"/>
          <w:szCs w:val="24"/>
        </w:rPr>
      </w:pPr>
      <w:r w:rsidRPr="00900EDB">
        <w:rPr>
          <w:rFonts w:ascii="TimesNewRomanPSMT" w:eastAsia="TimesNewRomanPSMT" w:hAnsi="TimesNewRomanPSMT" w:cs="TimesNewRomanPSMT"/>
          <w:color w:val="000000" w:themeColor="text1"/>
          <w:sz w:val="24"/>
          <w:szCs w:val="24"/>
        </w:rPr>
        <w:t xml:space="preserve">  </w:t>
      </w:r>
      <w:r w:rsidRPr="00900EDB">
        <w:rPr>
          <w:rFonts w:ascii="TimesNewRomanPSMT" w:eastAsia="SymbolMT" w:hAnsi="TimesNewRomanPSMT" w:cs="TimesNewRomanPSMT"/>
          <w:color w:val="000000" w:themeColor="text1"/>
          <w:sz w:val="24"/>
          <w:szCs w:val="24"/>
        </w:rPr>
        <w:t>РС</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бр. 1/2002)</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Одлука о висини закупнине за коришћење локала</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гаража и лагума (</w:t>
      </w: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Сл. гласник</w:t>
      </w:r>
    </w:p>
    <w:p w:rsidR="003B3D61" w:rsidRPr="00900EDB" w:rsidRDefault="003B3D61">
      <w:pPr>
        <w:autoSpaceDE w:val="0"/>
        <w:rPr>
          <w:rFonts w:ascii="SymbolMT" w:eastAsia="SymbolMT" w:hAnsi="SymbolMT" w:cs="SymbolMT"/>
          <w:color w:val="000000" w:themeColor="text1"/>
          <w:sz w:val="24"/>
          <w:szCs w:val="24"/>
        </w:rPr>
      </w:pPr>
      <w:r w:rsidRPr="00900EDB">
        <w:rPr>
          <w:rFonts w:ascii="TimesNewRomanPSMT" w:eastAsia="SymbolMT" w:hAnsi="TimesNewRomanPSMT" w:cs="TimesNewRomanPSMT"/>
          <w:color w:val="000000" w:themeColor="text1"/>
          <w:sz w:val="24"/>
          <w:szCs w:val="24"/>
        </w:rPr>
        <w:t>РС</w:t>
      </w:r>
      <w:r w:rsidRPr="00900EDB">
        <w:rPr>
          <w:rFonts w:ascii="Times New Roman" w:eastAsia="SymbolMT" w:hAnsi="Times New Roman" w:cs="Times New Roman"/>
          <w:color w:val="000000" w:themeColor="text1"/>
          <w:sz w:val="24"/>
          <w:szCs w:val="24"/>
        </w:rPr>
        <w:t>”. 113/2004)</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Одлука о усклађивању пословања Јавног предузећа за склоништа са Законом о</w:t>
      </w:r>
    </w:p>
    <w:p w:rsidR="003B3D61" w:rsidRPr="00900EDB" w:rsidRDefault="003B3D61">
      <w:pPr>
        <w:autoSpaceDE w:val="0"/>
        <w:rPr>
          <w:rFonts w:ascii="Times New Roman" w:eastAsia="SymbolMT" w:hAnsi="Times New Roman" w:cs="Times New Roman"/>
          <w:color w:val="000000" w:themeColor="text1"/>
          <w:sz w:val="24"/>
          <w:szCs w:val="24"/>
        </w:rPr>
      </w:pPr>
      <w:r w:rsidRPr="00900EDB">
        <w:rPr>
          <w:rFonts w:ascii="TimesNewRomanPSMT" w:eastAsia="SymbolMT" w:hAnsi="TimesNewRomanPSMT" w:cs="TimesNewRomanPSMT"/>
          <w:color w:val="000000" w:themeColor="text1"/>
          <w:sz w:val="24"/>
          <w:szCs w:val="24"/>
        </w:rPr>
        <w:t xml:space="preserve">јавним предузећима („Сл.гласник РС“ бр. </w:t>
      </w:r>
      <w:r w:rsidRPr="00900EDB">
        <w:rPr>
          <w:rFonts w:ascii="Times New Roman" w:eastAsia="SymbolMT" w:hAnsi="Times New Roman" w:cs="Times New Roman"/>
          <w:color w:val="000000" w:themeColor="text1"/>
          <w:sz w:val="24"/>
          <w:szCs w:val="24"/>
        </w:rPr>
        <w:t>129/2014)</w:t>
      </w:r>
    </w:p>
    <w:p w:rsidR="00FE0385" w:rsidRPr="00900EDB" w:rsidRDefault="00E93E75">
      <w:pPr>
        <w:autoSpaceDE w:val="0"/>
        <w:rPr>
          <w:rFonts w:ascii="Times New Roman" w:eastAsia="SymbolMT" w:hAnsi="Times New Roman" w:cs="Times New Roman"/>
          <w:color w:val="000000" w:themeColor="text1"/>
          <w:sz w:val="24"/>
          <w:szCs w:val="24"/>
          <w:lang w:val="sr-Cyrl-CS"/>
        </w:rPr>
      </w:pPr>
      <w:r w:rsidRPr="00900EDB">
        <w:rPr>
          <w:rFonts w:ascii="Times New Roman" w:eastAsia="SymbolMT" w:hAnsi="Times New Roman" w:cs="Times New Roman"/>
          <w:color w:val="000000" w:themeColor="text1"/>
          <w:sz w:val="24"/>
          <w:szCs w:val="24"/>
          <w:lang w:val="sr-Cyrl-CS"/>
        </w:rPr>
        <w:t>-Одлука о усклађивању пословања Јавног предузећа за склоништа са законом о јавним предузећима  бр. 8-65/016 од 01.12.2016.г.</w:t>
      </w:r>
    </w:p>
    <w:p w:rsidR="00FE0385" w:rsidRPr="00900EDB" w:rsidRDefault="00797F46" w:rsidP="00FE0385">
      <w:pPr>
        <w:rPr>
          <w:color w:val="000000" w:themeColor="text1"/>
          <w:sz w:val="24"/>
          <w:szCs w:val="24"/>
          <w:lang w:val="sr-Cyrl-CS"/>
        </w:rPr>
      </w:pPr>
      <w:r w:rsidRPr="00900EDB">
        <w:rPr>
          <w:rFonts w:ascii="Times New Roman" w:hAnsi="Times New Roman" w:cs="Times New Roman"/>
          <w:color w:val="000000" w:themeColor="text1"/>
          <w:sz w:val="24"/>
          <w:szCs w:val="24"/>
        </w:rPr>
        <w:t>-</w:t>
      </w:r>
      <w:r w:rsidR="00FE0385" w:rsidRPr="00900EDB">
        <w:rPr>
          <w:rFonts w:ascii="Times New Roman" w:hAnsi="Times New Roman" w:cs="Times New Roman"/>
          <w:color w:val="000000" w:themeColor="text1"/>
          <w:sz w:val="24"/>
          <w:szCs w:val="24"/>
          <w:lang w:val="sr-Cyrl-CS"/>
        </w:rPr>
        <w:t xml:space="preserve">Одлука о усклађивању пословања </w:t>
      </w:r>
      <w:r w:rsidR="00FE0385" w:rsidRPr="00900EDB">
        <w:rPr>
          <w:color w:val="000000" w:themeColor="text1"/>
          <w:sz w:val="24"/>
          <w:szCs w:val="24"/>
        </w:rPr>
        <w:t xml:space="preserve">05 </w:t>
      </w:r>
      <w:r w:rsidR="00FE0385" w:rsidRPr="00900EDB">
        <w:rPr>
          <w:color w:val="000000" w:themeColor="text1"/>
          <w:sz w:val="24"/>
          <w:szCs w:val="24"/>
          <w:lang w:val="sr-Cyrl-CS"/>
        </w:rPr>
        <w:t>бр.</w:t>
      </w:r>
      <w:r w:rsidR="00FE0385" w:rsidRPr="00900EDB">
        <w:rPr>
          <w:color w:val="000000" w:themeColor="text1"/>
          <w:sz w:val="24"/>
          <w:szCs w:val="24"/>
        </w:rPr>
        <w:t xml:space="preserve"> 023-11146/2016 </w:t>
      </w:r>
      <w:r w:rsidR="00FE0385" w:rsidRPr="00900EDB">
        <w:rPr>
          <w:color w:val="000000" w:themeColor="text1"/>
          <w:sz w:val="24"/>
          <w:szCs w:val="24"/>
          <w:lang w:val="sr-Cyrl-CS"/>
        </w:rPr>
        <w:t xml:space="preserve">од </w:t>
      </w:r>
      <w:r w:rsidR="00FE0385" w:rsidRPr="00900EDB">
        <w:rPr>
          <w:color w:val="000000" w:themeColor="text1"/>
          <w:sz w:val="24"/>
          <w:szCs w:val="24"/>
        </w:rPr>
        <w:t xml:space="preserve"> 29.11.2016.</w:t>
      </w:r>
      <w:r w:rsidR="00FE0385" w:rsidRPr="00900EDB">
        <w:rPr>
          <w:color w:val="000000" w:themeColor="text1"/>
          <w:sz w:val="24"/>
          <w:szCs w:val="24"/>
          <w:lang w:val="sr-Cyrl-CS"/>
        </w:rPr>
        <w:t xml:space="preserve"> </w:t>
      </w:r>
      <w:r w:rsidR="00FE0385" w:rsidRPr="00900EDB">
        <w:rPr>
          <w:rFonts w:ascii="Times New Roman" w:hAnsi="Times New Roman" w:cs="Times New Roman"/>
          <w:color w:val="000000" w:themeColor="text1"/>
          <w:sz w:val="24"/>
          <w:szCs w:val="24"/>
          <w:lang w:val="sr-Cyrl-CS"/>
        </w:rPr>
        <w:t>године</w:t>
      </w:r>
      <w:r w:rsidR="00FE0385" w:rsidRPr="00900EDB">
        <w:rPr>
          <w:color w:val="000000" w:themeColor="text1"/>
          <w:sz w:val="24"/>
          <w:szCs w:val="24"/>
        </w:rPr>
        <w:t>(</w:t>
      </w:r>
      <w:r w:rsidR="00FE0385" w:rsidRPr="00900EDB">
        <w:rPr>
          <w:color w:val="000000" w:themeColor="text1"/>
          <w:sz w:val="24"/>
          <w:szCs w:val="24"/>
          <w:lang w:val="sr-Cyrl-CS"/>
        </w:rPr>
        <w:t>„</w:t>
      </w:r>
      <w:r w:rsidR="00FE0385" w:rsidRPr="00900EDB">
        <w:rPr>
          <w:rFonts w:ascii="Times New Roman" w:hAnsi="Times New Roman" w:cs="Times New Roman"/>
          <w:color w:val="000000" w:themeColor="text1"/>
          <w:sz w:val="24"/>
          <w:szCs w:val="24"/>
          <w:lang w:val="sr-Cyrl-CS"/>
        </w:rPr>
        <w:t xml:space="preserve">Сл.гласник </w:t>
      </w:r>
      <w:r w:rsidR="00FE0385" w:rsidRPr="00900EDB">
        <w:rPr>
          <w:color w:val="000000" w:themeColor="text1"/>
          <w:sz w:val="24"/>
          <w:szCs w:val="24"/>
          <w:lang w:val="sr-Cyrl-CS"/>
        </w:rPr>
        <w:t xml:space="preserve"> РС“  бр. </w:t>
      </w:r>
      <w:r w:rsidR="00FE0385" w:rsidRPr="00900EDB">
        <w:rPr>
          <w:color w:val="000000" w:themeColor="text1"/>
          <w:sz w:val="24"/>
          <w:szCs w:val="24"/>
        </w:rPr>
        <w:t>95/2016)</w:t>
      </w:r>
    </w:p>
    <w:p w:rsidR="003B3D61" w:rsidRPr="00900EDB" w:rsidRDefault="003B3D61">
      <w:pPr>
        <w:autoSpaceDE w:val="0"/>
        <w:rPr>
          <w:rFonts w:ascii="SymbolMT" w:eastAsia="SymbolMT" w:hAnsi="SymbolMT" w:cs="Symbol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Планска документа из области Одбране</w:t>
      </w:r>
    </w:p>
    <w:p w:rsidR="003B3D61" w:rsidRPr="00900EDB" w:rsidRDefault="003B3D61">
      <w:pPr>
        <w:autoSpaceDE w:val="0"/>
        <w:rPr>
          <w:rFonts w:ascii="SymbolMT" w:eastAsia="SymbolMT" w:hAnsi="SymbolMT" w:cs="Symbol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Статут ЈП за Склоништа</w:t>
      </w:r>
    </w:p>
    <w:p w:rsidR="003B3D61" w:rsidRPr="00900EDB" w:rsidRDefault="003B3D61">
      <w:pPr>
        <w:autoSpaceDE w:val="0"/>
        <w:rPr>
          <w:rFonts w:ascii="SymbolMT" w:eastAsia="SymbolMT" w:hAnsi="SymbolMT" w:cs="Symbol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Закључци Владе Републике Србије</w:t>
      </w:r>
    </w:p>
    <w:p w:rsidR="003B3D61" w:rsidRPr="00900EDB" w:rsidRDefault="003B3D61">
      <w:pPr>
        <w:autoSpaceDE w:val="0"/>
        <w:rPr>
          <w:rFonts w:ascii="TimesNewRomanPSMT" w:eastAsia="SymbolMT" w:hAnsi="TimesNewRomanPSMT" w:cs="TimesNewRomanPSMT"/>
          <w:color w:val="000000" w:themeColor="text1"/>
          <w:sz w:val="24"/>
          <w:szCs w:val="24"/>
          <w:lang w:val="sr-Cyrl-CS"/>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Програм пословања ЈП за склоништа за текућу годину</w:t>
      </w:r>
    </w:p>
    <w:p w:rsidR="002A0BCC" w:rsidRPr="00900EDB" w:rsidRDefault="002A0BCC">
      <w:pPr>
        <w:autoSpaceDE w:val="0"/>
        <w:rPr>
          <w:rFonts w:ascii="TimesNewRomanPSMT" w:eastAsia="SymbolMT" w:hAnsi="TimesNewRomanPSMT" w:cs="TimesNewRomanPSMT"/>
          <w:color w:val="000000" w:themeColor="text1"/>
          <w:sz w:val="24"/>
          <w:szCs w:val="24"/>
          <w:lang w:val="sr-Cyrl-CS"/>
        </w:rPr>
      </w:pPr>
      <w:r w:rsidRPr="00900EDB">
        <w:rPr>
          <w:rFonts w:ascii="TimesNewRomanPSMT" w:eastAsia="SymbolMT" w:hAnsi="TimesNewRomanPSMT" w:cs="TimesNewRomanPSMT"/>
          <w:color w:val="000000" w:themeColor="text1"/>
          <w:sz w:val="24"/>
          <w:szCs w:val="24"/>
          <w:lang w:val="sr-Cyrl-CS"/>
        </w:rPr>
        <w:t>-Процедура о обрачуну накнада зарада, накнада трошкова и уговорених накнада у ЈПС (бр. 7-39/16 од 21.10.2016.г.)</w:t>
      </w:r>
    </w:p>
    <w:p w:rsidR="002A0BCC" w:rsidRPr="00900EDB" w:rsidRDefault="002A0BCC">
      <w:pPr>
        <w:autoSpaceDE w:val="0"/>
        <w:rPr>
          <w:rFonts w:ascii="TimesNewRomanPSMT" w:eastAsia="SymbolMT" w:hAnsi="TimesNewRomanPSMT" w:cs="TimesNewRomanPSMT"/>
          <w:color w:val="000000" w:themeColor="text1"/>
          <w:sz w:val="24"/>
          <w:szCs w:val="24"/>
          <w:lang w:val="sr-Cyrl-CS"/>
        </w:rPr>
      </w:pPr>
      <w:r w:rsidRPr="00900EDB">
        <w:rPr>
          <w:rFonts w:ascii="TimesNewRomanPSMT" w:eastAsia="SymbolMT" w:hAnsi="TimesNewRomanPSMT" w:cs="TimesNewRomanPSMT"/>
          <w:color w:val="000000" w:themeColor="text1"/>
          <w:sz w:val="24"/>
          <w:szCs w:val="24"/>
          <w:lang w:val="sr-Cyrl-CS"/>
        </w:rPr>
        <w:t>-Процедура о обрачуну, контроли и исплати зарада и накнаду зарада у ЈПС (бр. 7-12/16-1 од 21.10.2016.г.)</w:t>
      </w:r>
    </w:p>
    <w:p w:rsidR="002A0BCC" w:rsidRPr="00900EDB" w:rsidRDefault="002A0BCC">
      <w:pPr>
        <w:autoSpaceDE w:val="0"/>
        <w:rPr>
          <w:rFonts w:ascii="TimesNewRomanPSMT" w:eastAsia="SymbolMT" w:hAnsi="TimesNewRomanPSMT" w:cs="TimesNewRomanPSMT"/>
          <w:color w:val="000000" w:themeColor="text1"/>
          <w:sz w:val="24"/>
          <w:szCs w:val="24"/>
          <w:lang w:val="sr-Cyrl-CS"/>
        </w:rPr>
      </w:pPr>
      <w:r w:rsidRPr="00900EDB">
        <w:rPr>
          <w:rFonts w:ascii="TimesNewRomanPSMT" w:eastAsia="SymbolMT" w:hAnsi="TimesNewRomanPSMT" w:cs="TimesNewRomanPSMT"/>
          <w:color w:val="000000" w:themeColor="text1"/>
          <w:sz w:val="24"/>
          <w:szCs w:val="24"/>
          <w:lang w:val="sr-Cyrl-CS"/>
        </w:rPr>
        <w:t>-Процедура о поступку наплате потораживања реализацијом инструмената обезбеђења плаћања (бр. 7-9/15-1 од 21.10.2016.г.)</w:t>
      </w:r>
    </w:p>
    <w:p w:rsidR="002A0BCC" w:rsidRPr="00900EDB" w:rsidRDefault="002A0BCC">
      <w:pPr>
        <w:autoSpaceDE w:val="0"/>
        <w:rPr>
          <w:rFonts w:ascii="TimesNewRomanPSMT" w:eastAsia="SymbolMT" w:hAnsi="TimesNewRomanPSMT" w:cs="TimesNewRomanPSMT"/>
          <w:color w:val="000000" w:themeColor="text1"/>
          <w:sz w:val="24"/>
          <w:szCs w:val="24"/>
          <w:lang w:val="sr-Cyrl-CS"/>
        </w:rPr>
      </w:pPr>
      <w:r w:rsidRPr="00900EDB">
        <w:rPr>
          <w:rFonts w:ascii="TimesNewRomanPSMT" w:eastAsia="SymbolMT" w:hAnsi="TimesNewRomanPSMT" w:cs="TimesNewRomanPSMT"/>
          <w:color w:val="000000" w:themeColor="text1"/>
          <w:sz w:val="24"/>
          <w:szCs w:val="24"/>
          <w:lang w:val="sr-Cyrl-CS"/>
        </w:rPr>
        <w:t>-Процедура о токовима документације, ликвидирању и плаћању у ЈПС (бр. 7-40/16 од 21.10.2016.г.)</w:t>
      </w:r>
    </w:p>
    <w:p w:rsidR="00406260" w:rsidRPr="00900EDB" w:rsidRDefault="00406260">
      <w:pPr>
        <w:autoSpaceDE w:val="0"/>
        <w:rPr>
          <w:rFonts w:ascii="TimesNewRomanPSMT" w:eastAsia="SymbolMT" w:hAnsi="TimesNewRomanPSMT" w:cs="TimesNewRomanPSMT"/>
          <w:color w:val="000000" w:themeColor="text1"/>
          <w:sz w:val="24"/>
          <w:szCs w:val="24"/>
        </w:rPr>
      </w:pPr>
      <w:r w:rsidRPr="00900EDB">
        <w:rPr>
          <w:rFonts w:ascii="TimesNewRomanPSMT" w:eastAsia="SymbolMT" w:hAnsi="TimesNewRomanPSMT" w:cs="TimesNewRomanPSMT"/>
          <w:color w:val="000000" w:themeColor="text1"/>
          <w:sz w:val="24"/>
          <w:szCs w:val="24"/>
          <w:lang w:val="sr-Cyrl-CS"/>
        </w:rPr>
        <w:t xml:space="preserve">-Процедура </w:t>
      </w:r>
      <w:r w:rsidR="00F0483C" w:rsidRPr="00900EDB">
        <w:rPr>
          <w:rFonts w:ascii="TimesNewRomanPSMT" w:eastAsia="SymbolMT" w:hAnsi="TimesNewRomanPSMT" w:cs="TimesNewRomanPSMT"/>
          <w:color w:val="000000" w:themeColor="text1"/>
          <w:sz w:val="24"/>
          <w:szCs w:val="24"/>
          <w:lang w:val="sr-Cyrl-CS"/>
        </w:rPr>
        <w:t xml:space="preserve"> управљања</w:t>
      </w:r>
      <w:r w:rsidRPr="00900EDB">
        <w:rPr>
          <w:rFonts w:ascii="TimesNewRomanPSMT" w:eastAsia="SymbolMT" w:hAnsi="TimesNewRomanPSMT" w:cs="TimesNewRomanPSMT"/>
          <w:color w:val="000000" w:themeColor="text1"/>
          <w:sz w:val="24"/>
          <w:szCs w:val="24"/>
          <w:lang w:val="sr-Cyrl-CS"/>
        </w:rPr>
        <w:t xml:space="preserve"> записима о одржавању и контролисању склоништа (бр. 7-16/17 од 07.03.2017.г.)</w:t>
      </w:r>
    </w:p>
    <w:p w:rsidR="00EE280A" w:rsidRPr="00900EDB" w:rsidRDefault="00EE280A">
      <w:pPr>
        <w:autoSpaceDE w:val="0"/>
        <w:rPr>
          <w:rFonts w:ascii="TimesNewRomanPSMT" w:eastAsia="SymbolMT" w:hAnsi="TimesNewRomanPSMT" w:cs="TimesNewRomanPSMT"/>
          <w:color w:val="000000" w:themeColor="text1"/>
          <w:sz w:val="24"/>
          <w:szCs w:val="24"/>
          <w:lang w:val="sr-Cyrl-CS"/>
        </w:rPr>
      </w:pPr>
      <w:r w:rsidRPr="00900EDB">
        <w:rPr>
          <w:rFonts w:ascii="TimesNewRomanPSMT" w:eastAsia="SymbolMT" w:hAnsi="TimesNewRomanPSMT" w:cs="TimesNewRomanPSMT"/>
          <w:color w:val="000000" w:themeColor="text1"/>
          <w:sz w:val="24"/>
          <w:szCs w:val="24"/>
        </w:rPr>
        <w:t>-</w:t>
      </w:r>
      <w:r w:rsidRPr="00900EDB">
        <w:rPr>
          <w:rFonts w:ascii="TimesNewRomanPSMT" w:eastAsia="SymbolMT" w:hAnsi="TimesNewRomanPSMT" w:cs="TimesNewRomanPSMT"/>
          <w:color w:val="000000" w:themeColor="text1"/>
          <w:sz w:val="24"/>
          <w:szCs w:val="24"/>
          <w:lang w:val="sr-Cyrl-CS"/>
        </w:rPr>
        <w:t>Процедура о ближим условима остваривања права и начину исплате солидарне и друге финансијске помоћи у Јавном предузећу за склоништа (бр. 7-45/16 од 15.12.2016.г.)</w:t>
      </w:r>
    </w:p>
    <w:p w:rsidR="00EE280A" w:rsidRDefault="00EE280A">
      <w:pPr>
        <w:autoSpaceDE w:val="0"/>
        <w:rPr>
          <w:rFonts w:ascii="TimesNewRomanPSMT" w:eastAsia="SymbolMT" w:hAnsi="TimesNewRomanPSMT" w:cs="TimesNewRomanPSMT"/>
          <w:color w:val="000000" w:themeColor="text1"/>
          <w:sz w:val="24"/>
          <w:szCs w:val="24"/>
          <w:lang w:val="sr-Cyrl-CS"/>
        </w:rPr>
      </w:pPr>
      <w:r w:rsidRPr="00900EDB">
        <w:rPr>
          <w:rFonts w:ascii="TimesNewRomanPSMT" w:eastAsia="SymbolMT" w:hAnsi="TimesNewRomanPSMT" w:cs="TimesNewRomanPSMT"/>
          <w:color w:val="000000" w:themeColor="text1"/>
          <w:sz w:val="24"/>
          <w:szCs w:val="24"/>
          <w:lang w:val="sr-Cyrl-CS"/>
        </w:rPr>
        <w:t xml:space="preserve">-Измена и допуна Процедуре о ближим условима остваривања права и начину исплате солидарне и друге финансијске помоћи у Јавном предузећу за склоништа </w:t>
      </w:r>
      <w:r w:rsidR="003C49DD">
        <w:rPr>
          <w:rFonts w:ascii="TimesNewRomanPSMT" w:eastAsia="SymbolMT" w:hAnsi="TimesNewRomanPSMT" w:cs="TimesNewRomanPSMT"/>
          <w:color w:val="000000" w:themeColor="text1"/>
          <w:sz w:val="24"/>
          <w:szCs w:val="24"/>
          <w:lang w:val="sr-Cyrl-CS"/>
        </w:rPr>
        <w:t xml:space="preserve"> </w:t>
      </w:r>
      <w:r w:rsidR="00517A60">
        <w:rPr>
          <w:rFonts w:ascii="TimesNewRomanPSMT" w:eastAsia="SymbolMT" w:hAnsi="TimesNewRomanPSMT" w:cs="TimesNewRomanPSMT"/>
          <w:color w:val="000000" w:themeColor="text1"/>
          <w:sz w:val="24"/>
          <w:szCs w:val="24"/>
          <w:lang w:val="sr-Cyrl-CS"/>
        </w:rPr>
        <w:t>(7-45/16 -2  од 21.07.2017.г.)</w:t>
      </w:r>
    </w:p>
    <w:p w:rsidR="003C49DD" w:rsidRPr="00BC6B3E" w:rsidRDefault="003C49DD">
      <w:pPr>
        <w:autoSpaceDE w:val="0"/>
        <w:rPr>
          <w:rFonts w:ascii="TimesNewRomanPSMT" w:eastAsia="SymbolMT" w:hAnsi="TimesNewRomanPSMT" w:cs="TimesNewRomanPSMT"/>
          <w:color w:val="000000" w:themeColor="text1"/>
          <w:sz w:val="24"/>
          <w:szCs w:val="24"/>
          <w:lang w:val="sr-Cyrl-CS"/>
        </w:rPr>
      </w:pPr>
      <w:r w:rsidRPr="00BC6B3E">
        <w:rPr>
          <w:rFonts w:ascii="TimesNewRomanPSMT" w:eastAsia="SymbolMT" w:hAnsi="TimesNewRomanPSMT" w:cs="TimesNewRomanPSMT"/>
          <w:color w:val="000000" w:themeColor="text1"/>
          <w:sz w:val="24"/>
          <w:szCs w:val="24"/>
          <w:lang w:val="sr-Cyrl-CS"/>
        </w:rPr>
        <w:t>-Процедура активности интерне ревизије  7-60/17 од 26.05.2017.г.</w:t>
      </w:r>
    </w:p>
    <w:p w:rsidR="00EF33C0" w:rsidRPr="00BC6B3E" w:rsidRDefault="003C49DD">
      <w:pPr>
        <w:autoSpaceDE w:val="0"/>
        <w:rPr>
          <w:rFonts w:ascii="TimesNewRomanPSMT" w:eastAsia="SymbolMT" w:hAnsi="TimesNewRomanPSMT" w:cs="TimesNewRomanPSMT"/>
          <w:color w:val="000000" w:themeColor="text1"/>
          <w:sz w:val="24"/>
          <w:szCs w:val="24"/>
          <w:lang w:val="sr-Cyrl-CS"/>
        </w:rPr>
      </w:pPr>
      <w:r w:rsidRPr="00BC6B3E">
        <w:rPr>
          <w:rFonts w:ascii="TimesNewRomanPSMT" w:eastAsia="SymbolMT" w:hAnsi="TimesNewRomanPSMT" w:cs="TimesNewRomanPSMT"/>
          <w:color w:val="000000" w:themeColor="text1"/>
          <w:sz w:val="24"/>
          <w:szCs w:val="24"/>
          <w:lang w:val="sr-Cyrl-CS"/>
        </w:rPr>
        <w:t xml:space="preserve">-Процедура о увођењу новог и ажурирање статуса постојећег корисника  рачунарске опреме  ИСО ЈПС бр. </w:t>
      </w:r>
      <w:r w:rsidR="00EF33C0" w:rsidRPr="00BC6B3E">
        <w:rPr>
          <w:rFonts w:ascii="TimesNewRomanPSMT" w:eastAsia="SymbolMT" w:hAnsi="TimesNewRomanPSMT" w:cs="TimesNewRomanPSMT"/>
          <w:color w:val="000000" w:themeColor="text1"/>
          <w:sz w:val="24"/>
          <w:szCs w:val="24"/>
          <w:lang w:val="sr-Cyrl-CS"/>
        </w:rPr>
        <w:t>1-147/13 од 09.04.2017.године</w:t>
      </w:r>
      <w:r w:rsidRPr="00BC6B3E">
        <w:rPr>
          <w:rFonts w:ascii="TimesNewRomanPSMT" w:eastAsia="SymbolMT" w:hAnsi="TimesNewRomanPSMT" w:cs="TimesNewRomanPSMT"/>
          <w:color w:val="000000" w:themeColor="text1"/>
          <w:sz w:val="24"/>
          <w:szCs w:val="24"/>
          <w:lang w:val="sr-Cyrl-CS"/>
        </w:rPr>
        <w:t>.</w:t>
      </w:r>
    </w:p>
    <w:p w:rsidR="00C1273C" w:rsidRPr="00900EDB" w:rsidRDefault="00C1273C" w:rsidP="00C1273C">
      <w:pPr>
        <w:suppressAutoHyphens w:val="0"/>
        <w:spacing w:before="120" w:after="120" w:line="240" w:lineRule="exact"/>
        <w:contextualSpacing/>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 xml:space="preserve">-План јавних набавки за 2017. годину; </w:t>
      </w:r>
    </w:p>
    <w:p w:rsidR="00C1273C" w:rsidRPr="00900EDB" w:rsidRDefault="00C1273C" w:rsidP="00C1273C">
      <w:pPr>
        <w:suppressAutoHyphens w:val="0"/>
        <w:spacing w:before="120" w:after="120" w:line="240" w:lineRule="exact"/>
        <w:contextualSpacing/>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-Средњорочни  план пословне стратегије и развоја ЈПС;</w:t>
      </w:r>
    </w:p>
    <w:p w:rsidR="00C1273C" w:rsidRPr="00900EDB" w:rsidRDefault="00C1273C" w:rsidP="00C1273C">
      <w:pPr>
        <w:suppressAutoHyphens w:val="0"/>
        <w:spacing w:before="120" w:after="120" w:line="240" w:lineRule="exact"/>
        <w:contextualSpacing/>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-Дугорочни  план пословне стратегије и развоја ЈПС;</w:t>
      </w:r>
    </w:p>
    <w:p w:rsidR="00456C6E" w:rsidRPr="00900EDB" w:rsidRDefault="00456C6E">
      <w:pPr>
        <w:autoSpaceDE w:val="0"/>
        <w:rPr>
          <w:rFonts w:ascii="TimesNewRomanPSMT" w:eastAsia="SymbolMT" w:hAnsi="TimesNewRomanPSMT" w:cs="TimesNewRomanPSMT"/>
          <w:color w:val="000000" w:themeColor="text1"/>
          <w:sz w:val="24"/>
          <w:szCs w:val="24"/>
          <w:lang w:val="sr-Cyrl-CS"/>
        </w:rPr>
      </w:pPr>
      <w:r w:rsidRPr="00900EDB">
        <w:rPr>
          <w:rFonts w:ascii="TimesNewRomanPSMT" w:eastAsia="SymbolMT" w:hAnsi="TimesNewRomanPSMT" w:cs="TimesNewRomanPSMT"/>
          <w:color w:val="000000" w:themeColor="text1"/>
          <w:sz w:val="24"/>
          <w:szCs w:val="24"/>
        </w:rPr>
        <w:t>-</w:t>
      </w:r>
      <w:r w:rsidRPr="00900EDB">
        <w:rPr>
          <w:rFonts w:ascii="TimesNewRomanPSMT" w:eastAsia="SymbolMT" w:hAnsi="TimesNewRomanPSMT" w:cs="TimesNewRomanPSMT"/>
          <w:color w:val="000000" w:themeColor="text1"/>
          <w:sz w:val="24"/>
          <w:szCs w:val="24"/>
          <w:lang w:val="sr-Cyrl-CS"/>
        </w:rPr>
        <w:t>Кодекс корпоративног управљања 7-12/17 од 23.02.2017.г.</w:t>
      </w:r>
    </w:p>
    <w:p w:rsidR="00456C6E" w:rsidRDefault="00456C6E">
      <w:pPr>
        <w:autoSpaceDE w:val="0"/>
        <w:rPr>
          <w:rFonts w:ascii="TimesNewRomanPSMT" w:eastAsia="SymbolMT" w:hAnsi="TimesNewRomanPSMT" w:cs="TimesNewRomanPSMT"/>
          <w:color w:val="000000" w:themeColor="text1"/>
          <w:sz w:val="24"/>
          <w:szCs w:val="24"/>
          <w:lang w:val="sr-Cyrl-CS"/>
        </w:rPr>
      </w:pPr>
      <w:r w:rsidRPr="00900EDB">
        <w:rPr>
          <w:rFonts w:ascii="TimesNewRomanPSMT" w:eastAsia="SymbolMT" w:hAnsi="TimesNewRomanPSMT" w:cs="TimesNewRomanPSMT"/>
          <w:color w:val="000000" w:themeColor="text1"/>
          <w:sz w:val="24"/>
          <w:szCs w:val="24"/>
          <w:lang w:val="sr-Cyrl-CS"/>
        </w:rPr>
        <w:t>-Кодекс пословне етике у ЈП за склоништа 7-11/17 од 23.02.2017.г.</w:t>
      </w:r>
    </w:p>
    <w:p w:rsidR="003C49DD" w:rsidRPr="003C49DD" w:rsidRDefault="003C49DD">
      <w:pPr>
        <w:autoSpaceDE w:val="0"/>
        <w:rPr>
          <w:rFonts w:ascii="TimesNewRomanPSMT" w:eastAsia="SymbolMT" w:hAnsi="TimesNewRomanPSMT" w:cs="TimesNewRomanPSMT"/>
          <w:color w:val="FF0000"/>
          <w:sz w:val="24"/>
          <w:szCs w:val="24"/>
          <w:lang w:val="sr-Cyrl-CS"/>
        </w:rPr>
      </w:pPr>
    </w:p>
    <w:p w:rsidR="003B3D61" w:rsidRPr="00EC3B56" w:rsidRDefault="003B3D61" w:rsidP="00EC3B56">
      <w:pPr>
        <w:pStyle w:val="Heading1"/>
        <w:ind w:left="0" w:firstLine="0"/>
        <w:rPr>
          <w:rFonts w:ascii="Times New Roman" w:hAnsi="Times New Roman"/>
          <w:color w:val="000000" w:themeColor="text1"/>
          <w:lang w:val="ru-RU"/>
        </w:rPr>
      </w:pPr>
      <w:bookmarkStart w:id="25" w:name="__RefHeading__72_1084786506"/>
      <w:bookmarkStart w:id="26" w:name="__RefHeading__40941_1566137085"/>
      <w:bookmarkStart w:id="27" w:name="__RefHeading__15_854417266"/>
      <w:bookmarkStart w:id="28" w:name="_Toc481060152"/>
      <w:bookmarkEnd w:id="25"/>
      <w:bookmarkEnd w:id="26"/>
      <w:bookmarkEnd w:id="27"/>
      <w:r w:rsidRPr="00900EDB">
        <w:rPr>
          <w:color w:val="000000" w:themeColor="text1"/>
          <w:sz w:val="28"/>
          <w:szCs w:val="28"/>
          <w:lang w:val="ru-RU"/>
        </w:rPr>
        <w:t xml:space="preserve">9. </w:t>
      </w:r>
      <w:r w:rsidRPr="00900EDB">
        <w:rPr>
          <w:rFonts w:ascii="Times New Roman" w:hAnsi="Times New Roman"/>
          <w:color w:val="000000" w:themeColor="text1"/>
          <w:sz w:val="28"/>
          <w:szCs w:val="28"/>
          <w:lang w:val="ru-RU"/>
        </w:rPr>
        <w:t>Услуге које орган пружа заинтересованим лицима</w:t>
      </w:r>
      <w:bookmarkEnd w:id="28"/>
      <w:r w:rsidRPr="00900EDB">
        <w:rPr>
          <w:color w:val="000000" w:themeColor="text1"/>
          <w:sz w:val="28"/>
          <w:szCs w:val="28"/>
          <w:lang w:val="ru-RU"/>
        </w:rPr>
        <w:t xml:space="preserve"> </w:t>
      </w:r>
      <w:r w:rsidRPr="00900EDB">
        <w:rPr>
          <w:rFonts w:ascii="Times New Roman" w:hAnsi="Times New Roman"/>
          <w:color w:val="000000" w:themeColor="text1"/>
          <w:lang w:val="ru-RU"/>
        </w:rPr>
        <w:t xml:space="preserve"> </w:t>
      </w:r>
    </w:p>
    <w:p w:rsidR="008E0D77" w:rsidRPr="00900EDB" w:rsidRDefault="008E0D77" w:rsidP="008E0D77">
      <w:pPr>
        <w:rPr>
          <w:rFonts w:ascii="Times New Roman" w:hAnsi="Times New Roman" w:cs="Times New Roman"/>
          <w:color w:val="000000" w:themeColor="text1"/>
          <w:sz w:val="20"/>
          <w:szCs w:val="20"/>
        </w:rPr>
      </w:pPr>
      <w:r w:rsidRPr="00900EDB">
        <w:rPr>
          <w:rFonts w:ascii="Times New Roman" w:hAnsi="Times New Roman" w:cs="Times New Roman"/>
          <w:b/>
          <w:bCs/>
          <w:i/>
          <w:iCs/>
          <w:color w:val="000000" w:themeColor="text1"/>
          <w:sz w:val="20"/>
          <w:szCs w:val="20"/>
          <w:lang w:val="ru-RU"/>
        </w:rPr>
        <w:t>Табела</w:t>
      </w:r>
      <w:r w:rsidR="002A6ABF" w:rsidRPr="00900EDB">
        <w:rPr>
          <w:rFonts w:ascii="Times New Roman" w:hAnsi="Times New Roman" w:cs="Times New Roman"/>
          <w:b/>
          <w:bCs/>
          <w:i/>
          <w:iCs/>
          <w:color w:val="000000" w:themeColor="text1"/>
          <w:sz w:val="20"/>
          <w:szCs w:val="20"/>
          <w:lang w:val="ru-RU"/>
        </w:rPr>
        <w:t xml:space="preserve"> </w:t>
      </w:r>
      <w:r w:rsidR="009922A9" w:rsidRPr="00900EDB">
        <w:rPr>
          <w:rFonts w:ascii="Times New Roman" w:hAnsi="Times New Roman" w:cs="Times New Roman"/>
          <w:b/>
          <w:bCs/>
          <w:i/>
          <w:iCs/>
          <w:color w:val="000000" w:themeColor="text1"/>
          <w:sz w:val="20"/>
          <w:szCs w:val="20"/>
          <w:lang w:val="ru-RU"/>
        </w:rPr>
        <w:t>5</w:t>
      </w:r>
      <w:r w:rsidRPr="00900EDB">
        <w:rPr>
          <w:rFonts w:ascii="Times New Roman" w:hAnsi="Times New Roman" w:cs="Times New Roman"/>
          <w:b/>
          <w:bCs/>
          <w:i/>
          <w:iCs/>
          <w:color w:val="000000" w:themeColor="text1"/>
          <w:sz w:val="20"/>
          <w:szCs w:val="20"/>
          <w:lang w:val="ru-RU"/>
        </w:rPr>
        <w:t>. Услуге које ЈП за склоништа пружа заинтересованим лицима</w:t>
      </w:r>
    </w:p>
    <w:p w:rsidR="003B3D61" w:rsidRPr="00900EDB" w:rsidRDefault="003B3D61">
      <w:pPr>
        <w:jc w:val="both"/>
        <w:rPr>
          <w:rFonts w:ascii="Times New Roman" w:hAnsi="Times New Roman" w:cs="Times New Roman"/>
          <w:color w:val="000000" w:themeColor="text1"/>
          <w:sz w:val="16"/>
          <w:szCs w:val="16"/>
        </w:rPr>
      </w:pPr>
    </w:p>
    <w:tbl>
      <w:tblPr>
        <w:tblW w:w="0" w:type="auto"/>
        <w:tblInd w:w="108" w:type="dxa"/>
        <w:tblLayout w:type="fixed"/>
        <w:tblLook w:val="0000"/>
      </w:tblPr>
      <w:tblGrid>
        <w:gridCol w:w="1230"/>
        <w:gridCol w:w="8101"/>
      </w:tblGrid>
      <w:tr w:rsidR="003B3D61" w:rsidRPr="00900EDB">
        <w:tc>
          <w:tcPr>
            <w:tcW w:w="1230"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4"/>
                <w:szCs w:val="24"/>
              </w:rPr>
            </w:pPr>
            <w:r w:rsidRPr="00900EDB">
              <w:rPr>
                <w:rFonts w:ascii="Times New Roman" w:hAnsi="Times New Roman" w:cs="Times New Roman"/>
                <w:b/>
                <w:bCs/>
                <w:color w:val="000000" w:themeColor="text1"/>
                <w:sz w:val="24"/>
                <w:szCs w:val="24"/>
              </w:rPr>
              <w:t>Редни број</w:t>
            </w:r>
          </w:p>
        </w:tc>
        <w:tc>
          <w:tcPr>
            <w:tcW w:w="8101"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jc w:val="center"/>
              <w:rPr>
                <w:color w:val="000000" w:themeColor="text1"/>
              </w:rPr>
            </w:pPr>
            <w:r w:rsidRPr="00900EDB">
              <w:rPr>
                <w:rFonts w:ascii="Times New Roman" w:hAnsi="Times New Roman" w:cs="Times New Roman"/>
                <w:b/>
                <w:bCs/>
                <w:color w:val="000000" w:themeColor="text1"/>
                <w:sz w:val="24"/>
                <w:szCs w:val="24"/>
              </w:rPr>
              <w:t>Назив производа/услуга</w:t>
            </w:r>
          </w:p>
        </w:tc>
      </w:tr>
      <w:tr w:rsidR="003B3D61" w:rsidRPr="00900EDB">
        <w:trPr>
          <w:trHeight w:val="307"/>
        </w:trPr>
        <w:tc>
          <w:tcPr>
            <w:tcW w:w="1230"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rPr>
              <w:t>1.</w:t>
            </w:r>
          </w:p>
        </w:tc>
        <w:tc>
          <w:tcPr>
            <w:tcW w:w="8101"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jc w:val="both"/>
              <w:rPr>
                <w:color w:val="000000" w:themeColor="text1"/>
              </w:rPr>
            </w:pPr>
            <w:r w:rsidRPr="00900EDB">
              <w:rPr>
                <w:rFonts w:ascii="Times New Roman" w:hAnsi="Times New Roman" w:cs="Times New Roman"/>
                <w:color w:val="000000" w:themeColor="text1"/>
                <w:sz w:val="24"/>
                <w:szCs w:val="24"/>
                <w:lang w:val="ru-RU"/>
              </w:rPr>
              <w:t>Издавање у закуп двонаменских склоништа и пословног простора у мирнодопским условима заинтересованим лицима</w:t>
            </w:r>
          </w:p>
        </w:tc>
      </w:tr>
      <w:tr w:rsidR="003B3D61" w:rsidRPr="00900EDB">
        <w:trPr>
          <w:trHeight w:val="307"/>
        </w:trPr>
        <w:tc>
          <w:tcPr>
            <w:tcW w:w="1230" w:type="dxa"/>
            <w:tcBorders>
              <w:top w:val="single" w:sz="4" w:space="0" w:color="000000"/>
              <w:left w:val="single" w:sz="4" w:space="0" w:color="000000"/>
              <w:bottom w:val="single" w:sz="4" w:space="0" w:color="000000"/>
            </w:tcBorders>
            <w:shd w:val="clear" w:color="auto" w:fill="auto"/>
          </w:tcPr>
          <w:p w:rsidR="003B3D61" w:rsidRPr="00900EDB" w:rsidRDefault="003276A0">
            <w:pPr>
              <w:snapToGrid w:val="0"/>
              <w:jc w:val="center"/>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2.</w:t>
            </w:r>
          </w:p>
        </w:tc>
        <w:tc>
          <w:tcPr>
            <w:tcW w:w="8101"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9D6BE4" w:rsidP="00AF4A20">
            <w:pPr>
              <w:jc w:val="both"/>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Техничка контрола склоништа</w:t>
            </w:r>
          </w:p>
        </w:tc>
      </w:tr>
    </w:tbl>
    <w:p w:rsidR="003B3D61" w:rsidRPr="00900EDB" w:rsidRDefault="003B3D61" w:rsidP="009729EF">
      <w:pPr>
        <w:pStyle w:val="Heading1"/>
        <w:spacing w:before="0"/>
        <w:ind w:left="0" w:firstLine="0"/>
        <w:rPr>
          <w:rFonts w:ascii="Times New Roman" w:hAnsi="Times New Roman"/>
          <w:color w:val="000000" w:themeColor="text1"/>
          <w:sz w:val="24"/>
          <w:szCs w:val="24"/>
          <w:lang w:val="ru-RU"/>
        </w:rPr>
      </w:pPr>
      <w:bookmarkStart w:id="29" w:name="__RefHeading__74_1084786506"/>
      <w:bookmarkStart w:id="30" w:name="__RefHeading__40943_1566137085"/>
      <w:bookmarkStart w:id="31" w:name="__RefHeading__17_854417266"/>
      <w:bookmarkStart w:id="32" w:name="_Toc481060153"/>
      <w:bookmarkEnd w:id="29"/>
      <w:bookmarkEnd w:id="30"/>
      <w:bookmarkEnd w:id="31"/>
      <w:r w:rsidRPr="00900EDB">
        <w:rPr>
          <w:color w:val="000000" w:themeColor="text1"/>
          <w:sz w:val="28"/>
          <w:szCs w:val="28"/>
          <w:lang w:val="ru-RU"/>
        </w:rPr>
        <w:t xml:space="preserve">10. </w:t>
      </w:r>
      <w:r w:rsidRPr="00900EDB">
        <w:rPr>
          <w:rFonts w:ascii="Times New Roman" w:hAnsi="Times New Roman"/>
          <w:color w:val="000000" w:themeColor="text1"/>
          <w:sz w:val="28"/>
          <w:szCs w:val="28"/>
          <w:lang w:val="ru-RU"/>
        </w:rPr>
        <w:t>Поступак ради пружања услуга</w:t>
      </w:r>
      <w:bookmarkEnd w:id="32"/>
      <w:r w:rsidRPr="00900EDB">
        <w:rPr>
          <w:color w:val="000000" w:themeColor="text1"/>
          <w:sz w:val="28"/>
          <w:szCs w:val="28"/>
          <w:lang w:val="ru-RU"/>
        </w:rPr>
        <w:t xml:space="preserve"> </w:t>
      </w:r>
    </w:p>
    <w:p w:rsidR="003B3D61" w:rsidRPr="00900EDB" w:rsidRDefault="00156EDC" w:rsidP="00156EDC">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rPr>
        <w:t xml:space="preserve">     </w:t>
      </w:r>
      <w:r w:rsidR="003B3D61" w:rsidRPr="00900EDB">
        <w:rPr>
          <w:rFonts w:ascii="Times New Roman" w:hAnsi="Times New Roman" w:cs="Times New Roman"/>
          <w:color w:val="000000" w:themeColor="text1"/>
          <w:sz w:val="24"/>
          <w:szCs w:val="24"/>
          <w:lang w:val="ru-RU"/>
        </w:rPr>
        <w:t>Услуге издавања у закуп двонаменских склоништа и пословног простора у мирнодопским условима се пружају на основу објављеног Огласа у јавним гласилима на територији целе Републике Србије и јавног прикупљања понуда.</w:t>
      </w:r>
    </w:p>
    <w:p w:rsidR="003B3D61" w:rsidRPr="00900EDB" w:rsidRDefault="003B3D61" w:rsidP="008E3C47">
      <w:pPr>
        <w:pStyle w:val="ListParagraph"/>
        <w:numPr>
          <w:ilvl w:val="0"/>
          <w:numId w:val="8"/>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ru-RU"/>
        </w:rPr>
        <w:t>Цене закупа склоништа формиране су у складу са Правилником о начину и условима коришћења јавних и блоковских склоништа у миру („Сл. гласник РС“ бр. 61/01 и 69/01)</w:t>
      </w:r>
      <w:r w:rsidRPr="00900EDB">
        <w:rPr>
          <w:rFonts w:ascii="Times New Roman" w:hAnsi="Times New Roman" w:cs="Times New Roman"/>
          <w:color w:val="000000" w:themeColor="text1"/>
          <w:sz w:val="24"/>
          <w:szCs w:val="24"/>
        </w:rPr>
        <w:t xml:space="preserve">, </w:t>
      </w:r>
      <w:r w:rsidRPr="00900EDB">
        <w:rPr>
          <w:rFonts w:ascii="Times New Roman" w:hAnsi="Times New Roman" w:cs="Times New Roman"/>
          <w:color w:val="000000" w:themeColor="text1"/>
          <w:sz w:val="24"/>
          <w:szCs w:val="24"/>
          <w:lang w:val="ru-RU"/>
        </w:rPr>
        <w:t xml:space="preserve">Одлуком о висини закупнине за мирнодопско коришћење склоништа, на коју је Влада РС, својим Решењем  дала сагласност </w:t>
      </w:r>
      <w:r w:rsidR="00C1273C" w:rsidRPr="00900EDB">
        <w:rPr>
          <w:rFonts w:ascii="Times New Roman" w:hAnsi="Times New Roman" w:cs="Times New Roman"/>
          <w:color w:val="000000" w:themeColor="text1"/>
          <w:sz w:val="24"/>
          <w:szCs w:val="24"/>
          <w:lang w:val="ru-RU"/>
        </w:rPr>
        <w:t xml:space="preserve">и </w:t>
      </w:r>
      <w:r w:rsidRPr="00900EDB">
        <w:rPr>
          <w:rFonts w:ascii="Times New Roman" w:hAnsi="Times New Roman" w:cs="Times New Roman"/>
          <w:color w:val="000000" w:themeColor="text1"/>
          <w:sz w:val="24"/>
          <w:szCs w:val="24"/>
          <w:lang w:val="ru-RU"/>
        </w:rPr>
        <w:t>Одлуком Надзорног одбора</w:t>
      </w:r>
      <w:r w:rsidR="00C1273C" w:rsidRPr="00900EDB">
        <w:rPr>
          <w:rFonts w:ascii="Times New Roman" w:hAnsi="Times New Roman" w:cs="Times New Roman"/>
          <w:color w:val="000000" w:themeColor="text1"/>
          <w:sz w:val="24"/>
          <w:szCs w:val="24"/>
          <w:lang w:val="ru-RU"/>
        </w:rPr>
        <w:t>.</w:t>
      </w:r>
    </w:p>
    <w:p w:rsidR="003B3D61" w:rsidRPr="00900EDB" w:rsidRDefault="003B3D61">
      <w:pPr>
        <w:spacing w:after="100"/>
        <w:ind w:firstLine="562"/>
        <w:jc w:val="both"/>
        <w:rPr>
          <w:rFonts w:ascii="Times New Roman" w:hAnsi="Times New Roman" w:cs="Times New Roman"/>
          <w:color w:val="000000" w:themeColor="text1"/>
          <w:sz w:val="24"/>
          <w:szCs w:val="24"/>
          <w:lang w:val="sr-Cyrl-CS"/>
        </w:rPr>
      </w:pPr>
    </w:p>
    <w:p w:rsidR="003B3D61" w:rsidRPr="00900EDB" w:rsidRDefault="003B3D61" w:rsidP="00C1273C">
      <w:pPr>
        <w:pStyle w:val="ListParagraph"/>
        <w:numPr>
          <w:ilvl w:val="0"/>
          <w:numId w:val="8"/>
        </w:num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Цене пословног простора (локала, гаража и лагума) планирају се у складу са Првилником о начину и условима коришћења локала, гаража и лагума („Сл. гласник РС“ бр. 113/04),  Одлуком о висини закупа за коришћење локала, гаража и лагума</w:t>
      </w:r>
      <w:r w:rsidR="00C1273C" w:rsidRPr="00900EDB">
        <w:rPr>
          <w:rFonts w:ascii="Times New Roman" w:hAnsi="Times New Roman" w:cs="Times New Roman"/>
          <w:color w:val="000000" w:themeColor="text1"/>
          <w:sz w:val="24"/>
          <w:szCs w:val="24"/>
          <w:lang w:val="ru-RU"/>
        </w:rPr>
        <w:t xml:space="preserve"> и </w:t>
      </w:r>
      <w:r w:rsidRPr="00900EDB">
        <w:rPr>
          <w:rFonts w:ascii="Times New Roman" w:hAnsi="Times New Roman" w:cs="Times New Roman"/>
          <w:color w:val="000000" w:themeColor="text1"/>
          <w:sz w:val="24"/>
          <w:szCs w:val="24"/>
          <w:lang w:val="ru-RU"/>
        </w:rPr>
        <w:t>Одлуком Надзорног одбора</w:t>
      </w:r>
      <w:r w:rsidR="00C1273C" w:rsidRPr="00900EDB">
        <w:rPr>
          <w:rFonts w:ascii="Times New Roman" w:hAnsi="Times New Roman" w:cs="Times New Roman"/>
          <w:color w:val="000000" w:themeColor="text1"/>
          <w:sz w:val="24"/>
          <w:szCs w:val="24"/>
          <w:lang w:val="ru-RU"/>
        </w:rPr>
        <w:t>.</w:t>
      </w:r>
    </w:p>
    <w:p w:rsidR="003B3D61" w:rsidRPr="00EC3B56" w:rsidRDefault="00156EDC" w:rsidP="00EC3B56">
      <w:pPr>
        <w:spacing w:after="100"/>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rPr>
        <w:t xml:space="preserve">     </w:t>
      </w:r>
      <w:r w:rsidR="003B3D61" w:rsidRPr="00900EDB">
        <w:rPr>
          <w:rFonts w:ascii="Times New Roman" w:hAnsi="Times New Roman" w:cs="Times New Roman"/>
          <w:color w:val="000000" w:themeColor="text1"/>
          <w:sz w:val="24"/>
          <w:szCs w:val="24"/>
          <w:lang w:val="ru-RU"/>
        </w:rPr>
        <w:t>Предузеће закључује уговор са најповољнијим понуђачем у поступку јавног прикупљања понуда.</w:t>
      </w:r>
    </w:p>
    <w:p w:rsidR="003B3D61" w:rsidRPr="00900EDB" w:rsidRDefault="003B3D61">
      <w:pPr>
        <w:pStyle w:val="Heading1"/>
        <w:spacing w:before="0"/>
        <w:rPr>
          <w:rFonts w:ascii="Times New Roman" w:hAnsi="Times New Roman"/>
          <w:color w:val="000000" w:themeColor="text1"/>
          <w:sz w:val="24"/>
          <w:szCs w:val="24"/>
          <w:lang w:val="ru-RU"/>
        </w:rPr>
      </w:pPr>
      <w:bookmarkStart w:id="33" w:name="__RefHeading__76_1084786506"/>
      <w:bookmarkStart w:id="34" w:name="__RefHeading__40945_1566137085"/>
      <w:bookmarkStart w:id="35" w:name="__RefHeading__19_854417266"/>
      <w:bookmarkStart w:id="36" w:name="_Toc481060154"/>
      <w:bookmarkEnd w:id="33"/>
      <w:bookmarkEnd w:id="34"/>
      <w:bookmarkEnd w:id="35"/>
      <w:r w:rsidRPr="00900EDB">
        <w:rPr>
          <w:color w:val="000000" w:themeColor="text1"/>
          <w:sz w:val="28"/>
          <w:szCs w:val="28"/>
          <w:lang w:val="ru-RU"/>
        </w:rPr>
        <w:t xml:space="preserve">11. </w:t>
      </w:r>
      <w:r w:rsidRPr="00900EDB">
        <w:rPr>
          <w:rFonts w:ascii="Times New Roman" w:hAnsi="Times New Roman"/>
          <w:color w:val="000000" w:themeColor="text1"/>
          <w:sz w:val="28"/>
          <w:szCs w:val="28"/>
          <w:lang w:val="ru-RU"/>
        </w:rPr>
        <w:t>Преглед података о пруженим услугама</w:t>
      </w:r>
      <w:bookmarkEnd w:id="36"/>
      <w:r w:rsidRPr="00900EDB">
        <w:rPr>
          <w:color w:val="000000" w:themeColor="text1"/>
          <w:sz w:val="28"/>
          <w:szCs w:val="28"/>
          <w:lang w:val="ru-RU"/>
        </w:rPr>
        <w:t xml:space="preserve"> </w:t>
      </w:r>
    </w:p>
    <w:p w:rsidR="003B3D61" w:rsidRPr="00900EDB" w:rsidRDefault="003B3D61">
      <w:pPr>
        <w:ind w:firstLine="567"/>
        <w:jc w:val="both"/>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 xml:space="preserve">Политиком цена у претходним годинама обухваћене су следеће категорије закупа: </w:t>
      </w:r>
    </w:p>
    <w:p w:rsidR="003B3D61" w:rsidRPr="00900EDB" w:rsidRDefault="003B3D61">
      <w:pPr>
        <w:ind w:firstLine="1134"/>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11.1. Закупци који плаћају закупнину у пуном износу</w:t>
      </w:r>
    </w:p>
    <w:p w:rsidR="003B3D61" w:rsidRPr="00900EDB" w:rsidRDefault="003B3D61">
      <w:pPr>
        <w:ind w:firstLine="1134"/>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11.2. Закупци који плаћају умањену закупнину</w:t>
      </w:r>
    </w:p>
    <w:p w:rsidR="00AB06E4" w:rsidRPr="00900EDB" w:rsidRDefault="003B3D61" w:rsidP="00B4411B">
      <w:pPr>
        <w:ind w:firstLine="1134"/>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11.3. Закупци који не плаћају закупнину</w:t>
      </w:r>
    </w:p>
    <w:p w:rsidR="00C16EA7" w:rsidRPr="00900EDB" w:rsidRDefault="00C16EA7" w:rsidP="00B4411B">
      <w:pPr>
        <w:ind w:firstLine="1134"/>
        <w:jc w:val="both"/>
        <w:rPr>
          <w:rFonts w:ascii="Times New Roman" w:hAnsi="Times New Roman" w:cs="Times New Roman"/>
          <w:color w:val="000000" w:themeColor="text1"/>
          <w:sz w:val="24"/>
          <w:szCs w:val="24"/>
          <w:lang w:val="ru-RU"/>
        </w:rPr>
      </w:pPr>
    </w:p>
    <w:p w:rsidR="00C16EA7" w:rsidRPr="00900EDB" w:rsidRDefault="00C16EA7" w:rsidP="00603641">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BoldMT" w:eastAsia="Times New Roman" w:hAnsi="TimesNewRomanPS-BoldMT" w:cs="TimesNewRomanPS-BoldMT"/>
          <w:b/>
          <w:bCs/>
          <w:color w:val="000000" w:themeColor="text1"/>
          <w:sz w:val="23"/>
          <w:szCs w:val="23"/>
          <w:lang w:eastAsia="en-US"/>
        </w:rPr>
        <w:t>Закупци који плаћају закупнину у пуном износу</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Почетнa ценa закупа склоништа, односно локала, гаража и лагума, утврђује се</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према важећим почетним ценама пословног простора општине-града, зависно од</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територије на којој се простор налази. Тако утврђене почетне цене коригују се у складу са</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Одлуком о висини закупнине за мирнодопско коришћење склоништа, односно Одлуком о</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висини закупа за коришћење локала, гаража и лагума. Овако утврђена минимална цена може бити увећана приликом надметања, када</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закупац понуди већу цену од оглашене, а изузетно, Надзорни одбор може донети одлуку осмањењу цене у складу са Уредбом о условима прибављања и отуђења непокретности</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непосредном погодбом, давања у закуп ствари у јавној својини и поступцима јавног</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надметања и прикупљања писмених понуда ("Сл. гласник" РС, бр. 24/2012, 48/2015,99/2015).</w:t>
      </w:r>
    </w:p>
    <w:p w:rsidR="00C16EA7" w:rsidRPr="00900EDB" w:rsidRDefault="00156EDC"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 xml:space="preserve">     </w:t>
      </w:r>
      <w:r w:rsidR="00C16EA7" w:rsidRPr="00900EDB">
        <w:rPr>
          <w:rFonts w:ascii="TimesNewRomanPSMT" w:eastAsia="Times New Roman" w:hAnsi="TimesNewRomanPSMT" w:cs="TimesNewRomanPSMT"/>
          <w:color w:val="000000" w:themeColor="text1"/>
          <w:sz w:val="23"/>
          <w:szCs w:val="23"/>
          <w:lang w:eastAsia="en-US"/>
        </w:rPr>
        <w:t xml:space="preserve">Према овој Уредби минимална цена се може </w:t>
      </w:r>
      <w:r w:rsidR="00C16EA7" w:rsidRPr="00900EDB">
        <w:rPr>
          <w:rFonts w:ascii="TimesNewRomanPSMT" w:eastAsia="Times New Roman" w:hAnsi="TimesNewRomanPSMT" w:cs="TimesNewRomanPSMT"/>
          <w:b/>
          <w:color w:val="000000" w:themeColor="text1"/>
          <w:sz w:val="23"/>
          <w:szCs w:val="23"/>
          <w:lang w:eastAsia="en-US"/>
        </w:rPr>
        <w:t>умањити</w:t>
      </w:r>
      <w:r w:rsidR="00C16EA7" w:rsidRPr="00900EDB">
        <w:rPr>
          <w:rFonts w:ascii="TimesNewRomanPSMT" w:eastAsia="Times New Roman" w:hAnsi="TimesNewRomanPSMT" w:cs="TimesNewRomanPSMT"/>
          <w:color w:val="000000" w:themeColor="text1"/>
          <w:sz w:val="23"/>
          <w:szCs w:val="23"/>
          <w:lang w:eastAsia="en-US"/>
        </w:rPr>
        <w:t xml:space="preserve"> хуманитарним</w:t>
      </w:r>
      <w:r w:rsidR="00C16EA7" w:rsidRPr="00900EDB">
        <w:rPr>
          <w:rFonts w:ascii="TimesNewRomanPSMT" w:eastAsia="Times New Roman" w:hAnsi="TimesNewRomanPSMT" w:cs="TimesNewRomanPSMT"/>
          <w:color w:val="000000" w:themeColor="text1"/>
          <w:sz w:val="23"/>
          <w:szCs w:val="23"/>
          <w:lang w:val="sr-Cyrl-CS" w:eastAsia="en-US"/>
        </w:rPr>
        <w:t xml:space="preserve"> о</w:t>
      </w:r>
      <w:r w:rsidR="00C16EA7" w:rsidRPr="00900EDB">
        <w:rPr>
          <w:rFonts w:ascii="TimesNewRomanPSMT" w:eastAsia="Times New Roman" w:hAnsi="TimesNewRomanPSMT" w:cs="TimesNewRomanPSMT"/>
          <w:color w:val="000000" w:themeColor="text1"/>
          <w:sz w:val="23"/>
          <w:szCs w:val="23"/>
          <w:lang w:eastAsia="en-US"/>
        </w:rPr>
        <w:t>ганизацијама које имају за циљ помоћ оболелој деци и лицима са инвалидитетом,удружењима грађана из области здравства, културе, науке, просвете, спорта, социјалне и</w:t>
      </w:r>
      <w:r w:rsidR="00C16EA7" w:rsidRPr="00900EDB">
        <w:rPr>
          <w:rFonts w:ascii="TimesNewRomanPSMT" w:eastAsia="Times New Roman" w:hAnsi="TimesNewRomanPSMT" w:cs="TimesNewRomanPSMT"/>
          <w:color w:val="000000" w:themeColor="text1"/>
          <w:sz w:val="23"/>
          <w:szCs w:val="23"/>
          <w:lang w:val="sr-Cyrl-CS" w:eastAsia="en-US"/>
        </w:rPr>
        <w:t xml:space="preserve"> </w:t>
      </w:r>
      <w:r w:rsidR="00C16EA7" w:rsidRPr="00900EDB">
        <w:rPr>
          <w:rFonts w:ascii="TimesNewRomanPSMT" w:eastAsia="Times New Roman" w:hAnsi="TimesNewRomanPSMT" w:cs="TimesNewRomanPSMT"/>
          <w:color w:val="000000" w:themeColor="text1"/>
          <w:sz w:val="23"/>
          <w:szCs w:val="23"/>
          <w:lang w:eastAsia="en-US"/>
        </w:rPr>
        <w:t>дечије заштите, парламентарним политичким странкама, који пословни простор не</w:t>
      </w:r>
      <w:r w:rsidR="00C16EA7" w:rsidRPr="00900EDB">
        <w:rPr>
          <w:rFonts w:ascii="TimesNewRomanPSMT" w:eastAsia="Times New Roman" w:hAnsi="TimesNewRomanPSMT" w:cs="TimesNewRomanPSMT"/>
          <w:color w:val="000000" w:themeColor="text1"/>
          <w:sz w:val="23"/>
          <w:szCs w:val="23"/>
          <w:lang w:val="sr-Cyrl-CS" w:eastAsia="en-US"/>
        </w:rPr>
        <w:t xml:space="preserve"> </w:t>
      </w:r>
      <w:r w:rsidR="00C16EA7" w:rsidRPr="00900EDB">
        <w:rPr>
          <w:rFonts w:ascii="TimesNewRomanPSMT" w:eastAsia="Times New Roman" w:hAnsi="TimesNewRomanPSMT" w:cs="TimesNewRomanPSMT"/>
          <w:color w:val="000000" w:themeColor="text1"/>
          <w:sz w:val="23"/>
          <w:szCs w:val="23"/>
          <w:lang w:eastAsia="en-US"/>
        </w:rPr>
        <w:t>користе за стицање прихода и добровољним организацијама које учествују у спасилачким</w:t>
      </w:r>
      <w:r w:rsidR="00C16EA7" w:rsidRPr="00900EDB">
        <w:rPr>
          <w:rFonts w:ascii="TimesNewRomanPSMT" w:eastAsia="Times New Roman" w:hAnsi="TimesNewRomanPSMT" w:cs="TimesNewRomanPSMT"/>
          <w:color w:val="000000" w:themeColor="text1"/>
          <w:sz w:val="23"/>
          <w:szCs w:val="23"/>
          <w:lang w:val="sr-Cyrl-CS" w:eastAsia="en-US"/>
        </w:rPr>
        <w:t xml:space="preserve"> </w:t>
      </w:r>
      <w:r w:rsidR="00C16EA7" w:rsidRPr="00900EDB">
        <w:rPr>
          <w:rFonts w:ascii="TimesNewRomanPSMT" w:eastAsia="Times New Roman" w:hAnsi="TimesNewRomanPSMT" w:cs="TimesNewRomanPSMT"/>
          <w:color w:val="000000" w:themeColor="text1"/>
          <w:sz w:val="23"/>
          <w:szCs w:val="23"/>
          <w:lang w:eastAsia="en-US"/>
        </w:rPr>
        <w:t>акцијама,</w:t>
      </w:r>
      <w:r w:rsidR="00C16EA7" w:rsidRPr="00900EDB">
        <w:rPr>
          <w:rFonts w:ascii="TimesNewRomanPSMT" w:eastAsia="Times New Roman" w:hAnsi="TimesNewRomanPSMT" w:cs="TimesNewRomanPSMT"/>
          <w:color w:val="000000" w:themeColor="text1"/>
          <w:sz w:val="23"/>
          <w:szCs w:val="23"/>
          <w:lang w:val="sr-Cyrl-CS" w:eastAsia="en-US"/>
        </w:rPr>
        <w:t xml:space="preserve"> </w:t>
      </w:r>
      <w:r w:rsidR="00C16EA7" w:rsidRPr="00900EDB">
        <w:rPr>
          <w:rFonts w:ascii="TimesNewRomanPSMT" w:eastAsia="Times New Roman" w:hAnsi="TimesNewRomanPSMT" w:cs="TimesNewRomanPSMT"/>
          <w:color w:val="000000" w:themeColor="text1"/>
          <w:sz w:val="23"/>
          <w:szCs w:val="23"/>
          <w:lang w:eastAsia="en-US"/>
        </w:rPr>
        <w:t>агенцијама, дирекцијама, службама и другим организацијама чији је оснивач</w:t>
      </w:r>
      <w:r w:rsidR="00B0394E" w:rsidRPr="00900EDB">
        <w:rPr>
          <w:rFonts w:ascii="TimesNewRomanPSMT" w:eastAsia="Times New Roman" w:hAnsi="TimesNewRomanPSMT" w:cs="TimesNewRomanPSMT"/>
          <w:color w:val="000000" w:themeColor="text1"/>
          <w:sz w:val="23"/>
          <w:szCs w:val="23"/>
          <w:lang w:val="sr-Cyrl-CS" w:eastAsia="en-US"/>
        </w:rPr>
        <w:t xml:space="preserve"> </w:t>
      </w:r>
      <w:r w:rsidR="00C16EA7" w:rsidRPr="00900EDB">
        <w:rPr>
          <w:rFonts w:ascii="TimesNewRomanPSMT" w:eastAsia="Times New Roman" w:hAnsi="TimesNewRomanPSMT" w:cs="TimesNewRomanPSMT"/>
          <w:color w:val="000000" w:themeColor="text1"/>
          <w:sz w:val="23"/>
          <w:szCs w:val="23"/>
          <w:lang w:eastAsia="en-US"/>
        </w:rPr>
        <w:t>носилац права јавне својине.</w:t>
      </w:r>
    </w:p>
    <w:p w:rsidR="00C16EA7" w:rsidRPr="00900EDB" w:rsidRDefault="00156EDC"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val="sr-Cyrl-CS" w:eastAsia="en-US"/>
        </w:rPr>
        <w:t xml:space="preserve">     </w:t>
      </w:r>
      <w:r w:rsidR="00C16EA7" w:rsidRPr="00900EDB">
        <w:rPr>
          <w:rFonts w:ascii="TimesNewRomanPSMT" w:eastAsia="Times New Roman" w:hAnsi="TimesNewRomanPSMT" w:cs="TimesNewRomanPSMT"/>
          <w:color w:val="000000" w:themeColor="text1"/>
          <w:sz w:val="23"/>
          <w:szCs w:val="23"/>
          <w:lang w:eastAsia="en-US"/>
        </w:rPr>
        <w:t>Минимална цена закупа пословног простора се може умањити и у случају када се</w:t>
      </w:r>
    </w:p>
    <w:p w:rsidR="00C16EA7" w:rsidRPr="00900EDB" w:rsidRDefault="00C16EA7"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простор не изда у више узастопних покушаја, што је такође дефинисано наведеном</w:t>
      </w:r>
    </w:p>
    <w:p w:rsidR="00C16EA7" w:rsidRPr="00900EDB" w:rsidRDefault="00C16EA7"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Уредбом.</w:t>
      </w:r>
    </w:p>
    <w:p w:rsidR="00C16EA7" w:rsidRPr="00900EDB" w:rsidRDefault="00156EDC"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val="sr-Cyrl-CS" w:eastAsia="en-US"/>
        </w:rPr>
      </w:pPr>
      <w:r w:rsidRPr="00900EDB">
        <w:rPr>
          <w:rFonts w:ascii="TimesNewRomanPSMT" w:eastAsia="Times New Roman" w:hAnsi="TimesNewRomanPSMT" w:cs="TimesNewRomanPSMT"/>
          <w:color w:val="000000" w:themeColor="text1"/>
          <w:sz w:val="23"/>
          <w:szCs w:val="23"/>
          <w:lang w:val="sr-Cyrl-CS" w:eastAsia="en-US"/>
        </w:rPr>
        <w:t xml:space="preserve">     </w:t>
      </w:r>
      <w:r w:rsidR="00C16EA7" w:rsidRPr="00900EDB">
        <w:rPr>
          <w:rFonts w:ascii="TimesNewRomanPSMT" w:eastAsia="Times New Roman" w:hAnsi="TimesNewRomanPSMT" w:cs="TimesNewRomanPSMT"/>
          <w:color w:val="000000" w:themeColor="text1"/>
          <w:sz w:val="23"/>
          <w:szCs w:val="23"/>
          <w:lang w:val="sr-Cyrl-CS" w:eastAsia="en-US"/>
        </w:rPr>
        <w:t xml:space="preserve"> </w:t>
      </w:r>
      <w:r w:rsidR="00C16EA7" w:rsidRPr="00900EDB">
        <w:rPr>
          <w:rFonts w:ascii="TimesNewRomanPSMT" w:eastAsia="Times New Roman" w:hAnsi="TimesNewRomanPSMT" w:cs="TimesNewRomanPSMT"/>
          <w:color w:val="000000" w:themeColor="text1"/>
          <w:sz w:val="23"/>
          <w:szCs w:val="23"/>
          <w:lang w:eastAsia="en-US"/>
        </w:rPr>
        <w:t>Закупци чија је закупнина умањена имају обавезу да плаћају трошкове за</w:t>
      </w:r>
      <w:r w:rsidR="00324D23" w:rsidRPr="00900EDB">
        <w:rPr>
          <w:rFonts w:ascii="TimesNewRomanPSMT" w:eastAsia="Times New Roman" w:hAnsi="TimesNewRomanPSMT" w:cs="TimesNewRomanPSMT"/>
          <w:color w:val="000000" w:themeColor="text1"/>
          <w:sz w:val="23"/>
          <w:szCs w:val="23"/>
          <w:lang w:eastAsia="en-US"/>
        </w:rPr>
        <w:t xml:space="preserve"> </w:t>
      </w:r>
      <w:r w:rsidR="00C16EA7" w:rsidRPr="00900EDB">
        <w:rPr>
          <w:rFonts w:ascii="TimesNewRomanPSMT" w:eastAsia="Times New Roman" w:hAnsi="TimesNewRomanPSMT" w:cs="TimesNewRomanPSMT"/>
          <w:color w:val="000000" w:themeColor="text1"/>
          <w:sz w:val="23"/>
          <w:szCs w:val="23"/>
          <w:lang w:eastAsia="en-US"/>
        </w:rPr>
        <w:t>електричну и топлотну енергију, воду, комуналне трошкове, трошкове хигијенско</w:t>
      </w:r>
      <w:r w:rsidR="00E776E7" w:rsidRPr="00900EDB">
        <w:rPr>
          <w:rFonts w:ascii="TimesNewRomanPSMT" w:eastAsia="Times New Roman" w:hAnsi="TimesNewRomanPSMT" w:cs="TimesNewRomanPSMT"/>
          <w:color w:val="000000" w:themeColor="text1"/>
          <w:sz w:val="23"/>
          <w:szCs w:val="23"/>
          <w:lang w:val="sr-Cyrl-CS" w:eastAsia="en-US"/>
        </w:rPr>
        <w:t xml:space="preserve"> </w:t>
      </w:r>
      <w:r w:rsidR="00C16EA7" w:rsidRPr="00900EDB">
        <w:rPr>
          <w:rFonts w:ascii="TimesNewRomanPSMT" w:eastAsia="Times New Roman" w:hAnsi="TimesNewRomanPSMT" w:cs="TimesNewRomanPSMT"/>
          <w:color w:val="000000" w:themeColor="text1"/>
          <w:sz w:val="23"/>
          <w:szCs w:val="23"/>
          <w:lang w:eastAsia="en-US"/>
        </w:rPr>
        <w:t>техничког одржавања и све остале трошкове по основу коришћења склоништа</w:t>
      </w:r>
      <w:r w:rsidR="00E776E7" w:rsidRPr="00900EDB">
        <w:rPr>
          <w:rFonts w:ascii="TimesNewRomanPSMT" w:eastAsia="Times New Roman" w:hAnsi="TimesNewRomanPSMT" w:cs="TimesNewRomanPSMT"/>
          <w:color w:val="000000" w:themeColor="text1"/>
          <w:sz w:val="23"/>
          <w:szCs w:val="23"/>
          <w:lang w:val="sr-Cyrl-CS" w:eastAsia="en-US"/>
        </w:rPr>
        <w:t>.</w:t>
      </w:r>
    </w:p>
    <w:p w:rsidR="00C16EA7" w:rsidRPr="00900EDB" w:rsidRDefault="00C16EA7"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У случају да у закупљеном простору наступи привремени прекид обављања</w:t>
      </w:r>
    </w:p>
    <w:p w:rsidR="00C16EA7" w:rsidRPr="00900EDB" w:rsidRDefault="00C16EA7"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делатности, без кривице закупца (поплава, пожар, обијање и сл.). Надзорни одбор може</w:t>
      </w:r>
    </w:p>
    <w:p w:rsidR="00C16EA7" w:rsidRPr="00900EDB" w:rsidRDefault="00C16EA7"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донети одлуку о привременој обустави плаћања закупнине, а на основу извештаја</w:t>
      </w:r>
    </w:p>
    <w:p w:rsidR="00C16EA7" w:rsidRPr="00900EDB" w:rsidRDefault="00C16EA7" w:rsidP="00603641">
      <w:pPr>
        <w:suppressAutoHyphens w:val="0"/>
        <w:autoSpaceDE w:val="0"/>
        <w:autoSpaceDN w:val="0"/>
        <w:adjustRightInd w:val="0"/>
        <w:jc w:val="both"/>
        <w:rPr>
          <w:rFonts w:ascii="Times New Roman" w:hAnsi="Times New Roman" w:cs="Times New Roman"/>
          <w:color w:val="000000" w:themeColor="text1"/>
          <w:sz w:val="24"/>
          <w:szCs w:val="24"/>
          <w:lang w:val="sr-Cyrl-CS"/>
        </w:rPr>
      </w:pPr>
      <w:r w:rsidRPr="00900EDB">
        <w:rPr>
          <w:rFonts w:ascii="TimesNewRomanPSMT" w:eastAsia="Times New Roman" w:hAnsi="TimesNewRomanPSMT" w:cs="TimesNewRomanPSMT"/>
          <w:color w:val="000000" w:themeColor="text1"/>
          <w:sz w:val="23"/>
          <w:szCs w:val="23"/>
          <w:lang w:eastAsia="en-US"/>
        </w:rPr>
        <w:t>комисије Предузећа.</w:t>
      </w:r>
    </w:p>
    <w:p w:rsidR="00C16EA7" w:rsidRPr="00900EDB" w:rsidRDefault="00C16EA7" w:rsidP="00C1273C">
      <w:pPr>
        <w:suppressAutoHyphens w:val="0"/>
        <w:autoSpaceDE w:val="0"/>
        <w:autoSpaceDN w:val="0"/>
        <w:adjustRightInd w:val="0"/>
        <w:jc w:val="both"/>
        <w:rPr>
          <w:rFonts w:ascii="Times New Roman" w:hAnsi="Times New Roman" w:cs="Times New Roman"/>
          <w:color w:val="000000" w:themeColor="text1"/>
          <w:sz w:val="24"/>
          <w:szCs w:val="24"/>
          <w:lang w:val="ru-RU"/>
        </w:rPr>
      </w:pP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b/>
          <w:color w:val="000000" w:themeColor="text1"/>
          <w:sz w:val="23"/>
          <w:szCs w:val="23"/>
          <w:lang w:val="sr-Cyrl-CS" w:eastAsia="en-US"/>
        </w:rPr>
        <w:t>Закупци који не плаћају закупнину.</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У ову категорију убрајају се и склоништа са пројектованом наменом „оставе</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станара“, која се додељују скупштинама зграда, без плаћања закупнине, уз обавезу</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одржавања склоништа. По правилу, склоништа која се користе као оставе станара, нису</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погодна за комерцијалну употребу, јер су потпуно укопана (етажа или две испод нивоа</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земље) приступа им се кроз стамбене објекте, подложна су плављењу, отпадним и</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оборинским водама (најнижа тачка у објекту), нису опремљена инсталацијама и опремом</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за посебне мирнодопске намене.</w:t>
      </w:r>
    </w:p>
    <w:p w:rsidR="008F6455" w:rsidRPr="00900EDB" w:rsidRDefault="008F645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 xml:space="preserve"> Поједина наведена склоништа треба да се доведу у технички</w:t>
      </w:r>
      <w:r w:rsidR="009922A9"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исправно стање (санација хидроизолације, одвајање мерења потрошње електричне енергије,пријава потрошача електричне енергије и воде, и сл.), па тек онда да се јавно огласе радииздавања у закуп. Наравно, пре јавног оглашавања прибавља се сагласност Надзорног</w:t>
      </w:r>
      <w:r w:rsidR="009922A9"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одбора за склоништа која раније нису оглашавана, и начелна сагласност Републичке</w:t>
      </w:r>
      <w:r w:rsidR="009922A9"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Дирекције за имовину Републике Србије за склоништа за која та сагласност није већ</w:t>
      </w:r>
      <w:r w:rsidR="009922A9"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 xml:space="preserve">прибављена. </w:t>
      </w:r>
    </w:p>
    <w:p w:rsidR="00D2007F" w:rsidRPr="00900EDB" w:rsidRDefault="008F6455" w:rsidP="009922A9">
      <w:pPr>
        <w:suppressAutoHyphens w:val="0"/>
        <w:autoSpaceDE w:val="0"/>
        <w:autoSpaceDN w:val="0"/>
        <w:adjustRightInd w:val="0"/>
        <w:jc w:val="both"/>
        <w:rPr>
          <w:color w:val="000000" w:themeColor="text1"/>
          <w:sz w:val="24"/>
          <w:szCs w:val="24"/>
          <w:lang w:val="sr-Cyrl-CS"/>
        </w:rPr>
      </w:pPr>
      <w:r w:rsidRPr="00900EDB">
        <w:rPr>
          <w:rFonts w:ascii="TimesNewRomanPSMT" w:eastAsia="Times New Roman" w:hAnsi="TimesNewRomanPSMT" w:cs="TimesNewRomanPSMT"/>
          <w:color w:val="000000" w:themeColor="text1"/>
          <w:sz w:val="23"/>
          <w:szCs w:val="23"/>
          <w:lang w:eastAsia="en-US"/>
        </w:rPr>
        <w:t>Већина ових склоништа је само у одређеној мери погодна за мирнодопско</w:t>
      </w:r>
      <w:r w:rsidR="00D2007F"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коришћење, с обзиром да углавном немају санитарне чворове, да су са лошим прилазима, да</w:t>
      </w:r>
      <w:r w:rsidR="00D2007F"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су им неодговарајуће висине просторија (око 2,3 м). Због тих разлога већи број ових</w:t>
      </w:r>
      <w:r w:rsidR="00B0394E"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склоништа до сада нисмо успели да издамо, иако се увек јавно оглашавају</w:t>
      </w:r>
      <w:r w:rsidR="00D2007F" w:rsidRPr="00900EDB">
        <w:rPr>
          <w:rFonts w:ascii="TimesNewRomanPSMT" w:eastAsia="Times New Roman" w:hAnsi="TimesNewRomanPSMT" w:cs="TimesNewRomanPSMT"/>
          <w:color w:val="000000" w:themeColor="text1"/>
          <w:sz w:val="23"/>
          <w:szCs w:val="23"/>
          <w:lang w:val="sr-Cyrl-CS" w:eastAsia="en-US"/>
        </w:rPr>
        <w:t>.</w:t>
      </w:r>
      <w:r w:rsidR="00324D23" w:rsidRPr="00900EDB">
        <w:rPr>
          <w:color w:val="000000" w:themeColor="text1"/>
          <w:sz w:val="24"/>
          <w:szCs w:val="24"/>
          <w:lang w:val="sr-Cyrl-CS"/>
        </w:rPr>
        <w:tab/>
      </w:r>
    </w:p>
    <w:p w:rsidR="00EC3B56" w:rsidRPr="00900EDB" w:rsidRDefault="003B3D61" w:rsidP="00E776E7">
      <w:pPr>
        <w:spacing w:after="100"/>
        <w:jc w:val="both"/>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 xml:space="preserve">Коефицијенти корекције минималних цена закупа обзиром на врсту склоништа  приказани су табеларно. </w:t>
      </w:r>
    </w:p>
    <w:p w:rsidR="003B3D61" w:rsidRPr="00900EDB" w:rsidRDefault="003B3D61">
      <w:pPr>
        <w:jc w:val="both"/>
        <w:rPr>
          <w:rFonts w:ascii="Times New Roman" w:hAnsi="Times New Roman" w:cs="Times New Roman"/>
          <w:color w:val="000000" w:themeColor="text1"/>
          <w:sz w:val="20"/>
          <w:szCs w:val="20"/>
          <w:lang w:val="ru-RU"/>
        </w:rPr>
      </w:pPr>
      <w:r w:rsidRPr="00900EDB">
        <w:rPr>
          <w:rFonts w:ascii="Times New Roman" w:hAnsi="Times New Roman" w:cs="Times New Roman"/>
          <w:b/>
          <w:bCs/>
          <w:i/>
          <w:iCs/>
          <w:color w:val="000000" w:themeColor="text1"/>
          <w:sz w:val="20"/>
          <w:szCs w:val="20"/>
          <w:lang w:val="ru-RU"/>
        </w:rPr>
        <w:t>Табела</w:t>
      </w:r>
      <w:r w:rsidR="00E14872" w:rsidRPr="00900EDB">
        <w:rPr>
          <w:rFonts w:ascii="Times New Roman" w:hAnsi="Times New Roman" w:cs="Times New Roman"/>
          <w:b/>
          <w:bCs/>
          <w:i/>
          <w:iCs/>
          <w:color w:val="000000" w:themeColor="text1"/>
          <w:sz w:val="20"/>
          <w:szCs w:val="20"/>
          <w:lang w:val="ru-RU"/>
        </w:rPr>
        <w:t xml:space="preserve"> </w:t>
      </w:r>
      <w:r w:rsidR="00932D8A" w:rsidRPr="00900EDB">
        <w:rPr>
          <w:rFonts w:ascii="Times New Roman" w:hAnsi="Times New Roman" w:cs="Times New Roman"/>
          <w:b/>
          <w:bCs/>
          <w:i/>
          <w:iCs/>
          <w:color w:val="000000" w:themeColor="text1"/>
          <w:sz w:val="20"/>
          <w:szCs w:val="20"/>
          <w:lang w:val="ru-RU"/>
        </w:rPr>
        <w:t>6</w:t>
      </w:r>
      <w:r w:rsidRPr="00900EDB">
        <w:rPr>
          <w:rFonts w:ascii="Times New Roman" w:hAnsi="Times New Roman" w:cs="Times New Roman"/>
          <w:b/>
          <w:bCs/>
          <w:i/>
          <w:iCs/>
          <w:color w:val="000000" w:themeColor="text1"/>
          <w:sz w:val="20"/>
          <w:szCs w:val="20"/>
          <w:lang w:val="ru-RU"/>
        </w:rPr>
        <w:t>. Коефицијенти за корекцију минималне цене закупа</w:t>
      </w:r>
    </w:p>
    <w:tbl>
      <w:tblPr>
        <w:tblW w:w="9331" w:type="dxa"/>
        <w:tblInd w:w="108" w:type="dxa"/>
        <w:tblLayout w:type="fixed"/>
        <w:tblLook w:val="0000"/>
      </w:tblPr>
      <w:tblGrid>
        <w:gridCol w:w="5028"/>
        <w:gridCol w:w="4303"/>
      </w:tblGrid>
      <w:tr w:rsidR="003B3D61" w:rsidRPr="00900EDB" w:rsidTr="008E0D77">
        <w:tc>
          <w:tcPr>
            <w:tcW w:w="5028"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rPr>
              <w:t>ВРСТА ОБЈЕКТА  - слконишта</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jc w:val="center"/>
              <w:rPr>
                <w:color w:val="000000" w:themeColor="text1"/>
                <w:sz w:val="20"/>
                <w:szCs w:val="20"/>
              </w:rPr>
            </w:pPr>
            <w:r w:rsidRPr="00900EDB">
              <w:rPr>
                <w:rFonts w:ascii="Times New Roman" w:hAnsi="Times New Roman" w:cs="Times New Roman"/>
                <w:b/>
                <w:bCs/>
                <w:color w:val="000000" w:themeColor="text1"/>
                <w:sz w:val="20"/>
                <w:szCs w:val="20"/>
                <w:lang w:val="ru-RU"/>
              </w:rPr>
              <w:t>КОЕФИЦИЈЕНТ ЗА КОРЕКЦИЈУ МИНМАЛНЕ ЦЕНЕ</w:t>
            </w:r>
          </w:p>
        </w:tc>
      </w:tr>
      <w:tr w:rsidR="003B3D61" w:rsidRPr="00900EDB" w:rsidTr="008E0D77">
        <w:tc>
          <w:tcPr>
            <w:tcW w:w="5028" w:type="dxa"/>
            <w:tcBorders>
              <w:top w:val="single" w:sz="4" w:space="0" w:color="000000"/>
              <w:left w:val="single" w:sz="4" w:space="0" w:color="000000"/>
              <w:bottom w:val="single" w:sz="4" w:space="0" w:color="000000"/>
            </w:tcBorders>
            <w:shd w:val="clear" w:color="auto" w:fill="auto"/>
          </w:tcPr>
          <w:p w:rsidR="003B3D61" w:rsidRPr="00900EDB" w:rsidRDefault="003B3D61">
            <w:pP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1. надземни објекти</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jc w:val="right"/>
              <w:rPr>
                <w:color w:val="000000" w:themeColor="text1"/>
                <w:sz w:val="20"/>
                <w:szCs w:val="20"/>
              </w:rPr>
            </w:pPr>
            <w:r w:rsidRPr="00900EDB">
              <w:rPr>
                <w:rFonts w:ascii="Times New Roman" w:hAnsi="Times New Roman" w:cs="Times New Roman"/>
                <w:color w:val="000000" w:themeColor="text1"/>
                <w:sz w:val="20"/>
                <w:szCs w:val="20"/>
              </w:rPr>
              <w:t>1,00</w:t>
            </w:r>
          </w:p>
        </w:tc>
      </w:tr>
      <w:tr w:rsidR="003B3D61" w:rsidRPr="00900EDB" w:rsidTr="008E0D77">
        <w:tc>
          <w:tcPr>
            <w:tcW w:w="5028" w:type="dxa"/>
            <w:tcBorders>
              <w:top w:val="single" w:sz="4" w:space="0" w:color="000000"/>
              <w:left w:val="single" w:sz="4" w:space="0" w:color="000000"/>
              <w:bottom w:val="single" w:sz="4" w:space="0" w:color="000000"/>
            </w:tcBorders>
            <w:shd w:val="clear" w:color="auto" w:fill="auto"/>
          </w:tcPr>
          <w:p w:rsidR="003B3D61" w:rsidRPr="00900EDB" w:rsidRDefault="003B3D61">
            <w:pP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2. полуукопани објекти</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jc w:val="right"/>
              <w:rPr>
                <w:color w:val="000000" w:themeColor="text1"/>
                <w:sz w:val="20"/>
                <w:szCs w:val="20"/>
              </w:rPr>
            </w:pPr>
            <w:r w:rsidRPr="00900EDB">
              <w:rPr>
                <w:rFonts w:ascii="Times New Roman" w:hAnsi="Times New Roman" w:cs="Times New Roman"/>
                <w:color w:val="000000" w:themeColor="text1"/>
                <w:sz w:val="20"/>
                <w:szCs w:val="20"/>
              </w:rPr>
              <w:t>0,85</w:t>
            </w:r>
          </w:p>
        </w:tc>
      </w:tr>
      <w:tr w:rsidR="003B3D61" w:rsidRPr="00900EDB" w:rsidTr="008E0D77">
        <w:tc>
          <w:tcPr>
            <w:tcW w:w="5028" w:type="dxa"/>
            <w:tcBorders>
              <w:top w:val="single" w:sz="4" w:space="0" w:color="000000"/>
              <w:left w:val="single" w:sz="4" w:space="0" w:color="000000"/>
              <w:bottom w:val="single" w:sz="4" w:space="0" w:color="000000"/>
            </w:tcBorders>
            <w:shd w:val="clear" w:color="auto" w:fill="auto"/>
          </w:tcPr>
          <w:p w:rsidR="003B3D61" w:rsidRPr="00900EDB" w:rsidRDefault="003B3D61">
            <w:pP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3. укопани објекти</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jc w:val="right"/>
              <w:rPr>
                <w:color w:val="000000" w:themeColor="text1"/>
                <w:sz w:val="20"/>
                <w:szCs w:val="20"/>
              </w:rPr>
            </w:pPr>
            <w:r w:rsidRPr="00900EDB">
              <w:rPr>
                <w:rFonts w:ascii="Times New Roman" w:hAnsi="Times New Roman" w:cs="Times New Roman"/>
                <w:color w:val="000000" w:themeColor="text1"/>
                <w:sz w:val="20"/>
                <w:szCs w:val="20"/>
              </w:rPr>
              <w:t>0,75</w:t>
            </w:r>
          </w:p>
        </w:tc>
      </w:tr>
      <w:tr w:rsidR="003B3D61" w:rsidRPr="00900EDB" w:rsidTr="008E0D77">
        <w:tc>
          <w:tcPr>
            <w:tcW w:w="5028" w:type="dxa"/>
            <w:tcBorders>
              <w:top w:val="single" w:sz="4" w:space="0" w:color="000000"/>
              <w:left w:val="single" w:sz="4" w:space="0" w:color="000000"/>
              <w:bottom w:val="single" w:sz="4" w:space="0" w:color="000000"/>
            </w:tcBorders>
            <w:shd w:val="clear" w:color="auto" w:fill="auto"/>
          </w:tcPr>
          <w:p w:rsidR="003B3D61" w:rsidRPr="00900EDB" w:rsidRDefault="003B3D61">
            <w:pP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4. објекти са санитарним чвором</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jc w:val="right"/>
              <w:rPr>
                <w:color w:val="000000" w:themeColor="text1"/>
                <w:sz w:val="20"/>
                <w:szCs w:val="20"/>
              </w:rPr>
            </w:pPr>
            <w:r w:rsidRPr="00900EDB">
              <w:rPr>
                <w:rFonts w:ascii="Times New Roman" w:hAnsi="Times New Roman" w:cs="Times New Roman"/>
                <w:color w:val="000000" w:themeColor="text1"/>
                <w:sz w:val="20"/>
                <w:szCs w:val="20"/>
              </w:rPr>
              <w:t>1,10</w:t>
            </w:r>
          </w:p>
        </w:tc>
      </w:tr>
      <w:tr w:rsidR="003B3D61" w:rsidRPr="00900EDB" w:rsidTr="008E0D77">
        <w:tc>
          <w:tcPr>
            <w:tcW w:w="5028" w:type="dxa"/>
            <w:tcBorders>
              <w:top w:val="single" w:sz="4" w:space="0" w:color="000000"/>
              <w:left w:val="single" w:sz="4" w:space="0" w:color="000000"/>
              <w:bottom w:val="single" w:sz="4" w:space="0" w:color="000000"/>
            </w:tcBorders>
            <w:shd w:val="clear" w:color="auto" w:fill="auto"/>
          </w:tcPr>
          <w:p w:rsidR="003B3D61" w:rsidRPr="00900EDB" w:rsidRDefault="003B3D61">
            <w:pP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ru-RU"/>
              </w:rPr>
              <w:t>5.објекти са уграђеном опремом и уређајима</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jc w:val="right"/>
              <w:rPr>
                <w:color w:val="000000" w:themeColor="text1"/>
                <w:sz w:val="20"/>
                <w:szCs w:val="20"/>
              </w:rPr>
            </w:pPr>
            <w:r w:rsidRPr="00900EDB">
              <w:rPr>
                <w:rFonts w:ascii="Times New Roman" w:hAnsi="Times New Roman" w:cs="Times New Roman"/>
                <w:color w:val="000000" w:themeColor="text1"/>
                <w:sz w:val="20"/>
                <w:szCs w:val="20"/>
              </w:rPr>
              <w:t>1,20-1,50</w:t>
            </w:r>
          </w:p>
        </w:tc>
      </w:tr>
      <w:tr w:rsidR="003B3D61" w:rsidRPr="00900EDB" w:rsidTr="008E0D77">
        <w:tc>
          <w:tcPr>
            <w:tcW w:w="5028" w:type="dxa"/>
            <w:tcBorders>
              <w:top w:val="single" w:sz="4" w:space="0" w:color="000000"/>
              <w:left w:val="single" w:sz="4" w:space="0" w:color="000000"/>
              <w:bottom w:val="single" w:sz="4" w:space="0" w:color="000000"/>
            </w:tcBorders>
            <w:shd w:val="clear" w:color="auto" w:fill="auto"/>
          </w:tcPr>
          <w:p w:rsidR="003B3D61" w:rsidRPr="00900EDB" w:rsidRDefault="003B3D61">
            <w:pP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6. објекти са посебим погодностима</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jc w:val="right"/>
              <w:rPr>
                <w:color w:val="000000" w:themeColor="text1"/>
                <w:sz w:val="20"/>
                <w:szCs w:val="20"/>
              </w:rPr>
            </w:pPr>
            <w:r w:rsidRPr="00900EDB">
              <w:rPr>
                <w:rFonts w:ascii="Times New Roman" w:hAnsi="Times New Roman" w:cs="Times New Roman"/>
                <w:color w:val="000000" w:themeColor="text1"/>
                <w:sz w:val="20"/>
                <w:szCs w:val="20"/>
              </w:rPr>
              <w:t>1,10-1,30</w:t>
            </w:r>
          </w:p>
        </w:tc>
      </w:tr>
      <w:tr w:rsidR="003B3D61" w:rsidRPr="00900EDB" w:rsidTr="008E0D77">
        <w:tc>
          <w:tcPr>
            <w:tcW w:w="5028" w:type="dxa"/>
            <w:tcBorders>
              <w:top w:val="single" w:sz="4" w:space="0" w:color="000000"/>
              <w:left w:val="single" w:sz="4" w:space="0" w:color="000000"/>
              <w:bottom w:val="single" w:sz="4" w:space="0" w:color="000000"/>
            </w:tcBorders>
            <w:shd w:val="clear" w:color="auto" w:fill="auto"/>
          </w:tcPr>
          <w:p w:rsidR="003B3D61" w:rsidRPr="00900EDB" w:rsidRDefault="003B3D61">
            <w:pP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7. техничко стање објекта</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jc w:val="right"/>
              <w:rPr>
                <w:color w:val="000000" w:themeColor="text1"/>
                <w:sz w:val="20"/>
                <w:szCs w:val="20"/>
              </w:rPr>
            </w:pPr>
            <w:r w:rsidRPr="00900EDB">
              <w:rPr>
                <w:rFonts w:ascii="Times New Roman" w:hAnsi="Times New Roman" w:cs="Times New Roman"/>
                <w:color w:val="000000" w:themeColor="text1"/>
                <w:sz w:val="20"/>
                <w:szCs w:val="20"/>
              </w:rPr>
              <w:t>0,80-1,00</w:t>
            </w:r>
          </w:p>
        </w:tc>
      </w:tr>
    </w:tbl>
    <w:p w:rsidR="003B3D61" w:rsidRPr="00900EDB" w:rsidRDefault="008E5522" w:rsidP="00E776E7">
      <w:pPr>
        <w:pStyle w:val="Heading1"/>
        <w:pageBreakBefore/>
        <w:ind w:left="0" w:firstLine="0"/>
        <w:rPr>
          <w:color w:val="000000" w:themeColor="text1"/>
          <w:sz w:val="28"/>
          <w:szCs w:val="28"/>
          <w:lang w:val="ru-RU"/>
        </w:rPr>
      </w:pPr>
      <w:bookmarkStart w:id="37" w:name="__RefHeading__78_1084786506"/>
      <w:bookmarkStart w:id="38" w:name="__RefHeading__40947_1566137085"/>
      <w:bookmarkStart w:id="39" w:name="__RefHeading__21_854417266"/>
      <w:bookmarkStart w:id="40" w:name="__RefHeading__82_1084786506"/>
      <w:bookmarkStart w:id="41" w:name="__RefHeading__40951_1566137085"/>
      <w:bookmarkStart w:id="42" w:name="__RefHeading__25_854417266"/>
      <w:bookmarkStart w:id="43" w:name="_Toc481060155"/>
      <w:bookmarkEnd w:id="37"/>
      <w:bookmarkEnd w:id="38"/>
      <w:bookmarkEnd w:id="39"/>
      <w:bookmarkEnd w:id="40"/>
      <w:bookmarkEnd w:id="41"/>
      <w:bookmarkEnd w:id="42"/>
      <w:r>
        <w:rPr>
          <w:rFonts w:ascii="Times New Roman" w:hAnsi="Times New Roman"/>
          <w:color w:val="000000" w:themeColor="text1"/>
          <w:sz w:val="32"/>
          <w:szCs w:val="32"/>
          <w:lang w:val="ru-RU"/>
        </w:rPr>
        <w:t>1</w:t>
      </w:r>
      <w:r w:rsidR="00310CAF" w:rsidRPr="00900EDB">
        <w:rPr>
          <w:rFonts w:ascii="Times New Roman" w:hAnsi="Times New Roman"/>
          <w:color w:val="000000" w:themeColor="text1"/>
          <w:sz w:val="32"/>
          <w:szCs w:val="32"/>
          <w:lang w:val="ru-RU"/>
        </w:rPr>
        <w:t>2</w:t>
      </w:r>
      <w:r w:rsidR="003B3D61" w:rsidRPr="00900EDB">
        <w:rPr>
          <w:rFonts w:ascii="Times New Roman" w:hAnsi="Times New Roman"/>
          <w:color w:val="000000" w:themeColor="text1"/>
          <w:sz w:val="32"/>
          <w:szCs w:val="32"/>
          <w:lang w:val="ru-RU"/>
        </w:rPr>
        <w:t>. Планирани финансијски показатељи за 201</w:t>
      </w:r>
      <w:r w:rsidR="00603641" w:rsidRPr="00900EDB">
        <w:rPr>
          <w:rFonts w:ascii="Times New Roman" w:hAnsi="Times New Roman"/>
          <w:color w:val="000000" w:themeColor="text1"/>
          <w:sz w:val="32"/>
          <w:szCs w:val="32"/>
        </w:rPr>
        <w:t>7</w:t>
      </w:r>
      <w:r w:rsidR="003B3D61" w:rsidRPr="00900EDB">
        <w:rPr>
          <w:rFonts w:ascii="Times New Roman" w:hAnsi="Times New Roman"/>
          <w:color w:val="000000" w:themeColor="text1"/>
          <w:sz w:val="32"/>
          <w:szCs w:val="32"/>
          <w:lang w:val="ru-RU"/>
        </w:rPr>
        <w:t>. годину</w:t>
      </w:r>
      <w:bookmarkEnd w:id="43"/>
    </w:p>
    <w:p w:rsidR="003B3D61" w:rsidRPr="00900EDB" w:rsidRDefault="003B3D61">
      <w:pPr>
        <w:pStyle w:val="Heading1"/>
        <w:spacing w:before="0" w:after="0"/>
        <w:rPr>
          <w:rFonts w:ascii="Times New Roman" w:hAnsi="Times New Roman"/>
          <w:color w:val="000000" w:themeColor="text1"/>
          <w:sz w:val="28"/>
          <w:szCs w:val="28"/>
          <w:lang w:val="ru-RU"/>
        </w:rPr>
      </w:pPr>
      <w:bookmarkStart w:id="44" w:name="__RefHeading__84_1084786506"/>
      <w:bookmarkStart w:id="45" w:name="__RefHeading__40953_1566137085"/>
      <w:bookmarkStart w:id="46" w:name="__RefHeading__27_854417266"/>
      <w:bookmarkStart w:id="47" w:name="_Toc481060156"/>
      <w:bookmarkEnd w:id="44"/>
      <w:bookmarkEnd w:id="45"/>
      <w:bookmarkEnd w:id="46"/>
      <w:r w:rsidRPr="00900EDB">
        <w:rPr>
          <w:color w:val="000000" w:themeColor="text1"/>
          <w:sz w:val="28"/>
          <w:szCs w:val="28"/>
          <w:lang w:val="ru-RU"/>
        </w:rPr>
        <w:t>1</w:t>
      </w:r>
      <w:r w:rsidR="00310CAF" w:rsidRPr="00900EDB">
        <w:rPr>
          <w:color w:val="000000" w:themeColor="text1"/>
          <w:sz w:val="28"/>
          <w:szCs w:val="28"/>
          <w:lang w:val="ru-RU"/>
        </w:rPr>
        <w:t>2</w:t>
      </w:r>
      <w:r w:rsidRPr="00900EDB">
        <w:rPr>
          <w:color w:val="000000" w:themeColor="text1"/>
          <w:sz w:val="28"/>
          <w:szCs w:val="28"/>
          <w:lang w:val="ru-RU"/>
        </w:rPr>
        <w:t xml:space="preserve">.1 </w:t>
      </w:r>
      <w:r w:rsidRPr="00900EDB">
        <w:rPr>
          <w:rFonts w:ascii="Times New Roman" w:hAnsi="Times New Roman"/>
          <w:color w:val="000000" w:themeColor="text1"/>
          <w:sz w:val="28"/>
          <w:szCs w:val="28"/>
          <w:lang w:val="ru-RU"/>
        </w:rPr>
        <w:t xml:space="preserve">Планирани </w:t>
      </w:r>
      <w:r w:rsidRPr="00900EDB">
        <w:rPr>
          <w:rFonts w:ascii="Times New Roman" w:hAnsi="Times New Roman"/>
          <w:color w:val="000000" w:themeColor="text1"/>
          <w:sz w:val="28"/>
          <w:szCs w:val="28"/>
        </w:rPr>
        <w:t>квартални</w:t>
      </w:r>
      <w:r w:rsidRPr="00900EDB">
        <w:rPr>
          <w:rFonts w:ascii="Times New Roman" w:hAnsi="Times New Roman"/>
          <w:color w:val="000000" w:themeColor="text1"/>
          <w:sz w:val="28"/>
          <w:szCs w:val="28"/>
          <w:lang w:val="ru-RU"/>
        </w:rPr>
        <w:t xml:space="preserve"> биланс стања за 201</w:t>
      </w:r>
      <w:r w:rsidR="00603641" w:rsidRPr="00900EDB">
        <w:rPr>
          <w:rFonts w:ascii="Times New Roman" w:hAnsi="Times New Roman"/>
          <w:color w:val="000000" w:themeColor="text1"/>
          <w:sz w:val="28"/>
          <w:szCs w:val="28"/>
        </w:rPr>
        <w:t>7</w:t>
      </w:r>
      <w:r w:rsidRPr="00900EDB">
        <w:rPr>
          <w:rFonts w:ascii="Times New Roman" w:hAnsi="Times New Roman"/>
          <w:color w:val="000000" w:themeColor="text1"/>
          <w:sz w:val="28"/>
          <w:szCs w:val="28"/>
          <w:lang w:val="ru-RU"/>
        </w:rPr>
        <w:t xml:space="preserve">. </w:t>
      </w:r>
      <w:r w:rsidR="00B5074E" w:rsidRPr="00900EDB">
        <w:rPr>
          <w:rFonts w:ascii="Times New Roman" w:hAnsi="Times New Roman"/>
          <w:color w:val="000000" w:themeColor="text1"/>
          <w:sz w:val="28"/>
          <w:szCs w:val="28"/>
          <w:lang w:val="ru-RU"/>
        </w:rPr>
        <w:t>г</w:t>
      </w:r>
      <w:r w:rsidRPr="00900EDB">
        <w:rPr>
          <w:rFonts w:ascii="Times New Roman" w:hAnsi="Times New Roman"/>
          <w:color w:val="000000" w:themeColor="text1"/>
          <w:sz w:val="28"/>
          <w:szCs w:val="28"/>
          <w:lang w:val="ru-RU"/>
        </w:rPr>
        <w:t>одину</w:t>
      </w:r>
      <w:bookmarkEnd w:id="47"/>
    </w:p>
    <w:p w:rsidR="00B5074E" w:rsidRPr="00900EDB" w:rsidRDefault="00B5074E" w:rsidP="00B5074E">
      <w:pPr>
        <w:pStyle w:val="BodyText"/>
        <w:rPr>
          <w:color w:val="000000" w:themeColor="text1"/>
          <w:lang w:val="ru-RU"/>
        </w:rPr>
      </w:pPr>
    </w:p>
    <w:p w:rsidR="00603641" w:rsidRPr="00900EDB" w:rsidRDefault="00603641" w:rsidP="00603641">
      <w:pPr>
        <w:tabs>
          <w:tab w:val="left" w:pos="851"/>
        </w:tabs>
        <w:jc w:val="right"/>
        <w:rPr>
          <w:rFonts w:ascii="Times New Roman" w:hAnsi="Times New Roman"/>
          <w:bCs/>
          <w:i/>
          <w:noProof/>
          <w:color w:val="000000" w:themeColor="text1"/>
        </w:rPr>
      </w:pPr>
      <w:r w:rsidRPr="00900EDB">
        <w:rPr>
          <w:rFonts w:ascii="Times New Roman" w:hAnsi="Times New Roman"/>
          <w:bCs/>
          <w:i/>
          <w:noProof/>
          <w:color w:val="000000" w:themeColor="text1"/>
          <w:lang w:val="sr-Cyrl-CS"/>
        </w:rPr>
        <w:t>(у хиљадама динара)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7"/>
        <w:gridCol w:w="958"/>
        <w:gridCol w:w="1246"/>
        <w:gridCol w:w="867"/>
        <w:gridCol w:w="865"/>
        <w:gridCol w:w="696"/>
        <w:gridCol w:w="779"/>
        <w:gridCol w:w="772"/>
      </w:tblGrid>
      <w:tr w:rsidR="00622EC2" w:rsidRPr="00900EDB" w:rsidTr="00B5074E">
        <w:trPr>
          <w:trHeight w:val="841"/>
        </w:trPr>
        <w:tc>
          <w:tcPr>
            <w:tcW w:w="1676" w:type="pct"/>
            <w:shd w:val="clear" w:color="auto" w:fill="auto"/>
            <w:vAlign w:val="center"/>
            <w:hideMark/>
          </w:tcPr>
          <w:p w:rsidR="00603641" w:rsidRPr="00900EDB" w:rsidRDefault="00603641" w:rsidP="00603641">
            <w:pPr>
              <w:ind w:left="-236"/>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 О З И Ц И Ј А</w:t>
            </w:r>
          </w:p>
        </w:tc>
        <w:tc>
          <w:tcPr>
            <w:tcW w:w="515" w:type="pct"/>
            <w:shd w:val="clear" w:color="auto" w:fill="auto"/>
            <w:vAlign w:val="center"/>
            <w:hideMark/>
          </w:tcPr>
          <w:p w:rsidR="00603641" w:rsidRPr="00900EDB" w:rsidRDefault="00603641" w:rsidP="00603641">
            <w:pPr>
              <w:ind w:left="-236" w:right="-13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Планирано</w:t>
            </w:r>
          </w:p>
          <w:p w:rsidR="00603641" w:rsidRPr="00900EDB" w:rsidRDefault="00603641" w:rsidP="00603641">
            <w:pPr>
              <w:ind w:left="-236" w:right="-13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стање </w:t>
            </w:r>
            <w:r w:rsidRPr="00900EDB">
              <w:rPr>
                <w:rFonts w:ascii="Times New Roman" w:hAnsi="Times New Roman"/>
                <w:b/>
                <w:bCs/>
                <w:color w:val="000000" w:themeColor="text1"/>
                <w:sz w:val="14"/>
                <w:szCs w:val="14"/>
              </w:rPr>
              <w:br/>
              <w:t>на дан 31.12.2016.</w:t>
            </w:r>
          </w:p>
        </w:tc>
        <w:tc>
          <w:tcPr>
            <w:tcW w:w="670" w:type="pct"/>
            <w:shd w:val="clear" w:color="auto" w:fill="auto"/>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Реализација 31.12.2016.</w:t>
            </w:r>
          </w:p>
        </w:tc>
        <w:tc>
          <w:tcPr>
            <w:tcW w:w="466" w:type="pct"/>
            <w:shd w:val="clear" w:color="auto" w:fill="auto"/>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Планирано</w:t>
            </w:r>
          </w:p>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стање </w:t>
            </w:r>
            <w:r w:rsidRPr="00900EDB">
              <w:rPr>
                <w:rFonts w:ascii="Times New Roman" w:hAnsi="Times New Roman"/>
                <w:b/>
                <w:bCs/>
                <w:color w:val="000000" w:themeColor="text1"/>
                <w:sz w:val="14"/>
                <w:szCs w:val="14"/>
              </w:rPr>
              <w:br/>
              <w:t>на дан</w:t>
            </w:r>
          </w:p>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31.12.2017.</w:t>
            </w:r>
          </w:p>
        </w:tc>
        <w:tc>
          <w:tcPr>
            <w:tcW w:w="465" w:type="pct"/>
            <w:shd w:val="clear" w:color="auto" w:fill="auto"/>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План </w:t>
            </w:r>
            <w:r w:rsidRPr="00900EDB">
              <w:rPr>
                <w:rFonts w:ascii="Times New Roman" w:hAnsi="Times New Roman"/>
                <w:b/>
                <w:bCs/>
                <w:color w:val="000000" w:themeColor="text1"/>
                <w:sz w:val="14"/>
                <w:szCs w:val="14"/>
              </w:rPr>
              <w:br/>
              <w:t>31.03.2017</w:t>
            </w:r>
          </w:p>
        </w:tc>
        <w:tc>
          <w:tcPr>
            <w:tcW w:w="374" w:type="pct"/>
            <w:shd w:val="clear" w:color="auto" w:fill="auto"/>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w:t>
            </w:r>
            <w:r w:rsidRPr="00900EDB">
              <w:rPr>
                <w:rFonts w:ascii="Times New Roman" w:hAnsi="Times New Roman"/>
                <w:b/>
                <w:bCs/>
                <w:color w:val="000000" w:themeColor="text1"/>
                <w:sz w:val="14"/>
                <w:szCs w:val="14"/>
              </w:rPr>
              <w:br/>
              <w:t xml:space="preserve"> 30.06.2017</w:t>
            </w:r>
          </w:p>
        </w:tc>
        <w:tc>
          <w:tcPr>
            <w:tcW w:w="419" w:type="pct"/>
            <w:shd w:val="clear" w:color="auto" w:fill="auto"/>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План </w:t>
            </w:r>
            <w:r w:rsidRPr="00900EDB">
              <w:rPr>
                <w:rFonts w:ascii="Times New Roman" w:hAnsi="Times New Roman"/>
                <w:b/>
                <w:bCs/>
                <w:color w:val="000000" w:themeColor="text1"/>
                <w:sz w:val="14"/>
                <w:szCs w:val="14"/>
              </w:rPr>
              <w:br/>
              <w:t>30.09.2017</w:t>
            </w:r>
          </w:p>
        </w:tc>
        <w:tc>
          <w:tcPr>
            <w:tcW w:w="417" w:type="pct"/>
            <w:shd w:val="clear" w:color="auto" w:fill="auto"/>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w:t>
            </w:r>
            <w:r w:rsidRPr="00900EDB">
              <w:rPr>
                <w:rFonts w:ascii="Times New Roman" w:hAnsi="Times New Roman"/>
                <w:b/>
                <w:bCs/>
                <w:color w:val="000000" w:themeColor="text1"/>
                <w:sz w:val="14"/>
                <w:szCs w:val="14"/>
              </w:rPr>
              <w:br/>
              <w:t xml:space="preserve"> 31.12.2017</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236"/>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w:t>
            </w:r>
          </w:p>
        </w:tc>
        <w:tc>
          <w:tcPr>
            <w:tcW w:w="515" w:type="pct"/>
            <w:shd w:val="clear" w:color="auto" w:fill="auto"/>
            <w:vAlign w:val="center"/>
            <w:hideMark/>
          </w:tcPr>
          <w:p w:rsidR="00603641" w:rsidRPr="00900EDB" w:rsidRDefault="00603641" w:rsidP="00603641">
            <w:pPr>
              <w:ind w:left="-236"/>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w:t>
            </w:r>
          </w:p>
        </w:tc>
        <w:tc>
          <w:tcPr>
            <w:tcW w:w="670" w:type="pct"/>
            <w:shd w:val="clear" w:color="auto" w:fill="auto"/>
            <w:vAlign w:val="center"/>
            <w:hideMark/>
          </w:tcPr>
          <w:p w:rsidR="00603641" w:rsidRPr="00900EDB" w:rsidRDefault="00603641" w:rsidP="00603641">
            <w:pPr>
              <w:ind w:left="-236"/>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w:t>
            </w:r>
          </w:p>
        </w:tc>
        <w:tc>
          <w:tcPr>
            <w:tcW w:w="466" w:type="pct"/>
            <w:shd w:val="clear" w:color="auto" w:fill="auto"/>
            <w:noWrap/>
            <w:vAlign w:val="center"/>
            <w:hideMark/>
          </w:tcPr>
          <w:p w:rsidR="00603641" w:rsidRPr="00900EDB" w:rsidRDefault="00603641" w:rsidP="00603641">
            <w:pPr>
              <w:ind w:left="-236"/>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w:t>
            </w:r>
          </w:p>
        </w:tc>
        <w:tc>
          <w:tcPr>
            <w:tcW w:w="465" w:type="pct"/>
            <w:shd w:val="clear" w:color="auto" w:fill="auto"/>
            <w:noWrap/>
            <w:vAlign w:val="center"/>
            <w:hideMark/>
          </w:tcPr>
          <w:p w:rsidR="00603641" w:rsidRPr="00900EDB" w:rsidRDefault="00603641" w:rsidP="00603641">
            <w:pPr>
              <w:ind w:left="-236"/>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w:t>
            </w:r>
          </w:p>
        </w:tc>
        <w:tc>
          <w:tcPr>
            <w:tcW w:w="374" w:type="pct"/>
            <w:shd w:val="clear" w:color="auto" w:fill="auto"/>
            <w:noWrap/>
            <w:vAlign w:val="center"/>
            <w:hideMark/>
          </w:tcPr>
          <w:p w:rsidR="00603641" w:rsidRPr="00900EDB" w:rsidRDefault="00603641" w:rsidP="00603641">
            <w:pPr>
              <w:ind w:left="-236"/>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w:t>
            </w:r>
          </w:p>
        </w:tc>
        <w:tc>
          <w:tcPr>
            <w:tcW w:w="419" w:type="pct"/>
            <w:shd w:val="clear" w:color="auto" w:fill="auto"/>
            <w:noWrap/>
            <w:vAlign w:val="center"/>
            <w:hideMark/>
          </w:tcPr>
          <w:p w:rsidR="00603641" w:rsidRPr="00900EDB" w:rsidRDefault="00603641" w:rsidP="00603641">
            <w:pPr>
              <w:ind w:left="-236"/>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8</w:t>
            </w:r>
          </w:p>
        </w:tc>
        <w:tc>
          <w:tcPr>
            <w:tcW w:w="417" w:type="pct"/>
            <w:shd w:val="clear" w:color="auto" w:fill="auto"/>
            <w:noWrap/>
            <w:vAlign w:val="center"/>
            <w:hideMark/>
          </w:tcPr>
          <w:p w:rsidR="00603641" w:rsidRPr="00900EDB" w:rsidRDefault="00603641" w:rsidP="00603641">
            <w:pPr>
              <w:ind w:left="-236"/>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9</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jc w:val="both"/>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АКТИВА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А. УПИСАНИ А НЕУПЛАЋЕНИ КАПИТАЛ</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Б.СТАЛНА ИМОВИНА </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13.867.906</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13.866.459</w:t>
            </w:r>
          </w:p>
        </w:tc>
        <w:tc>
          <w:tcPr>
            <w:tcW w:w="466"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13.926.404</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13.859.838</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13.888.888</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13.901.105</w:t>
            </w:r>
          </w:p>
        </w:tc>
        <w:tc>
          <w:tcPr>
            <w:tcW w:w="417"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13.926.404</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I. НЕМАТЕРИЈАЛНА ИМОВИНА </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11.412</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12.565</w:t>
            </w:r>
          </w:p>
        </w:tc>
        <w:tc>
          <w:tcPr>
            <w:tcW w:w="466"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14.315</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12.453</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14.540</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14.428</w:t>
            </w:r>
          </w:p>
        </w:tc>
        <w:tc>
          <w:tcPr>
            <w:tcW w:w="417"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14.315</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1. Улагања у развој</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2. Концесије, патенти, лиценце, робне и услужне марке, софтвер и остала права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11.412</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12.565</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14.315</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12.453</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14.540</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14.428</w:t>
            </w:r>
          </w:p>
        </w:tc>
        <w:tc>
          <w:tcPr>
            <w:tcW w:w="417"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14.315</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3. Гудвил</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4. Остала нематеријална имовина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5. Нематеријална имовина у припреми</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6. Аванси за нематеријалну имовину</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II. НЕКРЕТНИНЕ, ПОСТРОJEЊА И ОПРЕМА</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13.776.627</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13.776.513</w:t>
            </w:r>
          </w:p>
        </w:tc>
        <w:tc>
          <w:tcPr>
            <w:tcW w:w="466"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13.839.741</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13.770.398</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13.797.361</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13.809.690</w:t>
            </w:r>
          </w:p>
        </w:tc>
        <w:tc>
          <w:tcPr>
            <w:tcW w:w="417"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13.839.741</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1. Земљиште</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2. Грађевински објекти</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10.100.780</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10.099.744</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10.047.949</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10.086.795</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10.073.846</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10.060.898</w:t>
            </w:r>
          </w:p>
        </w:tc>
        <w:tc>
          <w:tcPr>
            <w:tcW w:w="417"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10.047.949</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3. Постројења и опрема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247.744</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238.681</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275.616</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248.515</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257.039</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271.117</w:t>
            </w:r>
          </w:p>
        </w:tc>
        <w:tc>
          <w:tcPr>
            <w:tcW w:w="417"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275.616</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4. Инвестиционе некретнине</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3.426.161</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3.426.160</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3.426.160</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3.426.160</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3.426.160</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3.426.160</w:t>
            </w:r>
          </w:p>
        </w:tc>
        <w:tc>
          <w:tcPr>
            <w:tcW w:w="417"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3.426.160</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5. Остале некретнине, постројења и опрема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442</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442</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442</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442</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442</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442</w:t>
            </w:r>
          </w:p>
        </w:tc>
        <w:tc>
          <w:tcPr>
            <w:tcW w:w="417"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442</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6. Некретнине, постројења и опрема у припреми</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1.500</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11.486</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89.574</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8.486</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39.874</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51.073</w:t>
            </w:r>
          </w:p>
        </w:tc>
        <w:tc>
          <w:tcPr>
            <w:tcW w:w="417"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89.574</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7. Улагања на туђим некретнинама, постројењима и опреми</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8. Аванси за некретнине, постројења и опрему</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III. БИОЛОШКА СРЕДСТВА </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466"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417"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1. Шуме и вишегодишњи засади</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2. Основно стадо</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3. Биолошка средства у припреми</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4. Аванси за биолошка средства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IV. ДУГОРОЧНИ ФИНАНСИЈСКИ ПЛАСМАНИ</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79.867</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76.495</w:t>
            </w:r>
          </w:p>
        </w:tc>
        <w:tc>
          <w:tcPr>
            <w:tcW w:w="466"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71.856</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76.495</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76.495</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76.495</w:t>
            </w:r>
          </w:p>
        </w:tc>
        <w:tc>
          <w:tcPr>
            <w:tcW w:w="417"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71.856</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1. Учешћа у капиталу зависних правних лица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2. Учешћа у капиталу придружених правних лица и заједничким подухватима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3. Учешћа у капиталу осталих правних лица и друге хартије од вредности расположиве за продају</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4. Дугорочни пласмани матичним и зависним правним лицима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5. Дугорочни пласмани осталим повезаним правним лицима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6. Дугорочни пласмани у земљи</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7. Дугорочни пласмани у иностранству</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236"/>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 О З И Ц И Ј А</w:t>
            </w:r>
          </w:p>
        </w:tc>
        <w:tc>
          <w:tcPr>
            <w:tcW w:w="515" w:type="pct"/>
            <w:shd w:val="clear" w:color="auto" w:fill="auto"/>
            <w:vAlign w:val="center"/>
            <w:hideMark/>
          </w:tcPr>
          <w:p w:rsidR="00603641" w:rsidRPr="00900EDB" w:rsidRDefault="00603641" w:rsidP="00603641">
            <w:pPr>
              <w:ind w:left="-236" w:right="-13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Планирано</w:t>
            </w:r>
          </w:p>
          <w:p w:rsidR="00603641" w:rsidRPr="00900EDB" w:rsidRDefault="00603641" w:rsidP="00603641">
            <w:pPr>
              <w:ind w:left="-236" w:right="-13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стање </w:t>
            </w:r>
            <w:r w:rsidRPr="00900EDB">
              <w:rPr>
                <w:rFonts w:ascii="Times New Roman" w:hAnsi="Times New Roman"/>
                <w:b/>
                <w:bCs/>
                <w:color w:val="000000" w:themeColor="text1"/>
                <w:sz w:val="14"/>
                <w:szCs w:val="14"/>
              </w:rPr>
              <w:br/>
              <w:t>на дан 31.12.2016.</w:t>
            </w:r>
          </w:p>
        </w:tc>
        <w:tc>
          <w:tcPr>
            <w:tcW w:w="670" w:type="pct"/>
            <w:shd w:val="clear" w:color="auto" w:fill="auto"/>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Процена реал.</w:t>
            </w:r>
          </w:p>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 31.12.2016.</w:t>
            </w:r>
          </w:p>
        </w:tc>
        <w:tc>
          <w:tcPr>
            <w:tcW w:w="466"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Планирано</w:t>
            </w:r>
          </w:p>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стање </w:t>
            </w:r>
            <w:r w:rsidRPr="00900EDB">
              <w:rPr>
                <w:rFonts w:ascii="Times New Roman" w:hAnsi="Times New Roman"/>
                <w:b/>
                <w:bCs/>
                <w:color w:val="000000" w:themeColor="text1"/>
                <w:sz w:val="14"/>
                <w:szCs w:val="14"/>
              </w:rPr>
              <w:br/>
              <w:t>на дан</w:t>
            </w:r>
          </w:p>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31.12.2017.</w:t>
            </w:r>
          </w:p>
        </w:tc>
        <w:tc>
          <w:tcPr>
            <w:tcW w:w="465"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План </w:t>
            </w:r>
            <w:r w:rsidRPr="00900EDB">
              <w:rPr>
                <w:rFonts w:ascii="Times New Roman" w:hAnsi="Times New Roman"/>
                <w:b/>
                <w:bCs/>
                <w:color w:val="000000" w:themeColor="text1"/>
                <w:sz w:val="14"/>
                <w:szCs w:val="14"/>
              </w:rPr>
              <w:br/>
              <w:t>31.03.2017</w:t>
            </w:r>
          </w:p>
        </w:tc>
        <w:tc>
          <w:tcPr>
            <w:tcW w:w="374"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w:t>
            </w:r>
            <w:r w:rsidRPr="00900EDB">
              <w:rPr>
                <w:rFonts w:ascii="Times New Roman" w:hAnsi="Times New Roman"/>
                <w:b/>
                <w:bCs/>
                <w:color w:val="000000" w:themeColor="text1"/>
                <w:sz w:val="14"/>
                <w:szCs w:val="14"/>
              </w:rPr>
              <w:br/>
              <w:t xml:space="preserve"> 30.06.2017</w:t>
            </w:r>
          </w:p>
        </w:tc>
        <w:tc>
          <w:tcPr>
            <w:tcW w:w="419"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План </w:t>
            </w:r>
            <w:r w:rsidRPr="00900EDB">
              <w:rPr>
                <w:rFonts w:ascii="Times New Roman" w:hAnsi="Times New Roman"/>
                <w:b/>
                <w:bCs/>
                <w:color w:val="000000" w:themeColor="text1"/>
                <w:sz w:val="14"/>
                <w:szCs w:val="14"/>
              </w:rPr>
              <w:br/>
              <w:t>30.09.2017</w:t>
            </w:r>
          </w:p>
        </w:tc>
        <w:tc>
          <w:tcPr>
            <w:tcW w:w="417"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w:t>
            </w:r>
            <w:r w:rsidRPr="00900EDB">
              <w:rPr>
                <w:rFonts w:ascii="Times New Roman" w:hAnsi="Times New Roman"/>
                <w:b/>
                <w:bCs/>
                <w:color w:val="000000" w:themeColor="text1"/>
                <w:sz w:val="14"/>
                <w:szCs w:val="14"/>
              </w:rPr>
              <w:br/>
              <w:t xml:space="preserve"> 31.12.2017</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8. Хартије од вредности које се држе до доспећа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p>
        </w:tc>
        <w:tc>
          <w:tcPr>
            <w:tcW w:w="466"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p>
        </w:tc>
        <w:tc>
          <w:tcPr>
            <w:tcW w:w="46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p>
        </w:tc>
        <w:tc>
          <w:tcPr>
            <w:tcW w:w="374"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p>
        </w:tc>
        <w:tc>
          <w:tcPr>
            <w:tcW w:w="419"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p>
        </w:tc>
        <w:tc>
          <w:tcPr>
            <w:tcW w:w="417"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9. Остали дугорочни финансијски пласмани</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79.867</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76.495</w:t>
            </w:r>
          </w:p>
        </w:tc>
        <w:tc>
          <w:tcPr>
            <w:tcW w:w="466"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71.856</w:t>
            </w:r>
          </w:p>
        </w:tc>
        <w:tc>
          <w:tcPr>
            <w:tcW w:w="46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76.495</w:t>
            </w:r>
          </w:p>
        </w:tc>
        <w:tc>
          <w:tcPr>
            <w:tcW w:w="374"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76.495</w:t>
            </w:r>
          </w:p>
        </w:tc>
        <w:tc>
          <w:tcPr>
            <w:tcW w:w="419"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76.495</w:t>
            </w:r>
          </w:p>
        </w:tc>
        <w:tc>
          <w:tcPr>
            <w:tcW w:w="417"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71.856</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V. ДУГОРОЧНА ПОТРАЖИВАЊА </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886</w:t>
            </w:r>
          </w:p>
        </w:tc>
        <w:tc>
          <w:tcPr>
            <w:tcW w:w="466"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492</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492</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492</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492</w:t>
            </w:r>
          </w:p>
        </w:tc>
        <w:tc>
          <w:tcPr>
            <w:tcW w:w="417"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492</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1. Потраживања од матичног и зависних правних лица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2. Потраживања од осталих повезаних лица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3. Потраживања по основу продаје на робни кредит</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4. Потраживања за продају по уговорима о финансијском лизингу</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5. Потраживања по основу јемства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6. Спорна и сумњива потраживања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7. Остала дугорочна потраживања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886</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492</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492</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492</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492</w:t>
            </w:r>
          </w:p>
        </w:tc>
        <w:tc>
          <w:tcPr>
            <w:tcW w:w="417"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492</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В. ОДЛОЖЕНА ПОРЕСКА СРЕДСТВА</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Г. ОБРТНА ИМОВИНА </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496.382</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522.677</w:t>
            </w:r>
          </w:p>
        </w:tc>
        <w:tc>
          <w:tcPr>
            <w:tcW w:w="466"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284.746</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284.083</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286.642</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288.004</w:t>
            </w:r>
          </w:p>
        </w:tc>
        <w:tc>
          <w:tcPr>
            <w:tcW w:w="417"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284.746</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I. ЗАЛИХЕ </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8.200</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15.752</w:t>
            </w:r>
          </w:p>
        </w:tc>
        <w:tc>
          <w:tcPr>
            <w:tcW w:w="466"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17.417</w:t>
            </w:r>
          </w:p>
        </w:tc>
        <w:tc>
          <w:tcPr>
            <w:tcW w:w="46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18.272</w:t>
            </w:r>
          </w:p>
        </w:tc>
        <w:tc>
          <w:tcPr>
            <w:tcW w:w="374"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20.082</w:t>
            </w:r>
          </w:p>
        </w:tc>
        <w:tc>
          <w:tcPr>
            <w:tcW w:w="419"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18.599</w:t>
            </w:r>
          </w:p>
        </w:tc>
        <w:tc>
          <w:tcPr>
            <w:tcW w:w="417"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17.417</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1. Материјал, резервни делови, алат и ситан инвентар</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8.000</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14.467</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16.452</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17.286</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19.112</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17.549</w:t>
            </w:r>
          </w:p>
        </w:tc>
        <w:tc>
          <w:tcPr>
            <w:tcW w:w="417"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16.452</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2. Недовршена производња и недовршене услуге</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3. Готови производи</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4. Роба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5. Стална средства намењена продаји</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noWrap/>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6. Плаћени аванси за залихе и услуге</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200</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1.285</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965</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986</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970</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1.050</w:t>
            </w:r>
          </w:p>
        </w:tc>
        <w:tc>
          <w:tcPr>
            <w:tcW w:w="417"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965</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II. ПОТРАЖИВАЊА ПО ОСНОВУ ПРОДАЈЕ </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31.700</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30.493</w:t>
            </w:r>
          </w:p>
        </w:tc>
        <w:tc>
          <w:tcPr>
            <w:tcW w:w="466"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33.253</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31.620</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32.025</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32.193</w:t>
            </w:r>
          </w:p>
        </w:tc>
        <w:tc>
          <w:tcPr>
            <w:tcW w:w="417"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33.253</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1. Купци у земљи – матична и зависна правна лица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2. Купци у Иностранству – матична и зависна правна лица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3. Купци у земљи – остала повезана правна лица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4. Купци у иностранству – остала повезана правна лица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5. Купци у земљи</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31.700</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30.493</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33.253</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31.620</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32.025</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32.193</w:t>
            </w:r>
          </w:p>
        </w:tc>
        <w:tc>
          <w:tcPr>
            <w:tcW w:w="417"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33.253</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6. Купци у иностранству</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7. Остала потраживања по основу продаје</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III. ПОТРАЖИВАЊА ИЗ СПЕЦИФИЧНИХ ПОСЛОВА</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6"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7"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IV. ДРУГА ПОТРАЖИВАЊА</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8.983</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31.810</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33.470</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32.524</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32.189</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32.856</w:t>
            </w:r>
          </w:p>
        </w:tc>
        <w:tc>
          <w:tcPr>
            <w:tcW w:w="417"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33.470</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V. ФИНАНСИЈСКА СРЕДСТВА КОЈА СЕ ВРЕДНУЈУ ПО ФЕР ВРЕДНОСТИ КРОЗ БИЛАНС УСПЕХА</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6"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7"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VI. КРАТКОРОЧНИ ФИНАНСИЈСКИ ПЛАСМАНИ </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429.749</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436.339</w:t>
            </w:r>
          </w:p>
        </w:tc>
        <w:tc>
          <w:tcPr>
            <w:tcW w:w="466"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187.476</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352.041</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287.245</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240.749</w:t>
            </w:r>
          </w:p>
        </w:tc>
        <w:tc>
          <w:tcPr>
            <w:tcW w:w="417"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187.476</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1. Краткорочни кредити и пласмани – матична и зависна правна лица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2. Краткорочни кредити и пласмани – остала повезана правна лица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3. Краткорочни кредити и зајмови у земљи</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4. Краткорочни кредити и зајмови у иностранству</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5. Остали краткорочни финансијски пласмани</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429.749</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436.339</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187.476</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Cs/>
                <w:color w:val="000000" w:themeColor="text1"/>
                <w:sz w:val="14"/>
                <w:szCs w:val="14"/>
              </w:rPr>
            </w:pPr>
            <w:r w:rsidRPr="00900EDB">
              <w:rPr>
                <w:rFonts w:ascii="Times New Roman" w:hAnsi="Times New Roman"/>
                <w:bCs/>
                <w:color w:val="000000" w:themeColor="text1"/>
                <w:sz w:val="14"/>
                <w:szCs w:val="14"/>
              </w:rPr>
              <w:t>352.041</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Cs/>
                <w:color w:val="000000" w:themeColor="text1"/>
                <w:sz w:val="14"/>
                <w:szCs w:val="14"/>
              </w:rPr>
            </w:pPr>
            <w:r w:rsidRPr="00900EDB">
              <w:rPr>
                <w:rFonts w:ascii="Times New Roman" w:hAnsi="Times New Roman"/>
                <w:bCs/>
                <w:color w:val="000000" w:themeColor="text1"/>
                <w:sz w:val="14"/>
                <w:szCs w:val="14"/>
              </w:rPr>
              <w:t>287.245</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Cs/>
                <w:color w:val="000000" w:themeColor="text1"/>
                <w:sz w:val="14"/>
                <w:szCs w:val="14"/>
              </w:rPr>
            </w:pPr>
            <w:r w:rsidRPr="00900EDB">
              <w:rPr>
                <w:rFonts w:ascii="Times New Roman" w:hAnsi="Times New Roman"/>
                <w:bCs/>
                <w:color w:val="000000" w:themeColor="text1"/>
                <w:sz w:val="14"/>
                <w:szCs w:val="14"/>
              </w:rPr>
              <w:t>240.749</w:t>
            </w:r>
          </w:p>
        </w:tc>
        <w:tc>
          <w:tcPr>
            <w:tcW w:w="417" w:type="pct"/>
            <w:shd w:val="clear" w:color="auto" w:fill="auto"/>
            <w:noWrap/>
            <w:vAlign w:val="center"/>
            <w:hideMark/>
          </w:tcPr>
          <w:p w:rsidR="00603641" w:rsidRPr="00900EDB" w:rsidRDefault="00603641" w:rsidP="00603641">
            <w:pPr>
              <w:ind w:left="-236"/>
              <w:jc w:val="right"/>
              <w:rPr>
                <w:rFonts w:ascii="Times New Roman" w:hAnsi="Times New Roman"/>
                <w:bCs/>
                <w:color w:val="000000" w:themeColor="text1"/>
                <w:sz w:val="14"/>
                <w:szCs w:val="14"/>
              </w:rPr>
            </w:pPr>
            <w:r w:rsidRPr="00900EDB">
              <w:rPr>
                <w:rFonts w:ascii="Times New Roman" w:hAnsi="Times New Roman"/>
                <w:bCs/>
                <w:color w:val="000000" w:themeColor="text1"/>
                <w:sz w:val="14"/>
                <w:szCs w:val="14"/>
              </w:rPr>
              <w:t>187.476</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VII. ГОТОВИНСКИ ЕКВИВАЛЕНТИ И ГОТОВИНА</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6.000</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3.557</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8.325</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7.566</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8.245</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9.450</w:t>
            </w:r>
          </w:p>
        </w:tc>
        <w:tc>
          <w:tcPr>
            <w:tcW w:w="417"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8.325</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VIII. ПОРЕЗ НА ДОДАТУ ВРЕДНОСТ</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r>
    </w:tbl>
    <w:p w:rsidR="00B5074E" w:rsidRPr="00900EDB" w:rsidRDefault="00B5074E">
      <w:pPr>
        <w:rPr>
          <w:color w:val="000000" w:themeColor="text1"/>
        </w:rPr>
      </w:pPr>
      <w:r w:rsidRPr="00900EDB">
        <w:rPr>
          <w:color w:val="000000" w:themeColor="text1"/>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7"/>
        <w:gridCol w:w="958"/>
        <w:gridCol w:w="1246"/>
        <w:gridCol w:w="867"/>
        <w:gridCol w:w="865"/>
        <w:gridCol w:w="696"/>
        <w:gridCol w:w="779"/>
        <w:gridCol w:w="772"/>
      </w:tblGrid>
      <w:tr w:rsidR="00622EC2" w:rsidRPr="00900EDB" w:rsidTr="00B5074E">
        <w:trPr>
          <w:trHeight w:val="288"/>
        </w:trPr>
        <w:tc>
          <w:tcPr>
            <w:tcW w:w="1676" w:type="pct"/>
            <w:shd w:val="clear" w:color="auto" w:fill="auto"/>
            <w:vAlign w:val="center"/>
            <w:hideMark/>
          </w:tcPr>
          <w:p w:rsidR="00603641" w:rsidRPr="00900EDB" w:rsidRDefault="00603641" w:rsidP="00603641">
            <w:pPr>
              <w:ind w:left="-236"/>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 О З И Ц И Ј А</w:t>
            </w:r>
          </w:p>
        </w:tc>
        <w:tc>
          <w:tcPr>
            <w:tcW w:w="515" w:type="pct"/>
            <w:shd w:val="clear" w:color="auto" w:fill="auto"/>
            <w:vAlign w:val="center"/>
            <w:hideMark/>
          </w:tcPr>
          <w:p w:rsidR="00603641" w:rsidRPr="00900EDB" w:rsidRDefault="00603641" w:rsidP="00603641">
            <w:pPr>
              <w:ind w:left="-236" w:right="-13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Планирано</w:t>
            </w:r>
          </w:p>
          <w:p w:rsidR="00603641" w:rsidRPr="00900EDB" w:rsidRDefault="00603641" w:rsidP="00603641">
            <w:pPr>
              <w:ind w:left="-236" w:right="-13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стање </w:t>
            </w:r>
            <w:r w:rsidRPr="00900EDB">
              <w:rPr>
                <w:rFonts w:ascii="Times New Roman" w:hAnsi="Times New Roman"/>
                <w:b/>
                <w:bCs/>
                <w:color w:val="000000" w:themeColor="text1"/>
                <w:sz w:val="14"/>
                <w:szCs w:val="14"/>
              </w:rPr>
              <w:br/>
              <w:t>на дан 31.12.2016.</w:t>
            </w:r>
          </w:p>
        </w:tc>
        <w:tc>
          <w:tcPr>
            <w:tcW w:w="670" w:type="pct"/>
            <w:shd w:val="clear" w:color="auto" w:fill="auto"/>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Процена реал.</w:t>
            </w:r>
          </w:p>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 31.12.2016.</w:t>
            </w:r>
          </w:p>
        </w:tc>
        <w:tc>
          <w:tcPr>
            <w:tcW w:w="466"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Планирано</w:t>
            </w:r>
          </w:p>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стање </w:t>
            </w:r>
            <w:r w:rsidRPr="00900EDB">
              <w:rPr>
                <w:rFonts w:ascii="Times New Roman" w:hAnsi="Times New Roman"/>
                <w:b/>
                <w:bCs/>
                <w:color w:val="000000" w:themeColor="text1"/>
                <w:sz w:val="14"/>
                <w:szCs w:val="14"/>
              </w:rPr>
              <w:br/>
              <w:t>на дан</w:t>
            </w:r>
          </w:p>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31.12.2017.</w:t>
            </w:r>
          </w:p>
        </w:tc>
        <w:tc>
          <w:tcPr>
            <w:tcW w:w="465"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План </w:t>
            </w:r>
            <w:r w:rsidRPr="00900EDB">
              <w:rPr>
                <w:rFonts w:ascii="Times New Roman" w:hAnsi="Times New Roman"/>
                <w:b/>
                <w:bCs/>
                <w:color w:val="000000" w:themeColor="text1"/>
                <w:sz w:val="14"/>
                <w:szCs w:val="14"/>
              </w:rPr>
              <w:br/>
              <w:t>31.03.2017</w:t>
            </w:r>
          </w:p>
        </w:tc>
        <w:tc>
          <w:tcPr>
            <w:tcW w:w="374"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w:t>
            </w:r>
            <w:r w:rsidRPr="00900EDB">
              <w:rPr>
                <w:rFonts w:ascii="Times New Roman" w:hAnsi="Times New Roman"/>
                <w:b/>
                <w:bCs/>
                <w:color w:val="000000" w:themeColor="text1"/>
                <w:sz w:val="14"/>
                <w:szCs w:val="14"/>
              </w:rPr>
              <w:br/>
              <w:t xml:space="preserve"> 30.06.2017</w:t>
            </w:r>
          </w:p>
        </w:tc>
        <w:tc>
          <w:tcPr>
            <w:tcW w:w="419"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План </w:t>
            </w:r>
            <w:r w:rsidRPr="00900EDB">
              <w:rPr>
                <w:rFonts w:ascii="Times New Roman" w:hAnsi="Times New Roman"/>
                <w:b/>
                <w:bCs/>
                <w:color w:val="000000" w:themeColor="text1"/>
                <w:sz w:val="14"/>
                <w:szCs w:val="14"/>
              </w:rPr>
              <w:br/>
              <w:t>30.09.2017</w:t>
            </w:r>
          </w:p>
        </w:tc>
        <w:tc>
          <w:tcPr>
            <w:tcW w:w="415"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w:t>
            </w:r>
            <w:r w:rsidRPr="00900EDB">
              <w:rPr>
                <w:rFonts w:ascii="Times New Roman" w:hAnsi="Times New Roman"/>
                <w:b/>
                <w:bCs/>
                <w:color w:val="000000" w:themeColor="text1"/>
                <w:sz w:val="14"/>
                <w:szCs w:val="14"/>
              </w:rPr>
              <w:br/>
              <w:t xml:space="preserve"> 31.12.2017</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IX. АКТИВНА ВРЕМЕНСКА РАЗГРАНИЧЕЊА</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11.750</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4.726</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4.805</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6.625</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6.625</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7.430</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4.805</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Д. УКУПНА АКТИВА = ПОСЛОВНА ИМОВИНА</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14.364.288</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14.389.136</w:t>
            </w:r>
          </w:p>
        </w:tc>
        <w:tc>
          <w:tcPr>
            <w:tcW w:w="466"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14.211.150</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14.308.486</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14.275.299</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14.242.382</w:t>
            </w:r>
          </w:p>
        </w:tc>
        <w:tc>
          <w:tcPr>
            <w:tcW w:w="4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14.211.150</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Ђ. ВАНБИЛАНСНА АКТИВА</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722</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682</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641</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672</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662</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651</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641</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ПАСИВА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А. КАПИТАЛ </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13.306.116</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13.249.962</w:t>
            </w:r>
          </w:p>
        </w:tc>
        <w:tc>
          <w:tcPr>
            <w:tcW w:w="466"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13.103.769</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13.198.398</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13.166.194</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13.135.260</w:t>
            </w:r>
          </w:p>
        </w:tc>
        <w:tc>
          <w:tcPr>
            <w:tcW w:w="4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13.103.769</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I. ОСНОВНИ КАПИТАЛ </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7.789.394</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7.789.409</w:t>
            </w:r>
          </w:p>
        </w:tc>
        <w:tc>
          <w:tcPr>
            <w:tcW w:w="466"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7.789.409</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7.789.409</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7.789.409</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7.789.409</w:t>
            </w:r>
          </w:p>
        </w:tc>
        <w:tc>
          <w:tcPr>
            <w:tcW w:w="4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7.789.409</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1. Акцијски капитал</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2. Удели друштава с ограниченом одговорношћу</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3. Улози</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4. Државни капитал</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7.762.176</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7.762.191</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7.762.191</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7.762.191</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7.762.191</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7.762.191</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7.762.191</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5. Друштвени капитал</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6. Задружни удели</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7. Емисиона премија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8. Остали основни капитал</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27.218</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27.218</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27.218</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27.218</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27.218</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27.218</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27.218</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II. УПИСАНИ А НЕУПЛАЋЕНИ КАПИТАЛ</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III. ОТКУПЉЕНЕ СОПСТВЕНЕ АКЦИЈЕ</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IV. РЕЗЕРВЕ</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68.767</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68.767</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60.418</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68.767</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68.767</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60.418</w:t>
            </w:r>
          </w:p>
        </w:tc>
        <w:tc>
          <w:tcPr>
            <w:tcW w:w="4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60.418</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V. РЕВАЛОРИЗАЦИОНЕ РЕЗЕРВЕ ПО ОСНОВУ РЕВАЛОРИЗАЦИЈЕ НЕМАТЕРИЈАЛНЕ ИМОВИНЕ, НЕКРЕТНИНА, ПОСТРОЈЕЊА И ОПРЕМЕ</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5.400.176</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5.400.189</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5.400.189</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5.400.189</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5.400.189</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5.400.189</w:t>
            </w:r>
          </w:p>
        </w:tc>
        <w:tc>
          <w:tcPr>
            <w:tcW w:w="4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5.400.189</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VI. НЕРЕАЛИЗОВАНИ ДОБИЦИ ПО ОСНОВУ ХАРТИЈА ОД ВРЕДНОСТИ И ДРУГИХ КОМПОНЕНТИ ОСТАЛОГ СВЕОБУХВАТНОГ РЕЗУЛТАТА </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VII. НЕРЕАЛИЗОВАНИ ГУБИЦИ ПО ОСНОВУ ХАРТИЈА ОД ВРЕДНОСТИ И ДРУГИХ КОМПОНЕНТИ ОСТАЛОГ СВЕОБУХВАТНОГ РЕЗУЛТАТА (дуговна салда рачуна групе 33 осим 330)</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54</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54</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54</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54</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54</w:t>
            </w:r>
          </w:p>
        </w:tc>
        <w:tc>
          <w:tcPr>
            <w:tcW w:w="4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54</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VIII. НЕРАСПОРЕЂЕНИ ДОБИТАК (0418 + 0419)</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190.114</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131.916</w:t>
            </w:r>
          </w:p>
        </w:tc>
        <w:tc>
          <w:tcPr>
            <w:tcW w:w="466"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131.916</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131.916</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4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1. Нераспоређени добитак ранијих година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190.114</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131.916</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131.916</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131.916</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2. Нераспоређени добитак текуће године</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IX. УЧЕШЋЕ БЕЗ ПРАВА КОНТРОЛЕ</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X. ГУБИТАК </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142.335</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140.265</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146.193</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191.829</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224.033</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114.702</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146.193</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1. Губитак ранијих година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140.265</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140.265</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2. Губитак текуће године</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142.335</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140.265</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146.193 </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51.564</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83.768</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114.702</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146.193</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Б. ДУГОРОЧНА РЕЗЕРВИСАЊА И ОБАВЕЗЕ</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31.751</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36.249</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34.070</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35.227</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34.792</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33.774</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34.070</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X. ДУГОРОЧНА РЕЗЕРВИСАЊА </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8.251</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13.285</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11.785</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13.071</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12.425</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11.785</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11.785</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1. Резервисања за трошкове у гарантном року</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2. Резервисања за трошкове обнављања природних богатстава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3. Резервисања за трошкове реструктурирања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4. Резервисања за накнаде и друге бенефиције запослених</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8.000</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13.285</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11.785</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13.071</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12.425</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11.785</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11.785</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5. Резервисања за трошкове судских спорова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6. Остала дугорочна резервисања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251</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bl>
    <w:p w:rsidR="00B5074E" w:rsidRPr="00900EDB" w:rsidRDefault="00B5074E">
      <w:pPr>
        <w:rPr>
          <w:color w:val="000000" w:themeColor="text1"/>
        </w:rPr>
      </w:pPr>
      <w:r w:rsidRPr="00900EDB">
        <w:rPr>
          <w:color w:val="000000" w:themeColor="text1"/>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7"/>
        <w:gridCol w:w="958"/>
        <w:gridCol w:w="1246"/>
        <w:gridCol w:w="867"/>
        <w:gridCol w:w="865"/>
        <w:gridCol w:w="696"/>
        <w:gridCol w:w="779"/>
        <w:gridCol w:w="772"/>
      </w:tblGrid>
      <w:tr w:rsidR="00622EC2" w:rsidRPr="00900EDB" w:rsidTr="00B5074E">
        <w:trPr>
          <w:trHeight w:val="288"/>
        </w:trPr>
        <w:tc>
          <w:tcPr>
            <w:tcW w:w="1676" w:type="pct"/>
            <w:shd w:val="clear" w:color="auto" w:fill="auto"/>
            <w:vAlign w:val="center"/>
            <w:hideMark/>
          </w:tcPr>
          <w:p w:rsidR="00603641" w:rsidRPr="00900EDB" w:rsidRDefault="00603641" w:rsidP="00603641">
            <w:pPr>
              <w:ind w:left="-236"/>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 О З И Ц И Ј А</w:t>
            </w:r>
          </w:p>
        </w:tc>
        <w:tc>
          <w:tcPr>
            <w:tcW w:w="515" w:type="pct"/>
            <w:shd w:val="clear" w:color="auto" w:fill="auto"/>
            <w:noWrap/>
            <w:vAlign w:val="center"/>
            <w:hideMark/>
          </w:tcPr>
          <w:p w:rsidR="00603641" w:rsidRPr="00900EDB" w:rsidRDefault="00603641" w:rsidP="00603641">
            <w:pPr>
              <w:ind w:left="-236" w:right="-13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Планирано</w:t>
            </w:r>
          </w:p>
          <w:p w:rsidR="00603641" w:rsidRPr="00900EDB" w:rsidRDefault="00603641" w:rsidP="00603641">
            <w:pPr>
              <w:ind w:left="-236" w:right="-13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стање </w:t>
            </w:r>
            <w:r w:rsidRPr="00900EDB">
              <w:rPr>
                <w:rFonts w:ascii="Times New Roman" w:hAnsi="Times New Roman"/>
                <w:b/>
                <w:bCs/>
                <w:color w:val="000000" w:themeColor="text1"/>
                <w:sz w:val="14"/>
                <w:szCs w:val="14"/>
              </w:rPr>
              <w:br/>
              <w:t>на дан 31.12.2016.</w:t>
            </w:r>
          </w:p>
        </w:tc>
        <w:tc>
          <w:tcPr>
            <w:tcW w:w="670"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Процена реал.</w:t>
            </w:r>
          </w:p>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 31.12.2016.</w:t>
            </w:r>
          </w:p>
        </w:tc>
        <w:tc>
          <w:tcPr>
            <w:tcW w:w="466"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Планирано</w:t>
            </w:r>
          </w:p>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стање </w:t>
            </w:r>
            <w:r w:rsidRPr="00900EDB">
              <w:rPr>
                <w:rFonts w:ascii="Times New Roman" w:hAnsi="Times New Roman"/>
                <w:b/>
                <w:bCs/>
                <w:color w:val="000000" w:themeColor="text1"/>
                <w:sz w:val="14"/>
                <w:szCs w:val="14"/>
              </w:rPr>
              <w:br/>
              <w:t>на дан</w:t>
            </w:r>
          </w:p>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31.12.2017.</w:t>
            </w:r>
          </w:p>
        </w:tc>
        <w:tc>
          <w:tcPr>
            <w:tcW w:w="465"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План </w:t>
            </w:r>
            <w:r w:rsidRPr="00900EDB">
              <w:rPr>
                <w:rFonts w:ascii="Times New Roman" w:hAnsi="Times New Roman"/>
                <w:b/>
                <w:bCs/>
                <w:color w:val="000000" w:themeColor="text1"/>
                <w:sz w:val="14"/>
                <w:szCs w:val="14"/>
              </w:rPr>
              <w:br/>
              <w:t>31.03.2017</w:t>
            </w:r>
          </w:p>
        </w:tc>
        <w:tc>
          <w:tcPr>
            <w:tcW w:w="374"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w:t>
            </w:r>
            <w:r w:rsidRPr="00900EDB">
              <w:rPr>
                <w:rFonts w:ascii="Times New Roman" w:hAnsi="Times New Roman"/>
                <w:b/>
                <w:bCs/>
                <w:color w:val="000000" w:themeColor="text1"/>
                <w:sz w:val="14"/>
                <w:szCs w:val="14"/>
              </w:rPr>
              <w:br/>
              <w:t xml:space="preserve"> 30.06.2017</w:t>
            </w:r>
          </w:p>
        </w:tc>
        <w:tc>
          <w:tcPr>
            <w:tcW w:w="419"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План </w:t>
            </w:r>
            <w:r w:rsidRPr="00900EDB">
              <w:rPr>
                <w:rFonts w:ascii="Times New Roman" w:hAnsi="Times New Roman"/>
                <w:b/>
                <w:bCs/>
                <w:color w:val="000000" w:themeColor="text1"/>
                <w:sz w:val="14"/>
                <w:szCs w:val="14"/>
              </w:rPr>
              <w:br/>
              <w:t>30.09.2017</w:t>
            </w:r>
          </w:p>
        </w:tc>
        <w:tc>
          <w:tcPr>
            <w:tcW w:w="415"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w:t>
            </w:r>
            <w:r w:rsidRPr="00900EDB">
              <w:rPr>
                <w:rFonts w:ascii="Times New Roman" w:hAnsi="Times New Roman"/>
                <w:b/>
                <w:bCs/>
                <w:color w:val="000000" w:themeColor="text1"/>
                <w:sz w:val="14"/>
                <w:szCs w:val="14"/>
              </w:rPr>
              <w:br/>
              <w:t xml:space="preserve"> 31.12.2017</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II. ДУГОРОЧНЕ ОБАВЕЗЕ </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23.500</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22.964</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22.285</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22.156</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22.367</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21.989</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22.285</w:t>
            </w:r>
          </w:p>
        </w:tc>
      </w:tr>
      <w:tr w:rsidR="00622EC2" w:rsidRPr="00900EDB" w:rsidTr="00B5074E">
        <w:trPr>
          <w:trHeight w:val="446"/>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1. Обавезе које се могу конвертовати у капитал</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6"/>
                <w:szCs w:val="16"/>
              </w:rPr>
            </w:pPr>
            <w:r w:rsidRPr="00900EDB">
              <w:rPr>
                <w:rFonts w:ascii="Times New Roman" w:hAnsi="Times New Roman"/>
                <w:color w:val="000000" w:themeColor="text1"/>
                <w:sz w:val="16"/>
                <w:szCs w:val="16"/>
              </w:rPr>
              <w:t>2. Обавезе према матичним и зависним правним лицима</w:t>
            </w:r>
          </w:p>
        </w:tc>
        <w:tc>
          <w:tcPr>
            <w:tcW w:w="515" w:type="pct"/>
            <w:shd w:val="clear" w:color="auto" w:fill="auto"/>
            <w:noWrap/>
            <w:vAlign w:val="center"/>
            <w:hideMark/>
          </w:tcPr>
          <w:p w:rsidR="00603641" w:rsidRPr="00900EDB" w:rsidRDefault="00603641" w:rsidP="00603641">
            <w:pPr>
              <w:ind w:left="-236" w:right="-131"/>
              <w:jc w:val="center"/>
              <w:rPr>
                <w:rFonts w:ascii="Times New Roman" w:hAnsi="Times New Roman"/>
                <w:b/>
                <w:bCs/>
                <w:color w:val="000000" w:themeColor="text1"/>
                <w:sz w:val="14"/>
                <w:szCs w:val="14"/>
              </w:rPr>
            </w:pPr>
          </w:p>
        </w:tc>
        <w:tc>
          <w:tcPr>
            <w:tcW w:w="670"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p>
        </w:tc>
        <w:tc>
          <w:tcPr>
            <w:tcW w:w="466"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p>
        </w:tc>
        <w:tc>
          <w:tcPr>
            <w:tcW w:w="465"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p>
        </w:tc>
        <w:tc>
          <w:tcPr>
            <w:tcW w:w="374"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p>
        </w:tc>
        <w:tc>
          <w:tcPr>
            <w:tcW w:w="419"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p>
        </w:tc>
        <w:tc>
          <w:tcPr>
            <w:tcW w:w="415"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3. Обавезе према осталим повезаним правним лицима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4. Обавезе по емитованим хартијама од вредности у периоду дужем од годину дана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5. Дугорочни кредити и зајмови у земљи</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6. Дугорочни кредити и зајмови у иностранству</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7. Обавезе по основу финансијског лизинга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8. Остале дугорочне обавезе</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23.500</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22.964</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22.285</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22.156</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22.367</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21.989</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22.285</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В. ОДЛОЖЕНЕ ПОРЕСКЕ ОБАВЕЗЕ</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998.871</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1.043.669</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1.043.669</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1.043.669</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1.043.669</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1.043.669</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1.043.669</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Г. КРАТКОРОЧНЕ ОБАВЕЗЕ </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27.550</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59.256</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29.642</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31.192</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30.644</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29.679</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29.642</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 КРАТКОРОЧНЕ ФИНАНСИЈСКЕ ОБАВЕЗЕ</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1. Краткорочни кредити од матичних и зависних правних лица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2. Краткорочни кредити од осталих повезаних правних лица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3. Краткорочни кредити и зајмови у земљи</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4. Краткорочни кредити и зајмови у иностранству</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5. Обавезе по основу сталних средстава и средстава обустављеног пословања намењених продаји</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6. Остале краткорочне финансијске обавезе</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II. ПРИМЉЕНИ АВАНСИ, ДЕПОЗИТИ И КАУЦИЈЕ</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500</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364</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354</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344</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375</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396</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354</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III. ОБАВЕЗЕ ИЗ ПОСЛОВАЊА </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3.200</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36.691</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6.526</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7.503</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6.787</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6.438</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6.526</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1. Добављачи – матична и зависна правна лица у земљи</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2. Добављачи – матична и зависна правна лица у иностранству</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3. Добављачи – остала повезана правна лица у земљи</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4. Добављачи – остала повезана правна лица у иностранству</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5. Добављачи у земљи</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3.200</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36.691</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6.526</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7.503</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6.787</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6.438</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6.526</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6. Добављачи у иностранству</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7. Остале обавезе из пословања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IV. ОСТАЛЕ КРАТКОРОЧНЕ ОБАВЕЗЕ</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7.800</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8.918</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7.461</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8.658</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8.458</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8.160</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7.461</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V. ОБАВЕЗЕ ПО ОСНОВУ ПОРЕЗА НА ДОДАТУ ВРЕДНОСТ</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2.650</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933</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2.874</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2.350</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2.687</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2.348</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2.874</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VI. ОБАВЕЗЕ ЗА ОСТАЛЕ ПОРЕЗЕ, ДОПРИНОСЕ И ДРУГЕ ДАЖБИНЕ</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1.062</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1.049</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1.049</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1.049</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1.049</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1.049</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VII. ПАСИВНА ВРЕМЕНСКА РАЗГРАНИЧЕЊА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13.400</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11.288</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11.378</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11.288</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11.288</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11.288</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11.378</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Д. ГУБИТАК ИЗНАД ВИСИНЕ КАПИТАЛА </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466"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Ђ. УКУПНА ПАСИВА </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14.364.288</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14.389.136</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14.211.150</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14.308.486</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14.275.299</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14.242.382</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14.211.150</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Е. ВАНБИЛАНСНА ПАСИВА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722</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682</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641</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672</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662</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651</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641</w:t>
            </w:r>
          </w:p>
        </w:tc>
      </w:tr>
    </w:tbl>
    <w:p w:rsidR="00603641" w:rsidRPr="00900EDB" w:rsidRDefault="00603641" w:rsidP="00603641">
      <w:pPr>
        <w:pStyle w:val="BodyText"/>
        <w:rPr>
          <w:color w:val="000000" w:themeColor="text1"/>
          <w:lang w:val="ru-RU"/>
        </w:rPr>
      </w:pPr>
    </w:p>
    <w:p w:rsidR="00156EDC" w:rsidRPr="00900EDB" w:rsidRDefault="00E776E7" w:rsidP="00156EDC">
      <w:pPr>
        <w:tabs>
          <w:tab w:val="left" w:pos="851"/>
        </w:tabs>
        <w:spacing w:after="200"/>
        <w:ind w:firstLine="720"/>
        <w:jc w:val="both"/>
        <w:rPr>
          <w:rFonts w:ascii="Times New Roman" w:hAnsi="Times New Roman"/>
          <w:color w:val="000000" w:themeColor="text1"/>
        </w:rPr>
      </w:pPr>
      <w:r w:rsidRPr="00900EDB">
        <w:rPr>
          <w:rFonts w:ascii="Times New Roman" w:hAnsi="Times New Roman"/>
          <w:color w:val="000000" w:themeColor="text1"/>
          <w:lang w:val="sr-Cyrl-CS"/>
        </w:rPr>
        <w:t xml:space="preserve">Табеларно је </w:t>
      </w:r>
      <w:r w:rsidR="00603641" w:rsidRPr="00900EDB">
        <w:rPr>
          <w:rFonts w:ascii="Times New Roman" w:hAnsi="Times New Roman"/>
          <w:color w:val="000000" w:themeColor="text1"/>
        </w:rPr>
        <w:t>приказана  структура планиране активе и пасиве на дан 31.12.2017. године. Планирано је, да на крају 2017. године, стална имовина буде на нивоу 2016. године, што значи да планирана повећања имовине буду у висини планиране амортизације. За обртну имовину планирано је смањење за 57%. Смањење обртне имовине је последица планирања смањења осталих краткорочних пласмана - слободних новчаних средстава. Смањење новчаних средстава планирано је у  функцији спровођења инвестиционог улагања.</w:t>
      </w:r>
    </w:p>
    <w:p w:rsidR="00156EDC" w:rsidRPr="00900EDB" w:rsidRDefault="00156EDC" w:rsidP="00156EDC">
      <w:pPr>
        <w:tabs>
          <w:tab w:val="left" w:pos="851"/>
        </w:tabs>
        <w:spacing w:after="200"/>
        <w:jc w:val="both"/>
        <w:rPr>
          <w:rFonts w:ascii="Times New Roman" w:hAnsi="Times New Roman"/>
          <w:color w:val="000000" w:themeColor="text1"/>
        </w:rPr>
      </w:pPr>
      <w:r w:rsidRPr="00900EDB">
        <w:rPr>
          <w:rFonts w:ascii="Times New Roman" w:hAnsi="Times New Roman"/>
          <w:color w:val="000000" w:themeColor="text1"/>
        </w:rPr>
        <w:t xml:space="preserve">     </w:t>
      </w:r>
      <w:r w:rsidR="00603641" w:rsidRPr="00900EDB">
        <w:rPr>
          <w:rFonts w:ascii="Times New Roman" w:hAnsi="Times New Roman"/>
          <w:color w:val="000000" w:themeColor="text1"/>
        </w:rPr>
        <w:t>У структури активе највеће учешће заузима стална имовина 98%.</w:t>
      </w:r>
    </w:p>
    <w:p w:rsidR="00B5074E" w:rsidRPr="00900EDB" w:rsidRDefault="00156EDC" w:rsidP="00156EDC">
      <w:pPr>
        <w:tabs>
          <w:tab w:val="left" w:pos="851"/>
        </w:tabs>
        <w:spacing w:after="200"/>
        <w:jc w:val="both"/>
        <w:rPr>
          <w:rFonts w:ascii="Times New Roman" w:hAnsi="Times New Roman"/>
          <w:color w:val="000000" w:themeColor="text1"/>
        </w:rPr>
      </w:pPr>
      <w:r w:rsidRPr="00900EDB">
        <w:rPr>
          <w:rFonts w:ascii="Times New Roman" w:hAnsi="Times New Roman"/>
          <w:color w:val="000000" w:themeColor="text1"/>
        </w:rPr>
        <w:t xml:space="preserve">     </w:t>
      </w:r>
      <w:r w:rsidR="00603641" w:rsidRPr="00900EDB">
        <w:rPr>
          <w:rFonts w:ascii="Times New Roman" w:hAnsi="Times New Roman"/>
          <w:color w:val="000000" w:themeColor="text1"/>
        </w:rPr>
        <w:t>У оквиру пасиве, учешће капитала је 92% и у односу на  2016. годину бележи пад од 1%. Нераспоређени добитак мањи је за 43% услед покрића губитка из претходне године.</w:t>
      </w:r>
    </w:p>
    <w:p w:rsidR="00603641" w:rsidRPr="00900EDB" w:rsidRDefault="00156EDC" w:rsidP="00156EDC">
      <w:pPr>
        <w:tabs>
          <w:tab w:val="left" w:pos="851"/>
        </w:tabs>
        <w:spacing w:after="200"/>
        <w:jc w:val="both"/>
        <w:rPr>
          <w:rFonts w:ascii="Times New Roman" w:hAnsi="Times New Roman"/>
          <w:color w:val="000000" w:themeColor="text1"/>
        </w:rPr>
      </w:pPr>
      <w:r w:rsidRPr="00900EDB">
        <w:rPr>
          <w:rFonts w:ascii="Times New Roman" w:hAnsi="Times New Roman"/>
          <w:color w:val="000000" w:themeColor="text1"/>
        </w:rPr>
        <w:t xml:space="preserve">     </w:t>
      </w:r>
      <w:r w:rsidR="00603641" w:rsidRPr="00900EDB">
        <w:rPr>
          <w:rFonts w:ascii="Times New Roman" w:hAnsi="Times New Roman"/>
          <w:color w:val="000000" w:themeColor="text1"/>
        </w:rPr>
        <w:t xml:space="preserve">На крају 2017. године Предузеће планира губитак у износу од 146.193 </w:t>
      </w:r>
      <w:r w:rsidR="00603641" w:rsidRPr="00900EDB">
        <w:rPr>
          <w:rFonts w:ascii="Times New Roman" w:hAnsi="Times New Roman"/>
          <w:i/>
          <w:color w:val="000000" w:themeColor="text1"/>
        </w:rPr>
        <w:t>(у хиљадама динара)</w:t>
      </w:r>
      <w:r w:rsidR="00603641" w:rsidRPr="00900EDB">
        <w:rPr>
          <w:rFonts w:ascii="Times New Roman" w:hAnsi="Times New Roman"/>
          <w:color w:val="000000" w:themeColor="text1"/>
        </w:rPr>
        <w:t xml:space="preserve">, који је за 4% већи у односу на процењен реализовани губитак за 2016. годину. </w:t>
      </w:r>
    </w:p>
    <w:p w:rsidR="00603641" w:rsidRPr="00900EDB" w:rsidRDefault="00603641" w:rsidP="00603641">
      <w:pPr>
        <w:tabs>
          <w:tab w:val="left" w:pos="851"/>
        </w:tabs>
        <w:jc w:val="both"/>
        <w:rPr>
          <w:rFonts w:ascii="Times New Roman" w:hAnsi="Times New Roman"/>
          <w:color w:val="000000" w:themeColor="text1"/>
          <w:sz w:val="20"/>
          <w:szCs w:val="20"/>
        </w:rPr>
      </w:pPr>
      <w:r w:rsidRPr="00900EDB">
        <w:rPr>
          <w:rFonts w:ascii="Times New Roman" w:hAnsi="Times New Roman"/>
          <w:b/>
          <w:bCs/>
          <w:i/>
          <w:noProof/>
          <w:color w:val="000000" w:themeColor="text1"/>
          <w:sz w:val="20"/>
          <w:szCs w:val="20"/>
          <w:lang w:val="sr-Cyrl-CS"/>
        </w:rPr>
        <w:t xml:space="preserve">Табела </w:t>
      </w:r>
      <w:r w:rsidR="009D006B" w:rsidRPr="00900EDB">
        <w:rPr>
          <w:rFonts w:ascii="Times New Roman" w:hAnsi="Times New Roman"/>
          <w:b/>
          <w:bCs/>
          <w:i/>
          <w:noProof/>
          <w:color w:val="000000" w:themeColor="text1"/>
          <w:sz w:val="20"/>
          <w:szCs w:val="20"/>
          <w:lang w:val="sr-Cyrl-CS"/>
        </w:rPr>
        <w:t>7</w:t>
      </w:r>
      <w:r w:rsidRPr="00900EDB">
        <w:rPr>
          <w:rFonts w:ascii="Times New Roman" w:hAnsi="Times New Roman"/>
          <w:b/>
          <w:bCs/>
          <w:i/>
          <w:noProof/>
          <w:color w:val="000000" w:themeColor="text1"/>
          <w:sz w:val="20"/>
          <w:szCs w:val="20"/>
          <w:lang w:val="sr-Cyrl-CS"/>
        </w:rPr>
        <w:t xml:space="preserve">. Структура планиране активе </w:t>
      </w:r>
    </w:p>
    <w:p w:rsidR="00603641" w:rsidRPr="00900EDB" w:rsidRDefault="00603641" w:rsidP="00603641">
      <w:pPr>
        <w:tabs>
          <w:tab w:val="left" w:pos="851"/>
        </w:tabs>
        <w:ind w:right="162"/>
        <w:jc w:val="right"/>
        <w:rPr>
          <w:rFonts w:ascii="Times New Roman" w:hAnsi="Times New Roman"/>
          <w:color w:val="000000" w:themeColor="text1"/>
          <w:sz w:val="14"/>
          <w:szCs w:val="14"/>
        </w:rPr>
      </w:pPr>
      <w:r w:rsidRPr="00900EDB">
        <w:rPr>
          <w:rFonts w:ascii="Times New Roman" w:hAnsi="Times New Roman"/>
          <w:bCs/>
          <w:i/>
          <w:noProof/>
          <w:color w:val="000000" w:themeColor="text1"/>
          <w:sz w:val="14"/>
          <w:szCs w:val="14"/>
          <w:lang w:val="sr-Cyrl-CS"/>
        </w:rPr>
        <w:t>(у хиљадама динара)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0"/>
        <w:gridCol w:w="1691"/>
        <w:gridCol w:w="1633"/>
        <w:gridCol w:w="1291"/>
        <w:gridCol w:w="1285"/>
      </w:tblGrid>
      <w:tr w:rsidR="00603641" w:rsidRPr="00900EDB" w:rsidTr="00B5074E">
        <w:trPr>
          <w:trHeight w:val="20"/>
        </w:trPr>
        <w:tc>
          <w:tcPr>
            <w:tcW w:w="1828" w:type="pct"/>
            <w:shd w:val="clear" w:color="auto" w:fill="auto"/>
            <w:noWrap/>
            <w:vAlign w:val="center"/>
            <w:hideMark/>
          </w:tcPr>
          <w:p w:rsidR="00603641" w:rsidRPr="00900EDB" w:rsidRDefault="00603641" w:rsidP="00603641">
            <w:pPr>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 О З И Ц И Ј А</w:t>
            </w:r>
          </w:p>
        </w:tc>
        <w:tc>
          <w:tcPr>
            <w:tcW w:w="909" w:type="pct"/>
            <w:shd w:val="clear" w:color="auto" w:fill="auto"/>
            <w:noWrap/>
            <w:vAlign w:val="center"/>
            <w:hideMark/>
          </w:tcPr>
          <w:p w:rsidR="00603641" w:rsidRPr="00900EDB" w:rsidRDefault="00603641" w:rsidP="00603641">
            <w:pPr>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Планирано стање на дан 31.12.2016.</w:t>
            </w:r>
          </w:p>
        </w:tc>
        <w:tc>
          <w:tcPr>
            <w:tcW w:w="878" w:type="pct"/>
            <w:shd w:val="clear" w:color="auto" w:fill="auto"/>
            <w:noWrap/>
            <w:vAlign w:val="center"/>
            <w:hideMark/>
          </w:tcPr>
          <w:p w:rsidR="00603641" w:rsidRPr="00900EDB" w:rsidRDefault="00603641" w:rsidP="00603641">
            <w:pPr>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Процена реализације 31.12.2016.</w:t>
            </w:r>
          </w:p>
        </w:tc>
        <w:tc>
          <w:tcPr>
            <w:tcW w:w="694" w:type="pct"/>
            <w:vAlign w:val="center"/>
          </w:tcPr>
          <w:p w:rsidR="00603641" w:rsidRPr="00900EDB" w:rsidRDefault="00603641" w:rsidP="00603641">
            <w:pPr>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 31.12.2017</w:t>
            </w:r>
          </w:p>
        </w:tc>
        <w:tc>
          <w:tcPr>
            <w:tcW w:w="691" w:type="pct"/>
            <w:vAlign w:val="center"/>
          </w:tcPr>
          <w:p w:rsidR="00603641" w:rsidRPr="00900EDB" w:rsidRDefault="00603641" w:rsidP="00603641">
            <w:pPr>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Укупна актива 100%</w:t>
            </w:r>
          </w:p>
        </w:tc>
      </w:tr>
      <w:tr w:rsidR="00603641" w:rsidRPr="00900EDB" w:rsidTr="00B5074E">
        <w:trPr>
          <w:trHeight w:val="20"/>
        </w:trPr>
        <w:tc>
          <w:tcPr>
            <w:tcW w:w="1828"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АКТИВА</w:t>
            </w:r>
          </w:p>
        </w:tc>
        <w:tc>
          <w:tcPr>
            <w:tcW w:w="909" w:type="pct"/>
            <w:shd w:val="clear" w:color="auto" w:fill="auto"/>
            <w:noWrap/>
            <w:vAlign w:val="center"/>
            <w:hideMark/>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878" w:type="pct"/>
            <w:shd w:val="clear" w:color="auto" w:fill="auto"/>
            <w:noWrap/>
            <w:vAlign w:val="center"/>
            <w:hideMark/>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94" w:type="pct"/>
          </w:tcPr>
          <w:p w:rsidR="00603641" w:rsidRPr="00900EDB" w:rsidRDefault="00603641" w:rsidP="00603641">
            <w:pPr>
              <w:jc w:val="right"/>
              <w:rPr>
                <w:rFonts w:ascii="Times New Roman" w:hAnsi="Times New Roman"/>
                <w:color w:val="000000" w:themeColor="text1"/>
                <w:sz w:val="14"/>
                <w:szCs w:val="14"/>
              </w:rPr>
            </w:pPr>
          </w:p>
        </w:tc>
        <w:tc>
          <w:tcPr>
            <w:tcW w:w="691" w:type="pct"/>
          </w:tcPr>
          <w:p w:rsidR="00603641" w:rsidRPr="00900EDB" w:rsidRDefault="00603641" w:rsidP="00603641">
            <w:pPr>
              <w:jc w:val="right"/>
              <w:rPr>
                <w:rFonts w:ascii="Times New Roman" w:hAnsi="Times New Roman"/>
                <w:color w:val="000000" w:themeColor="text1"/>
                <w:sz w:val="14"/>
                <w:szCs w:val="14"/>
              </w:rPr>
            </w:pPr>
          </w:p>
        </w:tc>
      </w:tr>
      <w:tr w:rsidR="00603641" w:rsidRPr="00900EDB" w:rsidTr="00B5074E">
        <w:trPr>
          <w:trHeight w:val="20"/>
        </w:trPr>
        <w:tc>
          <w:tcPr>
            <w:tcW w:w="1828"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Б.СТАЛНА ИМОВИНА</w:t>
            </w:r>
          </w:p>
        </w:tc>
        <w:tc>
          <w:tcPr>
            <w:tcW w:w="909"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13.867.906</w:t>
            </w:r>
          </w:p>
        </w:tc>
        <w:tc>
          <w:tcPr>
            <w:tcW w:w="878"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13.866.459</w:t>
            </w:r>
          </w:p>
        </w:tc>
        <w:tc>
          <w:tcPr>
            <w:tcW w:w="694"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13.926.404</w:t>
            </w:r>
          </w:p>
        </w:tc>
        <w:tc>
          <w:tcPr>
            <w:tcW w:w="691"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98,00%</w:t>
            </w:r>
          </w:p>
        </w:tc>
      </w:tr>
      <w:tr w:rsidR="00603641" w:rsidRPr="00900EDB" w:rsidTr="00B5074E">
        <w:trPr>
          <w:trHeight w:val="20"/>
        </w:trPr>
        <w:tc>
          <w:tcPr>
            <w:tcW w:w="1828"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I. НЕМАТЕРИЈАЛНА ИМОВИНА </w:t>
            </w:r>
          </w:p>
        </w:tc>
        <w:tc>
          <w:tcPr>
            <w:tcW w:w="909"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11.412</w:t>
            </w:r>
          </w:p>
        </w:tc>
        <w:tc>
          <w:tcPr>
            <w:tcW w:w="878"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12.565</w:t>
            </w:r>
          </w:p>
        </w:tc>
        <w:tc>
          <w:tcPr>
            <w:tcW w:w="694"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14.315</w:t>
            </w:r>
          </w:p>
        </w:tc>
        <w:tc>
          <w:tcPr>
            <w:tcW w:w="691"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0,10%</w:t>
            </w:r>
          </w:p>
        </w:tc>
      </w:tr>
      <w:tr w:rsidR="00603641" w:rsidRPr="00900EDB" w:rsidTr="00B5074E">
        <w:trPr>
          <w:trHeight w:val="20"/>
        </w:trPr>
        <w:tc>
          <w:tcPr>
            <w:tcW w:w="1828"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II. НЕКРЕТНИНЕ, ПОСТРОJEЊА И ОПРЕМА </w:t>
            </w:r>
          </w:p>
        </w:tc>
        <w:tc>
          <w:tcPr>
            <w:tcW w:w="909"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13.776.627</w:t>
            </w:r>
          </w:p>
        </w:tc>
        <w:tc>
          <w:tcPr>
            <w:tcW w:w="878"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13.776.513</w:t>
            </w:r>
          </w:p>
        </w:tc>
        <w:tc>
          <w:tcPr>
            <w:tcW w:w="694"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13.839.741</w:t>
            </w:r>
          </w:p>
        </w:tc>
        <w:tc>
          <w:tcPr>
            <w:tcW w:w="691"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97,39%</w:t>
            </w:r>
          </w:p>
        </w:tc>
      </w:tr>
      <w:tr w:rsidR="00603641" w:rsidRPr="00900EDB" w:rsidTr="00B5074E">
        <w:trPr>
          <w:trHeight w:val="20"/>
        </w:trPr>
        <w:tc>
          <w:tcPr>
            <w:tcW w:w="1828"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IV. ДУГОРОЧНИ ФИНАНСИЈСКИ ПЛАСМАНИ </w:t>
            </w:r>
          </w:p>
        </w:tc>
        <w:tc>
          <w:tcPr>
            <w:tcW w:w="909"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79.867</w:t>
            </w:r>
          </w:p>
        </w:tc>
        <w:tc>
          <w:tcPr>
            <w:tcW w:w="878"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76.495</w:t>
            </w:r>
          </w:p>
        </w:tc>
        <w:tc>
          <w:tcPr>
            <w:tcW w:w="694"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71.856</w:t>
            </w:r>
          </w:p>
        </w:tc>
        <w:tc>
          <w:tcPr>
            <w:tcW w:w="691"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0,51%</w:t>
            </w:r>
          </w:p>
        </w:tc>
      </w:tr>
      <w:tr w:rsidR="00603641" w:rsidRPr="00900EDB" w:rsidTr="00B5074E">
        <w:trPr>
          <w:trHeight w:val="20"/>
        </w:trPr>
        <w:tc>
          <w:tcPr>
            <w:tcW w:w="1828"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Г. ОБРТНА ИМОВИНА </w:t>
            </w:r>
          </w:p>
        </w:tc>
        <w:tc>
          <w:tcPr>
            <w:tcW w:w="909"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496.382</w:t>
            </w:r>
          </w:p>
        </w:tc>
        <w:tc>
          <w:tcPr>
            <w:tcW w:w="878"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522.677</w:t>
            </w:r>
          </w:p>
        </w:tc>
        <w:tc>
          <w:tcPr>
            <w:tcW w:w="694"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284.746</w:t>
            </w:r>
          </w:p>
        </w:tc>
        <w:tc>
          <w:tcPr>
            <w:tcW w:w="691"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2,00%</w:t>
            </w:r>
          </w:p>
        </w:tc>
      </w:tr>
      <w:tr w:rsidR="00603641" w:rsidRPr="00900EDB" w:rsidTr="00B5074E">
        <w:trPr>
          <w:trHeight w:val="20"/>
        </w:trPr>
        <w:tc>
          <w:tcPr>
            <w:tcW w:w="1828"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I. ЗАЛИХЕ </w:t>
            </w:r>
          </w:p>
        </w:tc>
        <w:tc>
          <w:tcPr>
            <w:tcW w:w="909" w:type="pct"/>
            <w:shd w:val="clear" w:color="auto" w:fill="auto"/>
            <w:noWrap/>
            <w:vAlign w:val="center"/>
            <w:hideMark/>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8.200</w:t>
            </w:r>
          </w:p>
        </w:tc>
        <w:tc>
          <w:tcPr>
            <w:tcW w:w="878" w:type="pct"/>
            <w:shd w:val="clear" w:color="auto" w:fill="auto"/>
            <w:noWrap/>
            <w:vAlign w:val="center"/>
            <w:hideMark/>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15.752</w:t>
            </w:r>
          </w:p>
        </w:tc>
        <w:tc>
          <w:tcPr>
            <w:tcW w:w="694"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17.417</w:t>
            </w:r>
          </w:p>
        </w:tc>
        <w:tc>
          <w:tcPr>
            <w:tcW w:w="691"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0,12%</w:t>
            </w:r>
          </w:p>
        </w:tc>
      </w:tr>
      <w:tr w:rsidR="00603641" w:rsidRPr="00900EDB" w:rsidTr="00B5074E">
        <w:trPr>
          <w:trHeight w:val="20"/>
        </w:trPr>
        <w:tc>
          <w:tcPr>
            <w:tcW w:w="1828"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II. ПОТРАЖИВАЊА ПО ОСНОВУ ПРОДАЈЕ </w:t>
            </w:r>
          </w:p>
        </w:tc>
        <w:tc>
          <w:tcPr>
            <w:tcW w:w="909"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31.700</w:t>
            </w:r>
          </w:p>
        </w:tc>
        <w:tc>
          <w:tcPr>
            <w:tcW w:w="878"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30.493</w:t>
            </w:r>
          </w:p>
        </w:tc>
        <w:tc>
          <w:tcPr>
            <w:tcW w:w="694"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33.253</w:t>
            </w:r>
          </w:p>
        </w:tc>
        <w:tc>
          <w:tcPr>
            <w:tcW w:w="691"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0,23%</w:t>
            </w:r>
          </w:p>
        </w:tc>
      </w:tr>
      <w:tr w:rsidR="00603641" w:rsidRPr="00900EDB" w:rsidTr="00B5074E">
        <w:trPr>
          <w:trHeight w:val="20"/>
        </w:trPr>
        <w:tc>
          <w:tcPr>
            <w:tcW w:w="1828"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IV. ДРУГА ПОТРАЖИВАЊА</w:t>
            </w:r>
          </w:p>
        </w:tc>
        <w:tc>
          <w:tcPr>
            <w:tcW w:w="909"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8.983</w:t>
            </w:r>
          </w:p>
        </w:tc>
        <w:tc>
          <w:tcPr>
            <w:tcW w:w="878"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31.810</w:t>
            </w:r>
          </w:p>
        </w:tc>
        <w:tc>
          <w:tcPr>
            <w:tcW w:w="694"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33.470</w:t>
            </w:r>
          </w:p>
        </w:tc>
        <w:tc>
          <w:tcPr>
            <w:tcW w:w="691"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0,24%</w:t>
            </w:r>
          </w:p>
        </w:tc>
      </w:tr>
      <w:tr w:rsidR="00603641" w:rsidRPr="00900EDB" w:rsidTr="00B5074E">
        <w:trPr>
          <w:trHeight w:val="20"/>
        </w:trPr>
        <w:tc>
          <w:tcPr>
            <w:tcW w:w="1828"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VI. КРАТКОРОЧНИ ФИНАНСИЈСКИ ПЛАСМАНИ </w:t>
            </w:r>
          </w:p>
        </w:tc>
        <w:tc>
          <w:tcPr>
            <w:tcW w:w="909"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429.749</w:t>
            </w:r>
          </w:p>
        </w:tc>
        <w:tc>
          <w:tcPr>
            <w:tcW w:w="878"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436.339</w:t>
            </w:r>
          </w:p>
        </w:tc>
        <w:tc>
          <w:tcPr>
            <w:tcW w:w="694"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187.476</w:t>
            </w:r>
          </w:p>
        </w:tc>
        <w:tc>
          <w:tcPr>
            <w:tcW w:w="691"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1,32%</w:t>
            </w:r>
          </w:p>
        </w:tc>
      </w:tr>
      <w:tr w:rsidR="00603641" w:rsidRPr="00900EDB" w:rsidTr="00B5074E">
        <w:trPr>
          <w:trHeight w:val="20"/>
        </w:trPr>
        <w:tc>
          <w:tcPr>
            <w:tcW w:w="1828"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VII. ГОТОВИНСКИ ЕКВИВАЛЕНТИ И ГОТОВИНА</w:t>
            </w:r>
          </w:p>
        </w:tc>
        <w:tc>
          <w:tcPr>
            <w:tcW w:w="909"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6.000</w:t>
            </w:r>
          </w:p>
        </w:tc>
        <w:tc>
          <w:tcPr>
            <w:tcW w:w="878"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3.557</w:t>
            </w:r>
          </w:p>
        </w:tc>
        <w:tc>
          <w:tcPr>
            <w:tcW w:w="694"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8.325</w:t>
            </w:r>
          </w:p>
        </w:tc>
        <w:tc>
          <w:tcPr>
            <w:tcW w:w="691"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0,06%</w:t>
            </w:r>
          </w:p>
        </w:tc>
      </w:tr>
      <w:tr w:rsidR="00603641" w:rsidRPr="00900EDB" w:rsidTr="00B5074E">
        <w:trPr>
          <w:trHeight w:val="20"/>
        </w:trPr>
        <w:tc>
          <w:tcPr>
            <w:tcW w:w="1828"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IX. АКТИВНА ВРЕМЕНСКА РАЗГРАНИЧЕЊА</w:t>
            </w:r>
          </w:p>
        </w:tc>
        <w:tc>
          <w:tcPr>
            <w:tcW w:w="909"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11.750</w:t>
            </w:r>
          </w:p>
        </w:tc>
        <w:tc>
          <w:tcPr>
            <w:tcW w:w="878"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4.726</w:t>
            </w:r>
          </w:p>
        </w:tc>
        <w:tc>
          <w:tcPr>
            <w:tcW w:w="694"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4.805</w:t>
            </w:r>
          </w:p>
        </w:tc>
        <w:tc>
          <w:tcPr>
            <w:tcW w:w="691"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0,03%</w:t>
            </w:r>
          </w:p>
        </w:tc>
      </w:tr>
      <w:tr w:rsidR="00603641" w:rsidRPr="00900EDB" w:rsidTr="00B5074E">
        <w:trPr>
          <w:trHeight w:val="20"/>
        </w:trPr>
        <w:tc>
          <w:tcPr>
            <w:tcW w:w="1828"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Д. УКУПНА АКТИВА = ПОСЛОВНА ИМОВИНА </w:t>
            </w:r>
          </w:p>
        </w:tc>
        <w:tc>
          <w:tcPr>
            <w:tcW w:w="909"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14.364.288</w:t>
            </w:r>
          </w:p>
        </w:tc>
        <w:tc>
          <w:tcPr>
            <w:tcW w:w="878"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14.389.136</w:t>
            </w:r>
          </w:p>
        </w:tc>
        <w:tc>
          <w:tcPr>
            <w:tcW w:w="694"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14.211.150</w:t>
            </w:r>
          </w:p>
        </w:tc>
        <w:tc>
          <w:tcPr>
            <w:tcW w:w="691"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100,00%</w:t>
            </w:r>
          </w:p>
        </w:tc>
      </w:tr>
    </w:tbl>
    <w:p w:rsidR="00603641" w:rsidRPr="00900EDB" w:rsidRDefault="00603641" w:rsidP="00603641">
      <w:pPr>
        <w:tabs>
          <w:tab w:val="left" w:pos="851"/>
        </w:tabs>
        <w:spacing w:before="100" w:beforeAutospacing="1"/>
        <w:jc w:val="both"/>
        <w:rPr>
          <w:rFonts w:ascii="Times New Roman" w:hAnsi="Times New Roman"/>
          <w:b/>
          <w:bCs/>
          <w:i/>
          <w:noProof/>
          <w:color w:val="000000" w:themeColor="text1"/>
          <w:sz w:val="20"/>
          <w:szCs w:val="20"/>
          <w:lang w:val="sr-Cyrl-CS"/>
        </w:rPr>
      </w:pPr>
      <w:r w:rsidRPr="00900EDB">
        <w:rPr>
          <w:rFonts w:ascii="Times New Roman" w:hAnsi="Times New Roman"/>
          <w:b/>
          <w:bCs/>
          <w:i/>
          <w:noProof/>
          <w:color w:val="000000" w:themeColor="text1"/>
          <w:sz w:val="20"/>
          <w:szCs w:val="20"/>
          <w:lang w:val="sr-Cyrl-CS"/>
        </w:rPr>
        <w:t xml:space="preserve">Табела </w:t>
      </w:r>
      <w:r w:rsidR="009D006B" w:rsidRPr="00900EDB">
        <w:rPr>
          <w:rFonts w:ascii="Times New Roman" w:hAnsi="Times New Roman"/>
          <w:b/>
          <w:bCs/>
          <w:i/>
          <w:noProof/>
          <w:color w:val="000000" w:themeColor="text1"/>
          <w:sz w:val="20"/>
          <w:szCs w:val="20"/>
          <w:lang w:val="sr-Cyrl-CS"/>
        </w:rPr>
        <w:t>8</w:t>
      </w:r>
      <w:r w:rsidRPr="00900EDB">
        <w:rPr>
          <w:rFonts w:ascii="Times New Roman" w:hAnsi="Times New Roman"/>
          <w:b/>
          <w:bCs/>
          <w:i/>
          <w:noProof/>
          <w:color w:val="000000" w:themeColor="text1"/>
          <w:sz w:val="20"/>
          <w:szCs w:val="20"/>
          <w:lang w:val="sr-Cyrl-CS"/>
        </w:rPr>
        <w:t xml:space="preserve">. Структура планиране пасиве </w:t>
      </w:r>
    </w:p>
    <w:p w:rsidR="00603641" w:rsidRPr="00900EDB" w:rsidRDefault="00603641" w:rsidP="00603641">
      <w:pPr>
        <w:tabs>
          <w:tab w:val="left" w:pos="851"/>
        </w:tabs>
        <w:ind w:right="162"/>
        <w:jc w:val="right"/>
        <w:rPr>
          <w:rFonts w:ascii="Times New Roman" w:hAnsi="Times New Roman"/>
          <w:bCs/>
          <w:i/>
          <w:noProof/>
          <w:color w:val="000000" w:themeColor="text1"/>
          <w:sz w:val="14"/>
          <w:szCs w:val="14"/>
        </w:rPr>
      </w:pPr>
      <w:r w:rsidRPr="00900EDB">
        <w:rPr>
          <w:rFonts w:ascii="Times New Roman" w:hAnsi="Times New Roman"/>
          <w:bCs/>
          <w:i/>
          <w:noProof/>
          <w:color w:val="000000" w:themeColor="text1"/>
          <w:sz w:val="14"/>
          <w:szCs w:val="14"/>
          <w:lang w:val="sr-Cyrl-CS"/>
        </w:rPr>
        <w:t>(у хиљадама динара)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00"/>
        <w:gridCol w:w="1548"/>
        <w:gridCol w:w="1462"/>
        <w:gridCol w:w="1376"/>
        <w:gridCol w:w="1114"/>
      </w:tblGrid>
      <w:tr w:rsidR="00603641" w:rsidRPr="00900EDB" w:rsidTr="00B5074E">
        <w:trPr>
          <w:trHeight w:val="20"/>
        </w:trPr>
        <w:tc>
          <w:tcPr>
            <w:tcW w:w="2043" w:type="pct"/>
            <w:shd w:val="clear" w:color="auto" w:fill="auto"/>
            <w:noWrap/>
            <w:vAlign w:val="center"/>
            <w:hideMark/>
          </w:tcPr>
          <w:p w:rsidR="00603641" w:rsidRPr="00900EDB" w:rsidRDefault="00603641" w:rsidP="00603641">
            <w:pPr>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 О З И Ц И Ј А</w:t>
            </w:r>
          </w:p>
        </w:tc>
        <w:tc>
          <w:tcPr>
            <w:tcW w:w="832" w:type="pct"/>
            <w:shd w:val="clear" w:color="auto" w:fill="auto"/>
            <w:noWrap/>
            <w:vAlign w:val="center"/>
            <w:hideMark/>
          </w:tcPr>
          <w:p w:rsidR="00603641" w:rsidRPr="00900EDB" w:rsidRDefault="00603641" w:rsidP="00603641">
            <w:pPr>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Планирано стање на дан 31.12.2016.</w:t>
            </w:r>
          </w:p>
        </w:tc>
        <w:tc>
          <w:tcPr>
            <w:tcW w:w="786" w:type="pct"/>
            <w:shd w:val="clear" w:color="auto" w:fill="auto"/>
            <w:noWrap/>
            <w:vAlign w:val="center"/>
            <w:hideMark/>
          </w:tcPr>
          <w:p w:rsidR="00603641" w:rsidRPr="00900EDB" w:rsidRDefault="00603641" w:rsidP="00603641">
            <w:pPr>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Процена реализације 31.12.2016.</w:t>
            </w:r>
          </w:p>
        </w:tc>
        <w:tc>
          <w:tcPr>
            <w:tcW w:w="740" w:type="pct"/>
            <w:vAlign w:val="center"/>
          </w:tcPr>
          <w:p w:rsidR="00603641" w:rsidRPr="00900EDB" w:rsidRDefault="00603641" w:rsidP="00603641">
            <w:pPr>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 31.12.2017</w:t>
            </w:r>
          </w:p>
        </w:tc>
        <w:tc>
          <w:tcPr>
            <w:tcW w:w="599" w:type="pct"/>
            <w:vAlign w:val="center"/>
          </w:tcPr>
          <w:p w:rsidR="00603641" w:rsidRPr="00900EDB" w:rsidRDefault="00603641" w:rsidP="00603641">
            <w:pPr>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Укупна актива 100%</w:t>
            </w: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ПАСИВА</w:t>
            </w:r>
          </w:p>
        </w:tc>
        <w:tc>
          <w:tcPr>
            <w:tcW w:w="832" w:type="pct"/>
            <w:shd w:val="clear" w:color="auto" w:fill="auto"/>
            <w:noWrap/>
            <w:vAlign w:val="center"/>
            <w:hideMark/>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786" w:type="pct"/>
            <w:shd w:val="clear" w:color="auto" w:fill="auto"/>
            <w:noWrap/>
            <w:vAlign w:val="center"/>
            <w:hideMark/>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740" w:type="pct"/>
          </w:tcPr>
          <w:p w:rsidR="00603641" w:rsidRPr="00900EDB" w:rsidRDefault="00603641" w:rsidP="00603641">
            <w:pPr>
              <w:jc w:val="right"/>
              <w:rPr>
                <w:rFonts w:ascii="Times New Roman" w:hAnsi="Times New Roman"/>
                <w:color w:val="000000" w:themeColor="text1"/>
                <w:sz w:val="14"/>
                <w:szCs w:val="14"/>
              </w:rPr>
            </w:pPr>
          </w:p>
        </w:tc>
        <w:tc>
          <w:tcPr>
            <w:tcW w:w="599" w:type="pct"/>
          </w:tcPr>
          <w:p w:rsidR="00603641" w:rsidRPr="00900EDB" w:rsidRDefault="00603641" w:rsidP="00603641">
            <w:pPr>
              <w:jc w:val="right"/>
              <w:rPr>
                <w:rFonts w:ascii="Times New Roman" w:hAnsi="Times New Roman"/>
                <w:color w:val="000000" w:themeColor="text1"/>
                <w:sz w:val="14"/>
                <w:szCs w:val="14"/>
              </w:rPr>
            </w:pP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А. КАПИТАЛ </w:t>
            </w:r>
          </w:p>
        </w:tc>
        <w:tc>
          <w:tcPr>
            <w:tcW w:w="832"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13.306.116</w:t>
            </w:r>
          </w:p>
        </w:tc>
        <w:tc>
          <w:tcPr>
            <w:tcW w:w="786"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13.249.962</w:t>
            </w:r>
          </w:p>
        </w:tc>
        <w:tc>
          <w:tcPr>
            <w:tcW w:w="740"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13.103.769</w:t>
            </w:r>
          </w:p>
        </w:tc>
        <w:tc>
          <w:tcPr>
            <w:tcW w:w="599"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92.21%</w:t>
            </w: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I. ОСНОВНИ КАПИТАЛ </w:t>
            </w:r>
          </w:p>
        </w:tc>
        <w:tc>
          <w:tcPr>
            <w:tcW w:w="832"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7.789.394</w:t>
            </w:r>
          </w:p>
        </w:tc>
        <w:tc>
          <w:tcPr>
            <w:tcW w:w="786"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7.789.409</w:t>
            </w:r>
          </w:p>
        </w:tc>
        <w:tc>
          <w:tcPr>
            <w:tcW w:w="740"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7.789.409</w:t>
            </w:r>
          </w:p>
        </w:tc>
        <w:tc>
          <w:tcPr>
            <w:tcW w:w="599"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54.81%</w:t>
            </w: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IV. РЕЗЕРВЕ</w:t>
            </w:r>
          </w:p>
        </w:tc>
        <w:tc>
          <w:tcPr>
            <w:tcW w:w="832"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68.767</w:t>
            </w:r>
          </w:p>
        </w:tc>
        <w:tc>
          <w:tcPr>
            <w:tcW w:w="786"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68.767</w:t>
            </w:r>
          </w:p>
        </w:tc>
        <w:tc>
          <w:tcPr>
            <w:tcW w:w="740"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60.418</w:t>
            </w:r>
          </w:p>
        </w:tc>
        <w:tc>
          <w:tcPr>
            <w:tcW w:w="599"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0.43%</w:t>
            </w: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V. РЕВАЛОРИЗАЦИОНЕ РЕЗЕРВЕ ПО ОСНОВУ РЕВАЛОРИЗАЦИЈЕ НЕМАТЕРИЈАЛНЕ ИМОВИНЕ, НЕКРЕТНИНА, ПОСТРОЈЕЊА И ОПРЕМЕ</w:t>
            </w:r>
          </w:p>
        </w:tc>
        <w:tc>
          <w:tcPr>
            <w:tcW w:w="832"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5.400.176</w:t>
            </w:r>
          </w:p>
        </w:tc>
        <w:tc>
          <w:tcPr>
            <w:tcW w:w="786"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5.400.189</w:t>
            </w:r>
          </w:p>
        </w:tc>
        <w:tc>
          <w:tcPr>
            <w:tcW w:w="740"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5.400.189</w:t>
            </w:r>
          </w:p>
        </w:tc>
        <w:tc>
          <w:tcPr>
            <w:tcW w:w="599"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38.00%</w:t>
            </w: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VIII. НЕРАСПОРЕЂЕНИ ДОБИТАК </w:t>
            </w:r>
          </w:p>
        </w:tc>
        <w:tc>
          <w:tcPr>
            <w:tcW w:w="832"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190.114</w:t>
            </w:r>
          </w:p>
        </w:tc>
        <w:tc>
          <w:tcPr>
            <w:tcW w:w="786"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131.916</w:t>
            </w:r>
          </w:p>
        </w:tc>
        <w:tc>
          <w:tcPr>
            <w:tcW w:w="740"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599"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0.00%</w:t>
            </w: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X. ГУБИТАК </w:t>
            </w:r>
          </w:p>
        </w:tc>
        <w:tc>
          <w:tcPr>
            <w:tcW w:w="832" w:type="pct"/>
            <w:shd w:val="clear" w:color="auto" w:fill="auto"/>
            <w:noWrap/>
            <w:vAlign w:val="center"/>
            <w:hideMark/>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142.335</w:t>
            </w:r>
          </w:p>
        </w:tc>
        <w:tc>
          <w:tcPr>
            <w:tcW w:w="786" w:type="pct"/>
            <w:shd w:val="clear" w:color="auto" w:fill="auto"/>
            <w:noWrap/>
            <w:vAlign w:val="center"/>
            <w:hideMark/>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140.265</w:t>
            </w:r>
          </w:p>
        </w:tc>
        <w:tc>
          <w:tcPr>
            <w:tcW w:w="740"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146.193</w:t>
            </w:r>
          </w:p>
        </w:tc>
        <w:tc>
          <w:tcPr>
            <w:tcW w:w="599"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1.03%</w:t>
            </w: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Б. ДУГОРОЧНА РЕЗЕРВИСАЊА И ОБАВЕЗЕ </w:t>
            </w:r>
          </w:p>
        </w:tc>
        <w:tc>
          <w:tcPr>
            <w:tcW w:w="832"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31.751</w:t>
            </w:r>
          </w:p>
        </w:tc>
        <w:tc>
          <w:tcPr>
            <w:tcW w:w="786"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36.249</w:t>
            </w:r>
          </w:p>
        </w:tc>
        <w:tc>
          <w:tcPr>
            <w:tcW w:w="740"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34.070</w:t>
            </w:r>
          </w:p>
        </w:tc>
        <w:tc>
          <w:tcPr>
            <w:tcW w:w="599"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0.02%</w:t>
            </w: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X. ДУГОРОЧНА РЕЗЕРВИСАЊА </w:t>
            </w:r>
          </w:p>
        </w:tc>
        <w:tc>
          <w:tcPr>
            <w:tcW w:w="832"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8.251</w:t>
            </w:r>
          </w:p>
        </w:tc>
        <w:tc>
          <w:tcPr>
            <w:tcW w:w="786"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13.285</w:t>
            </w:r>
          </w:p>
        </w:tc>
        <w:tc>
          <w:tcPr>
            <w:tcW w:w="740"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11.785</w:t>
            </w:r>
          </w:p>
        </w:tc>
        <w:tc>
          <w:tcPr>
            <w:tcW w:w="599"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0.08%</w:t>
            </w: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II. ДУГОРОЧНЕ ОБАВЕЗЕ </w:t>
            </w:r>
          </w:p>
        </w:tc>
        <w:tc>
          <w:tcPr>
            <w:tcW w:w="832" w:type="pct"/>
            <w:shd w:val="clear" w:color="auto" w:fill="auto"/>
            <w:noWrap/>
            <w:vAlign w:val="center"/>
            <w:hideMark/>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23.500</w:t>
            </w:r>
          </w:p>
        </w:tc>
        <w:tc>
          <w:tcPr>
            <w:tcW w:w="786" w:type="pct"/>
            <w:shd w:val="clear" w:color="auto" w:fill="auto"/>
            <w:noWrap/>
            <w:vAlign w:val="center"/>
            <w:hideMark/>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22.964</w:t>
            </w:r>
          </w:p>
        </w:tc>
        <w:tc>
          <w:tcPr>
            <w:tcW w:w="740"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22.285</w:t>
            </w:r>
          </w:p>
        </w:tc>
        <w:tc>
          <w:tcPr>
            <w:tcW w:w="599"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0.16%</w:t>
            </w: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В. ОДЛОЖЕНЕ ПОРЕСКЕ ОБАВЕЗЕ</w:t>
            </w:r>
          </w:p>
        </w:tc>
        <w:tc>
          <w:tcPr>
            <w:tcW w:w="832"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998.871</w:t>
            </w:r>
          </w:p>
        </w:tc>
        <w:tc>
          <w:tcPr>
            <w:tcW w:w="786"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1.043.669</w:t>
            </w:r>
          </w:p>
        </w:tc>
        <w:tc>
          <w:tcPr>
            <w:tcW w:w="740"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1.043.669</w:t>
            </w:r>
          </w:p>
        </w:tc>
        <w:tc>
          <w:tcPr>
            <w:tcW w:w="599"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7.34%</w:t>
            </w: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Г. КРАТКОРОЧНЕ ОБАВЕЗЕ </w:t>
            </w:r>
          </w:p>
        </w:tc>
        <w:tc>
          <w:tcPr>
            <w:tcW w:w="832"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27.550</w:t>
            </w:r>
          </w:p>
        </w:tc>
        <w:tc>
          <w:tcPr>
            <w:tcW w:w="786"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59.256</w:t>
            </w:r>
          </w:p>
        </w:tc>
        <w:tc>
          <w:tcPr>
            <w:tcW w:w="740"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29.642</w:t>
            </w:r>
          </w:p>
        </w:tc>
        <w:tc>
          <w:tcPr>
            <w:tcW w:w="599"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0.21%</w:t>
            </w: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II. ПРИМЉЕНИ АВАНСИ, ДЕПОЗИТИ И КАУЦИЈЕ</w:t>
            </w:r>
          </w:p>
        </w:tc>
        <w:tc>
          <w:tcPr>
            <w:tcW w:w="832"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500</w:t>
            </w:r>
          </w:p>
        </w:tc>
        <w:tc>
          <w:tcPr>
            <w:tcW w:w="786"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364</w:t>
            </w:r>
          </w:p>
        </w:tc>
        <w:tc>
          <w:tcPr>
            <w:tcW w:w="740"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354</w:t>
            </w:r>
          </w:p>
        </w:tc>
        <w:tc>
          <w:tcPr>
            <w:tcW w:w="599"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0.00%</w:t>
            </w: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III. ОБАВЕЗЕ ИЗ ПОСЛОВАЊА (</w:t>
            </w:r>
          </w:p>
        </w:tc>
        <w:tc>
          <w:tcPr>
            <w:tcW w:w="832"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3.200</w:t>
            </w:r>
          </w:p>
        </w:tc>
        <w:tc>
          <w:tcPr>
            <w:tcW w:w="786"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36.691</w:t>
            </w:r>
          </w:p>
        </w:tc>
        <w:tc>
          <w:tcPr>
            <w:tcW w:w="740"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6.526</w:t>
            </w:r>
          </w:p>
        </w:tc>
        <w:tc>
          <w:tcPr>
            <w:tcW w:w="599"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0.05%</w:t>
            </w: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IV. ОСТАЛЕ КРАТКОРОЧНЕ ОБАВЕЗЕ</w:t>
            </w:r>
          </w:p>
        </w:tc>
        <w:tc>
          <w:tcPr>
            <w:tcW w:w="832"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7.800</w:t>
            </w:r>
          </w:p>
        </w:tc>
        <w:tc>
          <w:tcPr>
            <w:tcW w:w="786"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8.918</w:t>
            </w:r>
          </w:p>
        </w:tc>
        <w:tc>
          <w:tcPr>
            <w:tcW w:w="740"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7.461</w:t>
            </w:r>
          </w:p>
        </w:tc>
        <w:tc>
          <w:tcPr>
            <w:tcW w:w="599"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0.05%</w:t>
            </w: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VII. ПАСИВНА ВРЕМЕНСКА РАЗГРАНИЧЕЊА</w:t>
            </w:r>
          </w:p>
        </w:tc>
        <w:tc>
          <w:tcPr>
            <w:tcW w:w="832"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13.400</w:t>
            </w:r>
          </w:p>
        </w:tc>
        <w:tc>
          <w:tcPr>
            <w:tcW w:w="786"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11.288</w:t>
            </w:r>
          </w:p>
        </w:tc>
        <w:tc>
          <w:tcPr>
            <w:tcW w:w="740"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11.378</w:t>
            </w:r>
          </w:p>
        </w:tc>
        <w:tc>
          <w:tcPr>
            <w:tcW w:w="599"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0.08%</w:t>
            </w: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Ђ. УКУПНА ПАСИВА </w:t>
            </w:r>
          </w:p>
        </w:tc>
        <w:tc>
          <w:tcPr>
            <w:tcW w:w="832"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14.364.288</w:t>
            </w:r>
          </w:p>
        </w:tc>
        <w:tc>
          <w:tcPr>
            <w:tcW w:w="786"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14.389.136</w:t>
            </w:r>
          </w:p>
        </w:tc>
        <w:tc>
          <w:tcPr>
            <w:tcW w:w="740"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14.211.150</w:t>
            </w:r>
          </w:p>
        </w:tc>
        <w:tc>
          <w:tcPr>
            <w:tcW w:w="599"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100.00%</w:t>
            </w:r>
          </w:p>
        </w:tc>
      </w:tr>
    </w:tbl>
    <w:p w:rsidR="00603641" w:rsidRPr="00900EDB" w:rsidRDefault="00603641" w:rsidP="00603641">
      <w:pPr>
        <w:pStyle w:val="BodyText"/>
        <w:rPr>
          <w:color w:val="000000" w:themeColor="text1"/>
          <w:lang w:val="en-US"/>
        </w:rPr>
      </w:pPr>
    </w:p>
    <w:p w:rsidR="003B3D61" w:rsidRPr="00900EDB" w:rsidRDefault="003B3D61">
      <w:pPr>
        <w:jc w:val="right"/>
        <w:rPr>
          <w:rFonts w:ascii="Times New Roman" w:hAnsi="Times New Roman" w:cs="Times New Roman"/>
          <w:i/>
          <w:iCs/>
          <w:color w:val="000000" w:themeColor="text1"/>
          <w:sz w:val="12"/>
          <w:szCs w:val="12"/>
        </w:rPr>
      </w:pPr>
    </w:p>
    <w:p w:rsidR="003B3D61" w:rsidRPr="00900EDB" w:rsidRDefault="003B3D61">
      <w:pPr>
        <w:rPr>
          <w:rFonts w:cs="Times New Roman"/>
          <w:color w:val="000000" w:themeColor="text1"/>
          <w:lang w:val="sr-Cyrl-CS"/>
        </w:rPr>
      </w:pPr>
    </w:p>
    <w:p w:rsidR="003B3D61" w:rsidRPr="00900EDB" w:rsidRDefault="003B3D61">
      <w:pPr>
        <w:ind w:firstLine="720"/>
        <w:jc w:val="both"/>
        <w:rPr>
          <w:rFonts w:ascii="Times New Roman" w:hAnsi="Times New Roman" w:cs="Times New Roman"/>
          <w:color w:val="000000" w:themeColor="text1"/>
          <w:sz w:val="23"/>
          <w:szCs w:val="24"/>
          <w:lang w:val="ru-RU"/>
        </w:rPr>
      </w:pPr>
    </w:p>
    <w:p w:rsidR="003B3D61" w:rsidRPr="00900EDB" w:rsidRDefault="003B3D61">
      <w:pPr>
        <w:spacing w:after="200"/>
        <w:ind w:firstLine="720"/>
        <w:jc w:val="both"/>
        <w:rPr>
          <w:rFonts w:ascii="Times New Roman" w:hAnsi="Times New Roman" w:cs="Times New Roman"/>
          <w:color w:val="000000" w:themeColor="text1"/>
          <w:sz w:val="28"/>
          <w:szCs w:val="28"/>
          <w:lang w:val="ru-RU"/>
        </w:rPr>
      </w:pPr>
    </w:p>
    <w:p w:rsidR="00B5074E" w:rsidRPr="00900EDB" w:rsidRDefault="00B5074E" w:rsidP="00D657BD">
      <w:pPr>
        <w:spacing w:after="200"/>
        <w:jc w:val="both"/>
        <w:rPr>
          <w:rFonts w:ascii="Times New Roman" w:hAnsi="Times New Roman" w:cs="Times New Roman"/>
          <w:color w:val="000000" w:themeColor="text1"/>
          <w:sz w:val="28"/>
          <w:szCs w:val="28"/>
          <w:lang w:val="ru-RU"/>
        </w:rPr>
      </w:pPr>
    </w:p>
    <w:p w:rsidR="00310CAF" w:rsidRPr="00900EDB" w:rsidRDefault="003B3D61">
      <w:pPr>
        <w:pStyle w:val="Heading1"/>
        <w:spacing w:before="0" w:after="0"/>
        <w:rPr>
          <w:rFonts w:ascii="Times New Roman" w:hAnsi="Times New Roman"/>
          <w:color w:val="000000" w:themeColor="text1"/>
          <w:sz w:val="28"/>
          <w:szCs w:val="28"/>
          <w:lang w:val="ru-RU"/>
        </w:rPr>
      </w:pPr>
      <w:bookmarkStart w:id="48" w:name="__RefHeading__86_1084786506"/>
      <w:bookmarkStart w:id="49" w:name="__RefHeading__40955_1566137085"/>
      <w:bookmarkStart w:id="50" w:name="__RefHeading__29_854417266"/>
      <w:bookmarkEnd w:id="48"/>
      <w:bookmarkEnd w:id="49"/>
      <w:bookmarkEnd w:id="50"/>
      <w:r w:rsidRPr="00900EDB">
        <w:rPr>
          <w:rFonts w:eastAsia="Calibri" w:cs="Calibri"/>
          <w:color w:val="000000" w:themeColor="text1"/>
          <w:sz w:val="28"/>
          <w:szCs w:val="28"/>
          <w:lang w:val="ru-RU"/>
        </w:rPr>
        <w:t xml:space="preserve">  </w:t>
      </w:r>
      <w:bookmarkStart w:id="51" w:name="_Toc481060157"/>
      <w:bookmarkStart w:id="52" w:name="_Toc465256005"/>
      <w:r w:rsidRPr="00900EDB">
        <w:rPr>
          <w:rFonts w:ascii="Times New Roman" w:hAnsi="Times New Roman"/>
          <w:color w:val="000000" w:themeColor="text1"/>
          <w:sz w:val="28"/>
          <w:szCs w:val="28"/>
          <w:lang w:val="ru-RU"/>
        </w:rPr>
        <w:t>1</w:t>
      </w:r>
      <w:r w:rsidR="00310CAF" w:rsidRPr="00900EDB">
        <w:rPr>
          <w:rFonts w:ascii="Times New Roman" w:hAnsi="Times New Roman"/>
          <w:color w:val="000000" w:themeColor="text1"/>
          <w:sz w:val="28"/>
          <w:szCs w:val="28"/>
          <w:lang w:val="ru-RU"/>
        </w:rPr>
        <w:t>2</w:t>
      </w:r>
      <w:r w:rsidRPr="00900EDB">
        <w:rPr>
          <w:rFonts w:ascii="Times New Roman" w:hAnsi="Times New Roman"/>
          <w:color w:val="000000" w:themeColor="text1"/>
          <w:sz w:val="28"/>
          <w:szCs w:val="28"/>
          <w:lang w:val="ru-RU"/>
        </w:rPr>
        <w:t xml:space="preserve">.2. </w:t>
      </w:r>
      <w:r w:rsidRPr="00900EDB">
        <w:rPr>
          <w:rFonts w:ascii="Times New Roman" w:hAnsi="Times New Roman"/>
          <w:color w:val="000000" w:themeColor="text1"/>
          <w:sz w:val="28"/>
          <w:szCs w:val="28"/>
        </w:rPr>
        <w:t>Планирани к</w:t>
      </w:r>
      <w:r w:rsidRPr="00900EDB">
        <w:rPr>
          <w:rFonts w:ascii="Times New Roman" w:hAnsi="Times New Roman"/>
          <w:color w:val="000000" w:themeColor="text1"/>
          <w:sz w:val="28"/>
          <w:szCs w:val="28"/>
          <w:lang w:val="ru-RU"/>
        </w:rPr>
        <w:t>вартални биланс успеха у периоду од 01.01.201</w:t>
      </w:r>
      <w:r w:rsidR="00603641" w:rsidRPr="00900EDB">
        <w:rPr>
          <w:rFonts w:ascii="Times New Roman" w:hAnsi="Times New Roman"/>
          <w:color w:val="000000" w:themeColor="text1"/>
          <w:sz w:val="28"/>
          <w:szCs w:val="28"/>
          <w:lang w:val="ru-RU"/>
        </w:rPr>
        <w:t>7</w:t>
      </w:r>
      <w:r w:rsidRPr="00900EDB">
        <w:rPr>
          <w:rFonts w:ascii="Times New Roman" w:hAnsi="Times New Roman"/>
          <w:color w:val="000000" w:themeColor="text1"/>
          <w:sz w:val="28"/>
          <w:szCs w:val="28"/>
          <w:lang w:val="ru-RU"/>
        </w:rPr>
        <w:t>. до</w:t>
      </w:r>
      <w:bookmarkEnd w:id="51"/>
      <w:r w:rsidRPr="00900EDB">
        <w:rPr>
          <w:rFonts w:ascii="Times New Roman" w:hAnsi="Times New Roman"/>
          <w:color w:val="000000" w:themeColor="text1"/>
          <w:sz w:val="28"/>
          <w:szCs w:val="28"/>
          <w:lang w:val="ru-RU"/>
        </w:rPr>
        <w:t xml:space="preserve"> </w:t>
      </w:r>
      <w:r w:rsidR="00310CAF" w:rsidRPr="00900EDB">
        <w:rPr>
          <w:rFonts w:ascii="Times New Roman" w:hAnsi="Times New Roman"/>
          <w:color w:val="000000" w:themeColor="text1"/>
          <w:sz w:val="28"/>
          <w:szCs w:val="28"/>
          <w:lang w:val="ru-RU"/>
        </w:rPr>
        <w:t xml:space="preserve"> </w:t>
      </w:r>
    </w:p>
    <w:p w:rsidR="003B3D61" w:rsidRPr="00900EDB" w:rsidRDefault="00310CAF">
      <w:pPr>
        <w:pStyle w:val="Heading1"/>
        <w:spacing w:before="0" w:after="0"/>
        <w:rPr>
          <w:rFonts w:ascii="Times New Roman" w:hAnsi="Times New Roman"/>
          <w:color w:val="000000" w:themeColor="text1"/>
          <w:sz w:val="28"/>
          <w:szCs w:val="28"/>
          <w:lang w:val="ru-RU"/>
        </w:rPr>
      </w:pPr>
      <w:r w:rsidRPr="00900EDB">
        <w:rPr>
          <w:rFonts w:ascii="Times New Roman" w:hAnsi="Times New Roman"/>
          <w:color w:val="000000" w:themeColor="text1"/>
          <w:sz w:val="28"/>
          <w:szCs w:val="28"/>
          <w:lang w:val="ru-RU"/>
        </w:rPr>
        <w:t xml:space="preserve">           </w:t>
      </w:r>
      <w:bookmarkStart w:id="53" w:name="_Toc481060158"/>
      <w:r w:rsidR="003B3D61" w:rsidRPr="00900EDB">
        <w:rPr>
          <w:rFonts w:ascii="Times New Roman" w:hAnsi="Times New Roman"/>
          <w:color w:val="000000" w:themeColor="text1"/>
          <w:sz w:val="28"/>
          <w:szCs w:val="28"/>
          <w:lang w:val="ru-RU"/>
        </w:rPr>
        <w:t>31.12.201</w:t>
      </w:r>
      <w:r w:rsidR="00603641" w:rsidRPr="00900EDB">
        <w:rPr>
          <w:rFonts w:ascii="Times New Roman" w:hAnsi="Times New Roman"/>
          <w:color w:val="000000" w:themeColor="text1"/>
          <w:sz w:val="28"/>
          <w:szCs w:val="28"/>
          <w:lang w:val="ru-RU"/>
        </w:rPr>
        <w:t>7</w:t>
      </w:r>
      <w:r w:rsidR="003B3D61" w:rsidRPr="00900EDB">
        <w:rPr>
          <w:rFonts w:ascii="Times New Roman" w:hAnsi="Times New Roman"/>
          <w:color w:val="000000" w:themeColor="text1"/>
          <w:sz w:val="28"/>
          <w:szCs w:val="28"/>
          <w:lang w:val="ru-RU"/>
        </w:rPr>
        <w:t>. године</w:t>
      </w:r>
      <w:bookmarkEnd w:id="52"/>
      <w:bookmarkEnd w:id="53"/>
    </w:p>
    <w:p w:rsidR="00B5074E" w:rsidRPr="00900EDB" w:rsidRDefault="00B5074E" w:rsidP="00B5074E">
      <w:pPr>
        <w:pStyle w:val="BodyText"/>
        <w:rPr>
          <w:color w:val="000000" w:themeColor="text1"/>
          <w:lang w:val="ru-RU"/>
        </w:rPr>
      </w:pPr>
    </w:p>
    <w:tbl>
      <w:tblPr>
        <w:tblW w:w="5083"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40"/>
        <w:gridCol w:w="865"/>
        <w:gridCol w:w="949"/>
        <w:gridCol w:w="862"/>
        <w:gridCol w:w="692"/>
        <w:gridCol w:w="688"/>
        <w:gridCol w:w="690"/>
        <w:gridCol w:w="686"/>
        <w:gridCol w:w="582"/>
      </w:tblGrid>
      <w:tr w:rsidR="00B5074E" w:rsidRPr="00900EDB" w:rsidTr="00B5074E">
        <w:trPr>
          <w:trHeight w:val="513"/>
        </w:trPr>
        <w:tc>
          <w:tcPr>
            <w:tcW w:w="1819" w:type="pct"/>
            <w:vMerge w:val="restar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ПОЗИЦИЈА</w:t>
            </w:r>
          </w:p>
        </w:tc>
        <w:tc>
          <w:tcPr>
            <w:tcW w:w="457" w:type="pct"/>
            <w:vMerge w:val="restart"/>
            <w:vAlign w:val="center"/>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w:t>
            </w:r>
            <w:r w:rsidRPr="00900EDB">
              <w:rPr>
                <w:rFonts w:ascii="Times New Roman" w:hAnsi="Times New Roman"/>
                <w:b/>
                <w:bCs/>
                <w:color w:val="000000" w:themeColor="text1"/>
                <w:sz w:val="14"/>
                <w:szCs w:val="14"/>
              </w:rPr>
              <w:br/>
              <w:t xml:space="preserve">01.01-31.12.2016.             </w:t>
            </w:r>
          </w:p>
        </w:tc>
        <w:tc>
          <w:tcPr>
            <w:tcW w:w="502" w:type="pct"/>
            <w:vMerge w:val="restar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Процена реализације </w:t>
            </w:r>
            <w:r w:rsidRPr="00900EDB">
              <w:rPr>
                <w:rFonts w:ascii="Times New Roman" w:hAnsi="Times New Roman"/>
                <w:b/>
                <w:bCs/>
                <w:color w:val="000000" w:themeColor="text1"/>
                <w:sz w:val="14"/>
                <w:szCs w:val="14"/>
              </w:rPr>
              <w:br/>
              <w:t>01.01-31.12.2016.</w:t>
            </w:r>
          </w:p>
        </w:tc>
        <w:tc>
          <w:tcPr>
            <w:tcW w:w="456" w:type="pct"/>
            <w:vMerge w:val="restar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w:t>
            </w:r>
            <w:r w:rsidRPr="00900EDB">
              <w:rPr>
                <w:rFonts w:ascii="Times New Roman" w:hAnsi="Times New Roman"/>
                <w:b/>
                <w:bCs/>
                <w:color w:val="000000" w:themeColor="text1"/>
                <w:sz w:val="14"/>
                <w:szCs w:val="14"/>
              </w:rPr>
              <w:br/>
              <w:t>01.01-31.12.2017.</w:t>
            </w:r>
          </w:p>
        </w:tc>
        <w:tc>
          <w:tcPr>
            <w:tcW w:w="1458" w:type="pct"/>
            <w:gridSpan w:val="4"/>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 по кварталима 2017.г.</w:t>
            </w:r>
          </w:p>
        </w:tc>
        <w:tc>
          <w:tcPr>
            <w:tcW w:w="308" w:type="pct"/>
            <w:vMerge w:val="restar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Индекс</w:t>
            </w:r>
          </w:p>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 4/3</w:t>
            </w:r>
          </w:p>
        </w:tc>
      </w:tr>
      <w:tr w:rsidR="00622EC2" w:rsidRPr="00900EDB" w:rsidTr="00D92EA7">
        <w:trPr>
          <w:trHeight w:val="518"/>
        </w:trPr>
        <w:tc>
          <w:tcPr>
            <w:tcW w:w="1819" w:type="pct"/>
            <w:vMerge/>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p>
        </w:tc>
        <w:tc>
          <w:tcPr>
            <w:tcW w:w="457" w:type="pct"/>
            <w:vMerge/>
            <w:vAlign w:val="center"/>
          </w:tcPr>
          <w:p w:rsidR="00B5074E" w:rsidRPr="00900EDB" w:rsidRDefault="00B5074E" w:rsidP="00D92EA7">
            <w:pPr>
              <w:ind w:left="-95"/>
              <w:jc w:val="center"/>
              <w:rPr>
                <w:rFonts w:ascii="Times New Roman" w:hAnsi="Times New Roman"/>
                <w:b/>
                <w:bCs/>
                <w:color w:val="000000" w:themeColor="text1"/>
                <w:sz w:val="14"/>
                <w:szCs w:val="14"/>
              </w:rPr>
            </w:pPr>
          </w:p>
        </w:tc>
        <w:tc>
          <w:tcPr>
            <w:tcW w:w="502" w:type="pct"/>
            <w:vMerge/>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p>
        </w:tc>
        <w:tc>
          <w:tcPr>
            <w:tcW w:w="456" w:type="pct"/>
            <w:vMerge/>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p>
        </w:tc>
        <w:tc>
          <w:tcPr>
            <w:tcW w:w="366"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01.01 - 31.03</w:t>
            </w:r>
          </w:p>
        </w:tc>
        <w:tc>
          <w:tcPr>
            <w:tcW w:w="364" w:type="pct"/>
            <w:shd w:val="clear" w:color="auto" w:fill="auto"/>
            <w:vAlign w:val="center"/>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 01.01 - 30.06</w:t>
            </w:r>
          </w:p>
        </w:tc>
        <w:tc>
          <w:tcPr>
            <w:tcW w:w="365" w:type="pct"/>
            <w:shd w:val="clear" w:color="auto" w:fill="auto"/>
            <w:vAlign w:val="center"/>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01.01 - 30.09</w:t>
            </w:r>
          </w:p>
        </w:tc>
        <w:tc>
          <w:tcPr>
            <w:tcW w:w="363" w:type="pct"/>
            <w:shd w:val="clear" w:color="auto" w:fill="auto"/>
            <w:vAlign w:val="center"/>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 01.01 - 31.12</w:t>
            </w:r>
          </w:p>
        </w:tc>
        <w:tc>
          <w:tcPr>
            <w:tcW w:w="308" w:type="pct"/>
            <w:vMerge/>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p>
        </w:tc>
      </w:tr>
      <w:tr w:rsidR="00622EC2" w:rsidRPr="00900EDB" w:rsidTr="00D92EA7">
        <w:trPr>
          <w:trHeight w:val="158"/>
        </w:trPr>
        <w:tc>
          <w:tcPr>
            <w:tcW w:w="1819" w:type="pct"/>
            <w:shd w:val="clear" w:color="auto" w:fill="auto"/>
            <w:vAlign w:val="center"/>
            <w:hideMark/>
          </w:tcPr>
          <w:p w:rsidR="00B5074E" w:rsidRPr="00900EDB" w:rsidRDefault="00B5074E" w:rsidP="00D92EA7">
            <w:pPr>
              <w:ind w:left="-95"/>
              <w:jc w:val="center"/>
              <w:rPr>
                <w:rFonts w:ascii="Times New Roman" w:hAnsi="Times New Roman"/>
                <w:color w:val="000000" w:themeColor="text1"/>
                <w:sz w:val="16"/>
                <w:szCs w:val="16"/>
              </w:rPr>
            </w:pPr>
            <w:r w:rsidRPr="00900EDB">
              <w:rPr>
                <w:rFonts w:ascii="Times New Roman" w:hAnsi="Times New Roman"/>
                <w:color w:val="000000" w:themeColor="text1"/>
                <w:sz w:val="16"/>
                <w:szCs w:val="16"/>
              </w:rPr>
              <w:t>1</w:t>
            </w:r>
          </w:p>
        </w:tc>
        <w:tc>
          <w:tcPr>
            <w:tcW w:w="457" w:type="pct"/>
            <w:vAlign w:val="center"/>
          </w:tcPr>
          <w:p w:rsidR="00B5074E" w:rsidRPr="00900EDB" w:rsidRDefault="00B5074E" w:rsidP="00D92EA7">
            <w:pPr>
              <w:ind w:left="-95"/>
              <w:jc w:val="center"/>
              <w:rPr>
                <w:rFonts w:ascii="Times New Roman" w:hAnsi="Times New Roman"/>
                <w:color w:val="000000" w:themeColor="text1"/>
                <w:sz w:val="16"/>
                <w:szCs w:val="16"/>
              </w:rPr>
            </w:pPr>
            <w:r w:rsidRPr="00900EDB">
              <w:rPr>
                <w:rFonts w:ascii="Times New Roman" w:hAnsi="Times New Roman"/>
                <w:color w:val="000000" w:themeColor="text1"/>
                <w:sz w:val="16"/>
                <w:szCs w:val="16"/>
              </w:rPr>
              <w:t>2</w:t>
            </w:r>
          </w:p>
        </w:tc>
        <w:tc>
          <w:tcPr>
            <w:tcW w:w="502" w:type="pct"/>
            <w:shd w:val="clear" w:color="auto" w:fill="auto"/>
            <w:vAlign w:val="center"/>
            <w:hideMark/>
          </w:tcPr>
          <w:p w:rsidR="00B5074E" w:rsidRPr="00900EDB" w:rsidRDefault="00B5074E" w:rsidP="00D92EA7">
            <w:pPr>
              <w:ind w:left="-95"/>
              <w:jc w:val="center"/>
              <w:rPr>
                <w:rFonts w:ascii="Times New Roman" w:hAnsi="Times New Roman"/>
                <w:color w:val="000000" w:themeColor="text1"/>
                <w:sz w:val="16"/>
                <w:szCs w:val="16"/>
              </w:rPr>
            </w:pPr>
            <w:r w:rsidRPr="00900EDB">
              <w:rPr>
                <w:rFonts w:ascii="Times New Roman" w:hAnsi="Times New Roman"/>
                <w:color w:val="000000" w:themeColor="text1"/>
                <w:sz w:val="16"/>
                <w:szCs w:val="16"/>
              </w:rPr>
              <w:t>3</w:t>
            </w:r>
          </w:p>
        </w:tc>
        <w:tc>
          <w:tcPr>
            <w:tcW w:w="456" w:type="pct"/>
            <w:shd w:val="clear" w:color="auto" w:fill="auto"/>
            <w:vAlign w:val="center"/>
            <w:hideMark/>
          </w:tcPr>
          <w:p w:rsidR="00B5074E" w:rsidRPr="00900EDB" w:rsidRDefault="00B5074E" w:rsidP="00D92EA7">
            <w:pPr>
              <w:ind w:left="-95"/>
              <w:jc w:val="center"/>
              <w:rPr>
                <w:rFonts w:ascii="Times New Roman" w:hAnsi="Times New Roman"/>
                <w:color w:val="000000" w:themeColor="text1"/>
                <w:sz w:val="16"/>
                <w:szCs w:val="16"/>
              </w:rPr>
            </w:pPr>
            <w:r w:rsidRPr="00900EDB">
              <w:rPr>
                <w:rFonts w:ascii="Times New Roman" w:hAnsi="Times New Roman"/>
                <w:color w:val="000000" w:themeColor="text1"/>
                <w:sz w:val="16"/>
                <w:szCs w:val="16"/>
              </w:rPr>
              <w:t>4</w:t>
            </w:r>
          </w:p>
        </w:tc>
        <w:tc>
          <w:tcPr>
            <w:tcW w:w="366" w:type="pct"/>
            <w:shd w:val="clear" w:color="auto" w:fill="auto"/>
            <w:vAlign w:val="center"/>
            <w:hideMark/>
          </w:tcPr>
          <w:p w:rsidR="00B5074E" w:rsidRPr="00900EDB" w:rsidRDefault="00B5074E" w:rsidP="00D92EA7">
            <w:pPr>
              <w:ind w:left="-95"/>
              <w:jc w:val="center"/>
              <w:rPr>
                <w:rFonts w:ascii="Times New Roman" w:hAnsi="Times New Roman"/>
                <w:color w:val="000000" w:themeColor="text1"/>
                <w:sz w:val="16"/>
                <w:szCs w:val="16"/>
              </w:rPr>
            </w:pPr>
            <w:r w:rsidRPr="00900EDB">
              <w:rPr>
                <w:rFonts w:ascii="Times New Roman" w:hAnsi="Times New Roman"/>
                <w:color w:val="000000" w:themeColor="text1"/>
                <w:sz w:val="16"/>
                <w:szCs w:val="16"/>
              </w:rPr>
              <w:t>5</w:t>
            </w:r>
          </w:p>
        </w:tc>
        <w:tc>
          <w:tcPr>
            <w:tcW w:w="364" w:type="pct"/>
            <w:shd w:val="clear" w:color="auto" w:fill="auto"/>
            <w:vAlign w:val="center"/>
            <w:hideMark/>
          </w:tcPr>
          <w:p w:rsidR="00B5074E" w:rsidRPr="00900EDB" w:rsidRDefault="00B5074E" w:rsidP="00D92EA7">
            <w:pPr>
              <w:ind w:left="-95"/>
              <w:jc w:val="center"/>
              <w:rPr>
                <w:rFonts w:ascii="Times New Roman" w:hAnsi="Times New Roman"/>
                <w:color w:val="000000" w:themeColor="text1"/>
                <w:sz w:val="16"/>
                <w:szCs w:val="16"/>
              </w:rPr>
            </w:pPr>
            <w:r w:rsidRPr="00900EDB">
              <w:rPr>
                <w:rFonts w:ascii="Times New Roman" w:hAnsi="Times New Roman"/>
                <w:color w:val="000000" w:themeColor="text1"/>
                <w:sz w:val="16"/>
                <w:szCs w:val="16"/>
              </w:rPr>
              <w:t>6</w:t>
            </w:r>
          </w:p>
        </w:tc>
        <w:tc>
          <w:tcPr>
            <w:tcW w:w="365" w:type="pct"/>
            <w:shd w:val="clear" w:color="auto" w:fill="auto"/>
            <w:vAlign w:val="center"/>
            <w:hideMark/>
          </w:tcPr>
          <w:p w:rsidR="00B5074E" w:rsidRPr="00900EDB" w:rsidRDefault="00B5074E" w:rsidP="00D92EA7">
            <w:pPr>
              <w:ind w:left="-95"/>
              <w:jc w:val="center"/>
              <w:rPr>
                <w:rFonts w:ascii="Times New Roman" w:hAnsi="Times New Roman"/>
                <w:color w:val="000000" w:themeColor="text1"/>
                <w:sz w:val="16"/>
                <w:szCs w:val="16"/>
              </w:rPr>
            </w:pPr>
            <w:r w:rsidRPr="00900EDB">
              <w:rPr>
                <w:rFonts w:ascii="Times New Roman" w:hAnsi="Times New Roman"/>
                <w:color w:val="000000" w:themeColor="text1"/>
                <w:sz w:val="16"/>
                <w:szCs w:val="16"/>
              </w:rPr>
              <w:t>7</w:t>
            </w:r>
          </w:p>
        </w:tc>
        <w:tc>
          <w:tcPr>
            <w:tcW w:w="363" w:type="pct"/>
            <w:shd w:val="clear" w:color="auto" w:fill="auto"/>
            <w:vAlign w:val="center"/>
            <w:hideMark/>
          </w:tcPr>
          <w:p w:rsidR="00B5074E" w:rsidRPr="00900EDB" w:rsidRDefault="00B5074E" w:rsidP="00D92EA7">
            <w:pPr>
              <w:ind w:left="-95"/>
              <w:jc w:val="center"/>
              <w:rPr>
                <w:rFonts w:ascii="Times New Roman" w:hAnsi="Times New Roman"/>
                <w:color w:val="000000" w:themeColor="text1"/>
                <w:sz w:val="16"/>
                <w:szCs w:val="16"/>
              </w:rPr>
            </w:pPr>
            <w:r w:rsidRPr="00900EDB">
              <w:rPr>
                <w:rFonts w:ascii="Times New Roman" w:hAnsi="Times New Roman"/>
                <w:color w:val="000000" w:themeColor="text1"/>
                <w:sz w:val="16"/>
                <w:szCs w:val="16"/>
              </w:rPr>
              <w:t>8</w:t>
            </w:r>
          </w:p>
        </w:tc>
        <w:tc>
          <w:tcPr>
            <w:tcW w:w="308" w:type="pct"/>
            <w:shd w:val="clear" w:color="auto" w:fill="auto"/>
            <w:vAlign w:val="center"/>
            <w:hideMark/>
          </w:tcPr>
          <w:p w:rsidR="00B5074E" w:rsidRPr="00900EDB" w:rsidRDefault="00B5074E" w:rsidP="00D92EA7">
            <w:pPr>
              <w:ind w:left="-95"/>
              <w:jc w:val="center"/>
              <w:rPr>
                <w:rFonts w:ascii="Times New Roman" w:hAnsi="Times New Roman"/>
                <w:color w:val="000000" w:themeColor="text1"/>
                <w:sz w:val="16"/>
                <w:szCs w:val="16"/>
              </w:rPr>
            </w:pPr>
            <w:r w:rsidRPr="00900EDB">
              <w:rPr>
                <w:rFonts w:ascii="Times New Roman" w:hAnsi="Times New Roman"/>
                <w:color w:val="000000" w:themeColor="text1"/>
                <w:sz w:val="16"/>
                <w:szCs w:val="16"/>
              </w:rPr>
              <w:t>19</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Приходи из редовног пословања</w:t>
            </w:r>
          </w:p>
        </w:tc>
        <w:tc>
          <w:tcPr>
            <w:tcW w:w="457" w:type="pct"/>
          </w:tcPr>
          <w:p w:rsidR="00B5074E" w:rsidRPr="00900EDB" w:rsidRDefault="00B5074E" w:rsidP="00D92EA7">
            <w:pPr>
              <w:ind w:left="-95"/>
              <w:jc w:val="right"/>
              <w:rPr>
                <w:rFonts w:ascii="Times New Roman" w:hAnsi="Times New Roman"/>
                <w:b/>
                <w:bCs/>
                <w:color w:val="000000" w:themeColor="text1"/>
                <w:sz w:val="16"/>
                <w:szCs w:val="16"/>
              </w:rPr>
            </w:pPr>
          </w:p>
        </w:tc>
        <w:tc>
          <w:tcPr>
            <w:tcW w:w="502" w:type="pct"/>
            <w:shd w:val="clear" w:color="auto" w:fill="auto"/>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xml:space="preserve">А. Пословни приходи </w:t>
            </w:r>
          </w:p>
        </w:tc>
        <w:tc>
          <w:tcPr>
            <w:tcW w:w="457" w:type="pct"/>
            <w:vAlign w:val="center"/>
          </w:tcPr>
          <w:p w:rsidR="00B5074E" w:rsidRPr="00900EDB" w:rsidRDefault="00B5074E" w:rsidP="00D92EA7">
            <w:pPr>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167.215</w:t>
            </w:r>
          </w:p>
        </w:tc>
        <w:tc>
          <w:tcPr>
            <w:tcW w:w="502" w:type="pct"/>
            <w:shd w:val="clear" w:color="auto" w:fill="auto"/>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156.088</w:t>
            </w:r>
          </w:p>
        </w:tc>
        <w:tc>
          <w:tcPr>
            <w:tcW w:w="456" w:type="pct"/>
            <w:shd w:val="clear" w:color="auto" w:fill="auto"/>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181.509</w:t>
            </w:r>
          </w:p>
        </w:tc>
        <w:tc>
          <w:tcPr>
            <w:tcW w:w="366" w:type="pct"/>
            <w:shd w:val="clear" w:color="auto" w:fill="auto"/>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45.266</w:t>
            </w:r>
          </w:p>
        </w:tc>
        <w:tc>
          <w:tcPr>
            <w:tcW w:w="364" w:type="pct"/>
            <w:shd w:val="clear" w:color="auto" w:fill="auto"/>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90.617</w:t>
            </w:r>
          </w:p>
        </w:tc>
        <w:tc>
          <w:tcPr>
            <w:tcW w:w="365" w:type="pct"/>
            <w:shd w:val="clear" w:color="auto" w:fill="auto"/>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136.063</w:t>
            </w:r>
          </w:p>
        </w:tc>
        <w:tc>
          <w:tcPr>
            <w:tcW w:w="363" w:type="pct"/>
            <w:shd w:val="clear" w:color="auto" w:fill="auto"/>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181.509</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1,16</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i/>
                <w:iCs/>
                <w:color w:val="000000" w:themeColor="text1"/>
                <w:sz w:val="16"/>
                <w:szCs w:val="16"/>
              </w:rPr>
            </w:pPr>
            <w:r w:rsidRPr="00900EDB">
              <w:rPr>
                <w:rFonts w:ascii="Times New Roman" w:hAnsi="Times New Roman"/>
                <w:b/>
                <w:bCs/>
                <w:i/>
                <w:iCs/>
                <w:color w:val="000000" w:themeColor="text1"/>
                <w:sz w:val="16"/>
                <w:szCs w:val="16"/>
              </w:rPr>
              <w:t xml:space="preserve">I. Приходи од продаје робе </w:t>
            </w:r>
          </w:p>
        </w:tc>
        <w:tc>
          <w:tcPr>
            <w:tcW w:w="457" w:type="pct"/>
            <w:vAlign w:val="center"/>
          </w:tcPr>
          <w:p w:rsidR="00B5074E" w:rsidRPr="00900EDB" w:rsidRDefault="00B5074E" w:rsidP="00D92EA7">
            <w:pPr>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502" w:type="pct"/>
            <w:shd w:val="clear" w:color="auto" w:fill="auto"/>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456" w:type="pct"/>
            <w:shd w:val="clear" w:color="auto" w:fill="auto"/>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366" w:type="pct"/>
            <w:shd w:val="clear" w:color="auto" w:fill="auto"/>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364" w:type="pct"/>
            <w:shd w:val="clear" w:color="auto" w:fill="auto"/>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365" w:type="pct"/>
            <w:shd w:val="clear" w:color="auto" w:fill="auto"/>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363" w:type="pct"/>
            <w:shd w:val="clear" w:color="auto" w:fill="auto"/>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1. Приходи од продаје робе матичним и зависним правним лицима на домаћем тржишту</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2. Приходи од продаје робе матичним и зависним правним лицима на иностраном тржишту</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3. Приходи од продаје робе осталим повезаним правним лицима на домаћем тржишту</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4. Приходи од продаје робе осталим повезаним правним лицима на иностраном тржишту</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5. Приходи од продаје робе на домаћем тржишту</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6. Приходи од продаје робе на иностраном тржишту</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i/>
                <w:iCs/>
                <w:color w:val="000000" w:themeColor="text1"/>
                <w:sz w:val="16"/>
                <w:szCs w:val="16"/>
              </w:rPr>
            </w:pPr>
            <w:r w:rsidRPr="00900EDB">
              <w:rPr>
                <w:rFonts w:ascii="Times New Roman" w:hAnsi="Times New Roman"/>
                <w:b/>
                <w:bCs/>
                <w:i/>
                <w:iCs/>
                <w:color w:val="000000" w:themeColor="text1"/>
                <w:sz w:val="16"/>
                <w:szCs w:val="16"/>
              </w:rPr>
              <w:t>II. Приходи од продаје производа и услуга</w:t>
            </w:r>
            <w:r w:rsidRPr="00900EDB">
              <w:rPr>
                <w:rFonts w:ascii="Times New Roman" w:hAnsi="Times New Roman"/>
                <w:b/>
                <w:bCs/>
                <w:i/>
                <w:iCs/>
                <w:color w:val="000000" w:themeColor="text1"/>
                <w:sz w:val="16"/>
                <w:szCs w:val="16"/>
              </w:rPr>
              <w:br/>
            </w:r>
          </w:p>
        </w:tc>
        <w:tc>
          <w:tcPr>
            <w:tcW w:w="457" w:type="pct"/>
            <w:vAlign w:val="center"/>
          </w:tcPr>
          <w:p w:rsidR="00B5074E" w:rsidRPr="00900EDB" w:rsidRDefault="00B5074E" w:rsidP="00D92EA7">
            <w:pPr>
              <w:jc w:val="right"/>
              <w:rPr>
                <w:rFonts w:ascii="Times New Roman" w:hAnsi="Times New Roman"/>
                <w:b/>
                <w:bCs/>
                <w:i/>
                <w:iCs/>
                <w:color w:val="000000" w:themeColor="text1"/>
                <w:sz w:val="16"/>
                <w:szCs w:val="16"/>
              </w:rPr>
            </w:pPr>
            <w:r w:rsidRPr="00900EDB">
              <w:rPr>
                <w:rFonts w:ascii="Times New Roman" w:hAnsi="Times New Roman"/>
                <w:b/>
                <w:bCs/>
                <w:i/>
                <w:iCs/>
                <w:color w:val="000000" w:themeColor="text1"/>
                <w:sz w:val="16"/>
                <w:szCs w:val="16"/>
              </w:rPr>
              <w:t>5.000</w:t>
            </w:r>
          </w:p>
        </w:tc>
        <w:tc>
          <w:tcPr>
            <w:tcW w:w="502" w:type="pct"/>
            <w:shd w:val="clear" w:color="auto" w:fill="auto"/>
            <w:vAlign w:val="center"/>
            <w:hideMark/>
          </w:tcPr>
          <w:p w:rsidR="00B5074E" w:rsidRPr="00900EDB" w:rsidRDefault="00B5074E" w:rsidP="00D92EA7">
            <w:pPr>
              <w:ind w:left="-95"/>
              <w:jc w:val="right"/>
              <w:rPr>
                <w:rFonts w:ascii="Times New Roman" w:hAnsi="Times New Roman"/>
                <w:b/>
                <w:bCs/>
                <w:i/>
                <w:iCs/>
                <w:color w:val="000000" w:themeColor="text1"/>
                <w:sz w:val="16"/>
                <w:szCs w:val="16"/>
              </w:rPr>
            </w:pPr>
            <w:r w:rsidRPr="00900EDB">
              <w:rPr>
                <w:rFonts w:ascii="Times New Roman" w:hAnsi="Times New Roman"/>
                <w:b/>
                <w:bCs/>
                <w:i/>
                <w:iCs/>
                <w:color w:val="000000" w:themeColor="text1"/>
                <w:sz w:val="16"/>
                <w:szCs w:val="16"/>
              </w:rPr>
              <w:t>784</w:t>
            </w:r>
          </w:p>
        </w:tc>
        <w:tc>
          <w:tcPr>
            <w:tcW w:w="456" w:type="pct"/>
            <w:shd w:val="clear" w:color="auto" w:fill="auto"/>
            <w:vAlign w:val="center"/>
            <w:hideMark/>
          </w:tcPr>
          <w:p w:rsidR="00B5074E" w:rsidRPr="00900EDB" w:rsidRDefault="00B5074E" w:rsidP="00D92EA7">
            <w:pPr>
              <w:ind w:left="-95"/>
              <w:jc w:val="right"/>
              <w:rPr>
                <w:rFonts w:ascii="Times New Roman" w:hAnsi="Times New Roman"/>
                <w:b/>
                <w:bCs/>
                <w:i/>
                <w:iCs/>
                <w:color w:val="000000" w:themeColor="text1"/>
                <w:sz w:val="16"/>
                <w:szCs w:val="16"/>
              </w:rPr>
            </w:pPr>
            <w:r w:rsidRPr="00900EDB">
              <w:rPr>
                <w:rFonts w:ascii="Times New Roman" w:hAnsi="Times New Roman"/>
                <w:b/>
                <w:bCs/>
                <w:i/>
                <w:iCs/>
                <w:color w:val="000000" w:themeColor="text1"/>
                <w:sz w:val="16"/>
                <w:szCs w:val="16"/>
              </w:rPr>
              <w:t>2.000</w:t>
            </w:r>
          </w:p>
        </w:tc>
        <w:tc>
          <w:tcPr>
            <w:tcW w:w="366" w:type="pct"/>
            <w:shd w:val="clear" w:color="auto" w:fill="auto"/>
            <w:vAlign w:val="center"/>
            <w:hideMark/>
          </w:tcPr>
          <w:p w:rsidR="00B5074E" w:rsidRPr="00900EDB" w:rsidRDefault="00B5074E" w:rsidP="00D92EA7">
            <w:pPr>
              <w:ind w:left="-95"/>
              <w:jc w:val="right"/>
              <w:rPr>
                <w:rFonts w:ascii="Times New Roman" w:hAnsi="Times New Roman"/>
                <w:b/>
                <w:bCs/>
                <w:i/>
                <w:iCs/>
                <w:color w:val="000000" w:themeColor="text1"/>
                <w:sz w:val="16"/>
                <w:szCs w:val="16"/>
              </w:rPr>
            </w:pPr>
            <w:r w:rsidRPr="00900EDB">
              <w:rPr>
                <w:rFonts w:ascii="Times New Roman" w:hAnsi="Times New Roman"/>
                <w:b/>
                <w:bCs/>
                <w:i/>
                <w:iCs/>
                <w:color w:val="000000" w:themeColor="text1"/>
                <w:sz w:val="16"/>
                <w:szCs w:val="16"/>
              </w:rPr>
              <w:t>500</w:t>
            </w:r>
          </w:p>
        </w:tc>
        <w:tc>
          <w:tcPr>
            <w:tcW w:w="364" w:type="pct"/>
            <w:shd w:val="clear" w:color="auto" w:fill="auto"/>
            <w:vAlign w:val="center"/>
            <w:hideMark/>
          </w:tcPr>
          <w:p w:rsidR="00B5074E" w:rsidRPr="00900EDB" w:rsidRDefault="00B5074E" w:rsidP="00D92EA7">
            <w:pPr>
              <w:ind w:left="-95"/>
              <w:jc w:val="right"/>
              <w:rPr>
                <w:rFonts w:ascii="Times New Roman" w:hAnsi="Times New Roman"/>
                <w:b/>
                <w:bCs/>
                <w:i/>
                <w:iCs/>
                <w:color w:val="000000" w:themeColor="text1"/>
                <w:sz w:val="16"/>
                <w:szCs w:val="16"/>
              </w:rPr>
            </w:pPr>
            <w:r w:rsidRPr="00900EDB">
              <w:rPr>
                <w:rFonts w:ascii="Times New Roman" w:hAnsi="Times New Roman"/>
                <w:b/>
                <w:bCs/>
                <w:i/>
                <w:iCs/>
                <w:color w:val="000000" w:themeColor="text1"/>
                <w:sz w:val="16"/>
                <w:szCs w:val="16"/>
              </w:rPr>
              <w:t>1.000</w:t>
            </w:r>
          </w:p>
        </w:tc>
        <w:tc>
          <w:tcPr>
            <w:tcW w:w="365" w:type="pct"/>
            <w:shd w:val="clear" w:color="auto" w:fill="auto"/>
            <w:vAlign w:val="center"/>
            <w:hideMark/>
          </w:tcPr>
          <w:p w:rsidR="00B5074E" w:rsidRPr="00900EDB" w:rsidRDefault="00B5074E" w:rsidP="00D92EA7">
            <w:pPr>
              <w:ind w:left="-95"/>
              <w:jc w:val="right"/>
              <w:rPr>
                <w:rFonts w:ascii="Times New Roman" w:hAnsi="Times New Roman"/>
                <w:b/>
                <w:bCs/>
                <w:i/>
                <w:iCs/>
                <w:color w:val="000000" w:themeColor="text1"/>
                <w:sz w:val="16"/>
                <w:szCs w:val="16"/>
              </w:rPr>
            </w:pPr>
            <w:r w:rsidRPr="00900EDB">
              <w:rPr>
                <w:rFonts w:ascii="Times New Roman" w:hAnsi="Times New Roman"/>
                <w:b/>
                <w:bCs/>
                <w:i/>
                <w:iCs/>
                <w:color w:val="000000" w:themeColor="text1"/>
                <w:sz w:val="16"/>
                <w:szCs w:val="16"/>
              </w:rPr>
              <w:t>1.500</w:t>
            </w:r>
          </w:p>
        </w:tc>
        <w:tc>
          <w:tcPr>
            <w:tcW w:w="363" w:type="pct"/>
            <w:shd w:val="clear" w:color="auto" w:fill="auto"/>
            <w:vAlign w:val="center"/>
            <w:hideMark/>
          </w:tcPr>
          <w:p w:rsidR="00B5074E" w:rsidRPr="00900EDB" w:rsidRDefault="00B5074E" w:rsidP="00D92EA7">
            <w:pPr>
              <w:ind w:left="-95"/>
              <w:jc w:val="right"/>
              <w:rPr>
                <w:rFonts w:ascii="Times New Roman" w:hAnsi="Times New Roman"/>
                <w:b/>
                <w:bCs/>
                <w:i/>
                <w:iCs/>
                <w:color w:val="000000" w:themeColor="text1"/>
                <w:sz w:val="16"/>
                <w:szCs w:val="16"/>
              </w:rPr>
            </w:pPr>
            <w:r w:rsidRPr="00900EDB">
              <w:rPr>
                <w:rFonts w:ascii="Times New Roman" w:hAnsi="Times New Roman"/>
                <w:b/>
                <w:bCs/>
                <w:i/>
                <w:iCs/>
                <w:color w:val="000000" w:themeColor="text1"/>
                <w:sz w:val="16"/>
                <w:szCs w:val="16"/>
              </w:rPr>
              <w:t>2.000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2,55</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1. Приходи од продаје производа и услуга матичним и зависним правним лицима на домаћем тржишту</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2. Приходи од продаје производа и услуга матичним и зависним правним лицима на иностраном тржишту</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3. Приходи од продаје производа и услуга осталим повезаним правним лицима на домаћем тржишту</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4. Приходи од продаје производа и услуга осталим повезаним правним лицима на иностраном тржишту</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5. Приходи од продаје производа и услуга на домаћем тржишту</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5.000</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784</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2.000</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500</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1.000</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1.500</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2.000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2,55</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6. Приходи од продаје готових производа и услуга на иностраном тржишту</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Iii. Приходи од премија, субвенција, дотација, донација и сл.</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Iv. Други пословни приходи</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162.215</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155.304</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179.509</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44.766</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89.617</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134.563</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179.509</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1,16</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Расходи из редовног пословања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Б. Пословни расходи</w:t>
            </w:r>
          </w:p>
        </w:tc>
        <w:tc>
          <w:tcPr>
            <w:tcW w:w="457" w:type="pct"/>
            <w:vAlign w:val="center"/>
          </w:tcPr>
          <w:p w:rsidR="00B5074E" w:rsidRPr="00900EDB" w:rsidRDefault="00B5074E" w:rsidP="00D92EA7">
            <w:pPr>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350.886</w:t>
            </w:r>
          </w:p>
        </w:tc>
        <w:tc>
          <w:tcPr>
            <w:tcW w:w="502" w:type="pct"/>
            <w:shd w:val="clear" w:color="auto" w:fill="auto"/>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310.101</w:t>
            </w:r>
          </w:p>
        </w:tc>
        <w:tc>
          <w:tcPr>
            <w:tcW w:w="456" w:type="pct"/>
            <w:shd w:val="clear" w:color="auto" w:fill="auto"/>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345.316</w:t>
            </w:r>
          </w:p>
        </w:tc>
        <w:tc>
          <w:tcPr>
            <w:tcW w:w="366" w:type="pct"/>
            <w:shd w:val="clear" w:color="auto" w:fill="auto"/>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100.796</w:t>
            </w:r>
          </w:p>
        </w:tc>
        <w:tc>
          <w:tcPr>
            <w:tcW w:w="364" w:type="pct"/>
            <w:shd w:val="clear" w:color="auto" w:fill="auto"/>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174.193</w:t>
            </w:r>
          </w:p>
        </w:tc>
        <w:tc>
          <w:tcPr>
            <w:tcW w:w="365" w:type="pct"/>
            <w:shd w:val="clear" w:color="auto" w:fill="auto"/>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264.414</w:t>
            </w:r>
          </w:p>
        </w:tc>
        <w:tc>
          <w:tcPr>
            <w:tcW w:w="363" w:type="pct"/>
            <w:shd w:val="clear" w:color="auto" w:fill="auto"/>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345.316</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1,11</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I. Набавна вредност продате робе</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II. Приходи од активирања учинака и робе</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II. Повећање вредности залиха недовршених и готових производа и недовршених услуга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Iv. Смањење вредности залиха недовршених и готових производа и недовршених услуга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50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V. Трошкови материјала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26.693</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14.860</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8.221</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1.502</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3.271</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6.297</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8.221</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0,55</w:t>
            </w:r>
          </w:p>
        </w:tc>
      </w:tr>
    </w:tbl>
    <w:p w:rsidR="00B5074E" w:rsidRPr="00900EDB" w:rsidRDefault="00B5074E">
      <w:pPr>
        <w:rPr>
          <w:color w:val="000000" w:themeColor="text1"/>
        </w:rPr>
      </w:pPr>
      <w:r w:rsidRPr="00900EDB">
        <w:rPr>
          <w:color w:val="000000" w:themeColor="text1"/>
        </w:rPr>
        <w:br w:type="page"/>
      </w:r>
    </w:p>
    <w:tbl>
      <w:tblPr>
        <w:tblW w:w="5083"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40"/>
        <w:gridCol w:w="865"/>
        <w:gridCol w:w="949"/>
        <w:gridCol w:w="862"/>
        <w:gridCol w:w="692"/>
        <w:gridCol w:w="688"/>
        <w:gridCol w:w="690"/>
        <w:gridCol w:w="686"/>
        <w:gridCol w:w="582"/>
      </w:tblGrid>
      <w:tr w:rsidR="00622EC2" w:rsidRPr="00900EDB" w:rsidTr="00D92EA7">
        <w:trPr>
          <w:trHeight w:val="360"/>
        </w:trPr>
        <w:tc>
          <w:tcPr>
            <w:tcW w:w="1819"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ПОЗИЦИЈА</w:t>
            </w:r>
          </w:p>
        </w:tc>
        <w:tc>
          <w:tcPr>
            <w:tcW w:w="457" w:type="pct"/>
            <w:vAlign w:val="center"/>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w:t>
            </w:r>
            <w:r w:rsidRPr="00900EDB">
              <w:rPr>
                <w:rFonts w:ascii="Times New Roman" w:hAnsi="Times New Roman"/>
                <w:b/>
                <w:bCs/>
                <w:color w:val="000000" w:themeColor="text1"/>
                <w:sz w:val="14"/>
                <w:szCs w:val="14"/>
              </w:rPr>
              <w:br/>
              <w:t xml:space="preserve">01.01-31.12.2016.             </w:t>
            </w:r>
          </w:p>
        </w:tc>
        <w:tc>
          <w:tcPr>
            <w:tcW w:w="502"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Процена реализације </w:t>
            </w:r>
            <w:r w:rsidRPr="00900EDB">
              <w:rPr>
                <w:rFonts w:ascii="Times New Roman" w:hAnsi="Times New Roman"/>
                <w:b/>
                <w:bCs/>
                <w:color w:val="000000" w:themeColor="text1"/>
                <w:sz w:val="14"/>
                <w:szCs w:val="14"/>
              </w:rPr>
              <w:br/>
              <w:t>01.01-31.12.2016.</w:t>
            </w:r>
          </w:p>
        </w:tc>
        <w:tc>
          <w:tcPr>
            <w:tcW w:w="456"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w:t>
            </w:r>
            <w:r w:rsidRPr="00900EDB">
              <w:rPr>
                <w:rFonts w:ascii="Times New Roman" w:hAnsi="Times New Roman"/>
                <w:b/>
                <w:bCs/>
                <w:color w:val="000000" w:themeColor="text1"/>
                <w:sz w:val="14"/>
                <w:szCs w:val="14"/>
              </w:rPr>
              <w:br/>
              <w:t>01.01-31.12.2017.</w:t>
            </w:r>
          </w:p>
        </w:tc>
        <w:tc>
          <w:tcPr>
            <w:tcW w:w="366"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01.01 - 31.03</w:t>
            </w:r>
          </w:p>
        </w:tc>
        <w:tc>
          <w:tcPr>
            <w:tcW w:w="364"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 01.01 - 30.06</w:t>
            </w:r>
          </w:p>
        </w:tc>
        <w:tc>
          <w:tcPr>
            <w:tcW w:w="365"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01.01 - 30.09</w:t>
            </w:r>
          </w:p>
        </w:tc>
        <w:tc>
          <w:tcPr>
            <w:tcW w:w="363"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 01.01 - 31.12</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Индекс</w:t>
            </w:r>
          </w:p>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 4/3</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VI. ТРОШКОВИ ГОРИВА И ЕНЕРГИЈЕ</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24.310</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15.075</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20.042</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5.465</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1.060</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14.650</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20.042</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1,33</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VII. ТРОШКОВИ ЗАРАДА, НАКНАДА ЗАРАДА И ОСТАЛИ ЛИЧНИ РАСХОДИ</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180.100</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163.684</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183.132</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57.063</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99.128</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141.089</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183.132</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1,12</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VIII. Трошкови производних услуга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23.933</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19.991</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26.931</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7.130</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14.310</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20.646</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26.931</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1,35</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Ix. Трошкови амортизације</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72.000</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74.928</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80.000</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20.000</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40.000</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60.000</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80.000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1,07</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X. Трошкови дугорочних резервисања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XI. Нематеријални трошкови</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23.850</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21.563</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26.990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9.636</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16.424</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21.732</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26.990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1,25</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xml:space="preserve">В. Пословни добитак </w:t>
            </w:r>
          </w:p>
        </w:tc>
        <w:tc>
          <w:tcPr>
            <w:tcW w:w="457" w:type="pct"/>
            <w:vAlign w:val="center"/>
          </w:tcPr>
          <w:p w:rsidR="00B5074E" w:rsidRPr="00900EDB" w:rsidRDefault="00B5074E" w:rsidP="00D92EA7">
            <w:pPr>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Г. Пословни губитак</w:t>
            </w:r>
          </w:p>
        </w:tc>
        <w:tc>
          <w:tcPr>
            <w:tcW w:w="457" w:type="pct"/>
            <w:vAlign w:val="center"/>
          </w:tcPr>
          <w:p w:rsidR="00B5074E" w:rsidRPr="00900EDB" w:rsidRDefault="00B5074E" w:rsidP="00D92EA7">
            <w:pPr>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183.671</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154.013</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163.807</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55.530</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83.576</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128.351</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163.807</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1,06</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Д. Финансијски приходи</w:t>
            </w:r>
          </w:p>
        </w:tc>
        <w:tc>
          <w:tcPr>
            <w:tcW w:w="457" w:type="pct"/>
            <w:vAlign w:val="center"/>
          </w:tcPr>
          <w:p w:rsidR="00B5074E" w:rsidRPr="00900EDB" w:rsidRDefault="00B5074E" w:rsidP="00D92EA7">
            <w:pPr>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41.107</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18.386</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16.800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4.200</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8.400</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12.600</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16.800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0,91</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i/>
                <w:iCs/>
                <w:color w:val="000000" w:themeColor="text1"/>
                <w:sz w:val="16"/>
                <w:szCs w:val="16"/>
              </w:rPr>
            </w:pPr>
            <w:r w:rsidRPr="00900EDB">
              <w:rPr>
                <w:rFonts w:ascii="Times New Roman" w:hAnsi="Times New Roman"/>
                <w:b/>
                <w:bCs/>
                <w:i/>
                <w:iCs/>
                <w:color w:val="000000" w:themeColor="text1"/>
                <w:sz w:val="16"/>
                <w:szCs w:val="16"/>
              </w:rPr>
              <w:t xml:space="preserve">I. Финансијски приходи од повезаних лица и остали финансијски приходи </w:t>
            </w:r>
          </w:p>
        </w:tc>
        <w:tc>
          <w:tcPr>
            <w:tcW w:w="457" w:type="pct"/>
            <w:vAlign w:val="center"/>
          </w:tcPr>
          <w:p w:rsidR="00B5074E" w:rsidRPr="00900EDB" w:rsidRDefault="00B5074E" w:rsidP="00D92EA7">
            <w:pPr>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1. Финансијски приходи од матичних и зависних правних лица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2. Финансијски приходи од осталих повезаних правних лица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3. Приходи од учешћа у добитку придружених правних лица и заједничких подухвата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4. Остали финансијски приходи</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Ii. Приходи од камата (од трећих лица)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39.107</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17.382</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14.800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3.700</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7.400</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11.100</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14.800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0,85</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Iii. Позитивне курсне разлике и позитивни ефекти валутне клаузуле (према трећим лицима)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2.000</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1.004</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2.000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500</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1.000</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1.500</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2.000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1,99</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Ђ. Финансијски расходи</w:t>
            </w:r>
          </w:p>
        </w:tc>
        <w:tc>
          <w:tcPr>
            <w:tcW w:w="457" w:type="pct"/>
            <w:vAlign w:val="center"/>
          </w:tcPr>
          <w:p w:rsidR="00B5074E" w:rsidRPr="00900EDB" w:rsidRDefault="00B5074E" w:rsidP="00D92EA7">
            <w:pPr>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185</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535</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136</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34</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68</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102</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136</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0,25</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i/>
                <w:iCs/>
                <w:color w:val="000000" w:themeColor="text1"/>
                <w:sz w:val="16"/>
                <w:szCs w:val="16"/>
              </w:rPr>
            </w:pPr>
            <w:r w:rsidRPr="00900EDB">
              <w:rPr>
                <w:rFonts w:ascii="Times New Roman" w:hAnsi="Times New Roman"/>
                <w:b/>
                <w:bCs/>
                <w:i/>
                <w:iCs/>
                <w:color w:val="000000" w:themeColor="text1"/>
                <w:sz w:val="16"/>
                <w:szCs w:val="16"/>
              </w:rPr>
              <w:t xml:space="preserve">I. Финансијски расходи из односа са повезаним правним лицима и остали финансијски расходи </w:t>
            </w:r>
          </w:p>
        </w:tc>
        <w:tc>
          <w:tcPr>
            <w:tcW w:w="457" w:type="pct"/>
            <w:vAlign w:val="center"/>
          </w:tcPr>
          <w:p w:rsidR="00B5074E" w:rsidRPr="00900EDB" w:rsidRDefault="00B5074E" w:rsidP="00D92EA7">
            <w:pPr>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1. Финансијски расходи из односа са матичним и зависним правним лицима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2. Финансијски расходи из односа са осталим повезаним правним лицима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3. Расходи од учешћа у губитку придружених правних лица и заједничких подухвата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4. Остали финансијски расходи</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Ii. Расходи камата (према трећим лицима)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150</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500</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100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25</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50</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75</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100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0,20</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Iii. Негативне курсне разлике и негативни ефекти валутне клаузуле (према трећим лицима)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35</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35</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36</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9</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18</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27</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36</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1,03</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xml:space="preserve">Е. Добитак из финансирања </w:t>
            </w:r>
          </w:p>
        </w:tc>
        <w:tc>
          <w:tcPr>
            <w:tcW w:w="457" w:type="pct"/>
            <w:vAlign w:val="center"/>
          </w:tcPr>
          <w:p w:rsidR="00B5074E" w:rsidRPr="00900EDB" w:rsidRDefault="00B5074E" w:rsidP="00D92EA7">
            <w:pPr>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40.922</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17.851</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16.664</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4.166</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8.332</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12.498</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16.664</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0,93</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xml:space="preserve">Ж. Губитак из финансирања </w:t>
            </w:r>
          </w:p>
        </w:tc>
        <w:tc>
          <w:tcPr>
            <w:tcW w:w="457" w:type="pct"/>
            <w:vAlign w:val="center"/>
          </w:tcPr>
          <w:p w:rsidR="00B5074E" w:rsidRPr="00900EDB" w:rsidRDefault="00B5074E" w:rsidP="00D92EA7">
            <w:pPr>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З. Приходи од усклађивања вредности остале имовине која се исказује по фер вредности кроз биланс успеха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4.000</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3.678</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4.000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1.000</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2.000</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3.000</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4.000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1,09</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И. Расходи од усклађивања вредности остале имовине која се исказује по фер вредности кроз биланс успеха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6.000</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6.001</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6.000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1.500</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3.000</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4.500</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6.000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1,00</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Ј. Остали приходи</w:t>
            </w:r>
          </w:p>
        </w:tc>
        <w:tc>
          <w:tcPr>
            <w:tcW w:w="457" w:type="pct"/>
            <w:vAlign w:val="center"/>
          </w:tcPr>
          <w:p w:rsidR="00B5074E" w:rsidRPr="00900EDB" w:rsidRDefault="00B5074E" w:rsidP="00D92EA7">
            <w:pPr>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5.814</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1.049</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5.750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1.000</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2.875</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4.750</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5.750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5,48</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К. ОСТАЛИ РАСХОДИ</w:t>
            </w:r>
          </w:p>
        </w:tc>
        <w:tc>
          <w:tcPr>
            <w:tcW w:w="457" w:type="pct"/>
            <w:vAlign w:val="center"/>
          </w:tcPr>
          <w:p w:rsidR="00B5074E" w:rsidRPr="00900EDB" w:rsidRDefault="00B5074E" w:rsidP="00D92EA7">
            <w:pPr>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2.700</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1.730</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2.000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500</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1.000</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1.500</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2.000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1,16</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ПОЗИЦИЈА</w:t>
            </w:r>
          </w:p>
        </w:tc>
        <w:tc>
          <w:tcPr>
            <w:tcW w:w="457" w:type="pct"/>
            <w:vAlign w:val="center"/>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w:t>
            </w:r>
            <w:r w:rsidRPr="00900EDB">
              <w:rPr>
                <w:rFonts w:ascii="Times New Roman" w:hAnsi="Times New Roman"/>
                <w:b/>
                <w:bCs/>
                <w:color w:val="000000" w:themeColor="text1"/>
                <w:sz w:val="14"/>
                <w:szCs w:val="14"/>
              </w:rPr>
              <w:br/>
              <w:t xml:space="preserve">01.01-31.12.2016.             </w:t>
            </w:r>
          </w:p>
        </w:tc>
        <w:tc>
          <w:tcPr>
            <w:tcW w:w="502" w:type="pct"/>
            <w:shd w:val="clear" w:color="auto" w:fill="auto"/>
            <w:noWrap/>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Процена реализације </w:t>
            </w:r>
            <w:r w:rsidRPr="00900EDB">
              <w:rPr>
                <w:rFonts w:ascii="Times New Roman" w:hAnsi="Times New Roman"/>
                <w:b/>
                <w:bCs/>
                <w:color w:val="000000" w:themeColor="text1"/>
                <w:sz w:val="14"/>
                <w:szCs w:val="14"/>
              </w:rPr>
              <w:br/>
              <w:t>01.01-31.12.2016.</w:t>
            </w:r>
          </w:p>
        </w:tc>
        <w:tc>
          <w:tcPr>
            <w:tcW w:w="456" w:type="pct"/>
            <w:shd w:val="clear" w:color="auto" w:fill="auto"/>
            <w:noWrap/>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w:t>
            </w:r>
            <w:r w:rsidRPr="00900EDB">
              <w:rPr>
                <w:rFonts w:ascii="Times New Roman" w:hAnsi="Times New Roman"/>
                <w:b/>
                <w:bCs/>
                <w:color w:val="000000" w:themeColor="text1"/>
                <w:sz w:val="14"/>
                <w:szCs w:val="14"/>
              </w:rPr>
              <w:br/>
              <w:t>01.01-31.12.2017.</w:t>
            </w:r>
          </w:p>
        </w:tc>
        <w:tc>
          <w:tcPr>
            <w:tcW w:w="366" w:type="pct"/>
            <w:shd w:val="clear" w:color="auto" w:fill="auto"/>
            <w:noWrap/>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01.01 - 31.03</w:t>
            </w:r>
          </w:p>
        </w:tc>
        <w:tc>
          <w:tcPr>
            <w:tcW w:w="364" w:type="pct"/>
            <w:shd w:val="clear" w:color="auto" w:fill="auto"/>
            <w:noWrap/>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 01.01 - 30.06</w:t>
            </w:r>
          </w:p>
        </w:tc>
        <w:tc>
          <w:tcPr>
            <w:tcW w:w="365" w:type="pct"/>
            <w:shd w:val="clear" w:color="auto" w:fill="auto"/>
            <w:noWrap/>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01.01 - 30.09</w:t>
            </w:r>
          </w:p>
        </w:tc>
        <w:tc>
          <w:tcPr>
            <w:tcW w:w="363" w:type="pct"/>
            <w:shd w:val="clear" w:color="auto" w:fill="auto"/>
            <w:noWrap/>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 01.01 - 31.12</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Индекс</w:t>
            </w:r>
          </w:p>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 4/3</w:t>
            </w:r>
          </w:p>
        </w:tc>
      </w:tr>
      <w:tr w:rsidR="00622EC2" w:rsidRPr="00900EDB" w:rsidTr="00D92EA7">
        <w:trPr>
          <w:trHeight w:val="374"/>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 xml:space="preserve">Л. Добитак из редовног пословања пре опорезивања </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0</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0</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0</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0</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0</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Љ. Губитак из редовног пословања пре опорезивања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141.635</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139.166</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145.393</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51.364</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74.369</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114.103</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145.393</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1,04</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Н. Нето губитак пословања које се обуставља, расходи промене рачуноводствене политике и исправка грешака из ранијих периода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700</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1.099</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800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200</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400</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600</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800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0,73</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xml:space="preserve">Њ. Добитак пре опорезивања </w:t>
            </w:r>
          </w:p>
        </w:tc>
        <w:tc>
          <w:tcPr>
            <w:tcW w:w="457" w:type="pct"/>
            <w:vAlign w:val="center"/>
          </w:tcPr>
          <w:p w:rsidR="00B5074E" w:rsidRPr="00900EDB" w:rsidRDefault="00B5074E" w:rsidP="00D92EA7">
            <w:pPr>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xml:space="preserve">О. Губитак пре опорезивања </w:t>
            </w:r>
          </w:p>
        </w:tc>
        <w:tc>
          <w:tcPr>
            <w:tcW w:w="457" w:type="pct"/>
            <w:vAlign w:val="center"/>
          </w:tcPr>
          <w:p w:rsidR="00B5074E" w:rsidRPr="00900EDB" w:rsidRDefault="00B5074E" w:rsidP="00D92EA7">
            <w:pPr>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142.335</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140.265</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146.193</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51.564</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74.769</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114.703</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146.193</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1,04</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П. Порез на добитак</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I. Порески расход периода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II. Одложени порески расходи периода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I I</w:t>
            </w:r>
            <w:r w:rsidRPr="00900EDB">
              <w:rPr>
                <w:color w:val="000000" w:themeColor="text1"/>
              </w:rPr>
              <w:t xml:space="preserve"> </w:t>
            </w:r>
            <w:r w:rsidRPr="00900EDB">
              <w:rPr>
                <w:rFonts w:ascii="Times New Roman" w:hAnsi="Times New Roman"/>
                <w:color w:val="000000" w:themeColor="text1"/>
                <w:sz w:val="16"/>
                <w:szCs w:val="16"/>
              </w:rPr>
              <w:t>I. Одложени порески приходи периода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Р. Исплаћена лична примања послодавца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xml:space="preserve">С. Нето добитак </w:t>
            </w:r>
          </w:p>
        </w:tc>
        <w:tc>
          <w:tcPr>
            <w:tcW w:w="457" w:type="pct"/>
            <w:vAlign w:val="center"/>
          </w:tcPr>
          <w:p w:rsidR="00B5074E" w:rsidRPr="00900EDB" w:rsidRDefault="00B5074E" w:rsidP="00D92EA7">
            <w:pPr>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Т. Нето губитак</w:t>
            </w:r>
          </w:p>
        </w:tc>
        <w:tc>
          <w:tcPr>
            <w:tcW w:w="457" w:type="pct"/>
            <w:vAlign w:val="center"/>
          </w:tcPr>
          <w:p w:rsidR="00B5074E" w:rsidRPr="00900EDB" w:rsidRDefault="00B5074E" w:rsidP="00D92EA7">
            <w:pPr>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142.335</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140.265</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146.193</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51.564</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74.769</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114.703</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146.193</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1,04</w:t>
            </w:r>
          </w:p>
        </w:tc>
      </w:tr>
    </w:tbl>
    <w:p w:rsidR="00B5074E" w:rsidRPr="00900EDB" w:rsidRDefault="00B5074E" w:rsidP="00B5074E">
      <w:pPr>
        <w:pStyle w:val="BodyText"/>
        <w:rPr>
          <w:color w:val="000000" w:themeColor="text1"/>
          <w:lang w:val="ru-RU"/>
        </w:rPr>
      </w:pPr>
    </w:p>
    <w:p w:rsidR="0046456E" w:rsidRPr="00900EDB" w:rsidRDefault="0046456E">
      <w:pPr>
        <w:jc w:val="right"/>
        <w:rPr>
          <w:rFonts w:cs="Times New Roman"/>
          <w:i/>
          <w:iCs/>
          <w:color w:val="000000" w:themeColor="text1"/>
          <w:sz w:val="16"/>
          <w:szCs w:val="16"/>
        </w:rPr>
      </w:pPr>
    </w:p>
    <w:p w:rsidR="00156EDC" w:rsidRPr="00900EDB" w:rsidRDefault="00156EDC" w:rsidP="00156EDC">
      <w:pPr>
        <w:tabs>
          <w:tab w:val="left" w:pos="851"/>
        </w:tabs>
        <w:jc w:val="both"/>
        <w:rPr>
          <w:rFonts w:ascii="Times New Roman" w:hAnsi="Times New Roman"/>
          <w:color w:val="000000" w:themeColor="text1"/>
        </w:rPr>
      </w:pPr>
      <w:r w:rsidRPr="00900EDB">
        <w:rPr>
          <w:rFonts w:ascii="Times New Roman" w:hAnsi="Times New Roman"/>
          <w:color w:val="000000" w:themeColor="text1"/>
        </w:rPr>
        <w:t xml:space="preserve">     </w:t>
      </w:r>
      <w:r w:rsidR="00B5074E" w:rsidRPr="00900EDB">
        <w:rPr>
          <w:rFonts w:ascii="Times New Roman" w:hAnsi="Times New Roman"/>
          <w:color w:val="000000" w:themeColor="text1"/>
        </w:rPr>
        <w:t xml:space="preserve">Програмом пословања за 2017. годину Предузеће планира остварење укупног прихода од 208,059 </w:t>
      </w:r>
      <w:r w:rsidR="00B5074E" w:rsidRPr="00900EDB">
        <w:rPr>
          <w:rFonts w:ascii="Times New Roman" w:hAnsi="Times New Roman"/>
          <w:i/>
          <w:color w:val="000000" w:themeColor="text1"/>
          <w:sz w:val="20"/>
          <w:szCs w:val="20"/>
        </w:rPr>
        <w:t>(у хиљадама динара</w:t>
      </w:r>
      <w:r w:rsidR="00B5074E" w:rsidRPr="00900EDB">
        <w:rPr>
          <w:rFonts w:ascii="Times New Roman" w:hAnsi="Times New Roman"/>
          <w:i/>
          <w:color w:val="000000" w:themeColor="text1"/>
        </w:rPr>
        <w:t>)</w:t>
      </w:r>
      <w:r w:rsidR="00B5074E" w:rsidRPr="00900EDB">
        <w:rPr>
          <w:rFonts w:ascii="Times New Roman" w:hAnsi="Times New Roman"/>
          <w:color w:val="000000" w:themeColor="text1"/>
        </w:rPr>
        <w:t>,</w:t>
      </w:r>
      <w:r w:rsidR="00B5074E" w:rsidRPr="00900EDB">
        <w:rPr>
          <w:rFonts w:ascii="Times New Roman" w:hAnsi="Times New Roman"/>
          <w:i/>
          <w:color w:val="000000" w:themeColor="text1"/>
        </w:rPr>
        <w:t xml:space="preserve"> </w:t>
      </w:r>
      <w:r w:rsidR="00B5074E" w:rsidRPr="00900EDB">
        <w:rPr>
          <w:rFonts w:ascii="Times New Roman" w:hAnsi="Times New Roman"/>
          <w:color w:val="000000" w:themeColor="text1"/>
        </w:rPr>
        <w:t>што је за 16% више у односу на процену реализације укупног прихода за 2016. годину.</w:t>
      </w:r>
    </w:p>
    <w:p w:rsidR="00B5074E" w:rsidRPr="00900EDB" w:rsidRDefault="00156EDC" w:rsidP="00156EDC">
      <w:pPr>
        <w:tabs>
          <w:tab w:val="left" w:pos="851"/>
        </w:tabs>
        <w:jc w:val="both"/>
        <w:rPr>
          <w:rFonts w:ascii="Times New Roman" w:hAnsi="Times New Roman"/>
          <w:color w:val="000000" w:themeColor="text1"/>
        </w:rPr>
      </w:pPr>
      <w:r w:rsidRPr="00900EDB">
        <w:rPr>
          <w:rFonts w:ascii="Times New Roman" w:hAnsi="Times New Roman"/>
          <w:color w:val="000000" w:themeColor="text1"/>
        </w:rPr>
        <w:t xml:space="preserve">     </w:t>
      </w:r>
      <w:r w:rsidR="00B5074E" w:rsidRPr="00900EDB">
        <w:rPr>
          <w:rFonts w:ascii="Times New Roman" w:hAnsi="Times New Roman"/>
          <w:color w:val="000000" w:themeColor="text1"/>
        </w:rPr>
        <w:t xml:space="preserve">У структури укупних прихода, пословни приходи учествују са 87,24% и за 16% су већи у односу на процењену реализацију за 2016. годину. Пословни приходи се односе на приход од издавања објеката у закуп и делом од вршења услуга техничке контроле. </w:t>
      </w:r>
      <w:r w:rsidR="00B5074E" w:rsidRPr="00900EDB">
        <w:rPr>
          <w:rFonts w:ascii="Times New Roman" w:hAnsi="Times New Roman"/>
          <w:color w:val="000000" w:themeColor="text1"/>
        </w:rPr>
        <w:tab/>
      </w:r>
    </w:p>
    <w:p w:rsidR="00B5074E" w:rsidRPr="00900EDB" w:rsidRDefault="00156EDC" w:rsidP="00156EDC">
      <w:pPr>
        <w:tabs>
          <w:tab w:val="left" w:pos="851"/>
        </w:tabs>
        <w:jc w:val="both"/>
        <w:rPr>
          <w:rFonts w:ascii="Times New Roman" w:hAnsi="Times New Roman"/>
          <w:color w:val="000000" w:themeColor="text1"/>
        </w:rPr>
      </w:pPr>
      <w:r w:rsidRPr="00900EDB">
        <w:rPr>
          <w:rFonts w:ascii="Times New Roman" w:hAnsi="Times New Roman"/>
          <w:color w:val="000000" w:themeColor="text1"/>
        </w:rPr>
        <w:t xml:space="preserve">     </w:t>
      </w:r>
      <w:r w:rsidR="00B5074E" w:rsidRPr="00900EDB">
        <w:rPr>
          <w:rFonts w:ascii="Times New Roman" w:hAnsi="Times New Roman"/>
          <w:color w:val="000000" w:themeColor="text1"/>
        </w:rPr>
        <w:t>Планирани финансијски приходи, у укупним приходима учествују са 8,07% док остали приходи и приходи од усклађења вредности имовине учествују са 4,69%. Финансијски приходи се односе на приходе од камата на орочене депозите и законских затезних камата на потраживања.</w:t>
      </w:r>
    </w:p>
    <w:p w:rsidR="00B5074E" w:rsidRPr="00900EDB" w:rsidRDefault="00B5074E" w:rsidP="00B5074E">
      <w:pPr>
        <w:tabs>
          <w:tab w:val="left" w:pos="851"/>
        </w:tabs>
        <w:jc w:val="both"/>
        <w:rPr>
          <w:rFonts w:ascii="Times New Roman" w:hAnsi="Times New Roman"/>
          <w:color w:val="000000" w:themeColor="text1"/>
        </w:rPr>
      </w:pPr>
      <w:r w:rsidRPr="00900EDB">
        <w:rPr>
          <w:rFonts w:ascii="Times New Roman" w:hAnsi="Times New Roman" w:cs="Times New Roman"/>
          <w:b/>
          <w:i/>
          <w:color w:val="000000" w:themeColor="text1"/>
          <w:sz w:val="20"/>
          <w:szCs w:val="20"/>
        </w:rPr>
        <w:t xml:space="preserve">Табела </w:t>
      </w:r>
      <w:r w:rsidR="009D006B" w:rsidRPr="00900EDB">
        <w:rPr>
          <w:rFonts w:ascii="Times New Roman" w:hAnsi="Times New Roman" w:cs="Times New Roman"/>
          <w:b/>
          <w:i/>
          <w:color w:val="000000" w:themeColor="text1"/>
          <w:sz w:val="20"/>
          <w:szCs w:val="20"/>
          <w:lang w:val="sr-Cyrl-CS"/>
        </w:rPr>
        <w:t>9</w:t>
      </w:r>
      <w:r w:rsidRPr="00900EDB">
        <w:rPr>
          <w:rFonts w:ascii="Times New Roman" w:hAnsi="Times New Roman" w:cs="Times New Roman"/>
          <w:b/>
          <w:i/>
          <w:color w:val="000000" w:themeColor="text1"/>
          <w:sz w:val="20"/>
          <w:szCs w:val="20"/>
        </w:rPr>
        <w:t>. Структура укупних прихода</w:t>
      </w:r>
      <w:r w:rsidRPr="00900EDB">
        <w:rPr>
          <w:rFonts w:ascii="Times New Roman" w:hAnsi="Times New Roman"/>
          <w:b/>
          <w:i/>
          <w:color w:val="000000" w:themeColor="text1"/>
          <w:sz w:val="20"/>
          <w:szCs w:val="20"/>
        </w:rPr>
        <w:t xml:space="preserve">   </w:t>
      </w:r>
      <w:r w:rsidRPr="00900EDB">
        <w:rPr>
          <w:rFonts w:ascii="Times New Roman" w:hAnsi="Times New Roman"/>
          <w:b/>
          <w:i/>
          <w:color w:val="000000" w:themeColor="text1"/>
        </w:rPr>
        <w:t xml:space="preserve">                                            (</w:t>
      </w:r>
      <w:r w:rsidRPr="00900EDB">
        <w:rPr>
          <w:rFonts w:ascii="Times New Roman" w:hAnsi="Times New Roman"/>
          <w:b/>
          <w:i/>
          <w:color w:val="000000" w:themeColor="text1"/>
          <w:sz w:val="20"/>
          <w:szCs w:val="20"/>
        </w:rPr>
        <w:t>у хиљадама динара)</w:t>
      </w:r>
    </w:p>
    <w:tbl>
      <w:tblPr>
        <w:tblW w:w="9639" w:type="dxa"/>
        <w:tblInd w:w="95" w:type="dxa"/>
        <w:tblLook w:val="04A0"/>
      </w:tblPr>
      <w:tblGrid>
        <w:gridCol w:w="4639"/>
        <w:gridCol w:w="1186"/>
        <w:gridCol w:w="1363"/>
        <w:gridCol w:w="1169"/>
        <w:gridCol w:w="1282"/>
      </w:tblGrid>
      <w:tr w:rsidR="00B5074E" w:rsidRPr="00900EDB" w:rsidTr="00D92EA7">
        <w:trPr>
          <w:trHeight w:val="329"/>
        </w:trPr>
        <w:tc>
          <w:tcPr>
            <w:tcW w:w="4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ОПИС</w:t>
            </w:r>
          </w:p>
        </w:tc>
        <w:tc>
          <w:tcPr>
            <w:tcW w:w="1186" w:type="dxa"/>
            <w:tcBorders>
              <w:top w:val="single" w:sz="4" w:space="0" w:color="auto"/>
              <w:left w:val="nil"/>
              <w:bottom w:val="single" w:sz="4" w:space="0" w:color="auto"/>
              <w:right w:val="single" w:sz="4" w:space="0" w:color="auto"/>
            </w:tcBorders>
            <w:shd w:val="clear" w:color="auto" w:fill="auto"/>
            <w:noWrap/>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План 2016</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Процена  2016</w:t>
            </w:r>
          </w:p>
        </w:tc>
        <w:tc>
          <w:tcPr>
            <w:tcW w:w="1169" w:type="dxa"/>
            <w:tcBorders>
              <w:top w:val="single" w:sz="4" w:space="0" w:color="auto"/>
              <w:left w:val="nil"/>
              <w:bottom w:val="single" w:sz="4" w:space="0" w:color="auto"/>
              <w:right w:val="single" w:sz="4" w:space="0" w:color="auto"/>
            </w:tcBorders>
            <w:shd w:val="clear" w:color="auto" w:fill="auto"/>
            <w:noWrap/>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План 2017</w:t>
            </w:r>
          </w:p>
        </w:tc>
        <w:tc>
          <w:tcPr>
            <w:tcW w:w="1282" w:type="dxa"/>
            <w:tcBorders>
              <w:top w:val="single" w:sz="4" w:space="0" w:color="auto"/>
              <w:left w:val="nil"/>
              <w:bottom w:val="single" w:sz="4" w:space="0" w:color="auto"/>
              <w:right w:val="single" w:sz="4" w:space="0" w:color="auto"/>
            </w:tcBorders>
            <w:shd w:val="clear" w:color="auto" w:fill="auto"/>
            <w:noWrap/>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Индекс</w:t>
            </w:r>
          </w:p>
        </w:tc>
      </w:tr>
      <w:tr w:rsidR="00B5074E" w:rsidRPr="00900EDB" w:rsidTr="00D92EA7">
        <w:trPr>
          <w:trHeight w:val="95"/>
        </w:trPr>
        <w:tc>
          <w:tcPr>
            <w:tcW w:w="46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074E" w:rsidRPr="00900EDB" w:rsidRDefault="00B5074E" w:rsidP="00D92EA7">
            <w:pPr>
              <w:jc w:val="center"/>
              <w:rPr>
                <w:rFonts w:ascii="Times New Roman" w:hAnsi="Times New Roman"/>
                <w:color w:val="000000" w:themeColor="text1"/>
                <w:sz w:val="12"/>
                <w:szCs w:val="12"/>
              </w:rPr>
            </w:pPr>
            <w:r w:rsidRPr="00900EDB">
              <w:rPr>
                <w:rFonts w:ascii="Times New Roman" w:hAnsi="Times New Roman"/>
                <w:color w:val="000000" w:themeColor="text1"/>
                <w:sz w:val="12"/>
                <w:szCs w:val="12"/>
              </w:rPr>
              <w:t>1</w:t>
            </w:r>
          </w:p>
        </w:tc>
        <w:tc>
          <w:tcPr>
            <w:tcW w:w="1186" w:type="dxa"/>
            <w:tcBorders>
              <w:top w:val="single" w:sz="4" w:space="0" w:color="auto"/>
              <w:left w:val="nil"/>
              <w:bottom w:val="single" w:sz="4" w:space="0" w:color="auto"/>
              <w:right w:val="single" w:sz="4" w:space="0" w:color="auto"/>
            </w:tcBorders>
            <w:shd w:val="clear" w:color="auto" w:fill="auto"/>
            <w:noWrap/>
            <w:vAlign w:val="bottom"/>
            <w:hideMark/>
          </w:tcPr>
          <w:p w:rsidR="00B5074E" w:rsidRPr="00900EDB" w:rsidRDefault="00B5074E" w:rsidP="00D92EA7">
            <w:pPr>
              <w:jc w:val="center"/>
              <w:rPr>
                <w:rFonts w:ascii="Times New Roman" w:hAnsi="Times New Roman"/>
                <w:color w:val="000000" w:themeColor="text1"/>
                <w:sz w:val="12"/>
                <w:szCs w:val="12"/>
              </w:rPr>
            </w:pPr>
            <w:r w:rsidRPr="00900EDB">
              <w:rPr>
                <w:rFonts w:ascii="Times New Roman" w:hAnsi="Times New Roman"/>
                <w:color w:val="000000" w:themeColor="text1"/>
                <w:sz w:val="12"/>
                <w:szCs w:val="12"/>
              </w:rPr>
              <w:t>2</w:t>
            </w:r>
          </w:p>
        </w:tc>
        <w:tc>
          <w:tcPr>
            <w:tcW w:w="1363" w:type="dxa"/>
            <w:tcBorders>
              <w:top w:val="single" w:sz="4" w:space="0" w:color="auto"/>
              <w:left w:val="nil"/>
              <w:bottom w:val="single" w:sz="4" w:space="0" w:color="auto"/>
              <w:right w:val="single" w:sz="4" w:space="0" w:color="auto"/>
            </w:tcBorders>
            <w:shd w:val="clear" w:color="auto" w:fill="auto"/>
            <w:noWrap/>
            <w:vAlign w:val="bottom"/>
            <w:hideMark/>
          </w:tcPr>
          <w:p w:rsidR="00B5074E" w:rsidRPr="00900EDB" w:rsidRDefault="00B5074E" w:rsidP="00D92EA7">
            <w:pPr>
              <w:jc w:val="center"/>
              <w:rPr>
                <w:rFonts w:ascii="Times New Roman" w:hAnsi="Times New Roman"/>
                <w:color w:val="000000" w:themeColor="text1"/>
                <w:sz w:val="12"/>
                <w:szCs w:val="12"/>
              </w:rPr>
            </w:pPr>
            <w:r w:rsidRPr="00900EDB">
              <w:rPr>
                <w:rFonts w:ascii="Times New Roman" w:hAnsi="Times New Roman"/>
                <w:color w:val="000000" w:themeColor="text1"/>
                <w:sz w:val="12"/>
                <w:szCs w:val="12"/>
              </w:rPr>
              <w:t>3</w:t>
            </w:r>
          </w:p>
        </w:tc>
        <w:tc>
          <w:tcPr>
            <w:tcW w:w="1169" w:type="dxa"/>
            <w:tcBorders>
              <w:top w:val="single" w:sz="4" w:space="0" w:color="auto"/>
              <w:left w:val="nil"/>
              <w:bottom w:val="single" w:sz="4" w:space="0" w:color="auto"/>
              <w:right w:val="single" w:sz="4" w:space="0" w:color="auto"/>
            </w:tcBorders>
            <w:shd w:val="clear" w:color="auto" w:fill="auto"/>
            <w:noWrap/>
            <w:vAlign w:val="bottom"/>
            <w:hideMark/>
          </w:tcPr>
          <w:p w:rsidR="00B5074E" w:rsidRPr="00900EDB" w:rsidRDefault="00B5074E" w:rsidP="00D92EA7">
            <w:pPr>
              <w:jc w:val="center"/>
              <w:rPr>
                <w:rFonts w:ascii="Times New Roman" w:hAnsi="Times New Roman"/>
                <w:color w:val="000000" w:themeColor="text1"/>
                <w:sz w:val="12"/>
                <w:szCs w:val="12"/>
              </w:rPr>
            </w:pPr>
            <w:r w:rsidRPr="00900EDB">
              <w:rPr>
                <w:rFonts w:ascii="Times New Roman" w:hAnsi="Times New Roman"/>
                <w:color w:val="000000" w:themeColor="text1"/>
                <w:sz w:val="12"/>
                <w:szCs w:val="12"/>
              </w:rPr>
              <w:t>4</w:t>
            </w:r>
          </w:p>
        </w:tc>
        <w:tc>
          <w:tcPr>
            <w:tcW w:w="1282" w:type="dxa"/>
            <w:tcBorders>
              <w:top w:val="single" w:sz="4" w:space="0" w:color="auto"/>
              <w:left w:val="nil"/>
              <w:bottom w:val="single" w:sz="4" w:space="0" w:color="auto"/>
              <w:right w:val="single" w:sz="4" w:space="0" w:color="auto"/>
            </w:tcBorders>
            <w:shd w:val="clear" w:color="auto" w:fill="auto"/>
            <w:noWrap/>
            <w:vAlign w:val="bottom"/>
            <w:hideMark/>
          </w:tcPr>
          <w:p w:rsidR="00B5074E" w:rsidRPr="00900EDB" w:rsidRDefault="00B5074E" w:rsidP="00D92EA7">
            <w:pPr>
              <w:jc w:val="center"/>
              <w:rPr>
                <w:rFonts w:ascii="Times New Roman" w:hAnsi="Times New Roman"/>
                <w:color w:val="000000" w:themeColor="text1"/>
                <w:sz w:val="12"/>
                <w:szCs w:val="12"/>
              </w:rPr>
            </w:pPr>
            <w:r w:rsidRPr="00900EDB">
              <w:rPr>
                <w:rFonts w:ascii="Times New Roman" w:hAnsi="Times New Roman"/>
                <w:color w:val="000000" w:themeColor="text1"/>
                <w:sz w:val="12"/>
                <w:szCs w:val="12"/>
              </w:rPr>
              <w:t>5</w:t>
            </w:r>
          </w:p>
        </w:tc>
      </w:tr>
      <w:tr w:rsidR="00B5074E" w:rsidRPr="00900EDB" w:rsidTr="00D92EA7">
        <w:trPr>
          <w:trHeight w:val="216"/>
        </w:trPr>
        <w:tc>
          <w:tcPr>
            <w:tcW w:w="4639" w:type="dxa"/>
            <w:tcBorders>
              <w:top w:val="single" w:sz="4" w:space="0" w:color="auto"/>
              <w:left w:val="single" w:sz="4" w:space="0" w:color="auto"/>
              <w:right w:val="single" w:sz="4" w:space="0" w:color="auto"/>
            </w:tcBorders>
            <w:shd w:val="clear" w:color="auto" w:fill="auto"/>
            <w:noWrap/>
            <w:vAlign w:val="bottom"/>
            <w:hideMark/>
          </w:tcPr>
          <w:p w:rsidR="00B5074E" w:rsidRPr="00900EDB" w:rsidRDefault="00B5074E" w:rsidP="00D92EA7">
            <w:pPr>
              <w:jc w:val="both"/>
              <w:rPr>
                <w:rFonts w:ascii="Times New Roman" w:hAnsi="Times New Roman"/>
                <w:color w:val="000000" w:themeColor="text1"/>
                <w:sz w:val="18"/>
                <w:szCs w:val="18"/>
              </w:rPr>
            </w:pPr>
            <w:r w:rsidRPr="00900EDB">
              <w:rPr>
                <w:rFonts w:ascii="Times New Roman" w:hAnsi="Times New Roman"/>
                <w:color w:val="000000" w:themeColor="text1"/>
                <w:sz w:val="18"/>
                <w:szCs w:val="18"/>
              </w:rPr>
              <w:t>Пословни приходи</w:t>
            </w:r>
          </w:p>
        </w:tc>
        <w:tc>
          <w:tcPr>
            <w:tcW w:w="1186" w:type="dxa"/>
            <w:tcBorders>
              <w:top w:val="single" w:sz="4" w:space="0" w:color="auto"/>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167.215</w:t>
            </w:r>
          </w:p>
        </w:tc>
        <w:tc>
          <w:tcPr>
            <w:tcW w:w="1363" w:type="dxa"/>
            <w:tcBorders>
              <w:top w:val="single" w:sz="4" w:space="0" w:color="auto"/>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156.088</w:t>
            </w:r>
          </w:p>
        </w:tc>
        <w:tc>
          <w:tcPr>
            <w:tcW w:w="1169" w:type="dxa"/>
            <w:tcBorders>
              <w:top w:val="single" w:sz="4" w:space="0" w:color="auto"/>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181.509</w:t>
            </w:r>
          </w:p>
        </w:tc>
        <w:tc>
          <w:tcPr>
            <w:tcW w:w="1282" w:type="dxa"/>
            <w:tcBorders>
              <w:top w:val="single" w:sz="4" w:space="0" w:color="auto"/>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116,29%</w:t>
            </w:r>
          </w:p>
        </w:tc>
      </w:tr>
      <w:tr w:rsidR="00B5074E" w:rsidRPr="00900EDB" w:rsidTr="00D92EA7">
        <w:trPr>
          <w:trHeight w:val="216"/>
        </w:trPr>
        <w:tc>
          <w:tcPr>
            <w:tcW w:w="4639" w:type="dxa"/>
            <w:tcBorders>
              <w:top w:val="nil"/>
              <w:left w:val="single" w:sz="4" w:space="0" w:color="auto"/>
              <w:right w:val="single" w:sz="4" w:space="0" w:color="auto"/>
            </w:tcBorders>
            <w:shd w:val="clear" w:color="auto" w:fill="auto"/>
            <w:noWrap/>
            <w:vAlign w:val="bottom"/>
            <w:hideMark/>
          </w:tcPr>
          <w:p w:rsidR="00B5074E" w:rsidRPr="00900EDB" w:rsidRDefault="00B5074E" w:rsidP="00D92EA7">
            <w:pPr>
              <w:jc w:val="both"/>
              <w:rPr>
                <w:rFonts w:ascii="Times New Roman" w:hAnsi="Times New Roman"/>
                <w:color w:val="000000" w:themeColor="text1"/>
                <w:sz w:val="18"/>
                <w:szCs w:val="18"/>
              </w:rPr>
            </w:pPr>
            <w:r w:rsidRPr="00900EDB">
              <w:rPr>
                <w:rFonts w:ascii="Times New Roman" w:hAnsi="Times New Roman"/>
                <w:color w:val="000000" w:themeColor="text1"/>
                <w:sz w:val="18"/>
                <w:szCs w:val="18"/>
              </w:rPr>
              <w:t>Финансијски приходи</w:t>
            </w:r>
          </w:p>
        </w:tc>
        <w:tc>
          <w:tcPr>
            <w:tcW w:w="1186"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41.107</w:t>
            </w:r>
          </w:p>
        </w:tc>
        <w:tc>
          <w:tcPr>
            <w:tcW w:w="1363"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18.386</w:t>
            </w:r>
          </w:p>
        </w:tc>
        <w:tc>
          <w:tcPr>
            <w:tcW w:w="1169"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16.800</w:t>
            </w:r>
          </w:p>
        </w:tc>
        <w:tc>
          <w:tcPr>
            <w:tcW w:w="1282"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91,37%</w:t>
            </w:r>
          </w:p>
        </w:tc>
      </w:tr>
      <w:tr w:rsidR="00B5074E" w:rsidRPr="00900EDB" w:rsidTr="00D92EA7">
        <w:trPr>
          <w:trHeight w:val="216"/>
        </w:trPr>
        <w:tc>
          <w:tcPr>
            <w:tcW w:w="4639" w:type="dxa"/>
            <w:tcBorders>
              <w:top w:val="nil"/>
              <w:left w:val="single" w:sz="4" w:space="0" w:color="auto"/>
              <w:right w:val="single" w:sz="4" w:space="0" w:color="auto"/>
            </w:tcBorders>
            <w:shd w:val="clear" w:color="auto" w:fill="auto"/>
            <w:noWrap/>
            <w:vAlign w:val="bottom"/>
            <w:hideMark/>
          </w:tcPr>
          <w:p w:rsidR="00B5074E" w:rsidRPr="00900EDB" w:rsidRDefault="00B5074E" w:rsidP="00D92EA7">
            <w:pPr>
              <w:jc w:val="both"/>
              <w:rPr>
                <w:rFonts w:ascii="Times New Roman" w:hAnsi="Times New Roman"/>
                <w:color w:val="000000" w:themeColor="text1"/>
                <w:sz w:val="18"/>
                <w:szCs w:val="18"/>
              </w:rPr>
            </w:pPr>
            <w:r w:rsidRPr="00900EDB">
              <w:rPr>
                <w:rFonts w:ascii="Times New Roman" w:hAnsi="Times New Roman"/>
                <w:color w:val="000000" w:themeColor="text1"/>
                <w:sz w:val="18"/>
                <w:szCs w:val="18"/>
              </w:rPr>
              <w:t>Приходи од усклађивања вредн. остале имовине</w:t>
            </w:r>
          </w:p>
        </w:tc>
        <w:tc>
          <w:tcPr>
            <w:tcW w:w="1186"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4.000</w:t>
            </w:r>
          </w:p>
        </w:tc>
        <w:tc>
          <w:tcPr>
            <w:tcW w:w="1363"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3.678</w:t>
            </w:r>
          </w:p>
        </w:tc>
        <w:tc>
          <w:tcPr>
            <w:tcW w:w="1169"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4.000</w:t>
            </w:r>
          </w:p>
        </w:tc>
        <w:tc>
          <w:tcPr>
            <w:tcW w:w="1282"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108,75%</w:t>
            </w:r>
          </w:p>
        </w:tc>
      </w:tr>
      <w:tr w:rsidR="00B5074E" w:rsidRPr="00900EDB" w:rsidTr="00D92EA7">
        <w:trPr>
          <w:trHeight w:val="216"/>
        </w:trPr>
        <w:tc>
          <w:tcPr>
            <w:tcW w:w="4639" w:type="dxa"/>
            <w:tcBorders>
              <w:top w:val="nil"/>
              <w:left w:val="single" w:sz="4" w:space="0" w:color="auto"/>
              <w:bottom w:val="single" w:sz="4" w:space="0" w:color="auto"/>
              <w:right w:val="single" w:sz="4" w:space="0" w:color="auto"/>
            </w:tcBorders>
            <w:shd w:val="clear" w:color="auto" w:fill="auto"/>
            <w:noWrap/>
            <w:vAlign w:val="bottom"/>
            <w:hideMark/>
          </w:tcPr>
          <w:p w:rsidR="00B5074E" w:rsidRPr="00900EDB" w:rsidRDefault="00B5074E" w:rsidP="00D92EA7">
            <w:pPr>
              <w:jc w:val="both"/>
              <w:rPr>
                <w:rFonts w:ascii="Times New Roman" w:hAnsi="Times New Roman"/>
                <w:color w:val="000000" w:themeColor="text1"/>
                <w:sz w:val="18"/>
                <w:szCs w:val="18"/>
              </w:rPr>
            </w:pPr>
            <w:r w:rsidRPr="00900EDB">
              <w:rPr>
                <w:rFonts w:ascii="Times New Roman" w:hAnsi="Times New Roman"/>
                <w:color w:val="000000" w:themeColor="text1"/>
                <w:sz w:val="18"/>
                <w:szCs w:val="18"/>
              </w:rPr>
              <w:t>Остали приходи</w:t>
            </w:r>
          </w:p>
        </w:tc>
        <w:tc>
          <w:tcPr>
            <w:tcW w:w="1186"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5.814</w:t>
            </w:r>
          </w:p>
        </w:tc>
        <w:tc>
          <w:tcPr>
            <w:tcW w:w="1363"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1.049</w:t>
            </w:r>
          </w:p>
        </w:tc>
        <w:tc>
          <w:tcPr>
            <w:tcW w:w="1169"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5.750</w:t>
            </w:r>
          </w:p>
        </w:tc>
        <w:tc>
          <w:tcPr>
            <w:tcW w:w="1282"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548,14%</w:t>
            </w:r>
          </w:p>
        </w:tc>
      </w:tr>
      <w:tr w:rsidR="00B5074E" w:rsidRPr="00900EDB" w:rsidTr="00D92EA7">
        <w:trPr>
          <w:trHeight w:val="216"/>
        </w:trPr>
        <w:tc>
          <w:tcPr>
            <w:tcW w:w="4639" w:type="dxa"/>
            <w:tcBorders>
              <w:top w:val="nil"/>
              <w:left w:val="single" w:sz="4" w:space="0" w:color="auto"/>
              <w:bottom w:val="single" w:sz="4" w:space="0" w:color="auto"/>
              <w:right w:val="single" w:sz="4" w:space="0" w:color="auto"/>
            </w:tcBorders>
            <w:shd w:val="clear" w:color="auto" w:fill="auto"/>
            <w:noWrap/>
            <w:vAlign w:val="bottom"/>
            <w:hideMark/>
          </w:tcPr>
          <w:p w:rsidR="00B5074E" w:rsidRPr="00900EDB" w:rsidRDefault="00B5074E" w:rsidP="00D92EA7">
            <w:pPr>
              <w:jc w:val="both"/>
              <w:rPr>
                <w:rFonts w:ascii="Times New Roman" w:hAnsi="Times New Roman"/>
                <w:b/>
                <w:bCs/>
                <w:color w:val="000000" w:themeColor="text1"/>
                <w:sz w:val="18"/>
                <w:szCs w:val="18"/>
              </w:rPr>
            </w:pPr>
            <w:r w:rsidRPr="00900EDB">
              <w:rPr>
                <w:rFonts w:ascii="Times New Roman" w:hAnsi="Times New Roman"/>
                <w:b/>
                <w:bCs/>
                <w:color w:val="000000" w:themeColor="text1"/>
                <w:sz w:val="18"/>
                <w:szCs w:val="18"/>
              </w:rPr>
              <w:t>Укупно</w:t>
            </w:r>
          </w:p>
        </w:tc>
        <w:tc>
          <w:tcPr>
            <w:tcW w:w="1186"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b/>
                <w:bCs/>
                <w:color w:val="000000" w:themeColor="text1"/>
                <w:sz w:val="18"/>
                <w:szCs w:val="18"/>
              </w:rPr>
            </w:pPr>
            <w:r w:rsidRPr="00900EDB">
              <w:rPr>
                <w:rFonts w:ascii="Times New Roman" w:hAnsi="Times New Roman"/>
                <w:b/>
                <w:bCs/>
                <w:color w:val="000000" w:themeColor="text1"/>
                <w:sz w:val="18"/>
                <w:szCs w:val="18"/>
              </w:rPr>
              <w:t>218.136</w:t>
            </w:r>
          </w:p>
        </w:tc>
        <w:tc>
          <w:tcPr>
            <w:tcW w:w="1363"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b/>
                <w:bCs/>
                <w:color w:val="000000" w:themeColor="text1"/>
                <w:sz w:val="18"/>
                <w:szCs w:val="18"/>
              </w:rPr>
            </w:pPr>
            <w:r w:rsidRPr="00900EDB">
              <w:rPr>
                <w:rFonts w:ascii="Times New Roman" w:hAnsi="Times New Roman"/>
                <w:b/>
                <w:bCs/>
                <w:color w:val="000000" w:themeColor="text1"/>
                <w:sz w:val="18"/>
                <w:szCs w:val="18"/>
              </w:rPr>
              <w:t>179.201</w:t>
            </w:r>
          </w:p>
        </w:tc>
        <w:tc>
          <w:tcPr>
            <w:tcW w:w="1169"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b/>
                <w:bCs/>
                <w:color w:val="000000" w:themeColor="text1"/>
                <w:sz w:val="18"/>
                <w:szCs w:val="18"/>
              </w:rPr>
            </w:pPr>
            <w:r w:rsidRPr="00900EDB">
              <w:rPr>
                <w:rFonts w:ascii="Times New Roman" w:hAnsi="Times New Roman"/>
                <w:b/>
                <w:bCs/>
                <w:color w:val="000000" w:themeColor="text1"/>
                <w:sz w:val="18"/>
                <w:szCs w:val="18"/>
              </w:rPr>
              <w:t>208.059</w:t>
            </w:r>
          </w:p>
        </w:tc>
        <w:tc>
          <w:tcPr>
            <w:tcW w:w="1282"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b/>
                <w:color w:val="000000" w:themeColor="text1"/>
                <w:sz w:val="18"/>
                <w:szCs w:val="18"/>
              </w:rPr>
            </w:pPr>
            <w:r w:rsidRPr="00900EDB">
              <w:rPr>
                <w:rFonts w:ascii="Times New Roman" w:hAnsi="Times New Roman"/>
                <w:b/>
                <w:color w:val="000000" w:themeColor="text1"/>
                <w:sz w:val="18"/>
                <w:szCs w:val="18"/>
              </w:rPr>
              <w:t>116,10%</w:t>
            </w:r>
          </w:p>
        </w:tc>
      </w:tr>
    </w:tbl>
    <w:p w:rsidR="00B5074E" w:rsidRPr="00900EDB" w:rsidRDefault="00B5074E" w:rsidP="00B5074E">
      <w:pPr>
        <w:tabs>
          <w:tab w:val="left" w:pos="851"/>
        </w:tabs>
        <w:jc w:val="both"/>
        <w:rPr>
          <w:rFonts w:ascii="Times New Roman" w:hAnsi="Times New Roman"/>
          <w:b/>
          <w:i/>
          <w:color w:val="000000" w:themeColor="text1"/>
          <w:highlight w:val="yellow"/>
        </w:rPr>
      </w:pPr>
    </w:p>
    <w:p w:rsidR="00B5074E" w:rsidRPr="00900EDB" w:rsidRDefault="00B5074E" w:rsidP="00B5074E">
      <w:pPr>
        <w:tabs>
          <w:tab w:val="left" w:pos="851"/>
        </w:tabs>
        <w:jc w:val="both"/>
        <w:rPr>
          <w:rFonts w:ascii="Times New Roman" w:hAnsi="Times New Roman"/>
          <w:b/>
          <w:i/>
          <w:color w:val="000000" w:themeColor="text1"/>
        </w:rPr>
      </w:pPr>
      <w:r w:rsidRPr="00900EDB">
        <w:rPr>
          <w:rFonts w:ascii="Times New Roman" w:hAnsi="Times New Roman"/>
          <w:b/>
          <w:i/>
          <w:color w:val="000000" w:themeColor="text1"/>
          <w:sz w:val="20"/>
          <w:szCs w:val="20"/>
        </w:rPr>
        <w:t xml:space="preserve">Табела </w:t>
      </w:r>
      <w:r w:rsidR="009D006B" w:rsidRPr="00900EDB">
        <w:rPr>
          <w:rFonts w:ascii="Times New Roman" w:hAnsi="Times New Roman"/>
          <w:b/>
          <w:i/>
          <w:color w:val="000000" w:themeColor="text1"/>
          <w:sz w:val="20"/>
          <w:szCs w:val="20"/>
          <w:lang w:val="sr-Cyrl-CS"/>
        </w:rPr>
        <w:t>10</w:t>
      </w:r>
      <w:r w:rsidRPr="00900EDB">
        <w:rPr>
          <w:rFonts w:ascii="Times New Roman" w:hAnsi="Times New Roman"/>
          <w:b/>
          <w:i/>
          <w:color w:val="000000" w:themeColor="text1"/>
          <w:sz w:val="20"/>
          <w:szCs w:val="20"/>
        </w:rPr>
        <w:t>. Структура укупних расхода</w:t>
      </w:r>
      <w:r w:rsidRPr="00900EDB">
        <w:rPr>
          <w:rFonts w:ascii="Times New Roman" w:hAnsi="Times New Roman"/>
          <w:b/>
          <w:i/>
          <w:color w:val="000000" w:themeColor="text1"/>
        </w:rPr>
        <w:t xml:space="preserve">                                                (у хиљадама динара)</w:t>
      </w:r>
    </w:p>
    <w:tbl>
      <w:tblPr>
        <w:tblW w:w="9639" w:type="dxa"/>
        <w:tblInd w:w="95" w:type="dxa"/>
        <w:tblLayout w:type="fixed"/>
        <w:tblLook w:val="04A0"/>
      </w:tblPr>
      <w:tblGrid>
        <w:gridCol w:w="4691"/>
        <w:gridCol w:w="1134"/>
        <w:gridCol w:w="1355"/>
        <w:gridCol w:w="1190"/>
        <w:gridCol w:w="1269"/>
      </w:tblGrid>
      <w:tr w:rsidR="00B5074E" w:rsidRPr="00900EDB" w:rsidTr="00D92EA7">
        <w:trPr>
          <w:trHeight w:val="347"/>
        </w:trPr>
        <w:tc>
          <w:tcPr>
            <w:tcW w:w="46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ОПИС</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План 2016</w:t>
            </w:r>
          </w:p>
        </w:tc>
        <w:tc>
          <w:tcPr>
            <w:tcW w:w="1355" w:type="dxa"/>
            <w:tcBorders>
              <w:top w:val="single" w:sz="4" w:space="0" w:color="auto"/>
              <w:left w:val="nil"/>
              <w:bottom w:val="single" w:sz="4" w:space="0" w:color="auto"/>
              <w:right w:val="single" w:sz="4" w:space="0" w:color="auto"/>
            </w:tcBorders>
            <w:shd w:val="clear" w:color="auto" w:fill="auto"/>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Процена  2016</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План 2017</w:t>
            </w:r>
          </w:p>
        </w:tc>
        <w:tc>
          <w:tcPr>
            <w:tcW w:w="1269" w:type="dxa"/>
            <w:tcBorders>
              <w:top w:val="single" w:sz="4" w:space="0" w:color="auto"/>
              <w:left w:val="nil"/>
              <w:bottom w:val="single" w:sz="4" w:space="0" w:color="auto"/>
              <w:right w:val="single" w:sz="4" w:space="0" w:color="auto"/>
            </w:tcBorders>
            <w:shd w:val="clear" w:color="auto" w:fill="auto"/>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Индекс</w:t>
            </w:r>
          </w:p>
        </w:tc>
      </w:tr>
      <w:tr w:rsidR="00B5074E" w:rsidRPr="00900EDB" w:rsidTr="00D92EA7">
        <w:trPr>
          <w:trHeight w:val="167"/>
        </w:trPr>
        <w:tc>
          <w:tcPr>
            <w:tcW w:w="4691" w:type="dxa"/>
            <w:tcBorders>
              <w:top w:val="nil"/>
              <w:left w:val="single" w:sz="4" w:space="0" w:color="auto"/>
              <w:bottom w:val="single" w:sz="4" w:space="0" w:color="auto"/>
              <w:right w:val="single" w:sz="4" w:space="0" w:color="auto"/>
            </w:tcBorders>
            <w:shd w:val="clear" w:color="auto" w:fill="auto"/>
            <w:vAlign w:val="bottom"/>
            <w:hideMark/>
          </w:tcPr>
          <w:p w:rsidR="00B5074E" w:rsidRPr="00900EDB" w:rsidRDefault="00B5074E" w:rsidP="00D92EA7">
            <w:pPr>
              <w:jc w:val="center"/>
              <w:rPr>
                <w:rFonts w:ascii="Times New Roman" w:hAnsi="Times New Roman"/>
                <w:color w:val="000000" w:themeColor="text1"/>
                <w:sz w:val="12"/>
                <w:szCs w:val="12"/>
              </w:rPr>
            </w:pPr>
            <w:r w:rsidRPr="00900EDB">
              <w:rPr>
                <w:rFonts w:ascii="Times New Roman" w:hAnsi="Times New Roman"/>
                <w:color w:val="000000" w:themeColor="text1"/>
                <w:sz w:val="12"/>
                <w:szCs w:val="12"/>
              </w:rPr>
              <w:t>1</w:t>
            </w:r>
          </w:p>
        </w:tc>
        <w:tc>
          <w:tcPr>
            <w:tcW w:w="1134" w:type="dxa"/>
            <w:tcBorders>
              <w:top w:val="nil"/>
              <w:left w:val="nil"/>
              <w:bottom w:val="single" w:sz="4" w:space="0" w:color="auto"/>
              <w:right w:val="single" w:sz="4" w:space="0" w:color="auto"/>
            </w:tcBorders>
            <w:shd w:val="clear" w:color="auto" w:fill="auto"/>
            <w:vAlign w:val="bottom"/>
            <w:hideMark/>
          </w:tcPr>
          <w:p w:rsidR="00B5074E" w:rsidRPr="00900EDB" w:rsidRDefault="00B5074E" w:rsidP="00D92EA7">
            <w:pPr>
              <w:jc w:val="center"/>
              <w:rPr>
                <w:rFonts w:ascii="Times New Roman" w:hAnsi="Times New Roman"/>
                <w:color w:val="000000" w:themeColor="text1"/>
                <w:sz w:val="12"/>
                <w:szCs w:val="12"/>
              </w:rPr>
            </w:pPr>
            <w:r w:rsidRPr="00900EDB">
              <w:rPr>
                <w:rFonts w:ascii="Times New Roman" w:hAnsi="Times New Roman"/>
                <w:color w:val="000000" w:themeColor="text1"/>
                <w:sz w:val="12"/>
                <w:szCs w:val="12"/>
              </w:rPr>
              <w:t>2</w:t>
            </w:r>
          </w:p>
        </w:tc>
        <w:tc>
          <w:tcPr>
            <w:tcW w:w="1355"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center"/>
              <w:rPr>
                <w:rFonts w:ascii="Times New Roman" w:hAnsi="Times New Roman"/>
                <w:color w:val="000000" w:themeColor="text1"/>
                <w:sz w:val="12"/>
                <w:szCs w:val="12"/>
              </w:rPr>
            </w:pPr>
            <w:r w:rsidRPr="00900EDB">
              <w:rPr>
                <w:rFonts w:ascii="Times New Roman" w:hAnsi="Times New Roman"/>
                <w:color w:val="000000" w:themeColor="text1"/>
                <w:sz w:val="12"/>
                <w:szCs w:val="12"/>
              </w:rPr>
              <w:t>3</w:t>
            </w:r>
          </w:p>
        </w:tc>
        <w:tc>
          <w:tcPr>
            <w:tcW w:w="1190"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center"/>
              <w:rPr>
                <w:rFonts w:ascii="Times New Roman" w:hAnsi="Times New Roman"/>
                <w:color w:val="000000" w:themeColor="text1"/>
                <w:sz w:val="12"/>
                <w:szCs w:val="12"/>
              </w:rPr>
            </w:pPr>
            <w:r w:rsidRPr="00900EDB">
              <w:rPr>
                <w:rFonts w:ascii="Times New Roman" w:hAnsi="Times New Roman"/>
                <w:color w:val="000000" w:themeColor="text1"/>
                <w:sz w:val="12"/>
                <w:szCs w:val="12"/>
              </w:rPr>
              <w:t>4</w:t>
            </w:r>
          </w:p>
        </w:tc>
        <w:tc>
          <w:tcPr>
            <w:tcW w:w="1269"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center"/>
              <w:rPr>
                <w:rFonts w:ascii="Times New Roman" w:hAnsi="Times New Roman"/>
                <w:color w:val="000000" w:themeColor="text1"/>
                <w:sz w:val="12"/>
                <w:szCs w:val="12"/>
              </w:rPr>
            </w:pPr>
            <w:r w:rsidRPr="00900EDB">
              <w:rPr>
                <w:rFonts w:ascii="Times New Roman" w:hAnsi="Times New Roman"/>
                <w:color w:val="000000" w:themeColor="text1"/>
                <w:sz w:val="12"/>
                <w:szCs w:val="12"/>
              </w:rPr>
              <w:t>5</w:t>
            </w:r>
          </w:p>
        </w:tc>
      </w:tr>
      <w:tr w:rsidR="00B5074E" w:rsidRPr="00900EDB" w:rsidTr="00D92EA7">
        <w:trPr>
          <w:trHeight w:val="216"/>
        </w:trPr>
        <w:tc>
          <w:tcPr>
            <w:tcW w:w="4691" w:type="dxa"/>
            <w:tcBorders>
              <w:top w:val="single" w:sz="4" w:space="0" w:color="auto"/>
              <w:left w:val="single" w:sz="4" w:space="0" w:color="auto"/>
              <w:right w:val="single" w:sz="4" w:space="0" w:color="auto"/>
            </w:tcBorders>
            <w:shd w:val="clear" w:color="auto" w:fill="auto"/>
            <w:vAlign w:val="center"/>
            <w:hideMark/>
          </w:tcPr>
          <w:p w:rsidR="00B5074E" w:rsidRPr="00900EDB" w:rsidRDefault="00B5074E" w:rsidP="00D92EA7">
            <w:pPr>
              <w:rPr>
                <w:rFonts w:ascii="Times New Roman" w:hAnsi="Times New Roman"/>
                <w:color w:val="000000" w:themeColor="text1"/>
                <w:sz w:val="18"/>
                <w:szCs w:val="18"/>
              </w:rPr>
            </w:pPr>
            <w:r w:rsidRPr="00900EDB">
              <w:rPr>
                <w:rFonts w:ascii="Times New Roman" w:hAnsi="Times New Roman"/>
                <w:color w:val="000000" w:themeColor="text1"/>
                <w:sz w:val="18"/>
                <w:szCs w:val="18"/>
              </w:rPr>
              <w:t>Пословни расходи</w:t>
            </w:r>
          </w:p>
        </w:tc>
        <w:tc>
          <w:tcPr>
            <w:tcW w:w="1134" w:type="dxa"/>
            <w:tcBorders>
              <w:top w:val="single" w:sz="4" w:space="0" w:color="auto"/>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350.886</w:t>
            </w:r>
          </w:p>
        </w:tc>
        <w:tc>
          <w:tcPr>
            <w:tcW w:w="1355" w:type="dxa"/>
            <w:tcBorders>
              <w:top w:val="single" w:sz="4" w:space="0" w:color="auto"/>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310.101</w:t>
            </w:r>
          </w:p>
        </w:tc>
        <w:tc>
          <w:tcPr>
            <w:tcW w:w="1190" w:type="dxa"/>
            <w:tcBorders>
              <w:top w:val="single" w:sz="4" w:space="0" w:color="auto"/>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345.316</w:t>
            </w:r>
          </w:p>
        </w:tc>
        <w:tc>
          <w:tcPr>
            <w:tcW w:w="1269" w:type="dxa"/>
            <w:tcBorders>
              <w:top w:val="single" w:sz="4" w:space="0" w:color="auto"/>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111,36%</w:t>
            </w:r>
          </w:p>
        </w:tc>
      </w:tr>
      <w:tr w:rsidR="00B5074E" w:rsidRPr="00900EDB" w:rsidTr="00D92EA7">
        <w:trPr>
          <w:trHeight w:val="216"/>
        </w:trPr>
        <w:tc>
          <w:tcPr>
            <w:tcW w:w="4691" w:type="dxa"/>
            <w:tcBorders>
              <w:top w:val="nil"/>
              <w:left w:val="single" w:sz="4" w:space="0" w:color="auto"/>
              <w:right w:val="single" w:sz="4" w:space="0" w:color="auto"/>
            </w:tcBorders>
            <w:shd w:val="clear" w:color="auto" w:fill="auto"/>
            <w:vAlign w:val="center"/>
            <w:hideMark/>
          </w:tcPr>
          <w:p w:rsidR="00B5074E" w:rsidRPr="00900EDB" w:rsidRDefault="00B5074E" w:rsidP="00D92EA7">
            <w:pPr>
              <w:rPr>
                <w:rFonts w:ascii="Times New Roman" w:hAnsi="Times New Roman"/>
                <w:color w:val="000000" w:themeColor="text1"/>
                <w:sz w:val="18"/>
                <w:szCs w:val="18"/>
              </w:rPr>
            </w:pPr>
            <w:r w:rsidRPr="00900EDB">
              <w:rPr>
                <w:rFonts w:ascii="Times New Roman" w:hAnsi="Times New Roman"/>
                <w:color w:val="000000" w:themeColor="text1"/>
                <w:sz w:val="18"/>
                <w:szCs w:val="18"/>
              </w:rPr>
              <w:t>Финансијски расходи</w:t>
            </w:r>
          </w:p>
        </w:tc>
        <w:tc>
          <w:tcPr>
            <w:tcW w:w="1134"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185</w:t>
            </w:r>
          </w:p>
        </w:tc>
        <w:tc>
          <w:tcPr>
            <w:tcW w:w="1355"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535</w:t>
            </w:r>
          </w:p>
        </w:tc>
        <w:tc>
          <w:tcPr>
            <w:tcW w:w="1190"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136</w:t>
            </w:r>
          </w:p>
        </w:tc>
        <w:tc>
          <w:tcPr>
            <w:tcW w:w="1269"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25,42%</w:t>
            </w:r>
          </w:p>
        </w:tc>
      </w:tr>
      <w:tr w:rsidR="00B5074E" w:rsidRPr="00900EDB" w:rsidTr="00D92EA7">
        <w:trPr>
          <w:trHeight w:val="216"/>
        </w:trPr>
        <w:tc>
          <w:tcPr>
            <w:tcW w:w="4691" w:type="dxa"/>
            <w:tcBorders>
              <w:top w:val="nil"/>
              <w:left w:val="single" w:sz="4" w:space="0" w:color="auto"/>
              <w:right w:val="single" w:sz="4" w:space="0" w:color="auto"/>
            </w:tcBorders>
            <w:shd w:val="clear" w:color="auto" w:fill="auto"/>
            <w:vAlign w:val="center"/>
            <w:hideMark/>
          </w:tcPr>
          <w:p w:rsidR="00B5074E" w:rsidRPr="00900EDB" w:rsidRDefault="00B5074E" w:rsidP="00D92EA7">
            <w:pPr>
              <w:rPr>
                <w:rFonts w:ascii="Times New Roman" w:hAnsi="Times New Roman"/>
                <w:color w:val="000000" w:themeColor="text1"/>
                <w:sz w:val="18"/>
                <w:szCs w:val="18"/>
              </w:rPr>
            </w:pPr>
            <w:r w:rsidRPr="00900EDB">
              <w:rPr>
                <w:rFonts w:ascii="Times New Roman" w:hAnsi="Times New Roman"/>
                <w:color w:val="000000" w:themeColor="text1"/>
                <w:sz w:val="18"/>
                <w:szCs w:val="18"/>
              </w:rPr>
              <w:t xml:space="preserve">Расходи од усклађивања вредности остале имовине </w:t>
            </w:r>
          </w:p>
        </w:tc>
        <w:tc>
          <w:tcPr>
            <w:tcW w:w="1134"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6.000</w:t>
            </w:r>
          </w:p>
        </w:tc>
        <w:tc>
          <w:tcPr>
            <w:tcW w:w="1355"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6.001</w:t>
            </w:r>
          </w:p>
        </w:tc>
        <w:tc>
          <w:tcPr>
            <w:tcW w:w="1190"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6.000</w:t>
            </w:r>
          </w:p>
        </w:tc>
        <w:tc>
          <w:tcPr>
            <w:tcW w:w="1269"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99,98%</w:t>
            </w:r>
          </w:p>
        </w:tc>
      </w:tr>
      <w:tr w:rsidR="00B5074E" w:rsidRPr="00900EDB" w:rsidTr="00D92EA7">
        <w:trPr>
          <w:trHeight w:val="216"/>
        </w:trPr>
        <w:tc>
          <w:tcPr>
            <w:tcW w:w="4691" w:type="dxa"/>
            <w:tcBorders>
              <w:top w:val="nil"/>
              <w:left w:val="single" w:sz="4" w:space="0" w:color="auto"/>
              <w:right w:val="single" w:sz="4" w:space="0" w:color="auto"/>
            </w:tcBorders>
            <w:shd w:val="clear" w:color="auto" w:fill="auto"/>
            <w:vAlign w:val="center"/>
            <w:hideMark/>
          </w:tcPr>
          <w:p w:rsidR="00B5074E" w:rsidRPr="00900EDB" w:rsidRDefault="00B5074E" w:rsidP="00D92EA7">
            <w:pPr>
              <w:rPr>
                <w:rFonts w:ascii="Times New Roman" w:hAnsi="Times New Roman"/>
                <w:color w:val="000000" w:themeColor="text1"/>
                <w:sz w:val="18"/>
                <w:szCs w:val="18"/>
              </w:rPr>
            </w:pPr>
            <w:r w:rsidRPr="00900EDB">
              <w:rPr>
                <w:rFonts w:ascii="Times New Roman" w:hAnsi="Times New Roman"/>
                <w:color w:val="000000" w:themeColor="text1"/>
                <w:sz w:val="18"/>
                <w:szCs w:val="18"/>
              </w:rPr>
              <w:t>Остали расходи</w:t>
            </w:r>
          </w:p>
        </w:tc>
        <w:tc>
          <w:tcPr>
            <w:tcW w:w="1134"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2.700</w:t>
            </w:r>
          </w:p>
        </w:tc>
        <w:tc>
          <w:tcPr>
            <w:tcW w:w="1355"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1.730</w:t>
            </w:r>
          </w:p>
        </w:tc>
        <w:tc>
          <w:tcPr>
            <w:tcW w:w="1190"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2.000</w:t>
            </w:r>
          </w:p>
        </w:tc>
        <w:tc>
          <w:tcPr>
            <w:tcW w:w="1269"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115,61%</w:t>
            </w:r>
          </w:p>
        </w:tc>
      </w:tr>
      <w:tr w:rsidR="00B5074E" w:rsidRPr="00900EDB" w:rsidTr="00D92EA7">
        <w:trPr>
          <w:trHeight w:val="216"/>
        </w:trPr>
        <w:tc>
          <w:tcPr>
            <w:tcW w:w="4691" w:type="dxa"/>
            <w:tcBorders>
              <w:top w:val="nil"/>
              <w:left w:val="single" w:sz="4" w:space="0" w:color="auto"/>
              <w:bottom w:val="single" w:sz="4" w:space="0" w:color="auto"/>
              <w:right w:val="single" w:sz="4" w:space="0" w:color="auto"/>
            </w:tcBorders>
            <w:shd w:val="clear" w:color="auto" w:fill="auto"/>
            <w:noWrap/>
            <w:vAlign w:val="center"/>
            <w:hideMark/>
          </w:tcPr>
          <w:p w:rsidR="00B5074E" w:rsidRPr="00900EDB" w:rsidRDefault="00B5074E" w:rsidP="00D92EA7">
            <w:pPr>
              <w:rPr>
                <w:rFonts w:ascii="Times New Roman" w:hAnsi="Times New Roman"/>
                <w:color w:val="000000" w:themeColor="text1"/>
                <w:sz w:val="16"/>
                <w:szCs w:val="16"/>
              </w:rPr>
            </w:pPr>
            <w:r w:rsidRPr="00900EDB">
              <w:rPr>
                <w:rFonts w:ascii="Times New Roman" w:hAnsi="Times New Roman"/>
                <w:color w:val="000000" w:themeColor="text1"/>
                <w:sz w:val="16"/>
                <w:szCs w:val="16"/>
              </w:rPr>
              <w:t>Нето губитак пословања које се обуставља, расходи промене рачуноводствене политике и исправка грешака из ранијих периода</w:t>
            </w:r>
          </w:p>
        </w:tc>
        <w:tc>
          <w:tcPr>
            <w:tcW w:w="1134"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700</w:t>
            </w:r>
          </w:p>
        </w:tc>
        <w:tc>
          <w:tcPr>
            <w:tcW w:w="1355"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1.099</w:t>
            </w:r>
          </w:p>
        </w:tc>
        <w:tc>
          <w:tcPr>
            <w:tcW w:w="1190"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800</w:t>
            </w:r>
          </w:p>
        </w:tc>
        <w:tc>
          <w:tcPr>
            <w:tcW w:w="1269"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72,79%</w:t>
            </w:r>
          </w:p>
        </w:tc>
      </w:tr>
      <w:tr w:rsidR="00B5074E" w:rsidRPr="00900EDB" w:rsidTr="00D92EA7">
        <w:trPr>
          <w:trHeight w:val="216"/>
        </w:trPr>
        <w:tc>
          <w:tcPr>
            <w:tcW w:w="4691" w:type="dxa"/>
            <w:tcBorders>
              <w:top w:val="nil"/>
              <w:left w:val="single" w:sz="4" w:space="0" w:color="auto"/>
              <w:bottom w:val="single" w:sz="4" w:space="0" w:color="auto"/>
              <w:right w:val="single" w:sz="4" w:space="0" w:color="auto"/>
            </w:tcBorders>
            <w:shd w:val="clear" w:color="auto" w:fill="auto"/>
            <w:vAlign w:val="center"/>
            <w:hideMark/>
          </w:tcPr>
          <w:p w:rsidR="00B5074E" w:rsidRPr="00900EDB" w:rsidRDefault="00B5074E" w:rsidP="00D92EA7">
            <w:pPr>
              <w:rPr>
                <w:rFonts w:ascii="Times New Roman" w:hAnsi="Times New Roman"/>
                <w:b/>
                <w:bCs/>
                <w:color w:val="000000" w:themeColor="text1"/>
                <w:sz w:val="18"/>
                <w:szCs w:val="18"/>
              </w:rPr>
            </w:pPr>
            <w:r w:rsidRPr="00900EDB">
              <w:rPr>
                <w:rFonts w:ascii="Times New Roman" w:hAnsi="Times New Roman"/>
                <w:b/>
                <w:bCs/>
                <w:color w:val="000000" w:themeColor="text1"/>
                <w:sz w:val="18"/>
                <w:szCs w:val="18"/>
              </w:rPr>
              <w:t>Укупно</w:t>
            </w:r>
          </w:p>
        </w:tc>
        <w:tc>
          <w:tcPr>
            <w:tcW w:w="1134"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b/>
                <w:bCs/>
                <w:color w:val="000000" w:themeColor="text1"/>
                <w:sz w:val="18"/>
                <w:szCs w:val="18"/>
              </w:rPr>
            </w:pPr>
            <w:r w:rsidRPr="00900EDB">
              <w:rPr>
                <w:rFonts w:ascii="Times New Roman" w:hAnsi="Times New Roman"/>
                <w:b/>
                <w:bCs/>
                <w:color w:val="000000" w:themeColor="text1"/>
                <w:sz w:val="18"/>
                <w:szCs w:val="18"/>
              </w:rPr>
              <w:t>360.471</w:t>
            </w:r>
          </w:p>
        </w:tc>
        <w:tc>
          <w:tcPr>
            <w:tcW w:w="1355"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b/>
                <w:bCs/>
                <w:color w:val="000000" w:themeColor="text1"/>
                <w:sz w:val="18"/>
                <w:szCs w:val="18"/>
              </w:rPr>
            </w:pPr>
            <w:r w:rsidRPr="00900EDB">
              <w:rPr>
                <w:rFonts w:ascii="Times New Roman" w:hAnsi="Times New Roman"/>
                <w:b/>
                <w:bCs/>
                <w:color w:val="000000" w:themeColor="text1"/>
                <w:sz w:val="18"/>
                <w:szCs w:val="18"/>
              </w:rPr>
              <w:t>319.466</w:t>
            </w:r>
          </w:p>
        </w:tc>
        <w:tc>
          <w:tcPr>
            <w:tcW w:w="1190"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b/>
                <w:bCs/>
                <w:color w:val="000000" w:themeColor="text1"/>
                <w:sz w:val="18"/>
                <w:szCs w:val="18"/>
              </w:rPr>
            </w:pPr>
            <w:r w:rsidRPr="00900EDB">
              <w:rPr>
                <w:rFonts w:ascii="Times New Roman" w:hAnsi="Times New Roman"/>
                <w:b/>
                <w:bCs/>
                <w:color w:val="000000" w:themeColor="text1"/>
                <w:sz w:val="18"/>
                <w:szCs w:val="18"/>
              </w:rPr>
              <w:t>354.252</w:t>
            </w:r>
          </w:p>
        </w:tc>
        <w:tc>
          <w:tcPr>
            <w:tcW w:w="1269"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b/>
                <w:bCs/>
                <w:color w:val="000000" w:themeColor="text1"/>
                <w:sz w:val="18"/>
                <w:szCs w:val="18"/>
              </w:rPr>
            </w:pPr>
            <w:r w:rsidRPr="00900EDB">
              <w:rPr>
                <w:rFonts w:ascii="Times New Roman" w:hAnsi="Times New Roman"/>
                <w:b/>
                <w:bCs/>
                <w:color w:val="000000" w:themeColor="text1"/>
                <w:sz w:val="18"/>
                <w:szCs w:val="18"/>
              </w:rPr>
              <w:t>110,89%</w:t>
            </w:r>
          </w:p>
        </w:tc>
      </w:tr>
    </w:tbl>
    <w:p w:rsidR="00B5074E" w:rsidRPr="00900EDB" w:rsidRDefault="00B5074E" w:rsidP="00B5074E">
      <w:pPr>
        <w:tabs>
          <w:tab w:val="left" w:pos="851"/>
        </w:tabs>
        <w:jc w:val="both"/>
        <w:rPr>
          <w:rFonts w:ascii="Times New Roman" w:hAnsi="Times New Roman"/>
          <w:color w:val="000000" w:themeColor="text1"/>
        </w:rPr>
      </w:pPr>
      <w:r w:rsidRPr="00900EDB">
        <w:rPr>
          <w:rFonts w:ascii="Times New Roman" w:hAnsi="Times New Roman"/>
          <w:color w:val="000000" w:themeColor="text1"/>
        </w:rPr>
        <w:tab/>
      </w:r>
    </w:p>
    <w:p w:rsidR="00B5074E" w:rsidRPr="00900EDB" w:rsidRDefault="00156EDC" w:rsidP="00B5074E">
      <w:pPr>
        <w:tabs>
          <w:tab w:val="left" w:pos="851"/>
        </w:tabs>
        <w:jc w:val="both"/>
        <w:rPr>
          <w:rFonts w:ascii="Times New Roman" w:hAnsi="Times New Roman"/>
          <w:color w:val="000000" w:themeColor="text1"/>
        </w:rPr>
      </w:pPr>
      <w:r w:rsidRPr="00900EDB">
        <w:rPr>
          <w:rFonts w:ascii="Times New Roman" w:hAnsi="Times New Roman"/>
          <w:color w:val="000000" w:themeColor="text1"/>
        </w:rPr>
        <w:t xml:space="preserve">      </w:t>
      </w:r>
      <w:r w:rsidR="00B5074E" w:rsidRPr="00900EDB">
        <w:rPr>
          <w:rFonts w:ascii="Times New Roman" w:hAnsi="Times New Roman"/>
          <w:color w:val="000000" w:themeColor="text1"/>
        </w:rPr>
        <w:t xml:space="preserve">Планирани укупни расходи у износу од </w:t>
      </w:r>
      <w:r w:rsidR="00B5074E" w:rsidRPr="00900EDB">
        <w:rPr>
          <w:rFonts w:ascii="Times New Roman" w:hAnsi="Times New Roman"/>
          <w:bCs/>
          <w:color w:val="000000" w:themeColor="text1"/>
        </w:rPr>
        <w:t>354.252</w:t>
      </w:r>
      <w:r w:rsidR="00B5074E" w:rsidRPr="00900EDB">
        <w:rPr>
          <w:rFonts w:ascii="Times New Roman" w:hAnsi="Times New Roman"/>
          <w:i/>
          <w:color w:val="000000" w:themeColor="text1"/>
        </w:rPr>
        <w:t xml:space="preserve"> </w:t>
      </w:r>
      <w:r w:rsidR="00B5074E" w:rsidRPr="00900EDB">
        <w:rPr>
          <w:rFonts w:ascii="Times New Roman" w:hAnsi="Times New Roman"/>
          <w:i/>
          <w:color w:val="000000" w:themeColor="text1"/>
          <w:sz w:val="20"/>
          <w:szCs w:val="20"/>
        </w:rPr>
        <w:t>(у хиљадама динара</w:t>
      </w:r>
      <w:r w:rsidR="00B5074E" w:rsidRPr="00900EDB">
        <w:rPr>
          <w:rFonts w:ascii="Times New Roman" w:hAnsi="Times New Roman"/>
          <w:i/>
          <w:color w:val="000000" w:themeColor="text1"/>
        </w:rPr>
        <w:t xml:space="preserve">) </w:t>
      </w:r>
      <w:r w:rsidR="00B5074E" w:rsidRPr="00900EDB">
        <w:rPr>
          <w:rFonts w:ascii="Times New Roman" w:hAnsi="Times New Roman"/>
          <w:color w:val="000000" w:themeColor="text1"/>
        </w:rPr>
        <w:t>повећани су за 11% у односу на процену реализације за 2016. годину. Највеће учешће у укупним расходима односи се на пословне расходе 97,48% који су у односу на процену реализације за 2016. годину већи за 11,36%.</w:t>
      </w:r>
    </w:p>
    <w:p w:rsidR="00B5074E" w:rsidRPr="00900EDB" w:rsidRDefault="00B5074E" w:rsidP="00B5074E">
      <w:pPr>
        <w:tabs>
          <w:tab w:val="left" w:pos="851"/>
        </w:tabs>
        <w:jc w:val="both"/>
        <w:rPr>
          <w:rFonts w:ascii="Times New Roman" w:hAnsi="Times New Roman"/>
          <w:color w:val="000000" w:themeColor="text1"/>
        </w:rPr>
      </w:pPr>
    </w:p>
    <w:p w:rsidR="00B5074E" w:rsidRPr="00900EDB" w:rsidRDefault="00B5074E" w:rsidP="00B5074E">
      <w:pPr>
        <w:tabs>
          <w:tab w:val="left" w:pos="851"/>
        </w:tabs>
        <w:jc w:val="both"/>
        <w:rPr>
          <w:rFonts w:ascii="Times New Roman" w:hAnsi="Times New Roman"/>
          <w:color w:val="000000" w:themeColor="text1"/>
          <w:sz w:val="20"/>
          <w:szCs w:val="20"/>
        </w:rPr>
      </w:pPr>
      <w:r w:rsidRPr="00900EDB">
        <w:rPr>
          <w:rFonts w:ascii="Times New Roman" w:hAnsi="Times New Roman"/>
          <w:b/>
          <w:i/>
          <w:color w:val="000000" w:themeColor="text1"/>
          <w:sz w:val="20"/>
          <w:szCs w:val="20"/>
        </w:rPr>
        <w:t xml:space="preserve">Табела </w:t>
      </w:r>
      <w:r w:rsidR="00B0394E" w:rsidRPr="00900EDB">
        <w:rPr>
          <w:rFonts w:ascii="Times New Roman" w:hAnsi="Times New Roman"/>
          <w:b/>
          <w:i/>
          <w:color w:val="000000" w:themeColor="text1"/>
          <w:sz w:val="20"/>
          <w:szCs w:val="20"/>
          <w:lang w:val="sr-Cyrl-CS"/>
        </w:rPr>
        <w:t>11</w:t>
      </w:r>
      <w:r w:rsidRPr="00900EDB">
        <w:rPr>
          <w:rFonts w:ascii="Times New Roman" w:hAnsi="Times New Roman"/>
          <w:b/>
          <w:i/>
          <w:color w:val="000000" w:themeColor="text1"/>
          <w:sz w:val="20"/>
          <w:szCs w:val="20"/>
        </w:rPr>
        <w:t>. Структура пословних расхода</w:t>
      </w:r>
    </w:p>
    <w:p w:rsidR="00B5074E" w:rsidRPr="00900EDB" w:rsidRDefault="00B5074E" w:rsidP="00B5074E">
      <w:pPr>
        <w:tabs>
          <w:tab w:val="left" w:pos="851"/>
        </w:tabs>
        <w:jc w:val="right"/>
        <w:rPr>
          <w:rFonts w:ascii="Times New Roman" w:hAnsi="Times New Roman"/>
          <w:b/>
          <w:i/>
          <w:color w:val="000000" w:themeColor="text1"/>
          <w:sz w:val="20"/>
          <w:szCs w:val="20"/>
        </w:rPr>
      </w:pPr>
      <w:r w:rsidRPr="00900EDB">
        <w:rPr>
          <w:rFonts w:ascii="Times New Roman" w:hAnsi="Times New Roman"/>
          <w:b/>
          <w:i/>
          <w:color w:val="000000" w:themeColor="text1"/>
          <w:sz w:val="20"/>
          <w:szCs w:val="20"/>
        </w:rPr>
        <w:t>у хиљадама динара</w:t>
      </w:r>
    </w:p>
    <w:tbl>
      <w:tblPr>
        <w:tblW w:w="5000" w:type="pct"/>
        <w:tblLook w:val="04A0"/>
      </w:tblPr>
      <w:tblGrid>
        <w:gridCol w:w="3582"/>
        <w:gridCol w:w="1177"/>
        <w:gridCol w:w="1241"/>
        <w:gridCol w:w="1380"/>
        <w:gridCol w:w="960"/>
        <w:gridCol w:w="960"/>
      </w:tblGrid>
      <w:tr w:rsidR="00B5074E" w:rsidRPr="00900EDB" w:rsidTr="00D92EA7">
        <w:trPr>
          <w:trHeight w:val="420"/>
        </w:trPr>
        <w:tc>
          <w:tcPr>
            <w:tcW w:w="19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Пословни расходи</w:t>
            </w:r>
          </w:p>
        </w:tc>
        <w:tc>
          <w:tcPr>
            <w:tcW w:w="633" w:type="pct"/>
            <w:tcBorders>
              <w:top w:val="single" w:sz="4" w:space="0" w:color="auto"/>
              <w:left w:val="nil"/>
              <w:bottom w:val="single" w:sz="4" w:space="0" w:color="auto"/>
              <w:right w:val="single" w:sz="4" w:space="0" w:color="auto"/>
            </w:tcBorders>
            <w:shd w:val="clear" w:color="auto" w:fill="auto"/>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План 2016</w:t>
            </w:r>
          </w:p>
        </w:tc>
        <w:tc>
          <w:tcPr>
            <w:tcW w:w="667" w:type="pct"/>
            <w:tcBorders>
              <w:top w:val="single" w:sz="4" w:space="0" w:color="auto"/>
              <w:left w:val="nil"/>
              <w:bottom w:val="single" w:sz="4" w:space="0" w:color="auto"/>
              <w:right w:val="single" w:sz="4" w:space="0" w:color="auto"/>
            </w:tcBorders>
            <w:shd w:val="clear" w:color="auto" w:fill="auto"/>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Процена  2016</w:t>
            </w:r>
          </w:p>
        </w:tc>
        <w:tc>
          <w:tcPr>
            <w:tcW w:w="742" w:type="pct"/>
            <w:tcBorders>
              <w:top w:val="single" w:sz="4" w:space="0" w:color="auto"/>
              <w:left w:val="nil"/>
              <w:bottom w:val="single" w:sz="4" w:space="0" w:color="auto"/>
              <w:right w:val="single" w:sz="4" w:space="0" w:color="auto"/>
            </w:tcBorders>
            <w:shd w:val="clear" w:color="auto" w:fill="auto"/>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План 2017</w:t>
            </w:r>
          </w:p>
        </w:tc>
        <w:tc>
          <w:tcPr>
            <w:tcW w:w="516" w:type="pct"/>
            <w:tcBorders>
              <w:top w:val="single" w:sz="4" w:space="0" w:color="auto"/>
              <w:left w:val="nil"/>
              <w:bottom w:val="single" w:sz="4" w:space="0" w:color="auto"/>
              <w:right w:val="single" w:sz="4" w:space="0" w:color="auto"/>
            </w:tcBorders>
            <w:shd w:val="clear" w:color="auto" w:fill="auto"/>
            <w:noWrap/>
            <w:vAlign w:val="bottom"/>
            <w:hideMark/>
          </w:tcPr>
          <w:p w:rsidR="00B5074E" w:rsidRPr="00900EDB" w:rsidRDefault="00B5074E" w:rsidP="00D92EA7">
            <w:pPr>
              <w:rPr>
                <w:rFonts w:ascii="Times New Roman" w:hAnsi="Times New Roman"/>
                <w:color w:val="000000" w:themeColor="text1"/>
                <w:sz w:val="18"/>
                <w:szCs w:val="18"/>
              </w:rPr>
            </w:pPr>
            <w:r w:rsidRPr="00900EDB">
              <w:rPr>
                <w:rFonts w:ascii="Times New Roman" w:hAnsi="Times New Roman"/>
                <w:color w:val="000000" w:themeColor="text1"/>
                <w:sz w:val="18"/>
                <w:szCs w:val="18"/>
              </w:rPr>
              <w:t>Индекс</w:t>
            </w:r>
          </w:p>
        </w:tc>
        <w:tc>
          <w:tcPr>
            <w:tcW w:w="516" w:type="pct"/>
            <w:tcBorders>
              <w:top w:val="single" w:sz="4" w:space="0" w:color="auto"/>
              <w:left w:val="nil"/>
              <w:bottom w:val="single" w:sz="4" w:space="0" w:color="auto"/>
              <w:right w:val="single" w:sz="4" w:space="0" w:color="auto"/>
            </w:tcBorders>
            <w:shd w:val="clear" w:color="auto" w:fill="auto"/>
            <w:noWrap/>
            <w:vAlign w:val="bottom"/>
            <w:hideMark/>
          </w:tcPr>
          <w:p w:rsidR="00B5074E" w:rsidRPr="00900EDB" w:rsidRDefault="00B5074E" w:rsidP="00D92EA7">
            <w:pPr>
              <w:rPr>
                <w:rFonts w:ascii="Times New Roman" w:hAnsi="Times New Roman"/>
                <w:color w:val="000000" w:themeColor="text1"/>
                <w:sz w:val="18"/>
                <w:szCs w:val="18"/>
              </w:rPr>
            </w:pPr>
            <w:r w:rsidRPr="00900EDB">
              <w:rPr>
                <w:rFonts w:ascii="Times New Roman" w:hAnsi="Times New Roman"/>
                <w:color w:val="000000" w:themeColor="text1"/>
                <w:sz w:val="18"/>
                <w:szCs w:val="18"/>
              </w:rPr>
              <w:t>Индекс</w:t>
            </w:r>
          </w:p>
        </w:tc>
      </w:tr>
      <w:tr w:rsidR="00B5074E" w:rsidRPr="00900EDB" w:rsidTr="00D92EA7">
        <w:trPr>
          <w:trHeight w:val="255"/>
        </w:trPr>
        <w:tc>
          <w:tcPr>
            <w:tcW w:w="1925" w:type="pct"/>
            <w:tcBorders>
              <w:top w:val="nil"/>
              <w:left w:val="single" w:sz="4" w:space="0" w:color="auto"/>
              <w:bottom w:val="single" w:sz="4" w:space="0" w:color="auto"/>
              <w:right w:val="single" w:sz="4" w:space="0" w:color="auto"/>
            </w:tcBorders>
            <w:shd w:val="clear" w:color="auto" w:fill="auto"/>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1</w:t>
            </w:r>
          </w:p>
        </w:tc>
        <w:tc>
          <w:tcPr>
            <w:tcW w:w="633" w:type="pct"/>
            <w:tcBorders>
              <w:top w:val="nil"/>
              <w:left w:val="nil"/>
              <w:bottom w:val="single" w:sz="4" w:space="0" w:color="auto"/>
              <w:right w:val="single" w:sz="4" w:space="0" w:color="auto"/>
            </w:tcBorders>
            <w:shd w:val="clear" w:color="auto" w:fill="auto"/>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 xml:space="preserve">2 </w:t>
            </w:r>
          </w:p>
        </w:tc>
        <w:tc>
          <w:tcPr>
            <w:tcW w:w="667" w:type="pct"/>
            <w:tcBorders>
              <w:top w:val="nil"/>
              <w:left w:val="nil"/>
              <w:bottom w:val="single" w:sz="4" w:space="0" w:color="auto"/>
              <w:right w:val="single" w:sz="4" w:space="0" w:color="auto"/>
            </w:tcBorders>
            <w:shd w:val="clear" w:color="auto" w:fill="auto"/>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3</w:t>
            </w:r>
          </w:p>
        </w:tc>
        <w:tc>
          <w:tcPr>
            <w:tcW w:w="742" w:type="pct"/>
            <w:tcBorders>
              <w:top w:val="nil"/>
              <w:left w:val="nil"/>
              <w:bottom w:val="single" w:sz="4" w:space="0" w:color="auto"/>
              <w:right w:val="single" w:sz="4" w:space="0" w:color="auto"/>
            </w:tcBorders>
            <w:shd w:val="clear" w:color="auto" w:fill="auto"/>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 xml:space="preserve">4 </w:t>
            </w:r>
          </w:p>
        </w:tc>
        <w:tc>
          <w:tcPr>
            <w:tcW w:w="516" w:type="pct"/>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4/2</w:t>
            </w:r>
          </w:p>
        </w:tc>
        <w:tc>
          <w:tcPr>
            <w:tcW w:w="516" w:type="pct"/>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4/3</w:t>
            </w:r>
          </w:p>
        </w:tc>
      </w:tr>
      <w:tr w:rsidR="00B5074E" w:rsidRPr="00900EDB" w:rsidTr="00D92EA7">
        <w:trPr>
          <w:trHeight w:val="255"/>
        </w:trPr>
        <w:tc>
          <w:tcPr>
            <w:tcW w:w="1925" w:type="pct"/>
            <w:tcBorders>
              <w:top w:val="single" w:sz="4" w:space="0" w:color="auto"/>
              <w:left w:val="single" w:sz="4" w:space="0" w:color="auto"/>
              <w:right w:val="single" w:sz="4" w:space="0" w:color="auto"/>
            </w:tcBorders>
            <w:shd w:val="clear" w:color="auto" w:fill="auto"/>
            <w:vAlign w:val="bottom"/>
            <w:hideMark/>
          </w:tcPr>
          <w:p w:rsidR="00B5074E" w:rsidRPr="00900EDB" w:rsidRDefault="00B5074E" w:rsidP="00D92EA7">
            <w:pPr>
              <w:rPr>
                <w:rFonts w:ascii="Times New Roman" w:hAnsi="Times New Roman"/>
                <w:color w:val="000000" w:themeColor="text1"/>
                <w:sz w:val="18"/>
                <w:szCs w:val="18"/>
              </w:rPr>
            </w:pPr>
            <w:r w:rsidRPr="00900EDB">
              <w:rPr>
                <w:rFonts w:ascii="Times New Roman" w:hAnsi="Times New Roman"/>
                <w:color w:val="000000" w:themeColor="text1"/>
                <w:sz w:val="18"/>
                <w:szCs w:val="18"/>
              </w:rPr>
              <w:t xml:space="preserve"> Трошкови  материјала </w:t>
            </w:r>
          </w:p>
        </w:tc>
        <w:tc>
          <w:tcPr>
            <w:tcW w:w="633" w:type="pct"/>
            <w:tcBorders>
              <w:top w:val="single" w:sz="4" w:space="0" w:color="auto"/>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 xml:space="preserve">51,003 </w:t>
            </w:r>
          </w:p>
        </w:tc>
        <w:tc>
          <w:tcPr>
            <w:tcW w:w="667" w:type="pct"/>
            <w:tcBorders>
              <w:top w:val="single" w:sz="4" w:space="0" w:color="auto"/>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i/>
                <w:iCs/>
                <w:color w:val="000000" w:themeColor="text1"/>
                <w:sz w:val="18"/>
                <w:szCs w:val="18"/>
              </w:rPr>
            </w:pPr>
            <w:r w:rsidRPr="00900EDB">
              <w:rPr>
                <w:rFonts w:ascii="Times New Roman" w:hAnsi="Times New Roman"/>
                <w:i/>
                <w:iCs/>
                <w:color w:val="000000" w:themeColor="text1"/>
                <w:sz w:val="18"/>
                <w:szCs w:val="18"/>
              </w:rPr>
              <w:t>29,935</w:t>
            </w:r>
          </w:p>
        </w:tc>
        <w:tc>
          <w:tcPr>
            <w:tcW w:w="742" w:type="pct"/>
            <w:tcBorders>
              <w:top w:val="single" w:sz="4" w:space="0" w:color="auto"/>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 xml:space="preserve">28,263 </w:t>
            </w:r>
          </w:p>
        </w:tc>
        <w:tc>
          <w:tcPr>
            <w:tcW w:w="516" w:type="pct"/>
            <w:tcBorders>
              <w:top w:val="single" w:sz="4" w:space="0" w:color="auto"/>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55%</w:t>
            </w:r>
          </w:p>
        </w:tc>
        <w:tc>
          <w:tcPr>
            <w:tcW w:w="516" w:type="pct"/>
            <w:tcBorders>
              <w:top w:val="single" w:sz="4" w:space="0" w:color="auto"/>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94%</w:t>
            </w:r>
          </w:p>
        </w:tc>
      </w:tr>
      <w:tr w:rsidR="00B5074E" w:rsidRPr="00900EDB" w:rsidTr="00D92EA7">
        <w:trPr>
          <w:trHeight w:val="435"/>
        </w:trPr>
        <w:tc>
          <w:tcPr>
            <w:tcW w:w="1925" w:type="pct"/>
            <w:tcBorders>
              <w:top w:val="nil"/>
              <w:left w:val="single" w:sz="4" w:space="0" w:color="auto"/>
              <w:right w:val="single" w:sz="4" w:space="0" w:color="auto"/>
            </w:tcBorders>
            <w:shd w:val="clear" w:color="auto" w:fill="auto"/>
            <w:vAlign w:val="bottom"/>
            <w:hideMark/>
          </w:tcPr>
          <w:p w:rsidR="00B5074E" w:rsidRPr="00900EDB" w:rsidRDefault="00B5074E" w:rsidP="00D92EA7">
            <w:pPr>
              <w:rPr>
                <w:rFonts w:ascii="Times New Roman" w:hAnsi="Times New Roman"/>
                <w:color w:val="000000" w:themeColor="text1"/>
                <w:sz w:val="18"/>
                <w:szCs w:val="18"/>
              </w:rPr>
            </w:pPr>
            <w:r w:rsidRPr="00900EDB">
              <w:rPr>
                <w:rFonts w:ascii="Times New Roman" w:hAnsi="Times New Roman"/>
                <w:color w:val="000000" w:themeColor="text1"/>
                <w:sz w:val="18"/>
                <w:szCs w:val="18"/>
              </w:rPr>
              <w:t>Трошкови зарада, накнада зарада и остали лични расходи</w:t>
            </w:r>
          </w:p>
        </w:tc>
        <w:tc>
          <w:tcPr>
            <w:tcW w:w="633" w:type="pct"/>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 xml:space="preserve">180,100 </w:t>
            </w:r>
          </w:p>
        </w:tc>
        <w:tc>
          <w:tcPr>
            <w:tcW w:w="667" w:type="pct"/>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163,684</w:t>
            </w:r>
          </w:p>
        </w:tc>
        <w:tc>
          <w:tcPr>
            <w:tcW w:w="742" w:type="pct"/>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183,132</w:t>
            </w:r>
          </w:p>
        </w:tc>
        <w:tc>
          <w:tcPr>
            <w:tcW w:w="516" w:type="pct"/>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102%</w:t>
            </w:r>
          </w:p>
        </w:tc>
        <w:tc>
          <w:tcPr>
            <w:tcW w:w="516" w:type="pct"/>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112%</w:t>
            </w:r>
          </w:p>
        </w:tc>
      </w:tr>
      <w:tr w:rsidR="00B5074E" w:rsidRPr="00900EDB" w:rsidTr="00D92EA7">
        <w:trPr>
          <w:trHeight w:val="255"/>
        </w:trPr>
        <w:tc>
          <w:tcPr>
            <w:tcW w:w="1925" w:type="pct"/>
            <w:tcBorders>
              <w:top w:val="nil"/>
              <w:left w:val="single" w:sz="4" w:space="0" w:color="auto"/>
              <w:right w:val="single" w:sz="4" w:space="0" w:color="auto"/>
            </w:tcBorders>
            <w:shd w:val="clear" w:color="auto" w:fill="auto"/>
            <w:vAlign w:val="bottom"/>
            <w:hideMark/>
          </w:tcPr>
          <w:p w:rsidR="00B5074E" w:rsidRPr="00900EDB" w:rsidRDefault="00B5074E" w:rsidP="00D92EA7">
            <w:pPr>
              <w:rPr>
                <w:rFonts w:ascii="Times New Roman" w:hAnsi="Times New Roman"/>
                <w:color w:val="000000" w:themeColor="text1"/>
                <w:sz w:val="18"/>
                <w:szCs w:val="18"/>
              </w:rPr>
            </w:pPr>
            <w:r w:rsidRPr="00900EDB">
              <w:rPr>
                <w:rFonts w:ascii="Times New Roman" w:hAnsi="Times New Roman"/>
                <w:color w:val="000000" w:themeColor="text1"/>
                <w:sz w:val="18"/>
                <w:szCs w:val="18"/>
              </w:rPr>
              <w:t>Трошкови производних услуга</w:t>
            </w:r>
          </w:p>
        </w:tc>
        <w:tc>
          <w:tcPr>
            <w:tcW w:w="633" w:type="pct"/>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 xml:space="preserve">23,933 </w:t>
            </w:r>
          </w:p>
        </w:tc>
        <w:tc>
          <w:tcPr>
            <w:tcW w:w="667" w:type="pct"/>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19,991</w:t>
            </w:r>
          </w:p>
        </w:tc>
        <w:tc>
          <w:tcPr>
            <w:tcW w:w="742" w:type="pct"/>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 xml:space="preserve">26,931 </w:t>
            </w:r>
          </w:p>
        </w:tc>
        <w:tc>
          <w:tcPr>
            <w:tcW w:w="516" w:type="pct"/>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113%</w:t>
            </w:r>
          </w:p>
        </w:tc>
        <w:tc>
          <w:tcPr>
            <w:tcW w:w="516" w:type="pct"/>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135%</w:t>
            </w:r>
          </w:p>
        </w:tc>
      </w:tr>
      <w:tr w:rsidR="00B5074E" w:rsidRPr="00900EDB" w:rsidTr="00D92EA7">
        <w:trPr>
          <w:trHeight w:val="255"/>
        </w:trPr>
        <w:tc>
          <w:tcPr>
            <w:tcW w:w="1925" w:type="pct"/>
            <w:tcBorders>
              <w:top w:val="nil"/>
              <w:left w:val="single" w:sz="4" w:space="0" w:color="auto"/>
              <w:right w:val="single" w:sz="4" w:space="0" w:color="auto"/>
            </w:tcBorders>
            <w:shd w:val="clear" w:color="auto" w:fill="auto"/>
            <w:vAlign w:val="bottom"/>
            <w:hideMark/>
          </w:tcPr>
          <w:p w:rsidR="00B5074E" w:rsidRPr="00900EDB" w:rsidRDefault="00B5074E" w:rsidP="00D92EA7">
            <w:pPr>
              <w:rPr>
                <w:rFonts w:ascii="Times New Roman" w:hAnsi="Times New Roman"/>
                <w:color w:val="000000" w:themeColor="text1"/>
                <w:sz w:val="18"/>
                <w:szCs w:val="18"/>
              </w:rPr>
            </w:pPr>
            <w:r w:rsidRPr="00900EDB">
              <w:rPr>
                <w:rFonts w:ascii="Times New Roman" w:hAnsi="Times New Roman"/>
                <w:color w:val="000000" w:themeColor="text1"/>
                <w:sz w:val="18"/>
                <w:szCs w:val="18"/>
              </w:rPr>
              <w:t>Трошкови амортизације и резервисања</w:t>
            </w:r>
          </w:p>
        </w:tc>
        <w:tc>
          <w:tcPr>
            <w:tcW w:w="633" w:type="pct"/>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 xml:space="preserve">72,000 </w:t>
            </w:r>
          </w:p>
        </w:tc>
        <w:tc>
          <w:tcPr>
            <w:tcW w:w="667" w:type="pct"/>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74,928</w:t>
            </w:r>
          </w:p>
        </w:tc>
        <w:tc>
          <w:tcPr>
            <w:tcW w:w="742" w:type="pct"/>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 xml:space="preserve">80,000 </w:t>
            </w:r>
          </w:p>
        </w:tc>
        <w:tc>
          <w:tcPr>
            <w:tcW w:w="516" w:type="pct"/>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111%</w:t>
            </w:r>
          </w:p>
        </w:tc>
        <w:tc>
          <w:tcPr>
            <w:tcW w:w="516" w:type="pct"/>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107%</w:t>
            </w:r>
          </w:p>
        </w:tc>
      </w:tr>
      <w:tr w:rsidR="00B5074E" w:rsidRPr="00900EDB" w:rsidTr="00D92EA7">
        <w:trPr>
          <w:trHeight w:val="435"/>
        </w:trPr>
        <w:tc>
          <w:tcPr>
            <w:tcW w:w="1925" w:type="pct"/>
            <w:tcBorders>
              <w:top w:val="nil"/>
              <w:left w:val="single" w:sz="4" w:space="0" w:color="auto"/>
              <w:bottom w:val="single" w:sz="4" w:space="0" w:color="auto"/>
              <w:right w:val="single" w:sz="4" w:space="0" w:color="auto"/>
            </w:tcBorders>
            <w:shd w:val="clear" w:color="auto" w:fill="auto"/>
            <w:vAlign w:val="bottom"/>
            <w:hideMark/>
          </w:tcPr>
          <w:p w:rsidR="00B5074E" w:rsidRPr="00900EDB" w:rsidRDefault="00B5074E" w:rsidP="00D92EA7">
            <w:pPr>
              <w:rPr>
                <w:rFonts w:ascii="Times New Roman" w:hAnsi="Times New Roman"/>
                <w:color w:val="000000" w:themeColor="text1"/>
                <w:sz w:val="18"/>
                <w:szCs w:val="18"/>
              </w:rPr>
            </w:pPr>
            <w:r w:rsidRPr="00900EDB">
              <w:rPr>
                <w:rFonts w:ascii="Times New Roman" w:hAnsi="Times New Roman"/>
                <w:color w:val="000000" w:themeColor="text1"/>
                <w:sz w:val="18"/>
                <w:szCs w:val="18"/>
              </w:rPr>
              <w:t xml:space="preserve"> Нематеријални трошкови - непроизводне услуге</w:t>
            </w:r>
          </w:p>
        </w:tc>
        <w:tc>
          <w:tcPr>
            <w:tcW w:w="633" w:type="pct"/>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 xml:space="preserve">23,850 </w:t>
            </w:r>
          </w:p>
        </w:tc>
        <w:tc>
          <w:tcPr>
            <w:tcW w:w="667" w:type="pct"/>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21,563</w:t>
            </w:r>
          </w:p>
        </w:tc>
        <w:tc>
          <w:tcPr>
            <w:tcW w:w="742" w:type="pct"/>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 xml:space="preserve">26,990 </w:t>
            </w:r>
          </w:p>
        </w:tc>
        <w:tc>
          <w:tcPr>
            <w:tcW w:w="516" w:type="pct"/>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113%</w:t>
            </w:r>
          </w:p>
        </w:tc>
        <w:tc>
          <w:tcPr>
            <w:tcW w:w="516" w:type="pct"/>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125%</w:t>
            </w:r>
          </w:p>
        </w:tc>
      </w:tr>
      <w:tr w:rsidR="00B5074E" w:rsidRPr="00900EDB" w:rsidTr="00D92EA7">
        <w:trPr>
          <w:trHeight w:val="255"/>
        </w:trPr>
        <w:tc>
          <w:tcPr>
            <w:tcW w:w="1925" w:type="pct"/>
            <w:tcBorders>
              <w:top w:val="nil"/>
              <w:left w:val="single" w:sz="4" w:space="0" w:color="auto"/>
              <w:bottom w:val="single" w:sz="4" w:space="0" w:color="auto"/>
              <w:right w:val="single" w:sz="4" w:space="0" w:color="auto"/>
            </w:tcBorders>
            <w:shd w:val="clear" w:color="auto" w:fill="auto"/>
            <w:noWrap/>
            <w:vAlign w:val="bottom"/>
            <w:hideMark/>
          </w:tcPr>
          <w:p w:rsidR="00B5074E" w:rsidRPr="00900EDB" w:rsidRDefault="00B5074E" w:rsidP="00D92EA7">
            <w:pPr>
              <w:rPr>
                <w:rFonts w:ascii="Times New Roman" w:hAnsi="Times New Roman"/>
                <w:b/>
                <w:bCs/>
                <w:color w:val="000000" w:themeColor="text1"/>
                <w:sz w:val="18"/>
                <w:szCs w:val="18"/>
              </w:rPr>
            </w:pPr>
            <w:r w:rsidRPr="00900EDB">
              <w:rPr>
                <w:rFonts w:ascii="Times New Roman" w:hAnsi="Times New Roman"/>
                <w:b/>
                <w:bCs/>
                <w:color w:val="000000" w:themeColor="text1"/>
                <w:sz w:val="18"/>
                <w:szCs w:val="18"/>
              </w:rPr>
              <w:t>Укупно пословни расходи</w:t>
            </w:r>
          </w:p>
        </w:tc>
        <w:tc>
          <w:tcPr>
            <w:tcW w:w="633" w:type="pct"/>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b/>
                <w:bCs/>
                <w:color w:val="000000" w:themeColor="text1"/>
                <w:sz w:val="18"/>
                <w:szCs w:val="18"/>
              </w:rPr>
            </w:pPr>
            <w:r w:rsidRPr="00900EDB">
              <w:rPr>
                <w:rFonts w:ascii="Times New Roman" w:hAnsi="Times New Roman"/>
                <w:b/>
                <w:bCs/>
                <w:color w:val="000000" w:themeColor="text1"/>
                <w:sz w:val="18"/>
                <w:szCs w:val="18"/>
              </w:rPr>
              <w:t xml:space="preserve">350,886 </w:t>
            </w:r>
          </w:p>
        </w:tc>
        <w:tc>
          <w:tcPr>
            <w:tcW w:w="667" w:type="pct"/>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b/>
                <w:bCs/>
                <w:color w:val="000000" w:themeColor="text1"/>
                <w:sz w:val="18"/>
                <w:szCs w:val="18"/>
              </w:rPr>
            </w:pPr>
            <w:r w:rsidRPr="00900EDB">
              <w:rPr>
                <w:rFonts w:ascii="Times New Roman" w:hAnsi="Times New Roman"/>
                <w:b/>
                <w:bCs/>
                <w:color w:val="000000" w:themeColor="text1"/>
                <w:sz w:val="18"/>
                <w:szCs w:val="18"/>
              </w:rPr>
              <w:t xml:space="preserve">310,101 </w:t>
            </w:r>
          </w:p>
        </w:tc>
        <w:tc>
          <w:tcPr>
            <w:tcW w:w="742" w:type="pct"/>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b/>
                <w:bCs/>
                <w:color w:val="000000" w:themeColor="text1"/>
                <w:sz w:val="18"/>
                <w:szCs w:val="18"/>
              </w:rPr>
            </w:pPr>
            <w:r w:rsidRPr="00900EDB">
              <w:rPr>
                <w:rFonts w:ascii="Times New Roman" w:hAnsi="Times New Roman"/>
                <w:b/>
                <w:bCs/>
                <w:color w:val="000000" w:themeColor="text1"/>
                <w:sz w:val="18"/>
                <w:szCs w:val="18"/>
              </w:rPr>
              <w:t>345,316</w:t>
            </w:r>
          </w:p>
        </w:tc>
        <w:tc>
          <w:tcPr>
            <w:tcW w:w="516" w:type="pct"/>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b/>
                <w:bCs/>
                <w:color w:val="000000" w:themeColor="text1"/>
                <w:sz w:val="18"/>
                <w:szCs w:val="18"/>
              </w:rPr>
            </w:pPr>
            <w:r w:rsidRPr="00900EDB">
              <w:rPr>
                <w:rFonts w:ascii="Times New Roman" w:hAnsi="Times New Roman"/>
                <w:b/>
                <w:bCs/>
                <w:color w:val="000000" w:themeColor="text1"/>
                <w:sz w:val="18"/>
                <w:szCs w:val="18"/>
              </w:rPr>
              <w:t>98%</w:t>
            </w:r>
          </w:p>
        </w:tc>
        <w:tc>
          <w:tcPr>
            <w:tcW w:w="516" w:type="pct"/>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b/>
                <w:bCs/>
                <w:color w:val="000000" w:themeColor="text1"/>
                <w:sz w:val="18"/>
                <w:szCs w:val="18"/>
              </w:rPr>
            </w:pPr>
            <w:r w:rsidRPr="00900EDB">
              <w:rPr>
                <w:rFonts w:ascii="Times New Roman" w:hAnsi="Times New Roman"/>
                <w:b/>
                <w:bCs/>
                <w:color w:val="000000" w:themeColor="text1"/>
                <w:sz w:val="18"/>
                <w:szCs w:val="18"/>
              </w:rPr>
              <w:t>111%</w:t>
            </w:r>
          </w:p>
        </w:tc>
      </w:tr>
    </w:tbl>
    <w:p w:rsidR="00B5074E" w:rsidRPr="00900EDB" w:rsidRDefault="00B5074E">
      <w:pPr>
        <w:jc w:val="right"/>
        <w:rPr>
          <w:rFonts w:cs="Times New Roman"/>
          <w:i/>
          <w:iCs/>
          <w:color w:val="000000" w:themeColor="text1"/>
          <w:sz w:val="16"/>
          <w:szCs w:val="16"/>
        </w:rPr>
      </w:pPr>
    </w:p>
    <w:p w:rsidR="0046456E" w:rsidRPr="00900EDB" w:rsidRDefault="0046456E">
      <w:pPr>
        <w:suppressAutoHyphens w:val="0"/>
        <w:rPr>
          <w:rFonts w:cs="Times New Roman"/>
          <w:i/>
          <w:iCs/>
          <w:color w:val="000000" w:themeColor="text1"/>
          <w:sz w:val="16"/>
          <w:szCs w:val="16"/>
        </w:rPr>
      </w:pPr>
      <w:r w:rsidRPr="00900EDB">
        <w:rPr>
          <w:rFonts w:cs="Times New Roman"/>
          <w:i/>
          <w:iCs/>
          <w:color w:val="000000" w:themeColor="text1"/>
          <w:sz w:val="16"/>
          <w:szCs w:val="16"/>
        </w:rPr>
        <w:br w:type="page"/>
      </w:r>
    </w:p>
    <w:p w:rsidR="003B3D61" w:rsidRPr="00900EDB" w:rsidRDefault="003B3D61" w:rsidP="00B5074E">
      <w:pPr>
        <w:pStyle w:val="Heading1"/>
        <w:spacing w:before="0"/>
        <w:ind w:left="0" w:firstLine="0"/>
        <w:rPr>
          <w:rFonts w:ascii="Times New Roman" w:hAnsi="Times New Roman"/>
          <w:i/>
          <w:color w:val="000000" w:themeColor="text1"/>
          <w:sz w:val="24"/>
          <w:szCs w:val="24"/>
          <w:lang w:eastAsia="en-US"/>
        </w:rPr>
      </w:pPr>
      <w:bookmarkStart w:id="54" w:name="__RefHeading__88_1084786506"/>
      <w:bookmarkStart w:id="55" w:name="__RefHeading__40957_1566137085"/>
      <w:bookmarkStart w:id="56" w:name="__RefHeading__31_854417266"/>
      <w:bookmarkStart w:id="57" w:name="_Toc465256006"/>
      <w:bookmarkStart w:id="58" w:name="_Toc481060159"/>
      <w:bookmarkEnd w:id="54"/>
      <w:bookmarkEnd w:id="55"/>
      <w:bookmarkEnd w:id="56"/>
      <w:r w:rsidRPr="00900EDB">
        <w:rPr>
          <w:rFonts w:ascii="Times New Roman" w:hAnsi="Times New Roman"/>
          <w:i/>
          <w:color w:val="000000" w:themeColor="text1"/>
          <w:sz w:val="26"/>
          <w:szCs w:val="26"/>
          <w:lang w:val="ru-RU" w:eastAsia="en-US"/>
        </w:rPr>
        <w:t>1</w:t>
      </w:r>
      <w:r w:rsidR="00310CAF" w:rsidRPr="00900EDB">
        <w:rPr>
          <w:rFonts w:ascii="Times New Roman" w:hAnsi="Times New Roman"/>
          <w:i/>
          <w:color w:val="000000" w:themeColor="text1"/>
          <w:sz w:val="26"/>
          <w:szCs w:val="26"/>
          <w:lang w:val="ru-RU" w:eastAsia="en-US"/>
        </w:rPr>
        <w:t>2</w:t>
      </w:r>
      <w:r w:rsidRPr="00900EDB">
        <w:rPr>
          <w:rFonts w:ascii="Times New Roman" w:hAnsi="Times New Roman"/>
          <w:i/>
          <w:color w:val="000000" w:themeColor="text1"/>
          <w:sz w:val="26"/>
          <w:szCs w:val="26"/>
          <w:lang w:val="ru-RU" w:eastAsia="en-US"/>
        </w:rPr>
        <w:t>.3.  Реализација Програма пословања  за 201</w:t>
      </w:r>
      <w:r w:rsidR="00226E0D" w:rsidRPr="00900EDB">
        <w:rPr>
          <w:rFonts w:ascii="Times New Roman" w:hAnsi="Times New Roman"/>
          <w:i/>
          <w:color w:val="000000" w:themeColor="text1"/>
          <w:sz w:val="26"/>
          <w:szCs w:val="26"/>
          <w:lang w:val="ru-RU" w:eastAsia="en-US"/>
        </w:rPr>
        <w:t>7</w:t>
      </w:r>
      <w:r w:rsidRPr="00900EDB">
        <w:rPr>
          <w:rFonts w:ascii="Times New Roman" w:hAnsi="Times New Roman"/>
          <w:i/>
          <w:color w:val="000000" w:themeColor="text1"/>
          <w:sz w:val="26"/>
          <w:szCs w:val="26"/>
          <w:lang w:val="ru-RU" w:eastAsia="en-US"/>
        </w:rPr>
        <w:t>.</w:t>
      </w:r>
      <w:r w:rsidR="00E14872" w:rsidRPr="00900EDB">
        <w:rPr>
          <w:rFonts w:ascii="Times New Roman" w:hAnsi="Times New Roman"/>
          <w:i/>
          <w:color w:val="000000" w:themeColor="text1"/>
          <w:sz w:val="26"/>
          <w:szCs w:val="26"/>
          <w:lang w:val="ru-RU" w:eastAsia="en-US"/>
        </w:rPr>
        <w:t xml:space="preserve"> </w:t>
      </w:r>
      <w:r w:rsidRPr="00900EDB">
        <w:rPr>
          <w:rFonts w:ascii="Times New Roman" w:hAnsi="Times New Roman"/>
          <w:i/>
          <w:color w:val="000000" w:themeColor="text1"/>
          <w:sz w:val="26"/>
          <w:szCs w:val="26"/>
          <w:lang w:val="ru-RU" w:eastAsia="en-US"/>
        </w:rPr>
        <w:t>годину</w:t>
      </w:r>
      <w:bookmarkEnd w:id="57"/>
      <w:bookmarkEnd w:id="58"/>
    </w:p>
    <w:p w:rsidR="00226E0D" w:rsidRPr="00E972EC" w:rsidRDefault="00485BDB" w:rsidP="00AF76F1">
      <w:pPr>
        <w:pStyle w:val="Heading2"/>
        <w:spacing w:before="0"/>
        <w:rPr>
          <w:rFonts w:ascii="Times New Roman" w:hAnsi="Times New Roman" w:cs="Times New Roman"/>
          <w:color w:val="000000" w:themeColor="text1"/>
          <w:sz w:val="24"/>
          <w:szCs w:val="24"/>
          <w:lang w:eastAsia="en-US"/>
        </w:rPr>
      </w:pPr>
      <w:bookmarkStart w:id="59" w:name="__RefHeading__40959_1566137085"/>
      <w:bookmarkStart w:id="60" w:name="__RefHeading__33_854417266"/>
      <w:bookmarkStart w:id="61" w:name="_Toc465256007"/>
      <w:bookmarkStart w:id="62" w:name="_Toc481060160"/>
      <w:bookmarkEnd w:id="59"/>
      <w:bookmarkEnd w:id="60"/>
      <w:r w:rsidRPr="00E972EC">
        <w:rPr>
          <w:rFonts w:ascii="Times New Roman" w:hAnsi="Times New Roman" w:cs="Times New Roman"/>
          <w:color w:val="000000" w:themeColor="text1"/>
          <w:sz w:val="24"/>
          <w:szCs w:val="24"/>
          <w:lang w:eastAsia="en-US"/>
        </w:rPr>
        <w:t>1</w:t>
      </w:r>
      <w:r w:rsidR="00310CAF" w:rsidRPr="00E972EC">
        <w:rPr>
          <w:rFonts w:ascii="Times New Roman" w:hAnsi="Times New Roman" w:cs="Times New Roman"/>
          <w:color w:val="000000" w:themeColor="text1"/>
          <w:sz w:val="24"/>
          <w:szCs w:val="24"/>
          <w:lang w:val="sr-Cyrl-CS" w:eastAsia="en-US"/>
        </w:rPr>
        <w:t>2</w:t>
      </w:r>
      <w:r w:rsidRPr="00E972EC">
        <w:rPr>
          <w:rFonts w:ascii="Times New Roman" w:hAnsi="Times New Roman" w:cs="Times New Roman"/>
          <w:color w:val="000000" w:themeColor="text1"/>
          <w:sz w:val="24"/>
          <w:szCs w:val="24"/>
          <w:lang w:eastAsia="en-US"/>
        </w:rPr>
        <w:t>.3.1. Биланс успеха 01.</w:t>
      </w:r>
      <w:r w:rsidR="003B3D61" w:rsidRPr="00E972EC">
        <w:rPr>
          <w:rFonts w:ascii="Times New Roman" w:hAnsi="Times New Roman" w:cs="Times New Roman"/>
          <w:color w:val="000000" w:themeColor="text1"/>
          <w:sz w:val="24"/>
          <w:szCs w:val="24"/>
          <w:lang w:eastAsia="en-US"/>
        </w:rPr>
        <w:t>0</w:t>
      </w:r>
      <w:r w:rsidR="004D5B33" w:rsidRPr="00E972EC">
        <w:rPr>
          <w:rFonts w:ascii="Times New Roman" w:hAnsi="Times New Roman" w:cs="Times New Roman"/>
          <w:color w:val="000000" w:themeColor="text1"/>
          <w:sz w:val="24"/>
          <w:szCs w:val="24"/>
          <w:lang w:eastAsia="en-US"/>
        </w:rPr>
        <w:t xml:space="preserve">1. – </w:t>
      </w:r>
      <w:bookmarkEnd w:id="61"/>
      <w:r w:rsidR="00226E0D" w:rsidRPr="00E972EC">
        <w:rPr>
          <w:rFonts w:ascii="Times New Roman" w:hAnsi="Times New Roman" w:cs="Times New Roman"/>
          <w:color w:val="000000" w:themeColor="text1"/>
          <w:sz w:val="24"/>
          <w:szCs w:val="24"/>
          <w:lang w:val="sr-Cyrl-CS" w:eastAsia="en-US"/>
        </w:rPr>
        <w:t>30.0</w:t>
      </w:r>
      <w:r w:rsidR="00AF76F1" w:rsidRPr="00E972EC">
        <w:rPr>
          <w:rFonts w:ascii="Times New Roman" w:hAnsi="Times New Roman" w:cs="Times New Roman"/>
          <w:color w:val="000000" w:themeColor="text1"/>
          <w:sz w:val="24"/>
          <w:szCs w:val="24"/>
          <w:lang w:eastAsia="en-US"/>
        </w:rPr>
        <w:t>9</w:t>
      </w:r>
      <w:r w:rsidR="00C3205C" w:rsidRPr="00E972EC">
        <w:rPr>
          <w:rFonts w:ascii="Times New Roman" w:hAnsi="Times New Roman" w:cs="Times New Roman"/>
          <w:color w:val="000000" w:themeColor="text1"/>
          <w:sz w:val="24"/>
          <w:szCs w:val="24"/>
          <w:lang w:eastAsia="en-US"/>
        </w:rPr>
        <w:t>.201</w:t>
      </w:r>
      <w:r w:rsidR="00226E0D" w:rsidRPr="00E972EC">
        <w:rPr>
          <w:rFonts w:ascii="Times New Roman" w:hAnsi="Times New Roman" w:cs="Times New Roman"/>
          <w:color w:val="000000" w:themeColor="text1"/>
          <w:sz w:val="24"/>
          <w:szCs w:val="24"/>
          <w:lang w:val="sr-Cyrl-CS" w:eastAsia="en-US"/>
        </w:rPr>
        <w:t>7</w:t>
      </w:r>
      <w:bookmarkEnd w:id="62"/>
      <w:r w:rsidR="00581D92" w:rsidRPr="00E972EC">
        <w:rPr>
          <w:rFonts w:ascii="Times New Roman" w:hAnsi="Times New Roman" w:cs="Times New Roman"/>
          <w:color w:val="000000" w:themeColor="text1"/>
          <w:sz w:val="24"/>
          <w:szCs w:val="24"/>
          <w:lang w:val="sr-Cyrl-CS" w:eastAsia="en-US"/>
        </w:rPr>
        <w:t xml:space="preserve"> </w:t>
      </w:r>
    </w:p>
    <w:tbl>
      <w:tblPr>
        <w:tblW w:w="11678" w:type="dxa"/>
        <w:tblInd w:w="96" w:type="dxa"/>
        <w:tblLayout w:type="fixed"/>
        <w:tblLook w:val="04A0"/>
      </w:tblPr>
      <w:tblGrid>
        <w:gridCol w:w="940"/>
        <w:gridCol w:w="152"/>
        <w:gridCol w:w="4410"/>
        <w:gridCol w:w="630"/>
        <w:gridCol w:w="900"/>
        <w:gridCol w:w="900"/>
        <w:gridCol w:w="416"/>
        <w:gridCol w:w="304"/>
        <w:gridCol w:w="720"/>
        <w:gridCol w:w="540"/>
        <w:gridCol w:w="180"/>
        <w:gridCol w:w="662"/>
        <w:gridCol w:w="924"/>
      </w:tblGrid>
      <w:tr w:rsidR="004B5AB0" w:rsidRPr="00E972EC" w:rsidTr="00AF76F1">
        <w:trPr>
          <w:gridAfter w:val="3"/>
          <w:wAfter w:w="1766" w:type="dxa"/>
          <w:trHeight w:val="255"/>
        </w:trPr>
        <w:tc>
          <w:tcPr>
            <w:tcW w:w="9912" w:type="dxa"/>
            <w:gridSpan w:val="10"/>
            <w:tcBorders>
              <w:top w:val="nil"/>
              <w:left w:val="nil"/>
              <w:bottom w:val="nil"/>
              <w:right w:val="nil"/>
            </w:tcBorders>
            <w:shd w:val="clear" w:color="auto" w:fill="auto"/>
            <w:noWrap/>
            <w:vAlign w:val="bottom"/>
            <w:hideMark/>
          </w:tcPr>
          <w:p w:rsidR="004B5AB0" w:rsidRPr="00E972EC" w:rsidRDefault="004B5AB0" w:rsidP="00AF76F1">
            <w:pPr>
              <w:jc w:val="center"/>
              <w:rPr>
                <w:rFonts w:eastAsia="Times New Roman"/>
                <w:color w:val="000000" w:themeColor="text1"/>
                <w:sz w:val="14"/>
                <w:szCs w:val="14"/>
              </w:rPr>
            </w:pPr>
          </w:p>
        </w:tc>
      </w:tr>
      <w:tr w:rsidR="004B5AB0" w:rsidRPr="00E972EC" w:rsidTr="00AF76F1">
        <w:trPr>
          <w:trHeight w:val="270"/>
        </w:trPr>
        <w:tc>
          <w:tcPr>
            <w:tcW w:w="940" w:type="dxa"/>
            <w:tcBorders>
              <w:top w:val="nil"/>
              <w:left w:val="nil"/>
              <w:bottom w:val="nil"/>
              <w:right w:val="nil"/>
            </w:tcBorders>
            <w:shd w:val="clear" w:color="auto" w:fill="auto"/>
            <w:noWrap/>
            <w:vAlign w:val="bottom"/>
            <w:hideMark/>
          </w:tcPr>
          <w:p w:rsidR="004B5AB0" w:rsidRPr="00E972EC" w:rsidRDefault="004B5AB0" w:rsidP="00AF76F1">
            <w:pPr>
              <w:rPr>
                <w:rFonts w:eastAsia="Times New Roman"/>
                <w:color w:val="000000" w:themeColor="text1"/>
                <w:sz w:val="14"/>
                <w:szCs w:val="14"/>
              </w:rPr>
            </w:pPr>
          </w:p>
        </w:tc>
        <w:tc>
          <w:tcPr>
            <w:tcW w:w="4562" w:type="dxa"/>
            <w:gridSpan w:val="2"/>
            <w:tcBorders>
              <w:top w:val="nil"/>
              <w:left w:val="nil"/>
              <w:bottom w:val="nil"/>
              <w:right w:val="nil"/>
            </w:tcBorders>
            <w:shd w:val="clear" w:color="auto" w:fill="auto"/>
            <w:noWrap/>
            <w:vAlign w:val="bottom"/>
            <w:hideMark/>
          </w:tcPr>
          <w:p w:rsidR="004B5AB0" w:rsidRPr="00E972EC" w:rsidRDefault="004B5AB0" w:rsidP="00AF76F1">
            <w:pPr>
              <w:rPr>
                <w:rFonts w:eastAsia="Times New Roman"/>
                <w:color w:val="000000" w:themeColor="text1"/>
                <w:sz w:val="14"/>
                <w:szCs w:val="14"/>
              </w:rPr>
            </w:pPr>
          </w:p>
        </w:tc>
        <w:tc>
          <w:tcPr>
            <w:tcW w:w="630" w:type="dxa"/>
            <w:tcBorders>
              <w:top w:val="nil"/>
              <w:left w:val="nil"/>
              <w:bottom w:val="nil"/>
              <w:right w:val="nil"/>
            </w:tcBorders>
            <w:shd w:val="clear" w:color="auto" w:fill="auto"/>
            <w:noWrap/>
            <w:vAlign w:val="bottom"/>
            <w:hideMark/>
          </w:tcPr>
          <w:p w:rsidR="004B5AB0" w:rsidRPr="00E972EC" w:rsidRDefault="004B5AB0" w:rsidP="00AF76F1">
            <w:pPr>
              <w:rPr>
                <w:rFonts w:eastAsia="Times New Roman"/>
                <w:color w:val="000000" w:themeColor="text1"/>
                <w:sz w:val="14"/>
                <w:szCs w:val="14"/>
              </w:rPr>
            </w:pPr>
          </w:p>
        </w:tc>
        <w:tc>
          <w:tcPr>
            <w:tcW w:w="900" w:type="dxa"/>
            <w:tcBorders>
              <w:top w:val="nil"/>
              <w:left w:val="nil"/>
              <w:bottom w:val="nil"/>
              <w:right w:val="nil"/>
            </w:tcBorders>
            <w:shd w:val="clear" w:color="auto" w:fill="auto"/>
            <w:noWrap/>
            <w:vAlign w:val="bottom"/>
            <w:hideMark/>
          </w:tcPr>
          <w:p w:rsidR="004B5AB0" w:rsidRPr="00E972EC" w:rsidRDefault="004B5AB0" w:rsidP="00AF76F1">
            <w:pPr>
              <w:rPr>
                <w:rFonts w:eastAsia="Times New Roman"/>
                <w:color w:val="000000" w:themeColor="text1"/>
                <w:sz w:val="14"/>
                <w:szCs w:val="14"/>
              </w:rPr>
            </w:pPr>
          </w:p>
        </w:tc>
        <w:tc>
          <w:tcPr>
            <w:tcW w:w="900" w:type="dxa"/>
            <w:tcBorders>
              <w:top w:val="nil"/>
              <w:left w:val="nil"/>
              <w:bottom w:val="nil"/>
              <w:right w:val="nil"/>
            </w:tcBorders>
            <w:shd w:val="clear" w:color="auto" w:fill="auto"/>
            <w:noWrap/>
            <w:vAlign w:val="bottom"/>
            <w:hideMark/>
          </w:tcPr>
          <w:p w:rsidR="004B5AB0" w:rsidRPr="00E972EC" w:rsidRDefault="004B5AB0" w:rsidP="00AF76F1">
            <w:pPr>
              <w:rPr>
                <w:rFonts w:eastAsia="Times New Roman"/>
                <w:color w:val="000000" w:themeColor="text1"/>
                <w:sz w:val="14"/>
                <w:szCs w:val="14"/>
              </w:rPr>
            </w:pPr>
          </w:p>
        </w:tc>
        <w:tc>
          <w:tcPr>
            <w:tcW w:w="416" w:type="dxa"/>
            <w:tcBorders>
              <w:top w:val="nil"/>
              <w:left w:val="nil"/>
              <w:bottom w:val="nil"/>
              <w:right w:val="nil"/>
            </w:tcBorders>
            <w:shd w:val="clear" w:color="auto" w:fill="auto"/>
            <w:noWrap/>
            <w:vAlign w:val="bottom"/>
            <w:hideMark/>
          </w:tcPr>
          <w:p w:rsidR="004B5AB0" w:rsidRPr="00E972EC" w:rsidRDefault="004B5AB0" w:rsidP="00AF76F1">
            <w:pPr>
              <w:rPr>
                <w:rFonts w:eastAsia="Times New Roman"/>
                <w:color w:val="000000" w:themeColor="text1"/>
                <w:sz w:val="14"/>
                <w:szCs w:val="14"/>
              </w:rPr>
            </w:pPr>
          </w:p>
        </w:tc>
        <w:tc>
          <w:tcPr>
            <w:tcW w:w="2406" w:type="dxa"/>
            <w:gridSpan w:val="5"/>
            <w:tcBorders>
              <w:top w:val="nil"/>
              <w:left w:val="nil"/>
              <w:bottom w:val="nil"/>
              <w:right w:val="nil"/>
            </w:tcBorders>
            <w:shd w:val="clear" w:color="auto" w:fill="auto"/>
            <w:noWrap/>
            <w:vAlign w:val="bottom"/>
            <w:hideMark/>
          </w:tcPr>
          <w:p w:rsidR="004B5AB0" w:rsidRPr="00E972EC" w:rsidRDefault="004B5AB0" w:rsidP="00AF76F1">
            <w:pPr>
              <w:rPr>
                <w:rFonts w:eastAsia="Times New Roman"/>
                <w:color w:val="000000" w:themeColor="text1"/>
                <w:sz w:val="14"/>
                <w:szCs w:val="14"/>
              </w:rPr>
            </w:pPr>
          </w:p>
        </w:tc>
        <w:tc>
          <w:tcPr>
            <w:tcW w:w="924" w:type="dxa"/>
            <w:tcBorders>
              <w:top w:val="nil"/>
              <w:left w:val="nil"/>
              <w:bottom w:val="nil"/>
              <w:right w:val="nil"/>
            </w:tcBorders>
            <w:shd w:val="clear" w:color="auto" w:fill="auto"/>
            <w:noWrap/>
            <w:vAlign w:val="bottom"/>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у 000 динара</w:t>
            </w:r>
          </w:p>
        </w:tc>
      </w:tr>
      <w:tr w:rsidR="004B5AB0" w:rsidRPr="00E972EC" w:rsidTr="00AF76F1">
        <w:trPr>
          <w:gridAfter w:val="2"/>
          <w:wAfter w:w="1586" w:type="dxa"/>
          <w:trHeight w:val="20"/>
        </w:trPr>
        <w:tc>
          <w:tcPr>
            <w:tcW w:w="1092" w:type="dxa"/>
            <w:gridSpan w:val="2"/>
            <w:vMerge w:val="restart"/>
            <w:tcBorders>
              <w:top w:val="single" w:sz="8" w:space="0" w:color="auto"/>
              <w:left w:val="single" w:sz="8" w:space="0" w:color="auto"/>
              <w:bottom w:val="single" w:sz="8" w:space="0" w:color="000000"/>
              <w:right w:val="single" w:sz="4" w:space="0" w:color="auto"/>
            </w:tcBorders>
            <w:shd w:val="clear" w:color="000000" w:fill="D7E4BC"/>
            <w:vAlign w:val="center"/>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Група рачуна, рачун</w:t>
            </w:r>
          </w:p>
        </w:tc>
        <w:tc>
          <w:tcPr>
            <w:tcW w:w="4410" w:type="dxa"/>
            <w:vMerge w:val="restart"/>
            <w:tcBorders>
              <w:top w:val="single" w:sz="8" w:space="0" w:color="auto"/>
              <w:left w:val="single" w:sz="4" w:space="0" w:color="auto"/>
              <w:bottom w:val="single" w:sz="8" w:space="0" w:color="000000"/>
              <w:right w:val="single" w:sz="4" w:space="0" w:color="auto"/>
            </w:tcBorders>
            <w:shd w:val="clear" w:color="000000" w:fill="D7E4BC"/>
            <w:vAlign w:val="center"/>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ПОЗИЦИЈА</w:t>
            </w:r>
          </w:p>
        </w:tc>
        <w:tc>
          <w:tcPr>
            <w:tcW w:w="630" w:type="dxa"/>
            <w:vMerge w:val="restart"/>
            <w:tcBorders>
              <w:top w:val="single" w:sz="8" w:space="0" w:color="auto"/>
              <w:left w:val="single" w:sz="4" w:space="0" w:color="auto"/>
              <w:bottom w:val="single" w:sz="8" w:space="0" w:color="000000"/>
              <w:right w:val="single" w:sz="4" w:space="0" w:color="auto"/>
            </w:tcBorders>
            <w:shd w:val="clear" w:color="000000" w:fill="D7E4BC"/>
            <w:vAlign w:val="center"/>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AOП</w:t>
            </w:r>
          </w:p>
        </w:tc>
        <w:tc>
          <w:tcPr>
            <w:tcW w:w="900" w:type="dxa"/>
            <w:vMerge w:val="restart"/>
            <w:tcBorders>
              <w:top w:val="single" w:sz="8" w:space="0" w:color="auto"/>
              <w:left w:val="single" w:sz="4" w:space="0" w:color="auto"/>
              <w:bottom w:val="single" w:sz="8" w:space="0" w:color="000000"/>
              <w:right w:val="single" w:sz="4" w:space="0" w:color="auto"/>
            </w:tcBorders>
            <w:shd w:val="clear" w:color="000000" w:fill="D7E4BC"/>
            <w:vAlign w:val="center"/>
            <w:hideMark/>
          </w:tcPr>
          <w:p w:rsidR="004B5AB0" w:rsidRPr="00E972EC" w:rsidRDefault="004B5AB0" w:rsidP="00AF76F1">
            <w:pPr>
              <w:jc w:val="center"/>
              <w:rPr>
                <w:rFonts w:eastAsia="Times New Roman"/>
                <w:color w:val="000000" w:themeColor="text1"/>
                <w:sz w:val="13"/>
                <w:szCs w:val="13"/>
              </w:rPr>
            </w:pPr>
            <w:r w:rsidRPr="00E972EC">
              <w:rPr>
                <w:rFonts w:eastAsia="Times New Roman"/>
                <w:color w:val="000000" w:themeColor="text1"/>
                <w:sz w:val="13"/>
                <w:szCs w:val="13"/>
              </w:rPr>
              <w:t xml:space="preserve">Реализација </w:t>
            </w:r>
            <w:r w:rsidRPr="00E972EC">
              <w:rPr>
                <w:rFonts w:eastAsia="Times New Roman"/>
                <w:color w:val="000000" w:themeColor="text1"/>
                <w:sz w:val="13"/>
                <w:szCs w:val="13"/>
              </w:rPr>
              <w:br/>
              <w:t>01.01-31.12.2016.      Претходна година</w:t>
            </w:r>
          </w:p>
        </w:tc>
        <w:tc>
          <w:tcPr>
            <w:tcW w:w="900" w:type="dxa"/>
            <w:vMerge w:val="restart"/>
            <w:tcBorders>
              <w:top w:val="single" w:sz="8" w:space="0" w:color="auto"/>
              <w:left w:val="single" w:sz="4" w:space="0" w:color="auto"/>
              <w:bottom w:val="single" w:sz="8" w:space="0" w:color="000000"/>
              <w:right w:val="single" w:sz="4" w:space="0" w:color="auto"/>
            </w:tcBorders>
            <w:shd w:val="clear" w:color="000000" w:fill="D7E4BC"/>
            <w:vAlign w:val="center"/>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План за</w:t>
            </w:r>
            <w:r w:rsidRPr="00E972EC">
              <w:rPr>
                <w:rFonts w:eastAsia="Times New Roman"/>
                <w:color w:val="000000" w:themeColor="text1"/>
                <w:sz w:val="14"/>
                <w:szCs w:val="14"/>
              </w:rPr>
              <w:br/>
              <w:t>01.01-31.12.2017.             Текућа година</w:t>
            </w:r>
          </w:p>
        </w:tc>
        <w:tc>
          <w:tcPr>
            <w:tcW w:w="1440" w:type="dxa"/>
            <w:gridSpan w:val="3"/>
            <w:tcBorders>
              <w:top w:val="single" w:sz="8" w:space="0" w:color="auto"/>
              <w:left w:val="nil"/>
              <w:bottom w:val="single" w:sz="4" w:space="0" w:color="auto"/>
              <w:right w:val="single" w:sz="4" w:space="0" w:color="000000"/>
            </w:tcBorders>
            <w:shd w:val="clear" w:color="000000" w:fill="D7E4BC"/>
            <w:vAlign w:val="center"/>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 xml:space="preserve"> 01.01 - 30.09.2017</w:t>
            </w:r>
          </w:p>
        </w:tc>
        <w:tc>
          <w:tcPr>
            <w:tcW w:w="720" w:type="dxa"/>
            <w:gridSpan w:val="2"/>
            <w:vMerge w:val="restart"/>
            <w:tcBorders>
              <w:top w:val="single" w:sz="8" w:space="0" w:color="auto"/>
              <w:left w:val="single" w:sz="4" w:space="0" w:color="auto"/>
              <w:bottom w:val="single" w:sz="8" w:space="0" w:color="000000"/>
              <w:right w:val="single" w:sz="8" w:space="0" w:color="auto"/>
            </w:tcBorders>
            <w:shd w:val="clear" w:color="000000" w:fill="D7E4BC"/>
            <w:vAlign w:val="center"/>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 xml:space="preserve">Индекс </w:t>
            </w:r>
            <w:r w:rsidRPr="00E972EC">
              <w:rPr>
                <w:rFonts w:eastAsia="Times New Roman"/>
                <w:color w:val="000000" w:themeColor="text1"/>
                <w:sz w:val="14"/>
                <w:szCs w:val="14"/>
              </w:rPr>
              <w:br/>
              <w:t xml:space="preserve"> реализација                    01.01. -30.09./                   план 01.01. -30.09</w:t>
            </w:r>
          </w:p>
        </w:tc>
      </w:tr>
      <w:tr w:rsidR="004B5AB0" w:rsidRPr="00E972EC" w:rsidTr="00AF76F1">
        <w:trPr>
          <w:gridAfter w:val="2"/>
          <w:wAfter w:w="1586" w:type="dxa"/>
          <w:trHeight w:val="20"/>
        </w:trPr>
        <w:tc>
          <w:tcPr>
            <w:tcW w:w="1092" w:type="dxa"/>
            <w:gridSpan w:val="2"/>
            <w:vMerge/>
            <w:tcBorders>
              <w:top w:val="single" w:sz="8" w:space="0" w:color="auto"/>
              <w:left w:val="single" w:sz="8" w:space="0" w:color="auto"/>
              <w:bottom w:val="single" w:sz="8" w:space="0" w:color="000000"/>
              <w:right w:val="single" w:sz="4" w:space="0" w:color="auto"/>
            </w:tcBorders>
            <w:vAlign w:val="center"/>
            <w:hideMark/>
          </w:tcPr>
          <w:p w:rsidR="004B5AB0" w:rsidRPr="00E972EC" w:rsidRDefault="004B5AB0" w:rsidP="00AF76F1">
            <w:pPr>
              <w:rPr>
                <w:rFonts w:eastAsia="Times New Roman"/>
                <w:color w:val="000000" w:themeColor="text1"/>
                <w:sz w:val="14"/>
                <w:szCs w:val="14"/>
              </w:rPr>
            </w:pPr>
          </w:p>
        </w:tc>
        <w:tc>
          <w:tcPr>
            <w:tcW w:w="4410" w:type="dxa"/>
            <w:vMerge/>
            <w:tcBorders>
              <w:top w:val="single" w:sz="8" w:space="0" w:color="auto"/>
              <w:left w:val="single" w:sz="4" w:space="0" w:color="auto"/>
              <w:bottom w:val="single" w:sz="8" w:space="0" w:color="000000"/>
              <w:right w:val="single" w:sz="4" w:space="0" w:color="auto"/>
            </w:tcBorders>
            <w:vAlign w:val="center"/>
            <w:hideMark/>
          </w:tcPr>
          <w:p w:rsidR="004B5AB0" w:rsidRPr="00E972EC" w:rsidRDefault="004B5AB0" w:rsidP="00AF76F1">
            <w:pPr>
              <w:rPr>
                <w:rFonts w:eastAsia="Times New Roman"/>
                <w:color w:val="000000" w:themeColor="text1"/>
                <w:sz w:val="14"/>
                <w:szCs w:val="14"/>
              </w:rPr>
            </w:pPr>
          </w:p>
        </w:tc>
        <w:tc>
          <w:tcPr>
            <w:tcW w:w="630" w:type="dxa"/>
            <w:vMerge/>
            <w:tcBorders>
              <w:top w:val="single" w:sz="8" w:space="0" w:color="auto"/>
              <w:left w:val="single" w:sz="4" w:space="0" w:color="auto"/>
              <w:bottom w:val="single" w:sz="8" w:space="0" w:color="000000"/>
              <w:right w:val="single" w:sz="4" w:space="0" w:color="auto"/>
            </w:tcBorders>
            <w:vAlign w:val="center"/>
            <w:hideMark/>
          </w:tcPr>
          <w:p w:rsidR="004B5AB0" w:rsidRPr="00E972EC" w:rsidRDefault="004B5AB0" w:rsidP="00AF76F1">
            <w:pPr>
              <w:rPr>
                <w:rFonts w:eastAsia="Times New Roman"/>
                <w:color w:val="000000" w:themeColor="text1"/>
                <w:sz w:val="14"/>
                <w:szCs w:val="14"/>
              </w:rPr>
            </w:pPr>
          </w:p>
        </w:tc>
        <w:tc>
          <w:tcPr>
            <w:tcW w:w="900" w:type="dxa"/>
            <w:vMerge/>
            <w:tcBorders>
              <w:top w:val="single" w:sz="8" w:space="0" w:color="auto"/>
              <w:left w:val="single" w:sz="4" w:space="0" w:color="auto"/>
              <w:bottom w:val="single" w:sz="8" w:space="0" w:color="000000"/>
              <w:right w:val="single" w:sz="4" w:space="0" w:color="auto"/>
            </w:tcBorders>
            <w:vAlign w:val="center"/>
            <w:hideMark/>
          </w:tcPr>
          <w:p w:rsidR="004B5AB0" w:rsidRPr="00E972EC" w:rsidRDefault="004B5AB0" w:rsidP="00AF76F1">
            <w:pPr>
              <w:rPr>
                <w:rFonts w:eastAsia="Times New Roman"/>
                <w:color w:val="000000" w:themeColor="text1"/>
                <w:sz w:val="14"/>
                <w:szCs w:val="14"/>
              </w:rPr>
            </w:pPr>
          </w:p>
        </w:tc>
        <w:tc>
          <w:tcPr>
            <w:tcW w:w="900" w:type="dxa"/>
            <w:vMerge/>
            <w:tcBorders>
              <w:top w:val="single" w:sz="8" w:space="0" w:color="auto"/>
              <w:left w:val="single" w:sz="4" w:space="0" w:color="auto"/>
              <w:bottom w:val="single" w:sz="8" w:space="0" w:color="000000"/>
              <w:right w:val="single" w:sz="4" w:space="0" w:color="auto"/>
            </w:tcBorders>
            <w:vAlign w:val="center"/>
            <w:hideMark/>
          </w:tcPr>
          <w:p w:rsidR="004B5AB0" w:rsidRPr="00E972EC" w:rsidRDefault="004B5AB0" w:rsidP="00AF76F1">
            <w:pPr>
              <w:rPr>
                <w:rFonts w:eastAsia="Times New Roman"/>
                <w:color w:val="000000" w:themeColor="text1"/>
                <w:sz w:val="14"/>
                <w:szCs w:val="14"/>
              </w:rPr>
            </w:pPr>
          </w:p>
        </w:tc>
        <w:tc>
          <w:tcPr>
            <w:tcW w:w="720" w:type="dxa"/>
            <w:gridSpan w:val="2"/>
            <w:tcBorders>
              <w:top w:val="nil"/>
              <w:left w:val="nil"/>
              <w:bottom w:val="single" w:sz="8" w:space="0" w:color="auto"/>
              <w:right w:val="single" w:sz="4" w:space="0" w:color="auto"/>
            </w:tcBorders>
            <w:shd w:val="clear" w:color="000000" w:fill="D7E4BC"/>
            <w:vAlign w:val="center"/>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План</w:t>
            </w:r>
          </w:p>
        </w:tc>
        <w:tc>
          <w:tcPr>
            <w:tcW w:w="720" w:type="dxa"/>
            <w:tcBorders>
              <w:top w:val="nil"/>
              <w:left w:val="nil"/>
              <w:bottom w:val="single" w:sz="8" w:space="0" w:color="auto"/>
              <w:right w:val="nil"/>
            </w:tcBorders>
            <w:shd w:val="clear" w:color="000000" w:fill="D7E4BC"/>
            <w:vAlign w:val="center"/>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Реализација</w:t>
            </w:r>
          </w:p>
        </w:tc>
        <w:tc>
          <w:tcPr>
            <w:tcW w:w="720" w:type="dxa"/>
            <w:gridSpan w:val="2"/>
            <w:vMerge/>
            <w:tcBorders>
              <w:top w:val="single" w:sz="8" w:space="0" w:color="auto"/>
              <w:left w:val="single" w:sz="4" w:space="0" w:color="auto"/>
              <w:bottom w:val="single" w:sz="8" w:space="0" w:color="000000"/>
              <w:right w:val="single" w:sz="8" w:space="0" w:color="auto"/>
            </w:tcBorders>
            <w:vAlign w:val="center"/>
            <w:hideMark/>
          </w:tcPr>
          <w:p w:rsidR="004B5AB0" w:rsidRPr="00E972EC" w:rsidRDefault="004B5AB0" w:rsidP="00AF76F1">
            <w:pPr>
              <w:rPr>
                <w:rFonts w:eastAsia="Times New Roman"/>
                <w:color w:val="000000" w:themeColor="text1"/>
                <w:sz w:val="14"/>
                <w:szCs w:val="14"/>
              </w:rPr>
            </w:pPr>
          </w:p>
        </w:tc>
      </w:tr>
      <w:tr w:rsidR="004B5AB0" w:rsidRPr="00E972EC"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auto" w:fill="auto"/>
            <w:vAlign w:val="center"/>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1</w:t>
            </w:r>
          </w:p>
        </w:tc>
        <w:tc>
          <w:tcPr>
            <w:tcW w:w="4410" w:type="dxa"/>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2</w:t>
            </w:r>
          </w:p>
        </w:tc>
        <w:tc>
          <w:tcPr>
            <w:tcW w:w="630" w:type="dxa"/>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3</w:t>
            </w:r>
          </w:p>
        </w:tc>
        <w:tc>
          <w:tcPr>
            <w:tcW w:w="900" w:type="dxa"/>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4</w:t>
            </w:r>
          </w:p>
        </w:tc>
        <w:tc>
          <w:tcPr>
            <w:tcW w:w="900" w:type="dxa"/>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5</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6</w:t>
            </w:r>
          </w:p>
        </w:tc>
        <w:tc>
          <w:tcPr>
            <w:tcW w:w="720" w:type="dxa"/>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7</w:t>
            </w:r>
          </w:p>
        </w:tc>
        <w:tc>
          <w:tcPr>
            <w:tcW w:w="720" w:type="dxa"/>
            <w:gridSpan w:val="2"/>
            <w:tcBorders>
              <w:top w:val="nil"/>
              <w:left w:val="nil"/>
              <w:bottom w:val="single" w:sz="4" w:space="0" w:color="auto"/>
              <w:right w:val="single" w:sz="8" w:space="0" w:color="auto"/>
            </w:tcBorders>
            <w:shd w:val="clear" w:color="auto" w:fill="auto"/>
            <w:vAlign w:val="center"/>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8</w:t>
            </w:r>
          </w:p>
        </w:tc>
      </w:tr>
      <w:tr w:rsidR="004B5AB0" w:rsidRPr="00E972EC"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auto" w:fill="auto"/>
            <w:vAlign w:val="bottom"/>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 </w:t>
            </w:r>
          </w:p>
        </w:tc>
        <w:tc>
          <w:tcPr>
            <w:tcW w:w="4410" w:type="dxa"/>
            <w:tcBorders>
              <w:top w:val="nil"/>
              <w:left w:val="nil"/>
              <w:bottom w:val="single" w:sz="4" w:space="0" w:color="auto"/>
              <w:right w:val="single" w:sz="4" w:space="0" w:color="auto"/>
            </w:tcBorders>
            <w:shd w:val="clear" w:color="auto" w:fill="auto"/>
            <w:vAlign w:val="bottom"/>
            <w:hideMark/>
          </w:tcPr>
          <w:p w:rsidR="004B5AB0" w:rsidRPr="00E972EC" w:rsidRDefault="004B5AB0" w:rsidP="00AF76F1">
            <w:pPr>
              <w:rPr>
                <w:rFonts w:eastAsia="Times New Roman"/>
                <w:color w:val="000000" w:themeColor="text1"/>
                <w:sz w:val="14"/>
                <w:szCs w:val="14"/>
              </w:rPr>
            </w:pPr>
            <w:r w:rsidRPr="00E972EC">
              <w:rPr>
                <w:rFonts w:eastAsia="Times New Roman"/>
                <w:color w:val="000000" w:themeColor="text1"/>
                <w:sz w:val="14"/>
                <w:szCs w:val="14"/>
              </w:rPr>
              <w:t>ПРИХОДИ ИЗ РЕДОВНОГ ПОСЛОВАЊА</w:t>
            </w:r>
          </w:p>
        </w:tc>
        <w:tc>
          <w:tcPr>
            <w:tcW w:w="630" w:type="dxa"/>
            <w:tcBorders>
              <w:top w:val="nil"/>
              <w:left w:val="nil"/>
              <w:bottom w:val="single" w:sz="4" w:space="0" w:color="auto"/>
              <w:right w:val="single" w:sz="4" w:space="0" w:color="auto"/>
            </w:tcBorders>
            <w:shd w:val="clear" w:color="auto" w:fill="auto"/>
            <w:vAlign w:val="bottom"/>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 </w:t>
            </w:r>
          </w:p>
        </w:tc>
        <w:tc>
          <w:tcPr>
            <w:tcW w:w="900" w:type="dxa"/>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 </w:t>
            </w:r>
          </w:p>
        </w:tc>
        <w:tc>
          <w:tcPr>
            <w:tcW w:w="900" w:type="dxa"/>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 </w:t>
            </w:r>
          </w:p>
        </w:tc>
        <w:tc>
          <w:tcPr>
            <w:tcW w:w="720" w:type="dxa"/>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 </w:t>
            </w:r>
          </w:p>
        </w:tc>
        <w:tc>
          <w:tcPr>
            <w:tcW w:w="720" w:type="dxa"/>
            <w:gridSpan w:val="2"/>
            <w:tcBorders>
              <w:top w:val="nil"/>
              <w:left w:val="nil"/>
              <w:bottom w:val="single" w:sz="4" w:space="0" w:color="auto"/>
              <w:right w:val="single" w:sz="8" w:space="0" w:color="auto"/>
            </w:tcBorders>
            <w:shd w:val="clear" w:color="auto" w:fill="auto"/>
            <w:vAlign w:val="center"/>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 </w:t>
            </w:r>
          </w:p>
        </w:tc>
      </w:tr>
      <w:tr w:rsidR="004B5AB0" w:rsidRPr="00E972EC"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000000" w:fill="D7E4BC"/>
            <w:vAlign w:val="center"/>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60 до 65, осим 62 и 63</w:t>
            </w:r>
          </w:p>
        </w:tc>
        <w:tc>
          <w:tcPr>
            <w:tcW w:w="4410" w:type="dxa"/>
            <w:tcBorders>
              <w:top w:val="nil"/>
              <w:left w:val="nil"/>
              <w:bottom w:val="single" w:sz="4" w:space="0" w:color="auto"/>
              <w:right w:val="single" w:sz="4" w:space="0" w:color="auto"/>
            </w:tcBorders>
            <w:shd w:val="clear" w:color="000000" w:fill="D7E4BC"/>
            <w:vAlign w:val="center"/>
            <w:hideMark/>
          </w:tcPr>
          <w:p w:rsidR="004B5AB0" w:rsidRPr="00E972EC" w:rsidRDefault="004B5AB0" w:rsidP="00AF76F1">
            <w:pPr>
              <w:rPr>
                <w:rFonts w:eastAsia="Times New Roman"/>
                <w:color w:val="000000" w:themeColor="text1"/>
                <w:sz w:val="14"/>
                <w:szCs w:val="14"/>
              </w:rPr>
            </w:pPr>
            <w:r w:rsidRPr="00E972EC">
              <w:rPr>
                <w:rFonts w:eastAsia="Times New Roman"/>
                <w:color w:val="000000" w:themeColor="text1"/>
                <w:sz w:val="14"/>
                <w:szCs w:val="14"/>
              </w:rPr>
              <w:t>А. ПОСЛОВНИ ПРИХОДИ (1002 + 1009 + 1016 + 1017)</w:t>
            </w:r>
          </w:p>
        </w:tc>
        <w:tc>
          <w:tcPr>
            <w:tcW w:w="630" w:type="dxa"/>
            <w:tcBorders>
              <w:top w:val="nil"/>
              <w:left w:val="nil"/>
              <w:bottom w:val="single" w:sz="4" w:space="0" w:color="auto"/>
              <w:right w:val="single" w:sz="4" w:space="0" w:color="auto"/>
            </w:tcBorders>
            <w:shd w:val="clear" w:color="000000" w:fill="D7E4BC"/>
            <w:vAlign w:val="center"/>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1001</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156,176</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181,509</w:t>
            </w:r>
          </w:p>
        </w:tc>
        <w:tc>
          <w:tcPr>
            <w:tcW w:w="720" w:type="dxa"/>
            <w:gridSpan w:val="2"/>
            <w:tcBorders>
              <w:top w:val="nil"/>
              <w:left w:val="nil"/>
              <w:bottom w:val="single" w:sz="4" w:space="0" w:color="auto"/>
              <w:right w:val="single" w:sz="4" w:space="0" w:color="auto"/>
            </w:tcBorders>
            <w:shd w:val="clear" w:color="000000" w:fill="D7E4BC"/>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136,063</w:t>
            </w:r>
          </w:p>
        </w:tc>
        <w:tc>
          <w:tcPr>
            <w:tcW w:w="720" w:type="dxa"/>
            <w:tcBorders>
              <w:top w:val="nil"/>
              <w:left w:val="nil"/>
              <w:bottom w:val="single" w:sz="4" w:space="0" w:color="auto"/>
              <w:right w:val="single" w:sz="4" w:space="0" w:color="auto"/>
            </w:tcBorders>
            <w:shd w:val="clear" w:color="000000" w:fill="D7E4BC"/>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126,814</w:t>
            </w:r>
          </w:p>
        </w:tc>
        <w:tc>
          <w:tcPr>
            <w:tcW w:w="720" w:type="dxa"/>
            <w:gridSpan w:val="2"/>
            <w:tcBorders>
              <w:top w:val="nil"/>
              <w:left w:val="nil"/>
              <w:bottom w:val="single" w:sz="4" w:space="0" w:color="auto"/>
              <w:right w:val="single" w:sz="8" w:space="0" w:color="auto"/>
            </w:tcBorders>
            <w:shd w:val="clear" w:color="000000" w:fill="D7E4BC"/>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93</w:t>
            </w:r>
          </w:p>
        </w:tc>
      </w:tr>
      <w:tr w:rsidR="004B5AB0" w:rsidRPr="00E972EC"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000000" w:fill="D7E4BC"/>
            <w:vAlign w:val="center"/>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61</w:t>
            </w:r>
          </w:p>
        </w:tc>
        <w:tc>
          <w:tcPr>
            <w:tcW w:w="4410" w:type="dxa"/>
            <w:tcBorders>
              <w:top w:val="nil"/>
              <w:left w:val="nil"/>
              <w:bottom w:val="single" w:sz="4" w:space="0" w:color="auto"/>
              <w:right w:val="single" w:sz="4" w:space="0" w:color="auto"/>
            </w:tcBorders>
            <w:shd w:val="clear" w:color="000000" w:fill="D7E4BC"/>
            <w:vAlign w:val="center"/>
            <w:hideMark/>
          </w:tcPr>
          <w:p w:rsidR="004B5AB0" w:rsidRPr="00E972EC" w:rsidRDefault="004B5AB0" w:rsidP="00AF76F1">
            <w:pPr>
              <w:rPr>
                <w:rFonts w:eastAsia="Times New Roman"/>
                <w:color w:val="000000" w:themeColor="text1"/>
                <w:sz w:val="14"/>
                <w:szCs w:val="14"/>
              </w:rPr>
            </w:pPr>
            <w:r w:rsidRPr="00E972EC">
              <w:rPr>
                <w:rFonts w:eastAsia="Times New Roman"/>
                <w:color w:val="000000" w:themeColor="text1"/>
                <w:sz w:val="14"/>
                <w:szCs w:val="14"/>
              </w:rPr>
              <w:t>II. ПРИХОДИ ОД ПРОДАЈЕ ПРОИЗВОДА И УСЛУГА</w:t>
            </w:r>
            <w:r w:rsidRPr="00E972EC">
              <w:rPr>
                <w:rFonts w:eastAsia="Times New Roman"/>
                <w:color w:val="000000" w:themeColor="text1"/>
                <w:sz w:val="14"/>
                <w:szCs w:val="14"/>
              </w:rPr>
              <w:br/>
              <w:t>(1010 + 1011 + 1012 + 1013 + 1014 + 1015)</w:t>
            </w:r>
          </w:p>
        </w:tc>
        <w:tc>
          <w:tcPr>
            <w:tcW w:w="630" w:type="dxa"/>
            <w:tcBorders>
              <w:top w:val="nil"/>
              <w:left w:val="nil"/>
              <w:bottom w:val="single" w:sz="4" w:space="0" w:color="auto"/>
              <w:right w:val="single" w:sz="4" w:space="0" w:color="auto"/>
            </w:tcBorders>
            <w:shd w:val="clear" w:color="000000" w:fill="D7E4BC"/>
            <w:vAlign w:val="center"/>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1009</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784</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2,000</w:t>
            </w:r>
          </w:p>
        </w:tc>
        <w:tc>
          <w:tcPr>
            <w:tcW w:w="720" w:type="dxa"/>
            <w:gridSpan w:val="2"/>
            <w:tcBorders>
              <w:top w:val="nil"/>
              <w:left w:val="nil"/>
              <w:bottom w:val="single" w:sz="4" w:space="0" w:color="auto"/>
              <w:right w:val="single" w:sz="4" w:space="0" w:color="auto"/>
            </w:tcBorders>
            <w:shd w:val="clear" w:color="000000" w:fill="D7E4BC"/>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1,500</w:t>
            </w:r>
          </w:p>
        </w:tc>
        <w:tc>
          <w:tcPr>
            <w:tcW w:w="720" w:type="dxa"/>
            <w:tcBorders>
              <w:top w:val="nil"/>
              <w:left w:val="nil"/>
              <w:bottom w:val="single" w:sz="4" w:space="0" w:color="auto"/>
              <w:right w:val="single" w:sz="4" w:space="0" w:color="auto"/>
            </w:tcBorders>
            <w:shd w:val="clear" w:color="000000" w:fill="D7E4BC"/>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0</w:t>
            </w:r>
          </w:p>
        </w:tc>
        <w:tc>
          <w:tcPr>
            <w:tcW w:w="720" w:type="dxa"/>
            <w:gridSpan w:val="2"/>
            <w:tcBorders>
              <w:top w:val="nil"/>
              <w:left w:val="nil"/>
              <w:bottom w:val="single" w:sz="4" w:space="0" w:color="auto"/>
              <w:right w:val="single" w:sz="4" w:space="0" w:color="auto"/>
            </w:tcBorders>
            <w:shd w:val="clear" w:color="000000" w:fill="D7E4BC"/>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0</w:t>
            </w:r>
          </w:p>
        </w:tc>
      </w:tr>
      <w:tr w:rsidR="004B5AB0" w:rsidRPr="00E972EC"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auto" w:fill="auto"/>
            <w:vAlign w:val="bottom"/>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614</w:t>
            </w:r>
          </w:p>
        </w:tc>
        <w:tc>
          <w:tcPr>
            <w:tcW w:w="4410" w:type="dxa"/>
            <w:tcBorders>
              <w:top w:val="nil"/>
              <w:left w:val="nil"/>
              <w:bottom w:val="single" w:sz="4" w:space="0" w:color="auto"/>
              <w:right w:val="single" w:sz="4" w:space="0" w:color="auto"/>
            </w:tcBorders>
            <w:shd w:val="clear" w:color="auto" w:fill="auto"/>
            <w:vAlign w:val="bottom"/>
            <w:hideMark/>
          </w:tcPr>
          <w:p w:rsidR="004B5AB0" w:rsidRPr="00E972EC" w:rsidRDefault="004B5AB0" w:rsidP="00AF76F1">
            <w:pPr>
              <w:rPr>
                <w:rFonts w:eastAsia="Times New Roman"/>
                <w:color w:val="000000" w:themeColor="text1"/>
                <w:sz w:val="14"/>
                <w:szCs w:val="14"/>
              </w:rPr>
            </w:pPr>
            <w:r w:rsidRPr="00E972EC">
              <w:rPr>
                <w:rFonts w:eastAsia="Times New Roman"/>
                <w:color w:val="000000" w:themeColor="text1"/>
                <w:sz w:val="14"/>
                <w:szCs w:val="14"/>
              </w:rPr>
              <w:t>5. Приходи од продаје производа и услуга на домаћем тржишту</w:t>
            </w:r>
          </w:p>
        </w:tc>
        <w:tc>
          <w:tcPr>
            <w:tcW w:w="630" w:type="dxa"/>
            <w:tcBorders>
              <w:top w:val="nil"/>
              <w:left w:val="nil"/>
              <w:bottom w:val="single" w:sz="4" w:space="0" w:color="auto"/>
              <w:right w:val="single" w:sz="4" w:space="0" w:color="auto"/>
            </w:tcBorders>
            <w:shd w:val="clear" w:color="auto" w:fill="auto"/>
            <w:vAlign w:val="bottom"/>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1014</w:t>
            </w:r>
          </w:p>
        </w:tc>
        <w:tc>
          <w:tcPr>
            <w:tcW w:w="900" w:type="dxa"/>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784</w:t>
            </w:r>
          </w:p>
        </w:tc>
        <w:tc>
          <w:tcPr>
            <w:tcW w:w="900" w:type="dxa"/>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2,000</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1,500</w:t>
            </w:r>
          </w:p>
        </w:tc>
        <w:tc>
          <w:tcPr>
            <w:tcW w:w="720" w:type="dxa"/>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0</w:t>
            </w:r>
          </w:p>
        </w:tc>
        <w:tc>
          <w:tcPr>
            <w:tcW w:w="720" w:type="dxa"/>
            <w:gridSpan w:val="2"/>
            <w:tcBorders>
              <w:top w:val="nil"/>
              <w:left w:val="nil"/>
              <w:bottom w:val="single" w:sz="4" w:space="0" w:color="auto"/>
              <w:right w:val="single" w:sz="8" w:space="0" w:color="auto"/>
            </w:tcBorders>
            <w:shd w:val="clear" w:color="000000" w:fill="FFFFFF"/>
            <w:vAlign w:val="center"/>
            <w:hideMark/>
          </w:tcPr>
          <w:p w:rsidR="004B5AB0" w:rsidRPr="00E972EC" w:rsidRDefault="004B5AB0" w:rsidP="00AF76F1">
            <w:pPr>
              <w:rPr>
                <w:rFonts w:eastAsia="Times New Roman"/>
                <w:color w:val="000000" w:themeColor="text1"/>
                <w:sz w:val="14"/>
                <w:szCs w:val="14"/>
              </w:rPr>
            </w:pPr>
            <w:r w:rsidRPr="00E972EC">
              <w:rPr>
                <w:rFonts w:eastAsia="Times New Roman"/>
                <w:color w:val="000000" w:themeColor="text1"/>
                <w:sz w:val="14"/>
                <w:szCs w:val="14"/>
              </w:rPr>
              <w:t> </w:t>
            </w:r>
          </w:p>
        </w:tc>
      </w:tr>
      <w:tr w:rsidR="004B5AB0" w:rsidRPr="00E972EC"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auto" w:fill="auto"/>
            <w:vAlign w:val="bottom"/>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65</w:t>
            </w:r>
          </w:p>
        </w:tc>
        <w:tc>
          <w:tcPr>
            <w:tcW w:w="4410" w:type="dxa"/>
            <w:tcBorders>
              <w:top w:val="nil"/>
              <w:left w:val="nil"/>
              <w:bottom w:val="single" w:sz="4" w:space="0" w:color="auto"/>
              <w:right w:val="single" w:sz="4" w:space="0" w:color="auto"/>
            </w:tcBorders>
            <w:shd w:val="clear" w:color="auto" w:fill="auto"/>
            <w:vAlign w:val="bottom"/>
            <w:hideMark/>
          </w:tcPr>
          <w:p w:rsidR="004B5AB0" w:rsidRPr="00E972EC" w:rsidRDefault="004B5AB0" w:rsidP="00AF76F1">
            <w:pPr>
              <w:rPr>
                <w:rFonts w:eastAsia="Times New Roman"/>
                <w:color w:val="000000" w:themeColor="text1"/>
                <w:sz w:val="14"/>
                <w:szCs w:val="14"/>
              </w:rPr>
            </w:pPr>
            <w:r w:rsidRPr="00E972EC">
              <w:rPr>
                <w:rFonts w:eastAsia="Times New Roman"/>
                <w:color w:val="000000" w:themeColor="text1"/>
                <w:sz w:val="14"/>
                <w:szCs w:val="14"/>
              </w:rPr>
              <w:t>IV. ДРУГИ ПОСЛОВНИ ПРИХОДИ</w:t>
            </w:r>
          </w:p>
        </w:tc>
        <w:tc>
          <w:tcPr>
            <w:tcW w:w="630" w:type="dxa"/>
            <w:tcBorders>
              <w:top w:val="nil"/>
              <w:left w:val="nil"/>
              <w:bottom w:val="single" w:sz="4" w:space="0" w:color="auto"/>
              <w:right w:val="single" w:sz="4" w:space="0" w:color="auto"/>
            </w:tcBorders>
            <w:shd w:val="clear" w:color="auto" w:fill="auto"/>
            <w:vAlign w:val="bottom"/>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1017</w:t>
            </w:r>
          </w:p>
        </w:tc>
        <w:tc>
          <w:tcPr>
            <w:tcW w:w="900" w:type="dxa"/>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155,392</w:t>
            </w:r>
          </w:p>
        </w:tc>
        <w:tc>
          <w:tcPr>
            <w:tcW w:w="900" w:type="dxa"/>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179,509</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134,563</w:t>
            </w:r>
          </w:p>
        </w:tc>
        <w:tc>
          <w:tcPr>
            <w:tcW w:w="720" w:type="dxa"/>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126,814</w:t>
            </w:r>
          </w:p>
        </w:tc>
        <w:tc>
          <w:tcPr>
            <w:tcW w:w="720" w:type="dxa"/>
            <w:gridSpan w:val="2"/>
            <w:tcBorders>
              <w:top w:val="nil"/>
              <w:left w:val="nil"/>
              <w:bottom w:val="single" w:sz="4" w:space="0" w:color="auto"/>
              <w:right w:val="single" w:sz="8" w:space="0" w:color="auto"/>
            </w:tcBorders>
            <w:shd w:val="clear" w:color="000000" w:fill="FFFFFF"/>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94</w:t>
            </w:r>
          </w:p>
        </w:tc>
      </w:tr>
      <w:tr w:rsidR="004B5AB0" w:rsidRPr="00E972EC"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auto" w:fill="auto"/>
            <w:vAlign w:val="bottom"/>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 </w:t>
            </w:r>
          </w:p>
        </w:tc>
        <w:tc>
          <w:tcPr>
            <w:tcW w:w="4410" w:type="dxa"/>
            <w:tcBorders>
              <w:top w:val="nil"/>
              <w:left w:val="nil"/>
              <w:bottom w:val="single" w:sz="4" w:space="0" w:color="auto"/>
              <w:right w:val="single" w:sz="4" w:space="0" w:color="auto"/>
            </w:tcBorders>
            <w:shd w:val="clear" w:color="auto" w:fill="auto"/>
            <w:vAlign w:val="bottom"/>
            <w:hideMark/>
          </w:tcPr>
          <w:p w:rsidR="004B5AB0" w:rsidRPr="00E972EC" w:rsidRDefault="004B5AB0" w:rsidP="00AF76F1">
            <w:pPr>
              <w:rPr>
                <w:rFonts w:eastAsia="Times New Roman"/>
                <w:color w:val="000000" w:themeColor="text1"/>
                <w:sz w:val="14"/>
                <w:szCs w:val="14"/>
              </w:rPr>
            </w:pPr>
            <w:r w:rsidRPr="00E972EC">
              <w:rPr>
                <w:rFonts w:eastAsia="Times New Roman"/>
                <w:color w:val="000000" w:themeColor="text1"/>
                <w:sz w:val="14"/>
                <w:szCs w:val="14"/>
              </w:rPr>
              <w:t>РАСХОДИ ИЗ РЕДОВНОГ ПОСЛОВАЊА</w:t>
            </w:r>
          </w:p>
        </w:tc>
        <w:tc>
          <w:tcPr>
            <w:tcW w:w="630" w:type="dxa"/>
            <w:tcBorders>
              <w:top w:val="nil"/>
              <w:left w:val="nil"/>
              <w:bottom w:val="nil"/>
              <w:right w:val="nil"/>
            </w:tcBorders>
            <w:shd w:val="clear" w:color="auto" w:fill="auto"/>
            <w:vAlign w:val="center"/>
            <w:hideMark/>
          </w:tcPr>
          <w:p w:rsidR="004B5AB0" w:rsidRPr="00E972EC" w:rsidRDefault="004B5AB0" w:rsidP="00AF76F1">
            <w:pPr>
              <w:rPr>
                <w:rFonts w:eastAsia="Times New Roman"/>
                <w:color w:val="000000" w:themeColor="text1"/>
                <w:sz w:val="14"/>
                <w:szCs w:val="14"/>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4B5AB0" w:rsidRPr="00E972EC" w:rsidRDefault="004B5AB0" w:rsidP="00AF76F1">
            <w:pPr>
              <w:rPr>
                <w:rFonts w:eastAsia="Times New Roman"/>
                <w:color w:val="000000" w:themeColor="text1"/>
                <w:sz w:val="14"/>
                <w:szCs w:val="14"/>
              </w:rPr>
            </w:pPr>
            <w:r w:rsidRPr="00E972EC">
              <w:rPr>
                <w:rFonts w:eastAsia="Times New Roman"/>
                <w:color w:val="000000" w:themeColor="text1"/>
                <w:sz w:val="14"/>
                <w:szCs w:val="14"/>
              </w:rPr>
              <w:t> </w:t>
            </w:r>
          </w:p>
        </w:tc>
        <w:tc>
          <w:tcPr>
            <w:tcW w:w="900" w:type="dxa"/>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rPr>
                <w:rFonts w:eastAsia="Times New Roman"/>
                <w:color w:val="000000" w:themeColor="text1"/>
                <w:sz w:val="14"/>
                <w:szCs w:val="14"/>
              </w:rPr>
            </w:pPr>
            <w:r w:rsidRPr="00E972EC">
              <w:rPr>
                <w:rFonts w:eastAsia="Times New Roman"/>
                <w:color w:val="000000" w:themeColor="text1"/>
                <w:sz w:val="14"/>
                <w:szCs w:val="14"/>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rPr>
                <w:rFonts w:eastAsia="Times New Roman"/>
                <w:color w:val="000000" w:themeColor="text1"/>
                <w:sz w:val="14"/>
                <w:szCs w:val="14"/>
              </w:rPr>
            </w:pPr>
            <w:r w:rsidRPr="00E972EC">
              <w:rPr>
                <w:rFonts w:eastAsia="Times New Roman"/>
                <w:color w:val="000000" w:themeColor="text1"/>
                <w:sz w:val="14"/>
                <w:szCs w:val="14"/>
              </w:rPr>
              <w:t> </w:t>
            </w:r>
          </w:p>
        </w:tc>
        <w:tc>
          <w:tcPr>
            <w:tcW w:w="720" w:type="dxa"/>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rPr>
                <w:rFonts w:eastAsia="Times New Roman"/>
                <w:color w:val="000000" w:themeColor="text1"/>
                <w:sz w:val="14"/>
                <w:szCs w:val="14"/>
              </w:rPr>
            </w:pPr>
            <w:r w:rsidRPr="00E972EC">
              <w:rPr>
                <w:rFonts w:eastAsia="Times New Roman"/>
                <w:color w:val="000000" w:themeColor="text1"/>
                <w:sz w:val="14"/>
                <w:szCs w:val="14"/>
              </w:rPr>
              <w:t> </w:t>
            </w:r>
          </w:p>
        </w:tc>
        <w:tc>
          <w:tcPr>
            <w:tcW w:w="720" w:type="dxa"/>
            <w:gridSpan w:val="2"/>
            <w:tcBorders>
              <w:top w:val="nil"/>
              <w:left w:val="nil"/>
              <w:bottom w:val="single" w:sz="4" w:space="0" w:color="auto"/>
              <w:right w:val="single" w:sz="8" w:space="0" w:color="auto"/>
            </w:tcBorders>
            <w:shd w:val="clear" w:color="auto" w:fill="auto"/>
            <w:vAlign w:val="center"/>
            <w:hideMark/>
          </w:tcPr>
          <w:p w:rsidR="004B5AB0" w:rsidRPr="00E972EC" w:rsidRDefault="004B5AB0" w:rsidP="00AF76F1">
            <w:pPr>
              <w:rPr>
                <w:rFonts w:eastAsia="Times New Roman"/>
                <w:color w:val="000000" w:themeColor="text1"/>
                <w:sz w:val="14"/>
                <w:szCs w:val="14"/>
              </w:rPr>
            </w:pPr>
            <w:r w:rsidRPr="00E972EC">
              <w:rPr>
                <w:rFonts w:eastAsia="Times New Roman"/>
                <w:color w:val="000000" w:themeColor="text1"/>
                <w:sz w:val="14"/>
                <w:szCs w:val="14"/>
              </w:rPr>
              <w:t> </w:t>
            </w:r>
          </w:p>
        </w:tc>
      </w:tr>
      <w:tr w:rsidR="004B5AB0" w:rsidRPr="00E972EC"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000000" w:fill="D7E4BC"/>
            <w:vAlign w:val="bottom"/>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50 до 55, 62 и 63</w:t>
            </w:r>
          </w:p>
        </w:tc>
        <w:tc>
          <w:tcPr>
            <w:tcW w:w="4410" w:type="dxa"/>
            <w:tcBorders>
              <w:top w:val="nil"/>
              <w:left w:val="nil"/>
              <w:bottom w:val="single" w:sz="4" w:space="0" w:color="auto"/>
              <w:right w:val="single" w:sz="4" w:space="0" w:color="auto"/>
            </w:tcBorders>
            <w:shd w:val="clear" w:color="000000" w:fill="D7E4BC"/>
            <w:vAlign w:val="bottom"/>
            <w:hideMark/>
          </w:tcPr>
          <w:p w:rsidR="004B5AB0" w:rsidRPr="00E972EC" w:rsidRDefault="004B5AB0" w:rsidP="00AF76F1">
            <w:pPr>
              <w:rPr>
                <w:rFonts w:eastAsia="Times New Roman"/>
                <w:color w:val="000000" w:themeColor="text1"/>
                <w:sz w:val="14"/>
                <w:szCs w:val="14"/>
              </w:rPr>
            </w:pPr>
            <w:r w:rsidRPr="00E972EC">
              <w:rPr>
                <w:rFonts w:eastAsia="Times New Roman"/>
                <w:color w:val="000000" w:themeColor="text1"/>
                <w:sz w:val="14"/>
                <w:szCs w:val="14"/>
              </w:rPr>
              <w:t>Б. ПОСЛОВНИ РАСХОДИ (1019 – 1020 – 1021 + 1022 + 1023 + 1024 + 1025 + 1026 + 1027 + 1028+ 1029) ≥ 0</w:t>
            </w:r>
          </w:p>
        </w:tc>
        <w:tc>
          <w:tcPr>
            <w:tcW w:w="630" w:type="dxa"/>
            <w:tcBorders>
              <w:top w:val="single" w:sz="4" w:space="0" w:color="auto"/>
              <w:left w:val="nil"/>
              <w:bottom w:val="single" w:sz="4" w:space="0" w:color="auto"/>
              <w:right w:val="single" w:sz="4" w:space="0" w:color="auto"/>
            </w:tcBorders>
            <w:shd w:val="clear" w:color="000000" w:fill="D7E4BC"/>
            <w:vAlign w:val="bottom"/>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1018</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329,696</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345,316</w:t>
            </w:r>
          </w:p>
        </w:tc>
        <w:tc>
          <w:tcPr>
            <w:tcW w:w="720" w:type="dxa"/>
            <w:gridSpan w:val="2"/>
            <w:tcBorders>
              <w:top w:val="nil"/>
              <w:left w:val="nil"/>
              <w:bottom w:val="single" w:sz="4" w:space="0" w:color="auto"/>
              <w:right w:val="single" w:sz="4" w:space="0" w:color="auto"/>
            </w:tcBorders>
            <w:shd w:val="clear" w:color="000000" w:fill="D7E4BC"/>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264,414</w:t>
            </w:r>
          </w:p>
        </w:tc>
        <w:tc>
          <w:tcPr>
            <w:tcW w:w="720" w:type="dxa"/>
            <w:tcBorders>
              <w:top w:val="nil"/>
              <w:left w:val="nil"/>
              <w:bottom w:val="single" w:sz="4" w:space="0" w:color="auto"/>
              <w:right w:val="single" w:sz="4" w:space="0" w:color="auto"/>
            </w:tcBorders>
            <w:shd w:val="clear" w:color="000000" w:fill="D7E4BC"/>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234,920</w:t>
            </w:r>
          </w:p>
        </w:tc>
        <w:tc>
          <w:tcPr>
            <w:tcW w:w="720" w:type="dxa"/>
            <w:gridSpan w:val="2"/>
            <w:tcBorders>
              <w:top w:val="nil"/>
              <w:left w:val="nil"/>
              <w:bottom w:val="single" w:sz="4" w:space="0" w:color="auto"/>
              <w:right w:val="single" w:sz="8" w:space="0" w:color="auto"/>
            </w:tcBorders>
            <w:shd w:val="clear" w:color="000000" w:fill="D7E4BC"/>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89</w:t>
            </w:r>
          </w:p>
        </w:tc>
      </w:tr>
      <w:tr w:rsidR="004B5AB0" w:rsidRPr="00E972EC"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auto" w:fill="auto"/>
            <w:vAlign w:val="bottom"/>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51 осим 513</w:t>
            </w:r>
          </w:p>
        </w:tc>
        <w:tc>
          <w:tcPr>
            <w:tcW w:w="4410" w:type="dxa"/>
            <w:tcBorders>
              <w:top w:val="nil"/>
              <w:left w:val="nil"/>
              <w:bottom w:val="single" w:sz="4" w:space="0" w:color="auto"/>
              <w:right w:val="single" w:sz="4" w:space="0" w:color="auto"/>
            </w:tcBorders>
            <w:shd w:val="clear" w:color="auto" w:fill="auto"/>
            <w:vAlign w:val="bottom"/>
            <w:hideMark/>
          </w:tcPr>
          <w:p w:rsidR="004B5AB0" w:rsidRPr="00E972EC" w:rsidRDefault="004B5AB0" w:rsidP="00AF76F1">
            <w:pPr>
              <w:rPr>
                <w:rFonts w:eastAsia="Times New Roman"/>
                <w:color w:val="000000" w:themeColor="text1"/>
                <w:sz w:val="14"/>
                <w:szCs w:val="14"/>
              </w:rPr>
            </w:pPr>
            <w:r w:rsidRPr="00E972EC">
              <w:rPr>
                <w:rFonts w:eastAsia="Times New Roman"/>
                <w:color w:val="000000" w:themeColor="text1"/>
                <w:sz w:val="14"/>
                <w:szCs w:val="14"/>
              </w:rPr>
              <w:t>V. ТРОШКОВИ МАТЕРИЈАЛА</w:t>
            </w:r>
          </w:p>
        </w:tc>
        <w:tc>
          <w:tcPr>
            <w:tcW w:w="630" w:type="dxa"/>
            <w:tcBorders>
              <w:top w:val="nil"/>
              <w:left w:val="nil"/>
              <w:bottom w:val="single" w:sz="4" w:space="0" w:color="auto"/>
              <w:right w:val="single" w:sz="4" w:space="0" w:color="auto"/>
            </w:tcBorders>
            <w:shd w:val="clear" w:color="auto" w:fill="auto"/>
            <w:vAlign w:val="bottom"/>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1023</w:t>
            </w:r>
          </w:p>
        </w:tc>
        <w:tc>
          <w:tcPr>
            <w:tcW w:w="900" w:type="dxa"/>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16,828</w:t>
            </w:r>
          </w:p>
        </w:tc>
        <w:tc>
          <w:tcPr>
            <w:tcW w:w="900" w:type="dxa"/>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8,221</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6,297</w:t>
            </w:r>
          </w:p>
        </w:tc>
        <w:tc>
          <w:tcPr>
            <w:tcW w:w="720" w:type="dxa"/>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2,765</w:t>
            </w:r>
          </w:p>
        </w:tc>
        <w:tc>
          <w:tcPr>
            <w:tcW w:w="720" w:type="dxa"/>
            <w:gridSpan w:val="2"/>
            <w:tcBorders>
              <w:top w:val="nil"/>
              <w:left w:val="nil"/>
              <w:bottom w:val="single" w:sz="4" w:space="0" w:color="auto"/>
              <w:right w:val="single" w:sz="8" w:space="0" w:color="auto"/>
            </w:tcBorders>
            <w:shd w:val="clear" w:color="000000" w:fill="FFFFFF"/>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44</w:t>
            </w:r>
          </w:p>
        </w:tc>
      </w:tr>
      <w:tr w:rsidR="004B5AB0" w:rsidRPr="00E972EC"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auto" w:fill="auto"/>
            <w:vAlign w:val="bottom"/>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513</w:t>
            </w:r>
          </w:p>
        </w:tc>
        <w:tc>
          <w:tcPr>
            <w:tcW w:w="4410" w:type="dxa"/>
            <w:tcBorders>
              <w:top w:val="nil"/>
              <w:left w:val="nil"/>
              <w:bottom w:val="single" w:sz="4" w:space="0" w:color="auto"/>
              <w:right w:val="single" w:sz="4" w:space="0" w:color="auto"/>
            </w:tcBorders>
            <w:shd w:val="clear" w:color="auto" w:fill="auto"/>
            <w:vAlign w:val="bottom"/>
            <w:hideMark/>
          </w:tcPr>
          <w:p w:rsidR="004B5AB0" w:rsidRPr="00E972EC" w:rsidRDefault="004B5AB0" w:rsidP="00AF76F1">
            <w:pPr>
              <w:rPr>
                <w:rFonts w:eastAsia="Times New Roman"/>
                <w:color w:val="000000" w:themeColor="text1"/>
                <w:sz w:val="14"/>
                <w:szCs w:val="14"/>
              </w:rPr>
            </w:pPr>
            <w:r w:rsidRPr="00E972EC">
              <w:rPr>
                <w:rFonts w:eastAsia="Times New Roman"/>
                <w:color w:val="000000" w:themeColor="text1"/>
                <w:sz w:val="14"/>
                <w:szCs w:val="14"/>
              </w:rPr>
              <w:t>VI. ТРОШКОВИ ГОРИВА И ЕНЕРГИЈЕ</w:t>
            </w:r>
          </w:p>
        </w:tc>
        <w:tc>
          <w:tcPr>
            <w:tcW w:w="630" w:type="dxa"/>
            <w:tcBorders>
              <w:top w:val="nil"/>
              <w:left w:val="nil"/>
              <w:bottom w:val="single" w:sz="4" w:space="0" w:color="auto"/>
              <w:right w:val="single" w:sz="4" w:space="0" w:color="auto"/>
            </w:tcBorders>
            <w:shd w:val="clear" w:color="auto" w:fill="auto"/>
            <w:vAlign w:val="bottom"/>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1024</w:t>
            </w:r>
          </w:p>
        </w:tc>
        <w:tc>
          <w:tcPr>
            <w:tcW w:w="900" w:type="dxa"/>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15,049</w:t>
            </w:r>
          </w:p>
        </w:tc>
        <w:tc>
          <w:tcPr>
            <w:tcW w:w="900" w:type="dxa"/>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20,042</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14,650</w:t>
            </w:r>
          </w:p>
        </w:tc>
        <w:tc>
          <w:tcPr>
            <w:tcW w:w="720" w:type="dxa"/>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11,796</w:t>
            </w:r>
          </w:p>
        </w:tc>
        <w:tc>
          <w:tcPr>
            <w:tcW w:w="720" w:type="dxa"/>
            <w:gridSpan w:val="2"/>
            <w:tcBorders>
              <w:top w:val="nil"/>
              <w:left w:val="nil"/>
              <w:bottom w:val="single" w:sz="4" w:space="0" w:color="auto"/>
              <w:right w:val="single" w:sz="8" w:space="0" w:color="auto"/>
            </w:tcBorders>
            <w:shd w:val="clear" w:color="000000" w:fill="FFFFFF"/>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81</w:t>
            </w:r>
          </w:p>
        </w:tc>
      </w:tr>
      <w:tr w:rsidR="004B5AB0" w:rsidRPr="00E972EC"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auto" w:fill="auto"/>
            <w:vAlign w:val="bottom"/>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52</w:t>
            </w:r>
          </w:p>
        </w:tc>
        <w:tc>
          <w:tcPr>
            <w:tcW w:w="4410" w:type="dxa"/>
            <w:tcBorders>
              <w:top w:val="nil"/>
              <w:left w:val="nil"/>
              <w:bottom w:val="single" w:sz="4" w:space="0" w:color="auto"/>
              <w:right w:val="single" w:sz="4" w:space="0" w:color="auto"/>
            </w:tcBorders>
            <w:shd w:val="clear" w:color="auto" w:fill="auto"/>
            <w:vAlign w:val="bottom"/>
            <w:hideMark/>
          </w:tcPr>
          <w:p w:rsidR="004B5AB0" w:rsidRPr="00E972EC" w:rsidRDefault="004B5AB0" w:rsidP="00AF76F1">
            <w:pPr>
              <w:rPr>
                <w:rFonts w:eastAsia="Times New Roman"/>
                <w:color w:val="000000" w:themeColor="text1"/>
                <w:sz w:val="14"/>
                <w:szCs w:val="14"/>
              </w:rPr>
            </w:pPr>
            <w:r w:rsidRPr="00E972EC">
              <w:rPr>
                <w:rFonts w:eastAsia="Times New Roman"/>
                <w:color w:val="000000" w:themeColor="text1"/>
                <w:sz w:val="14"/>
                <w:szCs w:val="14"/>
              </w:rPr>
              <w:t>VII. ТРОШКОВИ ЗАРАДА, НАКНАДА ЗАРАДА И ОСТАЛИ ЛИЧНИ РАСХОДИ</w:t>
            </w:r>
          </w:p>
        </w:tc>
        <w:tc>
          <w:tcPr>
            <w:tcW w:w="630" w:type="dxa"/>
            <w:tcBorders>
              <w:top w:val="nil"/>
              <w:left w:val="nil"/>
              <w:bottom w:val="single" w:sz="4" w:space="0" w:color="auto"/>
              <w:right w:val="single" w:sz="4" w:space="0" w:color="auto"/>
            </w:tcBorders>
            <w:shd w:val="clear" w:color="auto" w:fill="auto"/>
            <w:vAlign w:val="bottom"/>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1025</w:t>
            </w:r>
          </w:p>
        </w:tc>
        <w:tc>
          <w:tcPr>
            <w:tcW w:w="900" w:type="dxa"/>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164,003</w:t>
            </w:r>
          </w:p>
        </w:tc>
        <w:tc>
          <w:tcPr>
            <w:tcW w:w="900" w:type="dxa"/>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183,132</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141,089</w:t>
            </w:r>
          </w:p>
        </w:tc>
        <w:tc>
          <w:tcPr>
            <w:tcW w:w="720" w:type="dxa"/>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126,368</w:t>
            </w:r>
          </w:p>
        </w:tc>
        <w:tc>
          <w:tcPr>
            <w:tcW w:w="720" w:type="dxa"/>
            <w:gridSpan w:val="2"/>
            <w:tcBorders>
              <w:top w:val="nil"/>
              <w:left w:val="nil"/>
              <w:bottom w:val="single" w:sz="4" w:space="0" w:color="auto"/>
              <w:right w:val="single" w:sz="8" w:space="0" w:color="auto"/>
            </w:tcBorders>
            <w:shd w:val="clear" w:color="000000" w:fill="FFFFFF"/>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90</w:t>
            </w:r>
          </w:p>
        </w:tc>
      </w:tr>
      <w:tr w:rsidR="004B5AB0" w:rsidRPr="00E972EC"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auto" w:fill="auto"/>
            <w:vAlign w:val="bottom"/>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53</w:t>
            </w:r>
          </w:p>
        </w:tc>
        <w:tc>
          <w:tcPr>
            <w:tcW w:w="4410" w:type="dxa"/>
            <w:tcBorders>
              <w:top w:val="nil"/>
              <w:left w:val="nil"/>
              <w:bottom w:val="single" w:sz="4" w:space="0" w:color="auto"/>
              <w:right w:val="single" w:sz="4" w:space="0" w:color="auto"/>
            </w:tcBorders>
            <w:shd w:val="clear" w:color="auto" w:fill="auto"/>
            <w:vAlign w:val="bottom"/>
            <w:hideMark/>
          </w:tcPr>
          <w:p w:rsidR="004B5AB0" w:rsidRPr="00E972EC" w:rsidRDefault="004B5AB0" w:rsidP="00AF76F1">
            <w:pPr>
              <w:rPr>
                <w:rFonts w:eastAsia="Times New Roman"/>
                <w:color w:val="000000" w:themeColor="text1"/>
                <w:sz w:val="14"/>
                <w:szCs w:val="14"/>
              </w:rPr>
            </w:pPr>
            <w:r w:rsidRPr="00E972EC">
              <w:rPr>
                <w:rFonts w:eastAsia="Times New Roman"/>
                <w:color w:val="000000" w:themeColor="text1"/>
                <w:sz w:val="14"/>
                <w:szCs w:val="14"/>
              </w:rPr>
              <w:t>VIII. ТРОШКОВИ ПРОИЗВОДНИХ УСЛУГА</w:t>
            </w:r>
          </w:p>
        </w:tc>
        <w:tc>
          <w:tcPr>
            <w:tcW w:w="630" w:type="dxa"/>
            <w:tcBorders>
              <w:top w:val="nil"/>
              <w:left w:val="nil"/>
              <w:bottom w:val="single" w:sz="4" w:space="0" w:color="auto"/>
              <w:right w:val="single" w:sz="4" w:space="0" w:color="auto"/>
            </w:tcBorders>
            <w:shd w:val="clear" w:color="auto" w:fill="auto"/>
            <w:vAlign w:val="bottom"/>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1026</w:t>
            </w:r>
          </w:p>
        </w:tc>
        <w:tc>
          <w:tcPr>
            <w:tcW w:w="900" w:type="dxa"/>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23,375</w:t>
            </w:r>
          </w:p>
        </w:tc>
        <w:tc>
          <w:tcPr>
            <w:tcW w:w="900" w:type="dxa"/>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26,931</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20,646</w:t>
            </w:r>
          </w:p>
        </w:tc>
        <w:tc>
          <w:tcPr>
            <w:tcW w:w="720" w:type="dxa"/>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11,537</w:t>
            </w:r>
          </w:p>
        </w:tc>
        <w:tc>
          <w:tcPr>
            <w:tcW w:w="720" w:type="dxa"/>
            <w:gridSpan w:val="2"/>
            <w:tcBorders>
              <w:top w:val="nil"/>
              <w:left w:val="nil"/>
              <w:bottom w:val="single" w:sz="4" w:space="0" w:color="auto"/>
              <w:right w:val="single" w:sz="8" w:space="0" w:color="auto"/>
            </w:tcBorders>
            <w:shd w:val="clear" w:color="000000" w:fill="FFFFFF"/>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56</w:t>
            </w:r>
          </w:p>
        </w:tc>
      </w:tr>
      <w:tr w:rsidR="004B5AB0" w:rsidRPr="00E972EC"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auto" w:fill="auto"/>
            <w:vAlign w:val="bottom"/>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540</w:t>
            </w:r>
          </w:p>
        </w:tc>
        <w:tc>
          <w:tcPr>
            <w:tcW w:w="4410" w:type="dxa"/>
            <w:tcBorders>
              <w:top w:val="nil"/>
              <w:left w:val="nil"/>
              <w:bottom w:val="single" w:sz="4" w:space="0" w:color="auto"/>
              <w:right w:val="single" w:sz="4" w:space="0" w:color="auto"/>
            </w:tcBorders>
            <w:shd w:val="clear" w:color="auto" w:fill="auto"/>
            <w:vAlign w:val="bottom"/>
            <w:hideMark/>
          </w:tcPr>
          <w:p w:rsidR="004B5AB0" w:rsidRPr="00E972EC" w:rsidRDefault="004B5AB0" w:rsidP="00AF76F1">
            <w:pPr>
              <w:rPr>
                <w:rFonts w:eastAsia="Times New Roman"/>
                <w:color w:val="000000" w:themeColor="text1"/>
                <w:sz w:val="14"/>
                <w:szCs w:val="14"/>
              </w:rPr>
            </w:pPr>
            <w:r w:rsidRPr="00E972EC">
              <w:rPr>
                <w:rFonts w:eastAsia="Times New Roman"/>
                <w:color w:val="000000" w:themeColor="text1"/>
                <w:sz w:val="14"/>
                <w:szCs w:val="14"/>
              </w:rPr>
              <w:t>IX. ТРОШКОВИ АМОРТИЗАЦИЈЕ</w:t>
            </w:r>
          </w:p>
        </w:tc>
        <w:tc>
          <w:tcPr>
            <w:tcW w:w="630" w:type="dxa"/>
            <w:tcBorders>
              <w:top w:val="nil"/>
              <w:left w:val="nil"/>
              <w:bottom w:val="single" w:sz="4" w:space="0" w:color="auto"/>
              <w:right w:val="single" w:sz="4" w:space="0" w:color="auto"/>
            </w:tcBorders>
            <w:shd w:val="clear" w:color="auto" w:fill="auto"/>
            <w:vAlign w:val="bottom"/>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1027</w:t>
            </w:r>
          </w:p>
        </w:tc>
        <w:tc>
          <w:tcPr>
            <w:tcW w:w="900" w:type="dxa"/>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76,514</w:t>
            </w:r>
          </w:p>
        </w:tc>
        <w:tc>
          <w:tcPr>
            <w:tcW w:w="900" w:type="dxa"/>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80,000</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60,000</w:t>
            </w:r>
          </w:p>
        </w:tc>
        <w:tc>
          <w:tcPr>
            <w:tcW w:w="720" w:type="dxa"/>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61,236</w:t>
            </w:r>
          </w:p>
        </w:tc>
        <w:tc>
          <w:tcPr>
            <w:tcW w:w="720" w:type="dxa"/>
            <w:gridSpan w:val="2"/>
            <w:tcBorders>
              <w:top w:val="nil"/>
              <w:left w:val="nil"/>
              <w:bottom w:val="single" w:sz="4" w:space="0" w:color="auto"/>
              <w:right w:val="single" w:sz="8" w:space="0" w:color="auto"/>
            </w:tcBorders>
            <w:shd w:val="clear" w:color="000000" w:fill="FFFFFF"/>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102</w:t>
            </w:r>
          </w:p>
        </w:tc>
      </w:tr>
      <w:tr w:rsidR="004B5AB0" w:rsidRPr="00E972EC"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auto" w:fill="auto"/>
            <w:vAlign w:val="bottom"/>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541 до 549</w:t>
            </w:r>
          </w:p>
        </w:tc>
        <w:tc>
          <w:tcPr>
            <w:tcW w:w="4410" w:type="dxa"/>
            <w:tcBorders>
              <w:top w:val="nil"/>
              <w:left w:val="nil"/>
              <w:bottom w:val="single" w:sz="4" w:space="0" w:color="auto"/>
              <w:right w:val="single" w:sz="4" w:space="0" w:color="auto"/>
            </w:tcBorders>
            <w:shd w:val="clear" w:color="auto" w:fill="auto"/>
            <w:vAlign w:val="bottom"/>
            <w:hideMark/>
          </w:tcPr>
          <w:p w:rsidR="004B5AB0" w:rsidRPr="00E972EC" w:rsidRDefault="004B5AB0" w:rsidP="00AF76F1">
            <w:pPr>
              <w:rPr>
                <w:rFonts w:eastAsia="Times New Roman"/>
                <w:color w:val="000000" w:themeColor="text1"/>
                <w:sz w:val="14"/>
                <w:szCs w:val="14"/>
              </w:rPr>
            </w:pPr>
            <w:r w:rsidRPr="00E972EC">
              <w:rPr>
                <w:rFonts w:eastAsia="Times New Roman"/>
                <w:color w:val="000000" w:themeColor="text1"/>
                <w:sz w:val="14"/>
                <w:szCs w:val="14"/>
              </w:rPr>
              <w:t>X. ТРОШКОВИ ДУГОРОЧНИХ РЕЗЕРВИСАЊА</w:t>
            </w:r>
          </w:p>
        </w:tc>
        <w:tc>
          <w:tcPr>
            <w:tcW w:w="630" w:type="dxa"/>
            <w:tcBorders>
              <w:top w:val="nil"/>
              <w:left w:val="nil"/>
              <w:bottom w:val="single" w:sz="4" w:space="0" w:color="auto"/>
              <w:right w:val="single" w:sz="4" w:space="0" w:color="auto"/>
            </w:tcBorders>
            <w:shd w:val="clear" w:color="auto" w:fill="auto"/>
            <w:vAlign w:val="bottom"/>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1028</w:t>
            </w:r>
          </w:p>
        </w:tc>
        <w:tc>
          <w:tcPr>
            <w:tcW w:w="900" w:type="dxa"/>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7,460</w:t>
            </w:r>
          </w:p>
        </w:tc>
        <w:tc>
          <w:tcPr>
            <w:tcW w:w="900" w:type="dxa"/>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rPr>
                <w:rFonts w:eastAsia="Times New Roman"/>
                <w:color w:val="000000" w:themeColor="text1"/>
                <w:sz w:val="14"/>
                <w:szCs w:val="14"/>
              </w:rPr>
            </w:pPr>
            <w:r w:rsidRPr="00E972EC">
              <w:rPr>
                <w:rFonts w:eastAsia="Times New Roman"/>
                <w:color w:val="000000" w:themeColor="text1"/>
                <w:sz w:val="14"/>
                <w:szCs w:val="14"/>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rPr>
                <w:rFonts w:eastAsia="Times New Roman"/>
                <w:color w:val="000000" w:themeColor="text1"/>
                <w:sz w:val="14"/>
                <w:szCs w:val="14"/>
              </w:rPr>
            </w:pPr>
            <w:r w:rsidRPr="00E972EC">
              <w:rPr>
                <w:rFonts w:eastAsia="Times New Roman"/>
                <w:color w:val="000000" w:themeColor="text1"/>
                <w:sz w:val="14"/>
                <w:szCs w:val="14"/>
              </w:rPr>
              <w:t> </w:t>
            </w:r>
          </w:p>
        </w:tc>
        <w:tc>
          <w:tcPr>
            <w:tcW w:w="720" w:type="dxa"/>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rPr>
                <w:rFonts w:eastAsia="Times New Roman"/>
                <w:color w:val="000000" w:themeColor="text1"/>
                <w:sz w:val="14"/>
                <w:szCs w:val="14"/>
              </w:rPr>
            </w:pPr>
            <w:r w:rsidRPr="00E972EC">
              <w:rPr>
                <w:rFonts w:eastAsia="Times New Roman"/>
                <w:color w:val="000000" w:themeColor="text1"/>
                <w:sz w:val="14"/>
                <w:szCs w:val="14"/>
              </w:rPr>
              <w:t> </w:t>
            </w:r>
          </w:p>
        </w:tc>
        <w:tc>
          <w:tcPr>
            <w:tcW w:w="720" w:type="dxa"/>
            <w:gridSpan w:val="2"/>
            <w:tcBorders>
              <w:top w:val="nil"/>
              <w:left w:val="nil"/>
              <w:bottom w:val="single" w:sz="4" w:space="0" w:color="auto"/>
              <w:right w:val="single" w:sz="8" w:space="0" w:color="auto"/>
            </w:tcBorders>
            <w:shd w:val="clear" w:color="000000" w:fill="FFFFFF"/>
            <w:vAlign w:val="center"/>
            <w:hideMark/>
          </w:tcPr>
          <w:p w:rsidR="004B5AB0" w:rsidRPr="00E972EC" w:rsidRDefault="004B5AB0" w:rsidP="00AF76F1">
            <w:pPr>
              <w:rPr>
                <w:rFonts w:eastAsia="Times New Roman"/>
                <w:color w:val="000000" w:themeColor="text1"/>
                <w:sz w:val="14"/>
                <w:szCs w:val="14"/>
              </w:rPr>
            </w:pPr>
            <w:r w:rsidRPr="00E972EC">
              <w:rPr>
                <w:rFonts w:eastAsia="Times New Roman"/>
                <w:color w:val="000000" w:themeColor="text1"/>
                <w:sz w:val="14"/>
                <w:szCs w:val="14"/>
              </w:rPr>
              <w:t> </w:t>
            </w:r>
          </w:p>
        </w:tc>
      </w:tr>
      <w:tr w:rsidR="004B5AB0" w:rsidRPr="00E972EC"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auto" w:fill="auto"/>
            <w:vAlign w:val="bottom"/>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55</w:t>
            </w:r>
          </w:p>
        </w:tc>
        <w:tc>
          <w:tcPr>
            <w:tcW w:w="4410" w:type="dxa"/>
            <w:tcBorders>
              <w:top w:val="nil"/>
              <w:left w:val="nil"/>
              <w:bottom w:val="single" w:sz="4" w:space="0" w:color="auto"/>
              <w:right w:val="single" w:sz="4" w:space="0" w:color="auto"/>
            </w:tcBorders>
            <w:shd w:val="clear" w:color="auto" w:fill="auto"/>
            <w:vAlign w:val="bottom"/>
            <w:hideMark/>
          </w:tcPr>
          <w:p w:rsidR="004B5AB0" w:rsidRPr="00E972EC" w:rsidRDefault="004B5AB0" w:rsidP="00AF76F1">
            <w:pPr>
              <w:rPr>
                <w:rFonts w:eastAsia="Times New Roman"/>
                <w:color w:val="000000" w:themeColor="text1"/>
                <w:sz w:val="14"/>
                <w:szCs w:val="14"/>
              </w:rPr>
            </w:pPr>
            <w:r w:rsidRPr="00E972EC">
              <w:rPr>
                <w:rFonts w:eastAsia="Times New Roman"/>
                <w:color w:val="000000" w:themeColor="text1"/>
                <w:sz w:val="14"/>
                <w:szCs w:val="14"/>
              </w:rPr>
              <w:t>XI. НЕМАТЕРИЈАЛНИ ТРОШКОВИ</w:t>
            </w:r>
          </w:p>
        </w:tc>
        <w:tc>
          <w:tcPr>
            <w:tcW w:w="630" w:type="dxa"/>
            <w:tcBorders>
              <w:top w:val="nil"/>
              <w:left w:val="nil"/>
              <w:bottom w:val="single" w:sz="4" w:space="0" w:color="auto"/>
              <w:right w:val="single" w:sz="4" w:space="0" w:color="auto"/>
            </w:tcBorders>
            <w:shd w:val="clear" w:color="auto" w:fill="auto"/>
            <w:vAlign w:val="bottom"/>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1029</w:t>
            </w:r>
          </w:p>
        </w:tc>
        <w:tc>
          <w:tcPr>
            <w:tcW w:w="900" w:type="dxa"/>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26,467</w:t>
            </w:r>
          </w:p>
        </w:tc>
        <w:tc>
          <w:tcPr>
            <w:tcW w:w="900" w:type="dxa"/>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26,990</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21,732</w:t>
            </w:r>
          </w:p>
        </w:tc>
        <w:tc>
          <w:tcPr>
            <w:tcW w:w="720" w:type="dxa"/>
            <w:tcBorders>
              <w:top w:val="nil"/>
              <w:left w:val="nil"/>
              <w:bottom w:val="single" w:sz="4" w:space="0" w:color="auto"/>
              <w:right w:val="single" w:sz="4" w:space="0" w:color="auto"/>
            </w:tcBorders>
            <w:shd w:val="clear" w:color="auto" w:fill="auto"/>
            <w:noWrap/>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21,218</w:t>
            </w:r>
          </w:p>
        </w:tc>
        <w:tc>
          <w:tcPr>
            <w:tcW w:w="720" w:type="dxa"/>
            <w:gridSpan w:val="2"/>
            <w:tcBorders>
              <w:top w:val="nil"/>
              <w:left w:val="nil"/>
              <w:bottom w:val="single" w:sz="4" w:space="0" w:color="auto"/>
              <w:right w:val="single" w:sz="8" w:space="0" w:color="auto"/>
            </w:tcBorders>
            <w:shd w:val="clear" w:color="000000" w:fill="FFFFFF"/>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98</w:t>
            </w:r>
          </w:p>
        </w:tc>
      </w:tr>
      <w:tr w:rsidR="004B5AB0" w:rsidRPr="00E972EC"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000000" w:fill="FFFFFF"/>
            <w:vAlign w:val="bottom"/>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 </w:t>
            </w:r>
          </w:p>
        </w:tc>
        <w:tc>
          <w:tcPr>
            <w:tcW w:w="4410" w:type="dxa"/>
            <w:tcBorders>
              <w:top w:val="nil"/>
              <w:left w:val="nil"/>
              <w:bottom w:val="single" w:sz="4" w:space="0" w:color="auto"/>
              <w:right w:val="single" w:sz="4" w:space="0" w:color="auto"/>
            </w:tcBorders>
            <w:shd w:val="clear" w:color="000000" w:fill="FFFFFF"/>
            <w:vAlign w:val="bottom"/>
            <w:hideMark/>
          </w:tcPr>
          <w:p w:rsidR="004B5AB0" w:rsidRPr="00E972EC" w:rsidRDefault="004B5AB0" w:rsidP="00AF76F1">
            <w:pPr>
              <w:rPr>
                <w:rFonts w:eastAsia="Times New Roman"/>
                <w:color w:val="000000" w:themeColor="text1"/>
                <w:sz w:val="14"/>
                <w:szCs w:val="14"/>
              </w:rPr>
            </w:pPr>
            <w:r w:rsidRPr="00E972EC">
              <w:rPr>
                <w:rFonts w:eastAsia="Times New Roman"/>
                <w:color w:val="000000" w:themeColor="text1"/>
                <w:sz w:val="14"/>
                <w:szCs w:val="14"/>
              </w:rPr>
              <w:t>В. ПОСЛОВНИ ДОБИТАК (1001 – 1018) ≥ 0</w:t>
            </w:r>
          </w:p>
        </w:tc>
        <w:tc>
          <w:tcPr>
            <w:tcW w:w="630" w:type="dxa"/>
            <w:tcBorders>
              <w:top w:val="nil"/>
              <w:left w:val="nil"/>
              <w:bottom w:val="single" w:sz="4" w:space="0" w:color="auto"/>
              <w:right w:val="single" w:sz="4" w:space="0" w:color="auto"/>
            </w:tcBorders>
            <w:shd w:val="clear" w:color="000000" w:fill="FFFFFF"/>
            <w:vAlign w:val="bottom"/>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1030</w:t>
            </w:r>
          </w:p>
        </w:tc>
        <w:tc>
          <w:tcPr>
            <w:tcW w:w="900" w:type="dxa"/>
            <w:tcBorders>
              <w:top w:val="nil"/>
              <w:left w:val="nil"/>
              <w:bottom w:val="single" w:sz="4" w:space="0" w:color="auto"/>
              <w:right w:val="single" w:sz="4" w:space="0" w:color="auto"/>
            </w:tcBorders>
            <w:shd w:val="clear" w:color="000000" w:fill="FFFFFF"/>
            <w:vAlign w:val="center"/>
            <w:hideMark/>
          </w:tcPr>
          <w:p w:rsidR="004B5AB0" w:rsidRPr="00E972EC" w:rsidRDefault="004B5AB0" w:rsidP="00AF76F1">
            <w:pPr>
              <w:rPr>
                <w:rFonts w:eastAsia="Times New Roman"/>
                <w:color w:val="000000" w:themeColor="text1"/>
                <w:sz w:val="14"/>
                <w:szCs w:val="14"/>
              </w:rPr>
            </w:pPr>
            <w:r w:rsidRPr="00E972EC">
              <w:rPr>
                <w:rFonts w:eastAsia="Times New Roman"/>
                <w:color w:val="000000" w:themeColor="text1"/>
                <w:sz w:val="14"/>
                <w:szCs w:val="14"/>
              </w:rPr>
              <w:t> </w:t>
            </w:r>
          </w:p>
        </w:tc>
        <w:tc>
          <w:tcPr>
            <w:tcW w:w="900" w:type="dxa"/>
            <w:tcBorders>
              <w:top w:val="nil"/>
              <w:left w:val="nil"/>
              <w:bottom w:val="single" w:sz="4" w:space="0" w:color="auto"/>
              <w:right w:val="single" w:sz="4" w:space="0" w:color="auto"/>
            </w:tcBorders>
            <w:shd w:val="clear" w:color="000000" w:fill="FFFFFF"/>
            <w:vAlign w:val="center"/>
            <w:hideMark/>
          </w:tcPr>
          <w:p w:rsidR="004B5AB0" w:rsidRPr="00E972EC" w:rsidRDefault="004B5AB0" w:rsidP="00AF76F1">
            <w:pPr>
              <w:rPr>
                <w:rFonts w:eastAsia="Times New Roman"/>
                <w:color w:val="000000" w:themeColor="text1"/>
                <w:sz w:val="14"/>
                <w:szCs w:val="14"/>
              </w:rPr>
            </w:pPr>
            <w:r w:rsidRPr="00E972EC">
              <w:rPr>
                <w:rFonts w:eastAsia="Times New Roman"/>
                <w:color w:val="000000" w:themeColor="text1"/>
                <w:sz w:val="14"/>
                <w:szCs w:val="14"/>
              </w:rPr>
              <w:t> </w:t>
            </w:r>
          </w:p>
        </w:tc>
        <w:tc>
          <w:tcPr>
            <w:tcW w:w="720" w:type="dxa"/>
            <w:gridSpan w:val="2"/>
            <w:tcBorders>
              <w:top w:val="nil"/>
              <w:left w:val="nil"/>
              <w:bottom w:val="single" w:sz="4" w:space="0" w:color="auto"/>
              <w:right w:val="single" w:sz="4" w:space="0" w:color="auto"/>
            </w:tcBorders>
            <w:shd w:val="clear" w:color="000000" w:fill="FFFFFF"/>
            <w:vAlign w:val="center"/>
            <w:hideMark/>
          </w:tcPr>
          <w:p w:rsidR="004B5AB0" w:rsidRPr="00E972EC" w:rsidRDefault="004B5AB0" w:rsidP="00AF76F1">
            <w:pPr>
              <w:rPr>
                <w:rFonts w:eastAsia="Times New Roman"/>
                <w:color w:val="000000" w:themeColor="text1"/>
                <w:sz w:val="14"/>
                <w:szCs w:val="14"/>
              </w:rPr>
            </w:pPr>
            <w:r w:rsidRPr="00E972EC">
              <w:rPr>
                <w:rFonts w:eastAsia="Times New Roman"/>
                <w:color w:val="000000" w:themeColor="text1"/>
                <w:sz w:val="14"/>
                <w:szCs w:val="14"/>
              </w:rPr>
              <w:t> </w:t>
            </w:r>
          </w:p>
        </w:tc>
        <w:tc>
          <w:tcPr>
            <w:tcW w:w="720" w:type="dxa"/>
            <w:tcBorders>
              <w:top w:val="nil"/>
              <w:left w:val="nil"/>
              <w:bottom w:val="single" w:sz="4" w:space="0" w:color="auto"/>
              <w:right w:val="single" w:sz="4" w:space="0" w:color="auto"/>
            </w:tcBorders>
            <w:shd w:val="clear" w:color="000000" w:fill="FFFFFF"/>
            <w:noWrap/>
            <w:vAlign w:val="center"/>
            <w:hideMark/>
          </w:tcPr>
          <w:p w:rsidR="004B5AB0" w:rsidRPr="00E972EC" w:rsidRDefault="004B5AB0" w:rsidP="00AF76F1">
            <w:pPr>
              <w:rPr>
                <w:rFonts w:eastAsia="Times New Roman"/>
                <w:color w:val="000000" w:themeColor="text1"/>
                <w:sz w:val="14"/>
                <w:szCs w:val="14"/>
              </w:rPr>
            </w:pPr>
            <w:r w:rsidRPr="00E972EC">
              <w:rPr>
                <w:rFonts w:eastAsia="Times New Roman"/>
                <w:color w:val="000000" w:themeColor="text1"/>
                <w:sz w:val="14"/>
                <w:szCs w:val="14"/>
              </w:rPr>
              <w:t> </w:t>
            </w:r>
          </w:p>
        </w:tc>
        <w:tc>
          <w:tcPr>
            <w:tcW w:w="720" w:type="dxa"/>
            <w:gridSpan w:val="2"/>
            <w:tcBorders>
              <w:top w:val="nil"/>
              <w:left w:val="nil"/>
              <w:bottom w:val="nil"/>
              <w:right w:val="single" w:sz="8" w:space="0" w:color="auto"/>
            </w:tcBorders>
            <w:shd w:val="clear" w:color="000000" w:fill="FFFFFF"/>
            <w:vAlign w:val="center"/>
            <w:hideMark/>
          </w:tcPr>
          <w:p w:rsidR="004B5AB0" w:rsidRPr="00E972EC" w:rsidRDefault="004B5AB0" w:rsidP="00AF76F1">
            <w:pPr>
              <w:rPr>
                <w:rFonts w:eastAsia="Times New Roman"/>
                <w:color w:val="000000" w:themeColor="text1"/>
                <w:sz w:val="14"/>
                <w:szCs w:val="14"/>
              </w:rPr>
            </w:pPr>
            <w:r w:rsidRPr="00E972EC">
              <w:rPr>
                <w:rFonts w:eastAsia="Times New Roman"/>
                <w:color w:val="000000" w:themeColor="text1"/>
                <w:sz w:val="14"/>
                <w:szCs w:val="14"/>
              </w:rPr>
              <w:t> </w:t>
            </w:r>
          </w:p>
        </w:tc>
      </w:tr>
      <w:tr w:rsidR="004B5AB0" w:rsidRPr="00E972EC"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000000" w:fill="D7E4BC"/>
            <w:vAlign w:val="bottom"/>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 </w:t>
            </w:r>
          </w:p>
        </w:tc>
        <w:tc>
          <w:tcPr>
            <w:tcW w:w="4410" w:type="dxa"/>
            <w:tcBorders>
              <w:top w:val="nil"/>
              <w:left w:val="nil"/>
              <w:bottom w:val="single" w:sz="4" w:space="0" w:color="auto"/>
              <w:right w:val="single" w:sz="4" w:space="0" w:color="auto"/>
            </w:tcBorders>
            <w:shd w:val="clear" w:color="000000" w:fill="D7E4BC"/>
            <w:vAlign w:val="bottom"/>
            <w:hideMark/>
          </w:tcPr>
          <w:p w:rsidR="004B5AB0" w:rsidRPr="00E972EC" w:rsidRDefault="004B5AB0" w:rsidP="00AF76F1">
            <w:pPr>
              <w:rPr>
                <w:rFonts w:eastAsia="Times New Roman"/>
                <w:color w:val="000000" w:themeColor="text1"/>
                <w:sz w:val="14"/>
                <w:szCs w:val="14"/>
              </w:rPr>
            </w:pPr>
            <w:r w:rsidRPr="00E972EC">
              <w:rPr>
                <w:rFonts w:eastAsia="Times New Roman"/>
                <w:color w:val="000000" w:themeColor="text1"/>
                <w:sz w:val="14"/>
                <w:szCs w:val="14"/>
              </w:rPr>
              <w:t>Г. ПОСЛОВНИ ГУБИТАК (1018 – 1001) ≥ 0</w:t>
            </w:r>
          </w:p>
        </w:tc>
        <w:tc>
          <w:tcPr>
            <w:tcW w:w="630" w:type="dxa"/>
            <w:tcBorders>
              <w:top w:val="nil"/>
              <w:left w:val="nil"/>
              <w:bottom w:val="single" w:sz="4" w:space="0" w:color="auto"/>
              <w:right w:val="single" w:sz="4" w:space="0" w:color="auto"/>
            </w:tcBorders>
            <w:shd w:val="clear" w:color="000000" w:fill="D7E4BC"/>
            <w:vAlign w:val="bottom"/>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1031</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173,519</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163,807</w:t>
            </w:r>
          </w:p>
        </w:tc>
        <w:tc>
          <w:tcPr>
            <w:tcW w:w="720" w:type="dxa"/>
            <w:gridSpan w:val="2"/>
            <w:tcBorders>
              <w:top w:val="nil"/>
              <w:left w:val="nil"/>
              <w:bottom w:val="single" w:sz="4" w:space="0" w:color="auto"/>
              <w:right w:val="single" w:sz="4" w:space="0" w:color="auto"/>
            </w:tcBorders>
            <w:shd w:val="clear" w:color="000000" w:fill="D7E4BC"/>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128,351</w:t>
            </w:r>
          </w:p>
        </w:tc>
        <w:tc>
          <w:tcPr>
            <w:tcW w:w="720" w:type="dxa"/>
            <w:tcBorders>
              <w:top w:val="nil"/>
              <w:left w:val="nil"/>
              <w:bottom w:val="single" w:sz="4" w:space="0" w:color="auto"/>
              <w:right w:val="single" w:sz="4" w:space="0" w:color="auto"/>
            </w:tcBorders>
            <w:shd w:val="clear" w:color="000000" w:fill="D7E4BC"/>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108,106</w:t>
            </w:r>
          </w:p>
        </w:tc>
        <w:tc>
          <w:tcPr>
            <w:tcW w:w="720" w:type="dxa"/>
            <w:gridSpan w:val="2"/>
            <w:tcBorders>
              <w:top w:val="single" w:sz="4" w:space="0" w:color="auto"/>
              <w:left w:val="nil"/>
              <w:bottom w:val="single" w:sz="4" w:space="0" w:color="auto"/>
              <w:right w:val="single" w:sz="8" w:space="0" w:color="auto"/>
            </w:tcBorders>
            <w:shd w:val="clear" w:color="000000" w:fill="D7E4BC"/>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84</w:t>
            </w:r>
          </w:p>
        </w:tc>
      </w:tr>
      <w:tr w:rsidR="004B5AB0" w:rsidRPr="00E972EC"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000000" w:fill="D7E4BC"/>
            <w:vAlign w:val="bottom"/>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66</w:t>
            </w:r>
          </w:p>
        </w:tc>
        <w:tc>
          <w:tcPr>
            <w:tcW w:w="4410" w:type="dxa"/>
            <w:tcBorders>
              <w:top w:val="nil"/>
              <w:left w:val="nil"/>
              <w:bottom w:val="single" w:sz="4" w:space="0" w:color="auto"/>
              <w:right w:val="single" w:sz="4" w:space="0" w:color="auto"/>
            </w:tcBorders>
            <w:shd w:val="clear" w:color="000000" w:fill="D7E4BC"/>
            <w:vAlign w:val="bottom"/>
            <w:hideMark/>
          </w:tcPr>
          <w:p w:rsidR="004B5AB0" w:rsidRPr="00E972EC" w:rsidRDefault="004B5AB0" w:rsidP="00AF76F1">
            <w:pPr>
              <w:rPr>
                <w:rFonts w:eastAsia="Times New Roman"/>
                <w:color w:val="000000" w:themeColor="text1"/>
                <w:sz w:val="14"/>
                <w:szCs w:val="14"/>
              </w:rPr>
            </w:pPr>
            <w:r w:rsidRPr="00E972EC">
              <w:rPr>
                <w:rFonts w:eastAsia="Times New Roman"/>
                <w:color w:val="000000" w:themeColor="text1"/>
                <w:sz w:val="14"/>
                <w:szCs w:val="14"/>
              </w:rPr>
              <w:t>Д. ФИНАНСИЈСКИ ПРИХОДИ (1033 + 1038 + 1039)</w:t>
            </w:r>
          </w:p>
        </w:tc>
        <w:tc>
          <w:tcPr>
            <w:tcW w:w="630" w:type="dxa"/>
            <w:tcBorders>
              <w:top w:val="nil"/>
              <w:left w:val="nil"/>
              <w:bottom w:val="single" w:sz="4" w:space="0" w:color="auto"/>
              <w:right w:val="single" w:sz="4" w:space="0" w:color="auto"/>
            </w:tcBorders>
            <w:shd w:val="clear" w:color="000000" w:fill="D7E4BC"/>
            <w:vAlign w:val="bottom"/>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1032</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19,402</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16,800</w:t>
            </w:r>
          </w:p>
        </w:tc>
        <w:tc>
          <w:tcPr>
            <w:tcW w:w="720" w:type="dxa"/>
            <w:gridSpan w:val="2"/>
            <w:tcBorders>
              <w:top w:val="nil"/>
              <w:left w:val="nil"/>
              <w:bottom w:val="single" w:sz="4" w:space="0" w:color="auto"/>
              <w:right w:val="single" w:sz="4" w:space="0" w:color="auto"/>
            </w:tcBorders>
            <w:shd w:val="clear" w:color="000000" w:fill="D7E4BC"/>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12,600</w:t>
            </w:r>
          </w:p>
        </w:tc>
        <w:tc>
          <w:tcPr>
            <w:tcW w:w="720" w:type="dxa"/>
            <w:tcBorders>
              <w:top w:val="nil"/>
              <w:left w:val="nil"/>
              <w:bottom w:val="single" w:sz="4" w:space="0" w:color="auto"/>
              <w:right w:val="single" w:sz="4" w:space="0" w:color="auto"/>
            </w:tcBorders>
            <w:shd w:val="clear" w:color="000000" w:fill="D7E4BC"/>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10,042</w:t>
            </w:r>
          </w:p>
        </w:tc>
        <w:tc>
          <w:tcPr>
            <w:tcW w:w="720" w:type="dxa"/>
            <w:gridSpan w:val="2"/>
            <w:tcBorders>
              <w:top w:val="nil"/>
              <w:left w:val="nil"/>
              <w:bottom w:val="single" w:sz="4" w:space="0" w:color="auto"/>
              <w:right w:val="single" w:sz="8" w:space="0" w:color="auto"/>
            </w:tcBorders>
            <w:shd w:val="clear" w:color="000000" w:fill="D7E4BC"/>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80</w:t>
            </w:r>
          </w:p>
        </w:tc>
      </w:tr>
      <w:tr w:rsidR="004B5AB0" w:rsidRPr="00E972EC"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auto" w:fill="auto"/>
            <w:vAlign w:val="bottom"/>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662</w:t>
            </w:r>
          </w:p>
        </w:tc>
        <w:tc>
          <w:tcPr>
            <w:tcW w:w="4410" w:type="dxa"/>
            <w:tcBorders>
              <w:top w:val="nil"/>
              <w:left w:val="nil"/>
              <w:bottom w:val="single" w:sz="4" w:space="0" w:color="auto"/>
              <w:right w:val="single" w:sz="4" w:space="0" w:color="auto"/>
            </w:tcBorders>
            <w:shd w:val="clear" w:color="auto" w:fill="auto"/>
            <w:vAlign w:val="bottom"/>
            <w:hideMark/>
          </w:tcPr>
          <w:p w:rsidR="004B5AB0" w:rsidRPr="00E972EC" w:rsidRDefault="004B5AB0" w:rsidP="00AF76F1">
            <w:pPr>
              <w:rPr>
                <w:rFonts w:eastAsia="Times New Roman"/>
                <w:color w:val="000000" w:themeColor="text1"/>
                <w:sz w:val="14"/>
                <w:szCs w:val="14"/>
              </w:rPr>
            </w:pPr>
            <w:r w:rsidRPr="00E972EC">
              <w:rPr>
                <w:rFonts w:eastAsia="Times New Roman"/>
                <w:color w:val="000000" w:themeColor="text1"/>
                <w:sz w:val="14"/>
                <w:szCs w:val="14"/>
              </w:rPr>
              <w:t>II. ПРИХОДИ ОД КАМАТА (ОД ТРЕЋИХ ЛИЦА)</w:t>
            </w:r>
          </w:p>
        </w:tc>
        <w:tc>
          <w:tcPr>
            <w:tcW w:w="630" w:type="dxa"/>
            <w:tcBorders>
              <w:top w:val="nil"/>
              <w:left w:val="nil"/>
              <w:bottom w:val="single" w:sz="4" w:space="0" w:color="auto"/>
              <w:right w:val="single" w:sz="4" w:space="0" w:color="auto"/>
            </w:tcBorders>
            <w:shd w:val="clear" w:color="auto" w:fill="auto"/>
            <w:vAlign w:val="bottom"/>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1038</w:t>
            </w:r>
          </w:p>
        </w:tc>
        <w:tc>
          <w:tcPr>
            <w:tcW w:w="900" w:type="dxa"/>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17,808</w:t>
            </w:r>
          </w:p>
        </w:tc>
        <w:tc>
          <w:tcPr>
            <w:tcW w:w="900" w:type="dxa"/>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14,800</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11,100</w:t>
            </w:r>
          </w:p>
        </w:tc>
        <w:tc>
          <w:tcPr>
            <w:tcW w:w="720" w:type="dxa"/>
            <w:tcBorders>
              <w:top w:val="nil"/>
              <w:left w:val="nil"/>
              <w:bottom w:val="single" w:sz="4" w:space="0" w:color="auto"/>
              <w:right w:val="single" w:sz="4" w:space="0" w:color="auto"/>
            </w:tcBorders>
            <w:shd w:val="clear" w:color="auto" w:fill="auto"/>
            <w:noWrap/>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9,963</w:t>
            </w:r>
          </w:p>
        </w:tc>
        <w:tc>
          <w:tcPr>
            <w:tcW w:w="720" w:type="dxa"/>
            <w:gridSpan w:val="2"/>
            <w:tcBorders>
              <w:top w:val="nil"/>
              <w:left w:val="nil"/>
              <w:bottom w:val="single" w:sz="4" w:space="0" w:color="auto"/>
              <w:right w:val="single" w:sz="8" w:space="0" w:color="auto"/>
            </w:tcBorders>
            <w:shd w:val="clear" w:color="000000" w:fill="FFFFFF"/>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90</w:t>
            </w:r>
          </w:p>
        </w:tc>
      </w:tr>
      <w:tr w:rsidR="004B5AB0" w:rsidRPr="00E972EC"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auto" w:fill="auto"/>
            <w:vAlign w:val="bottom"/>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663 и 664</w:t>
            </w:r>
          </w:p>
        </w:tc>
        <w:tc>
          <w:tcPr>
            <w:tcW w:w="4410" w:type="dxa"/>
            <w:tcBorders>
              <w:top w:val="nil"/>
              <w:left w:val="nil"/>
              <w:bottom w:val="single" w:sz="4" w:space="0" w:color="auto"/>
              <w:right w:val="single" w:sz="4" w:space="0" w:color="auto"/>
            </w:tcBorders>
            <w:shd w:val="clear" w:color="auto" w:fill="auto"/>
            <w:vAlign w:val="bottom"/>
            <w:hideMark/>
          </w:tcPr>
          <w:p w:rsidR="004B5AB0" w:rsidRPr="00E972EC" w:rsidRDefault="004B5AB0" w:rsidP="00AF76F1">
            <w:pPr>
              <w:rPr>
                <w:rFonts w:eastAsia="Times New Roman"/>
                <w:color w:val="000000" w:themeColor="text1"/>
                <w:sz w:val="14"/>
                <w:szCs w:val="14"/>
              </w:rPr>
            </w:pPr>
            <w:r w:rsidRPr="00E972EC">
              <w:rPr>
                <w:rFonts w:eastAsia="Times New Roman"/>
                <w:color w:val="000000" w:themeColor="text1"/>
                <w:sz w:val="14"/>
                <w:szCs w:val="14"/>
              </w:rPr>
              <w:t>III. ПОЗИТИВНЕ КУРСНЕ РАЗЛИКЕ И ПОЗИТИВНИ ЕФЕКТИ ВАЛУТНЕ КЛАУЗУЛЕ (ПРЕМА ТРЕЋИМ ЛИЦИМА)</w:t>
            </w:r>
          </w:p>
        </w:tc>
        <w:tc>
          <w:tcPr>
            <w:tcW w:w="630" w:type="dxa"/>
            <w:tcBorders>
              <w:top w:val="nil"/>
              <w:left w:val="nil"/>
              <w:bottom w:val="single" w:sz="4" w:space="0" w:color="auto"/>
              <w:right w:val="single" w:sz="4" w:space="0" w:color="auto"/>
            </w:tcBorders>
            <w:shd w:val="clear" w:color="auto" w:fill="auto"/>
            <w:vAlign w:val="bottom"/>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1039</w:t>
            </w:r>
          </w:p>
        </w:tc>
        <w:tc>
          <w:tcPr>
            <w:tcW w:w="900" w:type="dxa"/>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1,594</w:t>
            </w:r>
          </w:p>
        </w:tc>
        <w:tc>
          <w:tcPr>
            <w:tcW w:w="900" w:type="dxa"/>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2,000</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1,500</w:t>
            </w:r>
          </w:p>
        </w:tc>
        <w:tc>
          <w:tcPr>
            <w:tcW w:w="720" w:type="dxa"/>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79</w:t>
            </w:r>
          </w:p>
        </w:tc>
        <w:tc>
          <w:tcPr>
            <w:tcW w:w="720" w:type="dxa"/>
            <w:gridSpan w:val="2"/>
            <w:tcBorders>
              <w:top w:val="nil"/>
              <w:left w:val="nil"/>
              <w:bottom w:val="single" w:sz="4" w:space="0" w:color="auto"/>
              <w:right w:val="single" w:sz="8" w:space="0" w:color="auto"/>
            </w:tcBorders>
            <w:shd w:val="clear" w:color="000000" w:fill="FFFFFF"/>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5</w:t>
            </w:r>
          </w:p>
        </w:tc>
      </w:tr>
      <w:tr w:rsidR="004B5AB0" w:rsidRPr="00E972EC"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000000" w:fill="D7E4BC"/>
            <w:vAlign w:val="bottom"/>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56</w:t>
            </w:r>
          </w:p>
        </w:tc>
        <w:tc>
          <w:tcPr>
            <w:tcW w:w="4410" w:type="dxa"/>
            <w:tcBorders>
              <w:top w:val="nil"/>
              <w:left w:val="nil"/>
              <w:bottom w:val="single" w:sz="4" w:space="0" w:color="auto"/>
              <w:right w:val="single" w:sz="4" w:space="0" w:color="auto"/>
            </w:tcBorders>
            <w:shd w:val="clear" w:color="000000" w:fill="D7E4BC"/>
            <w:vAlign w:val="bottom"/>
            <w:hideMark/>
          </w:tcPr>
          <w:p w:rsidR="004B5AB0" w:rsidRPr="00E972EC" w:rsidRDefault="004B5AB0" w:rsidP="00AF76F1">
            <w:pPr>
              <w:rPr>
                <w:rFonts w:eastAsia="Times New Roman"/>
                <w:color w:val="000000" w:themeColor="text1"/>
                <w:sz w:val="14"/>
                <w:szCs w:val="14"/>
              </w:rPr>
            </w:pPr>
            <w:r w:rsidRPr="00E972EC">
              <w:rPr>
                <w:rFonts w:eastAsia="Times New Roman"/>
                <w:color w:val="000000" w:themeColor="text1"/>
                <w:sz w:val="14"/>
                <w:szCs w:val="14"/>
              </w:rPr>
              <w:t>Ђ. ФИНАНСИЈСКИ РАСХОДИ (1041 + 1046 + 1047)</w:t>
            </w:r>
          </w:p>
        </w:tc>
        <w:tc>
          <w:tcPr>
            <w:tcW w:w="630" w:type="dxa"/>
            <w:tcBorders>
              <w:top w:val="nil"/>
              <w:left w:val="nil"/>
              <w:bottom w:val="single" w:sz="4" w:space="0" w:color="auto"/>
              <w:right w:val="single" w:sz="4" w:space="0" w:color="auto"/>
            </w:tcBorders>
            <w:shd w:val="clear" w:color="000000" w:fill="D7E4BC"/>
            <w:vAlign w:val="bottom"/>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1040</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594</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136</w:t>
            </w:r>
          </w:p>
        </w:tc>
        <w:tc>
          <w:tcPr>
            <w:tcW w:w="720" w:type="dxa"/>
            <w:gridSpan w:val="2"/>
            <w:tcBorders>
              <w:top w:val="nil"/>
              <w:left w:val="nil"/>
              <w:bottom w:val="single" w:sz="4" w:space="0" w:color="auto"/>
              <w:right w:val="single" w:sz="4" w:space="0" w:color="auto"/>
            </w:tcBorders>
            <w:shd w:val="clear" w:color="000000" w:fill="D7E4BC"/>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102</w:t>
            </w:r>
          </w:p>
        </w:tc>
        <w:tc>
          <w:tcPr>
            <w:tcW w:w="720" w:type="dxa"/>
            <w:tcBorders>
              <w:top w:val="nil"/>
              <w:left w:val="nil"/>
              <w:bottom w:val="single" w:sz="4" w:space="0" w:color="auto"/>
              <w:right w:val="single" w:sz="4" w:space="0" w:color="auto"/>
            </w:tcBorders>
            <w:shd w:val="clear" w:color="000000" w:fill="D7E4BC"/>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66</w:t>
            </w:r>
          </w:p>
        </w:tc>
        <w:tc>
          <w:tcPr>
            <w:tcW w:w="720" w:type="dxa"/>
            <w:gridSpan w:val="2"/>
            <w:tcBorders>
              <w:top w:val="nil"/>
              <w:left w:val="nil"/>
              <w:bottom w:val="single" w:sz="4" w:space="0" w:color="auto"/>
              <w:right w:val="single" w:sz="8" w:space="0" w:color="auto"/>
            </w:tcBorders>
            <w:shd w:val="clear" w:color="000000" w:fill="D7E4BC"/>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65</w:t>
            </w:r>
          </w:p>
        </w:tc>
      </w:tr>
      <w:tr w:rsidR="004B5AB0" w:rsidRPr="00E972EC"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auto" w:fill="auto"/>
            <w:vAlign w:val="bottom"/>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562</w:t>
            </w:r>
          </w:p>
        </w:tc>
        <w:tc>
          <w:tcPr>
            <w:tcW w:w="4410" w:type="dxa"/>
            <w:tcBorders>
              <w:top w:val="nil"/>
              <w:left w:val="nil"/>
              <w:bottom w:val="single" w:sz="4" w:space="0" w:color="auto"/>
              <w:right w:val="single" w:sz="4" w:space="0" w:color="auto"/>
            </w:tcBorders>
            <w:shd w:val="clear" w:color="auto" w:fill="auto"/>
            <w:vAlign w:val="bottom"/>
            <w:hideMark/>
          </w:tcPr>
          <w:p w:rsidR="004B5AB0" w:rsidRPr="00E972EC" w:rsidRDefault="004B5AB0" w:rsidP="00AF76F1">
            <w:pPr>
              <w:rPr>
                <w:rFonts w:eastAsia="Times New Roman"/>
                <w:color w:val="000000" w:themeColor="text1"/>
                <w:sz w:val="14"/>
                <w:szCs w:val="14"/>
              </w:rPr>
            </w:pPr>
            <w:r w:rsidRPr="00E972EC">
              <w:rPr>
                <w:rFonts w:eastAsia="Times New Roman"/>
                <w:color w:val="000000" w:themeColor="text1"/>
                <w:sz w:val="14"/>
                <w:szCs w:val="14"/>
              </w:rPr>
              <w:t>II. РАСХОДИ КАМАТА (ПРЕМА ТРЕЋИМ ЛИЦИМА)</w:t>
            </w:r>
          </w:p>
        </w:tc>
        <w:tc>
          <w:tcPr>
            <w:tcW w:w="630" w:type="dxa"/>
            <w:tcBorders>
              <w:top w:val="nil"/>
              <w:left w:val="nil"/>
              <w:bottom w:val="single" w:sz="4" w:space="0" w:color="auto"/>
              <w:right w:val="single" w:sz="4" w:space="0" w:color="auto"/>
            </w:tcBorders>
            <w:shd w:val="clear" w:color="auto" w:fill="auto"/>
            <w:vAlign w:val="bottom"/>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1046</w:t>
            </w:r>
          </w:p>
        </w:tc>
        <w:tc>
          <w:tcPr>
            <w:tcW w:w="900" w:type="dxa"/>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594</w:t>
            </w:r>
          </w:p>
        </w:tc>
        <w:tc>
          <w:tcPr>
            <w:tcW w:w="900" w:type="dxa"/>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100</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75</w:t>
            </w:r>
          </w:p>
        </w:tc>
        <w:tc>
          <w:tcPr>
            <w:tcW w:w="720" w:type="dxa"/>
            <w:tcBorders>
              <w:top w:val="nil"/>
              <w:left w:val="nil"/>
              <w:bottom w:val="single" w:sz="4" w:space="0" w:color="auto"/>
              <w:right w:val="single" w:sz="4" w:space="0" w:color="auto"/>
            </w:tcBorders>
            <w:shd w:val="clear" w:color="auto" w:fill="auto"/>
            <w:noWrap/>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34</w:t>
            </w:r>
          </w:p>
        </w:tc>
        <w:tc>
          <w:tcPr>
            <w:tcW w:w="720" w:type="dxa"/>
            <w:gridSpan w:val="2"/>
            <w:tcBorders>
              <w:top w:val="nil"/>
              <w:left w:val="nil"/>
              <w:bottom w:val="single" w:sz="4" w:space="0" w:color="auto"/>
              <w:right w:val="single" w:sz="8" w:space="0" w:color="auto"/>
            </w:tcBorders>
            <w:shd w:val="clear" w:color="000000" w:fill="FFFFFF"/>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45</w:t>
            </w:r>
          </w:p>
        </w:tc>
      </w:tr>
      <w:tr w:rsidR="004B5AB0" w:rsidRPr="00E972EC"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auto" w:fill="auto"/>
            <w:vAlign w:val="bottom"/>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563 и 564</w:t>
            </w:r>
          </w:p>
        </w:tc>
        <w:tc>
          <w:tcPr>
            <w:tcW w:w="4410" w:type="dxa"/>
            <w:tcBorders>
              <w:top w:val="nil"/>
              <w:left w:val="nil"/>
              <w:bottom w:val="single" w:sz="4" w:space="0" w:color="auto"/>
              <w:right w:val="single" w:sz="4" w:space="0" w:color="auto"/>
            </w:tcBorders>
            <w:shd w:val="clear" w:color="auto" w:fill="auto"/>
            <w:vAlign w:val="bottom"/>
            <w:hideMark/>
          </w:tcPr>
          <w:p w:rsidR="004B5AB0" w:rsidRPr="00E972EC" w:rsidRDefault="004B5AB0" w:rsidP="00AF76F1">
            <w:pPr>
              <w:rPr>
                <w:rFonts w:eastAsia="Times New Roman"/>
                <w:color w:val="000000" w:themeColor="text1"/>
                <w:sz w:val="14"/>
                <w:szCs w:val="14"/>
              </w:rPr>
            </w:pPr>
            <w:r w:rsidRPr="00E972EC">
              <w:rPr>
                <w:rFonts w:eastAsia="Times New Roman"/>
                <w:color w:val="000000" w:themeColor="text1"/>
                <w:sz w:val="14"/>
                <w:szCs w:val="14"/>
              </w:rPr>
              <w:t>III. НЕГАТИВНЕ КУРСНЕ РАЗЛИКЕ И НЕГАТИВНИ ЕФЕКТИ ВАЛУТНЕ КЛАУЗУЛЕ (ПРЕМА ТРЕЋИМ ЛИЦИМА)</w:t>
            </w:r>
          </w:p>
        </w:tc>
        <w:tc>
          <w:tcPr>
            <w:tcW w:w="630" w:type="dxa"/>
            <w:tcBorders>
              <w:top w:val="nil"/>
              <w:left w:val="nil"/>
              <w:bottom w:val="single" w:sz="4" w:space="0" w:color="auto"/>
              <w:right w:val="single" w:sz="4" w:space="0" w:color="auto"/>
            </w:tcBorders>
            <w:shd w:val="clear" w:color="auto" w:fill="auto"/>
            <w:vAlign w:val="bottom"/>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1047</w:t>
            </w:r>
          </w:p>
        </w:tc>
        <w:tc>
          <w:tcPr>
            <w:tcW w:w="900" w:type="dxa"/>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rPr>
                <w:rFonts w:eastAsia="Times New Roman"/>
                <w:color w:val="000000" w:themeColor="text1"/>
                <w:sz w:val="14"/>
                <w:szCs w:val="14"/>
              </w:rPr>
            </w:pPr>
            <w:r w:rsidRPr="00E972EC">
              <w:rPr>
                <w:rFonts w:eastAsia="Times New Roman"/>
                <w:color w:val="000000" w:themeColor="text1"/>
                <w:sz w:val="14"/>
                <w:szCs w:val="14"/>
              </w:rPr>
              <w:t> </w:t>
            </w:r>
          </w:p>
        </w:tc>
        <w:tc>
          <w:tcPr>
            <w:tcW w:w="900" w:type="dxa"/>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36</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27</w:t>
            </w:r>
          </w:p>
        </w:tc>
        <w:tc>
          <w:tcPr>
            <w:tcW w:w="720" w:type="dxa"/>
            <w:tcBorders>
              <w:top w:val="nil"/>
              <w:left w:val="nil"/>
              <w:bottom w:val="single" w:sz="4" w:space="0" w:color="auto"/>
              <w:right w:val="single" w:sz="4" w:space="0" w:color="auto"/>
            </w:tcBorders>
            <w:shd w:val="clear" w:color="auto" w:fill="auto"/>
            <w:noWrap/>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32</w:t>
            </w:r>
          </w:p>
        </w:tc>
        <w:tc>
          <w:tcPr>
            <w:tcW w:w="720" w:type="dxa"/>
            <w:gridSpan w:val="2"/>
            <w:tcBorders>
              <w:top w:val="nil"/>
              <w:left w:val="nil"/>
              <w:bottom w:val="single" w:sz="4" w:space="0" w:color="auto"/>
              <w:right w:val="single" w:sz="8" w:space="0" w:color="auto"/>
            </w:tcBorders>
            <w:shd w:val="clear" w:color="000000" w:fill="FFFFFF"/>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119</w:t>
            </w:r>
          </w:p>
        </w:tc>
      </w:tr>
      <w:tr w:rsidR="004B5AB0" w:rsidRPr="00E972EC" w:rsidTr="00AF76F1">
        <w:trPr>
          <w:gridAfter w:val="2"/>
          <w:wAfter w:w="1586" w:type="dxa"/>
          <w:trHeight w:val="20"/>
        </w:trPr>
        <w:tc>
          <w:tcPr>
            <w:tcW w:w="1092" w:type="dxa"/>
            <w:gridSpan w:val="2"/>
            <w:vMerge w:val="restart"/>
            <w:tcBorders>
              <w:top w:val="single" w:sz="8" w:space="0" w:color="auto"/>
              <w:left w:val="single" w:sz="8" w:space="0" w:color="auto"/>
              <w:bottom w:val="single" w:sz="8" w:space="0" w:color="000000"/>
              <w:right w:val="single" w:sz="4" w:space="0" w:color="auto"/>
            </w:tcBorders>
            <w:shd w:val="clear" w:color="000000" w:fill="D7E4BC"/>
            <w:vAlign w:val="center"/>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Група рачуна, рачун</w:t>
            </w:r>
          </w:p>
        </w:tc>
        <w:tc>
          <w:tcPr>
            <w:tcW w:w="4410" w:type="dxa"/>
            <w:vMerge w:val="restart"/>
            <w:tcBorders>
              <w:top w:val="single" w:sz="8" w:space="0" w:color="auto"/>
              <w:left w:val="single" w:sz="4" w:space="0" w:color="auto"/>
              <w:bottom w:val="single" w:sz="8" w:space="0" w:color="000000"/>
              <w:right w:val="single" w:sz="4" w:space="0" w:color="auto"/>
            </w:tcBorders>
            <w:shd w:val="clear" w:color="000000" w:fill="D7E4BC"/>
            <w:vAlign w:val="center"/>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ПОЗИЦИЈА</w:t>
            </w:r>
          </w:p>
        </w:tc>
        <w:tc>
          <w:tcPr>
            <w:tcW w:w="630" w:type="dxa"/>
            <w:vMerge w:val="restart"/>
            <w:tcBorders>
              <w:top w:val="single" w:sz="8" w:space="0" w:color="auto"/>
              <w:left w:val="single" w:sz="4" w:space="0" w:color="auto"/>
              <w:bottom w:val="single" w:sz="8" w:space="0" w:color="000000"/>
              <w:right w:val="single" w:sz="4" w:space="0" w:color="auto"/>
            </w:tcBorders>
            <w:shd w:val="clear" w:color="000000" w:fill="D7E4BC"/>
            <w:vAlign w:val="center"/>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AOП</w:t>
            </w:r>
          </w:p>
        </w:tc>
        <w:tc>
          <w:tcPr>
            <w:tcW w:w="900" w:type="dxa"/>
            <w:vMerge w:val="restart"/>
            <w:tcBorders>
              <w:top w:val="single" w:sz="8" w:space="0" w:color="auto"/>
              <w:left w:val="single" w:sz="4" w:space="0" w:color="auto"/>
              <w:bottom w:val="single" w:sz="8" w:space="0" w:color="000000"/>
              <w:right w:val="single" w:sz="4" w:space="0" w:color="auto"/>
            </w:tcBorders>
            <w:shd w:val="clear" w:color="000000" w:fill="D7E4BC"/>
            <w:vAlign w:val="center"/>
            <w:hideMark/>
          </w:tcPr>
          <w:p w:rsidR="004B5AB0" w:rsidRPr="00E972EC" w:rsidRDefault="004B5AB0" w:rsidP="00AF76F1">
            <w:pPr>
              <w:jc w:val="center"/>
              <w:rPr>
                <w:rFonts w:eastAsia="Times New Roman"/>
                <w:color w:val="000000" w:themeColor="text1"/>
                <w:sz w:val="13"/>
                <w:szCs w:val="13"/>
              </w:rPr>
            </w:pPr>
            <w:r w:rsidRPr="00E972EC">
              <w:rPr>
                <w:rFonts w:eastAsia="Times New Roman"/>
                <w:color w:val="000000" w:themeColor="text1"/>
                <w:sz w:val="13"/>
                <w:szCs w:val="13"/>
              </w:rPr>
              <w:t xml:space="preserve">Реализација </w:t>
            </w:r>
            <w:r w:rsidRPr="00E972EC">
              <w:rPr>
                <w:rFonts w:eastAsia="Times New Roman"/>
                <w:color w:val="000000" w:themeColor="text1"/>
                <w:sz w:val="13"/>
                <w:szCs w:val="13"/>
              </w:rPr>
              <w:br/>
              <w:t>01.01-31.12.2016.      Претходна година</w:t>
            </w:r>
          </w:p>
        </w:tc>
        <w:tc>
          <w:tcPr>
            <w:tcW w:w="900" w:type="dxa"/>
            <w:vMerge w:val="restart"/>
            <w:tcBorders>
              <w:top w:val="single" w:sz="8" w:space="0" w:color="auto"/>
              <w:left w:val="single" w:sz="4" w:space="0" w:color="auto"/>
              <w:bottom w:val="single" w:sz="8" w:space="0" w:color="000000"/>
              <w:right w:val="single" w:sz="4" w:space="0" w:color="auto"/>
            </w:tcBorders>
            <w:shd w:val="clear" w:color="000000" w:fill="D7E4BC"/>
            <w:vAlign w:val="center"/>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План за</w:t>
            </w:r>
            <w:r w:rsidRPr="00E972EC">
              <w:rPr>
                <w:rFonts w:eastAsia="Times New Roman"/>
                <w:color w:val="000000" w:themeColor="text1"/>
                <w:sz w:val="14"/>
                <w:szCs w:val="14"/>
              </w:rPr>
              <w:br/>
              <w:t>01.01-31.12.2017.             Текућа година</w:t>
            </w:r>
          </w:p>
        </w:tc>
        <w:tc>
          <w:tcPr>
            <w:tcW w:w="1440" w:type="dxa"/>
            <w:gridSpan w:val="3"/>
            <w:tcBorders>
              <w:top w:val="single" w:sz="8" w:space="0" w:color="auto"/>
              <w:left w:val="nil"/>
              <w:bottom w:val="single" w:sz="4" w:space="0" w:color="auto"/>
              <w:right w:val="single" w:sz="4" w:space="0" w:color="000000"/>
            </w:tcBorders>
            <w:shd w:val="clear" w:color="000000" w:fill="D7E4BC"/>
            <w:vAlign w:val="center"/>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 xml:space="preserve"> 01.01 - 30.09.2017</w:t>
            </w:r>
          </w:p>
        </w:tc>
        <w:tc>
          <w:tcPr>
            <w:tcW w:w="720" w:type="dxa"/>
            <w:gridSpan w:val="2"/>
            <w:vMerge w:val="restart"/>
            <w:tcBorders>
              <w:top w:val="single" w:sz="8" w:space="0" w:color="auto"/>
              <w:left w:val="single" w:sz="4" w:space="0" w:color="auto"/>
              <w:bottom w:val="single" w:sz="8" w:space="0" w:color="000000"/>
              <w:right w:val="single" w:sz="8" w:space="0" w:color="auto"/>
            </w:tcBorders>
            <w:shd w:val="clear" w:color="000000" w:fill="D7E4BC"/>
            <w:vAlign w:val="center"/>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 xml:space="preserve">Индекс </w:t>
            </w:r>
            <w:r w:rsidRPr="00E972EC">
              <w:rPr>
                <w:rFonts w:eastAsia="Times New Roman"/>
                <w:color w:val="000000" w:themeColor="text1"/>
                <w:sz w:val="14"/>
                <w:szCs w:val="14"/>
              </w:rPr>
              <w:br/>
              <w:t xml:space="preserve"> реализација                    01.01. -30.09./                   план 01.01. -30.09</w:t>
            </w:r>
          </w:p>
        </w:tc>
      </w:tr>
      <w:tr w:rsidR="004B5AB0" w:rsidRPr="00E972EC" w:rsidTr="00AF76F1">
        <w:trPr>
          <w:gridAfter w:val="2"/>
          <w:wAfter w:w="1586" w:type="dxa"/>
          <w:trHeight w:val="20"/>
        </w:trPr>
        <w:tc>
          <w:tcPr>
            <w:tcW w:w="1092" w:type="dxa"/>
            <w:gridSpan w:val="2"/>
            <w:vMerge/>
            <w:tcBorders>
              <w:top w:val="single" w:sz="8" w:space="0" w:color="auto"/>
              <w:left w:val="single" w:sz="8" w:space="0" w:color="auto"/>
              <w:bottom w:val="single" w:sz="8" w:space="0" w:color="000000"/>
              <w:right w:val="single" w:sz="4" w:space="0" w:color="auto"/>
            </w:tcBorders>
            <w:vAlign w:val="center"/>
            <w:hideMark/>
          </w:tcPr>
          <w:p w:rsidR="004B5AB0" w:rsidRPr="00E972EC" w:rsidRDefault="004B5AB0" w:rsidP="00AF76F1">
            <w:pPr>
              <w:rPr>
                <w:rFonts w:eastAsia="Times New Roman"/>
                <w:color w:val="000000" w:themeColor="text1"/>
                <w:sz w:val="14"/>
                <w:szCs w:val="14"/>
              </w:rPr>
            </w:pPr>
          </w:p>
        </w:tc>
        <w:tc>
          <w:tcPr>
            <w:tcW w:w="4410" w:type="dxa"/>
            <w:vMerge/>
            <w:tcBorders>
              <w:top w:val="single" w:sz="8" w:space="0" w:color="auto"/>
              <w:left w:val="single" w:sz="4" w:space="0" w:color="auto"/>
              <w:bottom w:val="single" w:sz="8" w:space="0" w:color="000000"/>
              <w:right w:val="single" w:sz="4" w:space="0" w:color="auto"/>
            </w:tcBorders>
            <w:vAlign w:val="center"/>
            <w:hideMark/>
          </w:tcPr>
          <w:p w:rsidR="004B5AB0" w:rsidRPr="00E972EC" w:rsidRDefault="004B5AB0" w:rsidP="00AF76F1">
            <w:pPr>
              <w:rPr>
                <w:rFonts w:eastAsia="Times New Roman"/>
                <w:color w:val="000000" w:themeColor="text1"/>
                <w:sz w:val="14"/>
                <w:szCs w:val="14"/>
              </w:rPr>
            </w:pPr>
          </w:p>
        </w:tc>
        <w:tc>
          <w:tcPr>
            <w:tcW w:w="630" w:type="dxa"/>
            <w:vMerge/>
            <w:tcBorders>
              <w:top w:val="single" w:sz="8" w:space="0" w:color="auto"/>
              <w:left w:val="single" w:sz="4" w:space="0" w:color="auto"/>
              <w:bottom w:val="single" w:sz="8" w:space="0" w:color="000000"/>
              <w:right w:val="single" w:sz="4" w:space="0" w:color="auto"/>
            </w:tcBorders>
            <w:vAlign w:val="center"/>
            <w:hideMark/>
          </w:tcPr>
          <w:p w:rsidR="004B5AB0" w:rsidRPr="00E972EC" w:rsidRDefault="004B5AB0" w:rsidP="00AF76F1">
            <w:pPr>
              <w:rPr>
                <w:rFonts w:eastAsia="Times New Roman"/>
                <w:color w:val="000000" w:themeColor="text1"/>
                <w:sz w:val="14"/>
                <w:szCs w:val="14"/>
              </w:rPr>
            </w:pPr>
          </w:p>
        </w:tc>
        <w:tc>
          <w:tcPr>
            <w:tcW w:w="900" w:type="dxa"/>
            <w:vMerge/>
            <w:tcBorders>
              <w:top w:val="single" w:sz="8" w:space="0" w:color="auto"/>
              <w:left w:val="single" w:sz="4" w:space="0" w:color="auto"/>
              <w:bottom w:val="single" w:sz="8" w:space="0" w:color="000000"/>
              <w:right w:val="single" w:sz="4" w:space="0" w:color="auto"/>
            </w:tcBorders>
            <w:vAlign w:val="center"/>
            <w:hideMark/>
          </w:tcPr>
          <w:p w:rsidR="004B5AB0" w:rsidRPr="00E972EC" w:rsidRDefault="004B5AB0" w:rsidP="00AF76F1">
            <w:pPr>
              <w:rPr>
                <w:rFonts w:eastAsia="Times New Roman"/>
                <w:color w:val="000000" w:themeColor="text1"/>
                <w:sz w:val="14"/>
                <w:szCs w:val="14"/>
              </w:rPr>
            </w:pPr>
          </w:p>
        </w:tc>
        <w:tc>
          <w:tcPr>
            <w:tcW w:w="900" w:type="dxa"/>
            <w:vMerge/>
            <w:tcBorders>
              <w:top w:val="single" w:sz="8" w:space="0" w:color="auto"/>
              <w:left w:val="single" w:sz="4" w:space="0" w:color="auto"/>
              <w:bottom w:val="single" w:sz="8" w:space="0" w:color="000000"/>
              <w:right w:val="single" w:sz="4" w:space="0" w:color="auto"/>
            </w:tcBorders>
            <w:vAlign w:val="center"/>
            <w:hideMark/>
          </w:tcPr>
          <w:p w:rsidR="004B5AB0" w:rsidRPr="00E972EC" w:rsidRDefault="004B5AB0" w:rsidP="00AF76F1">
            <w:pPr>
              <w:rPr>
                <w:rFonts w:eastAsia="Times New Roman"/>
                <w:color w:val="000000" w:themeColor="text1"/>
                <w:sz w:val="14"/>
                <w:szCs w:val="14"/>
              </w:rPr>
            </w:pPr>
          </w:p>
        </w:tc>
        <w:tc>
          <w:tcPr>
            <w:tcW w:w="720" w:type="dxa"/>
            <w:gridSpan w:val="2"/>
            <w:tcBorders>
              <w:top w:val="nil"/>
              <w:left w:val="nil"/>
              <w:bottom w:val="single" w:sz="8" w:space="0" w:color="auto"/>
              <w:right w:val="single" w:sz="4" w:space="0" w:color="auto"/>
            </w:tcBorders>
            <w:shd w:val="clear" w:color="000000" w:fill="D7E4BC"/>
            <w:vAlign w:val="center"/>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План</w:t>
            </w:r>
          </w:p>
        </w:tc>
        <w:tc>
          <w:tcPr>
            <w:tcW w:w="720" w:type="dxa"/>
            <w:tcBorders>
              <w:top w:val="nil"/>
              <w:left w:val="nil"/>
              <w:bottom w:val="single" w:sz="8" w:space="0" w:color="auto"/>
              <w:right w:val="nil"/>
            </w:tcBorders>
            <w:shd w:val="clear" w:color="000000" w:fill="D7E4BC"/>
            <w:vAlign w:val="center"/>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Реализација</w:t>
            </w:r>
          </w:p>
        </w:tc>
        <w:tc>
          <w:tcPr>
            <w:tcW w:w="720" w:type="dxa"/>
            <w:gridSpan w:val="2"/>
            <w:vMerge/>
            <w:tcBorders>
              <w:top w:val="single" w:sz="8" w:space="0" w:color="auto"/>
              <w:left w:val="single" w:sz="4" w:space="0" w:color="auto"/>
              <w:bottom w:val="single" w:sz="8" w:space="0" w:color="000000"/>
              <w:right w:val="single" w:sz="8" w:space="0" w:color="auto"/>
            </w:tcBorders>
            <w:vAlign w:val="center"/>
            <w:hideMark/>
          </w:tcPr>
          <w:p w:rsidR="004B5AB0" w:rsidRPr="00E972EC" w:rsidRDefault="004B5AB0" w:rsidP="00AF76F1">
            <w:pPr>
              <w:rPr>
                <w:rFonts w:eastAsia="Times New Roman"/>
                <w:color w:val="000000" w:themeColor="text1"/>
                <w:sz w:val="14"/>
                <w:szCs w:val="14"/>
              </w:rPr>
            </w:pPr>
          </w:p>
        </w:tc>
      </w:tr>
      <w:tr w:rsidR="004B5AB0" w:rsidRPr="00E972EC"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000000" w:fill="D7E4BC"/>
            <w:vAlign w:val="bottom"/>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 </w:t>
            </w:r>
          </w:p>
        </w:tc>
        <w:tc>
          <w:tcPr>
            <w:tcW w:w="4410" w:type="dxa"/>
            <w:tcBorders>
              <w:top w:val="nil"/>
              <w:left w:val="nil"/>
              <w:bottom w:val="single" w:sz="4" w:space="0" w:color="auto"/>
              <w:right w:val="single" w:sz="4" w:space="0" w:color="auto"/>
            </w:tcBorders>
            <w:shd w:val="clear" w:color="000000" w:fill="D7E4BC"/>
            <w:vAlign w:val="bottom"/>
            <w:hideMark/>
          </w:tcPr>
          <w:p w:rsidR="004B5AB0" w:rsidRPr="00E972EC" w:rsidRDefault="004B5AB0" w:rsidP="00AF76F1">
            <w:pPr>
              <w:rPr>
                <w:rFonts w:eastAsia="Times New Roman"/>
                <w:color w:val="000000" w:themeColor="text1"/>
                <w:sz w:val="14"/>
                <w:szCs w:val="14"/>
              </w:rPr>
            </w:pPr>
            <w:r w:rsidRPr="00E972EC">
              <w:rPr>
                <w:rFonts w:eastAsia="Times New Roman"/>
                <w:color w:val="000000" w:themeColor="text1"/>
                <w:sz w:val="14"/>
                <w:szCs w:val="14"/>
              </w:rPr>
              <w:t>Е. ДОБИТАК ИЗ ФИНАНСИРАЊА (1032 – 1040)</w:t>
            </w:r>
          </w:p>
        </w:tc>
        <w:tc>
          <w:tcPr>
            <w:tcW w:w="630" w:type="dxa"/>
            <w:tcBorders>
              <w:top w:val="nil"/>
              <w:left w:val="nil"/>
              <w:bottom w:val="single" w:sz="4" w:space="0" w:color="auto"/>
              <w:right w:val="single" w:sz="4" w:space="0" w:color="auto"/>
            </w:tcBorders>
            <w:shd w:val="clear" w:color="000000" w:fill="D7E4BC"/>
            <w:vAlign w:val="bottom"/>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1048</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18,808</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16,664</w:t>
            </w:r>
          </w:p>
        </w:tc>
        <w:tc>
          <w:tcPr>
            <w:tcW w:w="720" w:type="dxa"/>
            <w:gridSpan w:val="2"/>
            <w:tcBorders>
              <w:top w:val="nil"/>
              <w:left w:val="nil"/>
              <w:bottom w:val="single" w:sz="4" w:space="0" w:color="auto"/>
              <w:right w:val="single" w:sz="4" w:space="0" w:color="auto"/>
            </w:tcBorders>
            <w:shd w:val="clear" w:color="000000" w:fill="D7E4BC"/>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12,498</w:t>
            </w:r>
          </w:p>
        </w:tc>
        <w:tc>
          <w:tcPr>
            <w:tcW w:w="720" w:type="dxa"/>
            <w:tcBorders>
              <w:top w:val="nil"/>
              <w:left w:val="nil"/>
              <w:bottom w:val="single" w:sz="4" w:space="0" w:color="auto"/>
              <w:right w:val="single" w:sz="4" w:space="0" w:color="auto"/>
            </w:tcBorders>
            <w:shd w:val="clear" w:color="000000" w:fill="D7E4BC"/>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9,976</w:t>
            </w:r>
          </w:p>
        </w:tc>
        <w:tc>
          <w:tcPr>
            <w:tcW w:w="720" w:type="dxa"/>
            <w:gridSpan w:val="2"/>
            <w:tcBorders>
              <w:top w:val="nil"/>
              <w:left w:val="nil"/>
              <w:bottom w:val="single" w:sz="4" w:space="0" w:color="auto"/>
              <w:right w:val="single" w:sz="8" w:space="0" w:color="auto"/>
            </w:tcBorders>
            <w:shd w:val="clear" w:color="000000" w:fill="D7E4BC"/>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80</w:t>
            </w:r>
          </w:p>
        </w:tc>
      </w:tr>
      <w:tr w:rsidR="004B5AB0" w:rsidRPr="00E972EC"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000000" w:fill="D7E4BC"/>
            <w:vAlign w:val="bottom"/>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 </w:t>
            </w:r>
          </w:p>
        </w:tc>
        <w:tc>
          <w:tcPr>
            <w:tcW w:w="4410" w:type="dxa"/>
            <w:tcBorders>
              <w:top w:val="nil"/>
              <w:left w:val="nil"/>
              <w:bottom w:val="single" w:sz="4" w:space="0" w:color="auto"/>
              <w:right w:val="single" w:sz="4" w:space="0" w:color="auto"/>
            </w:tcBorders>
            <w:shd w:val="clear" w:color="000000" w:fill="D7E4BC"/>
            <w:vAlign w:val="bottom"/>
            <w:hideMark/>
          </w:tcPr>
          <w:p w:rsidR="004B5AB0" w:rsidRPr="00E972EC" w:rsidRDefault="004B5AB0" w:rsidP="00AF76F1">
            <w:pPr>
              <w:rPr>
                <w:rFonts w:eastAsia="Times New Roman"/>
                <w:color w:val="000000" w:themeColor="text1"/>
                <w:sz w:val="14"/>
                <w:szCs w:val="14"/>
              </w:rPr>
            </w:pPr>
            <w:r w:rsidRPr="00E972EC">
              <w:rPr>
                <w:rFonts w:eastAsia="Times New Roman"/>
                <w:color w:val="000000" w:themeColor="text1"/>
                <w:sz w:val="14"/>
                <w:szCs w:val="14"/>
              </w:rPr>
              <w:t>Ж. ГУБИТАК ИЗ ФИНАНСИРАЊА (1040 – 1032)</w:t>
            </w:r>
          </w:p>
        </w:tc>
        <w:tc>
          <w:tcPr>
            <w:tcW w:w="630" w:type="dxa"/>
            <w:tcBorders>
              <w:top w:val="nil"/>
              <w:left w:val="nil"/>
              <w:bottom w:val="single" w:sz="4" w:space="0" w:color="auto"/>
              <w:right w:val="single" w:sz="4" w:space="0" w:color="auto"/>
            </w:tcBorders>
            <w:shd w:val="clear" w:color="000000" w:fill="D7E4BC"/>
            <w:vAlign w:val="bottom"/>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1049</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0</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0</w:t>
            </w:r>
          </w:p>
        </w:tc>
        <w:tc>
          <w:tcPr>
            <w:tcW w:w="720" w:type="dxa"/>
            <w:gridSpan w:val="2"/>
            <w:tcBorders>
              <w:top w:val="nil"/>
              <w:left w:val="nil"/>
              <w:bottom w:val="single" w:sz="4" w:space="0" w:color="auto"/>
              <w:right w:val="single" w:sz="4" w:space="0" w:color="auto"/>
            </w:tcBorders>
            <w:shd w:val="clear" w:color="000000" w:fill="D7E4BC"/>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0</w:t>
            </w:r>
          </w:p>
        </w:tc>
        <w:tc>
          <w:tcPr>
            <w:tcW w:w="720" w:type="dxa"/>
            <w:tcBorders>
              <w:top w:val="nil"/>
              <w:left w:val="nil"/>
              <w:bottom w:val="single" w:sz="4" w:space="0" w:color="auto"/>
              <w:right w:val="single" w:sz="4" w:space="0" w:color="auto"/>
            </w:tcBorders>
            <w:shd w:val="clear" w:color="000000" w:fill="D7E4BC"/>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0</w:t>
            </w:r>
          </w:p>
        </w:tc>
        <w:tc>
          <w:tcPr>
            <w:tcW w:w="720" w:type="dxa"/>
            <w:gridSpan w:val="2"/>
            <w:tcBorders>
              <w:top w:val="nil"/>
              <w:left w:val="nil"/>
              <w:bottom w:val="single" w:sz="4" w:space="0" w:color="auto"/>
              <w:right w:val="single" w:sz="8" w:space="0" w:color="auto"/>
            </w:tcBorders>
            <w:shd w:val="clear" w:color="000000" w:fill="D7E4BC"/>
            <w:vAlign w:val="center"/>
            <w:hideMark/>
          </w:tcPr>
          <w:p w:rsidR="004B5AB0" w:rsidRPr="00E972EC" w:rsidRDefault="004B5AB0" w:rsidP="00AF76F1">
            <w:pPr>
              <w:rPr>
                <w:rFonts w:eastAsia="Times New Roman"/>
                <w:color w:val="000000" w:themeColor="text1"/>
                <w:sz w:val="14"/>
                <w:szCs w:val="14"/>
              </w:rPr>
            </w:pPr>
            <w:r w:rsidRPr="00E972EC">
              <w:rPr>
                <w:rFonts w:eastAsia="Times New Roman"/>
                <w:color w:val="000000" w:themeColor="text1"/>
                <w:sz w:val="14"/>
                <w:szCs w:val="14"/>
              </w:rPr>
              <w:t> </w:t>
            </w:r>
          </w:p>
        </w:tc>
      </w:tr>
      <w:tr w:rsidR="004B5AB0" w:rsidRPr="00E972EC"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auto" w:fill="auto"/>
            <w:vAlign w:val="bottom"/>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683 и 685</w:t>
            </w:r>
          </w:p>
        </w:tc>
        <w:tc>
          <w:tcPr>
            <w:tcW w:w="4410" w:type="dxa"/>
            <w:tcBorders>
              <w:top w:val="nil"/>
              <w:left w:val="nil"/>
              <w:bottom w:val="single" w:sz="4" w:space="0" w:color="auto"/>
              <w:right w:val="single" w:sz="4" w:space="0" w:color="auto"/>
            </w:tcBorders>
            <w:shd w:val="clear" w:color="auto" w:fill="auto"/>
            <w:vAlign w:val="bottom"/>
            <w:hideMark/>
          </w:tcPr>
          <w:p w:rsidR="004B5AB0" w:rsidRPr="00E972EC" w:rsidRDefault="004B5AB0" w:rsidP="00AF76F1">
            <w:pPr>
              <w:rPr>
                <w:rFonts w:eastAsia="Times New Roman"/>
                <w:color w:val="000000" w:themeColor="text1"/>
                <w:sz w:val="14"/>
                <w:szCs w:val="14"/>
              </w:rPr>
            </w:pPr>
            <w:r w:rsidRPr="00E972EC">
              <w:rPr>
                <w:rFonts w:eastAsia="Times New Roman"/>
                <w:color w:val="000000" w:themeColor="text1"/>
                <w:sz w:val="14"/>
                <w:szCs w:val="14"/>
              </w:rPr>
              <w:t>З. ПРИХОДИ ОД УСКЛАЂИВАЊА ВРЕДНОСТИ ОСТАЛЕ ИМОВИНЕ КОЈА СЕ ИСКАЗУЈЕ ПО ФЕР ВРЕДНОСТИ КРОЗ БИЛАНС УСПЕХА</w:t>
            </w:r>
          </w:p>
        </w:tc>
        <w:tc>
          <w:tcPr>
            <w:tcW w:w="630" w:type="dxa"/>
            <w:tcBorders>
              <w:top w:val="nil"/>
              <w:left w:val="nil"/>
              <w:bottom w:val="single" w:sz="4" w:space="0" w:color="auto"/>
              <w:right w:val="single" w:sz="4" w:space="0" w:color="auto"/>
            </w:tcBorders>
            <w:shd w:val="clear" w:color="auto" w:fill="auto"/>
            <w:vAlign w:val="bottom"/>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1050</w:t>
            </w:r>
          </w:p>
        </w:tc>
        <w:tc>
          <w:tcPr>
            <w:tcW w:w="900" w:type="dxa"/>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3,216</w:t>
            </w:r>
          </w:p>
        </w:tc>
        <w:tc>
          <w:tcPr>
            <w:tcW w:w="900" w:type="dxa"/>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4,000</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3,000</w:t>
            </w:r>
          </w:p>
        </w:tc>
        <w:tc>
          <w:tcPr>
            <w:tcW w:w="720" w:type="dxa"/>
            <w:tcBorders>
              <w:top w:val="nil"/>
              <w:left w:val="nil"/>
              <w:bottom w:val="single" w:sz="4" w:space="0" w:color="auto"/>
              <w:right w:val="single" w:sz="4" w:space="0" w:color="auto"/>
            </w:tcBorders>
            <w:shd w:val="clear" w:color="000000" w:fill="FFFFFF"/>
            <w:noWrap/>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1,060</w:t>
            </w:r>
          </w:p>
        </w:tc>
        <w:tc>
          <w:tcPr>
            <w:tcW w:w="720" w:type="dxa"/>
            <w:gridSpan w:val="2"/>
            <w:tcBorders>
              <w:top w:val="nil"/>
              <w:left w:val="nil"/>
              <w:bottom w:val="single" w:sz="4" w:space="0" w:color="auto"/>
              <w:right w:val="single" w:sz="8" w:space="0" w:color="auto"/>
            </w:tcBorders>
            <w:shd w:val="clear" w:color="000000" w:fill="FFFFFF"/>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35</w:t>
            </w:r>
          </w:p>
        </w:tc>
      </w:tr>
      <w:tr w:rsidR="004B5AB0" w:rsidRPr="00E972EC"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auto" w:fill="auto"/>
            <w:vAlign w:val="bottom"/>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583 и 585</w:t>
            </w:r>
          </w:p>
        </w:tc>
        <w:tc>
          <w:tcPr>
            <w:tcW w:w="4410" w:type="dxa"/>
            <w:tcBorders>
              <w:top w:val="nil"/>
              <w:left w:val="nil"/>
              <w:bottom w:val="single" w:sz="4" w:space="0" w:color="auto"/>
              <w:right w:val="single" w:sz="4" w:space="0" w:color="auto"/>
            </w:tcBorders>
            <w:shd w:val="clear" w:color="auto" w:fill="auto"/>
            <w:vAlign w:val="bottom"/>
            <w:hideMark/>
          </w:tcPr>
          <w:p w:rsidR="004B5AB0" w:rsidRPr="00E972EC" w:rsidRDefault="004B5AB0" w:rsidP="00AF76F1">
            <w:pPr>
              <w:rPr>
                <w:rFonts w:eastAsia="Times New Roman"/>
                <w:color w:val="000000" w:themeColor="text1"/>
                <w:sz w:val="14"/>
                <w:szCs w:val="14"/>
              </w:rPr>
            </w:pPr>
            <w:r w:rsidRPr="00E972EC">
              <w:rPr>
                <w:rFonts w:eastAsia="Times New Roman"/>
                <w:color w:val="000000" w:themeColor="text1"/>
                <w:sz w:val="14"/>
                <w:szCs w:val="14"/>
              </w:rPr>
              <w:t>И. РАСХОДИ ОД УСКЛАЂИВАЊА ВРЕДНОСТИ ОСТАЛЕ ИМОВИНЕ КОЈА СЕ ИСКАЗУЈЕ ПО ФЕР ВРЕДНОСТИ КРОЗ БИЛАНС УСПЕХА</w:t>
            </w:r>
          </w:p>
        </w:tc>
        <w:tc>
          <w:tcPr>
            <w:tcW w:w="630" w:type="dxa"/>
            <w:tcBorders>
              <w:top w:val="nil"/>
              <w:left w:val="nil"/>
              <w:bottom w:val="single" w:sz="4" w:space="0" w:color="auto"/>
              <w:right w:val="single" w:sz="4" w:space="0" w:color="auto"/>
            </w:tcBorders>
            <w:shd w:val="clear" w:color="000000" w:fill="FFFFFF"/>
            <w:vAlign w:val="bottom"/>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1051</w:t>
            </w:r>
          </w:p>
        </w:tc>
        <w:tc>
          <w:tcPr>
            <w:tcW w:w="900" w:type="dxa"/>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7,185</w:t>
            </w:r>
          </w:p>
        </w:tc>
        <w:tc>
          <w:tcPr>
            <w:tcW w:w="900" w:type="dxa"/>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6,000</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4,500</w:t>
            </w:r>
          </w:p>
        </w:tc>
        <w:tc>
          <w:tcPr>
            <w:tcW w:w="720" w:type="dxa"/>
            <w:tcBorders>
              <w:top w:val="nil"/>
              <w:left w:val="nil"/>
              <w:bottom w:val="single" w:sz="4" w:space="0" w:color="auto"/>
              <w:right w:val="single" w:sz="4" w:space="0" w:color="auto"/>
            </w:tcBorders>
            <w:shd w:val="clear" w:color="000000" w:fill="FFFFFF"/>
            <w:noWrap/>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3,140</w:t>
            </w:r>
          </w:p>
        </w:tc>
        <w:tc>
          <w:tcPr>
            <w:tcW w:w="720" w:type="dxa"/>
            <w:gridSpan w:val="2"/>
            <w:tcBorders>
              <w:top w:val="nil"/>
              <w:left w:val="nil"/>
              <w:bottom w:val="single" w:sz="4" w:space="0" w:color="auto"/>
              <w:right w:val="single" w:sz="8" w:space="0" w:color="auto"/>
            </w:tcBorders>
            <w:shd w:val="clear" w:color="000000" w:fill="FFFFFF"/>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70</w:t>
            </w:r>
          </w:p>
        </w:tc>
      </w:tr>
      <w:tr w:rsidR="004B5AB0" w:rsidRPr="00E972EC"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000000" w:fill="FFFFFF"/>
            <w:vAlign w:val="bottom"/>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67 и 68, осим 683 и 685</w:t>
            </w:r>
          </w:p>
        </w:tc>
        <w:tc>
          <w:tcPr>
            <w:tcW w:w="4410" w:type="dxa"/>
            <w:tcBorders>
              <w:top w:val="nil"/>
              <w:left w:val="nil"/>
              <w:bottom w:val="single" w:sz="4" w:space="0" w:color="auto"/>
              <w:right w:val="single" w:sz="4" w:space="0" w:color="auto"/>
            </w:tcBorders>
            <w:shd w:val="clear" w:color="000000" w:fill="FFFFFF"/>
            <w:vAlign w:val="bottom"/>
            <w:hideMark/>
          </w:tcPr>
          <w:p w:rsidR="004B5AB0" w:rsidRPr="00E972EC" w:rsidRDefault="004B5AB0" w:rsidP="00AF76F1">
            <w:pPr>
              <w:rPr>
                <w:rFonts w:eastAsia="Times New Roman"/>
                <w:color w:val="000000" w:themeColor="text1"/>
                <w:sz w:val="14"/>
                <w:szCs w:val="14"/>
              </w:rPr>
            </w:pPr>
            <w:r w:rsidRPr="00E972EC">
              <w:rPr>
                <w:rFonts w:eastAsia="Times New Roman"/>
                <w:color w:val="000000" w:themeColor="text1"/>
                <w:sz w:val="14"/>
                <w:szCs w:val="14"/>
              </w:rPr>
              <w:t>Ј. ОСТАЛИ ПРИХОДИ</w:t>
            </w:r>
          </w:p>
        </w:tc>
        <w:tc>
          <w:tcPr>
            <w:tcW w:w="630" w:type="dxa"/>
            <w:tcBorders>
              <w:top w:val="nil"/>
              <w:left w:val="nil"/>
              <w:bottom w:val="single" w:sz="4" w:space="0" w:color="auto"/>
              <w:right w:val="single" w:sz="4" w:space="0" w:color="auto"/>
            </w:tcBorders>
            <w:shd w:val="clear" w:color="000000" w:fill="FFFFFF"/>
            <w:vAlign w:val="bottom"/>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1052</w:t>
            </w:r>
          </w:p>
        </w:tc>
        <w:tc>
          <w:tcPr>
            <w:tcW w:w="900" w:type="dxa"/>
            <w:tcBorders>
              <w:top w:val="nil"/>
              <w:left w:val="nil"/>
              <w:bottom w:val="single" w:sz="4" w:space="0" w:color="auto"/>
              <w:right w:val="single" w:sz="4" w:space="0" w:color="auto"/>
            </w:tcBorders>
            <w:shd w:val="clear" w:color="000000" w:fill="FFFFFF"/>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336,066</w:t>
            </w:r>
          </w:p>
        </w:tc>
        <w:tc>
          <w:tcPr>
            <w:tcW w:w="900" w:type="dxa"/>
            <w:tcBorders>
              <w:top w:val="nil"/>
              <w:left w:val="nil"/>
              <w:bottom w:val="single" w:sz="4" w:space="0" w:color="auto"/>
              <w:right w:val="single" w:sz="4" w:space="0" w:color="auto"/>
            </w:tcBorders>
            <w:shd w:val="clear" w:color="000000" w:fill="FFFFFF"/>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5,750</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4,750</w:t>
            </w:r>
          </w:p>
        </w:tc>
        <w:tc>
          <w:tcPr>
            <w:tcW w:w="720" w:type="dxa"/>
            <w:tcBorders>
              <w:top w:val="nil"/>
              <w:left w:val="nil"/>
              <w:bottom w:val="single" w:sz="4" w:space="0" w:color="auto"/>
              <w:right w:val="single" w:sz="4" w:space="0" w:color="auto"/>
            </w:tcBorders>
            <w:shd w:val="clear" w:color="000000" w:fill="FFFFFF"/>
            <w:noWrap/>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2,198</w:t>
            </w:r>
          </w:p>
        </w:tc>
        <w:tc>
          <w:tcPr>
            <w:tcW w:w="720" w:type="dxa"/>
            <w:gridSpan w:val="2"/>
            <w:tcBorders>
              <w:top w:val="nil"/>
              <w:left w:val="nil"/>
              <w:bottom w:val="single" w:sz="4" w:space="0" w:color="auto"/>
              <w:right w:val="single" w:sz="8" w:space="0" w:color="auto"/>
            </w:tcBorders>
            <w:shd w:val="clear" w:color="000000" w:fill="FFFFFF"/>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46</w:t>
            </w:r>
          </w:p>
        </w:tc>
      </w:tr>
      <w:tr w:rsidR="004B5AB0" w:rsidRPr="00E972EC"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000000" w:fill="FFFFFF"/>
            <w:vAlign w:val="bottom"/>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57 и 58, осим 583 и 585</w:t>
            </w:r>
          </w:p>
        </w:tc>
        <w:tc>
          <w:tcPr>
            <w:tcW w:w="4410" w:type="dxa"/>
            <w:tcBorders>
              <w:top w:val="nil"/>
              <w:left w:val="nil"/>
              <w:bottom w:val="single" w:sz="4" w:space="0" w:color="auto"/>
              <w:right w:val="single" w:sz="4" w:space="0" w:color="auto"/>
            </w:tcBorders>
            <w:shd w:val="clear" w:color="000000" w:fill="FFFFFF"/>
            <w:vAlign w:val="bottom"/>
            <w:hideMark/>
          </w:tcPr>
          <w:p w:rsidR="004B5AB0" w:rsidRPr="00E972EC" w:rsidRDefault="004B5AB0" w:rsidP="00AF76F1">
            <w:pPr>
              <w:rPr>
                <w:rFonts w:eastAsia="Times New Roman"/>
                <w:color w:val="000000" w:themeColor="text1"/>
                <w:sz w:val="14"/>
                <w:szCs w:val="14"/>
              </w:rPr>
            </w:pPr>
            <w:r w:rsidRPr="00E972EC">
              <w:rPr>
                <w:rFonts w:eastAsia="Times New Roman"/>
                <w:color w:val="000000" w:themeColor="text1"/>
                <w:sz w:val="14"/>
                <w:szCs w:val="14"/>
              </w:rPr>
              <w:t>К. ОСТАЛИ РАСХОДИ</w:t>
            </w:r>
          </w:p>
        </w:tc>
        <w:tc>
          <w:tcPr>
            <w:tcW w:w="630" w:type="dxa"/>
            <w:tcBorders>
              <w:top w:val="nil"/>
              <w:left w:val="nil"/>
              <w:bottom w:val="single" w:sz="4" w:space="0" w:color="auto"/>
              <w:right w:val="single" w:sz="4" w:space="0" w:color="auto"/>
            </w:tcBorders>
            <w:shd w:val="clear" w:color="000000" w:fill="FFFFFF"/>
            <w:vAlign w:val="bottom"/>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1053</w:t>
            </w:r>
          </w:p>
        </w:tc>
        <w:tc>
          <w:tcPr>
            <w:tcW w:w="900" w:type="dxa"/>
            <w:tcBorders>
              <w:top w:val="nil"/>
              <w:left w:val="nil"/>
              <w:bottom w:val="single" w:sz="4" w:space="0" w:color="auto"/>
              <w:right w:val="single" w:sz="4" w:space="0" w:color="auto"/>
            </w:tcBorders>
            <w:shd w:val="clear" w:color="000000" w:fill="FFFFFF"/>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295,360</w:t>
            </w:r>
          </w:p>
        </w:tc>
        <w:tc>
          <w:tcPr>
            <w:tcW w:w="900" w:type="dxa"/>
            <w:tcBorders>
              <w:top w:val="nil"/>
              <w:left w:val="nil"/>
              <w:bottom w:val="single" w:sz="4" w:space="0" w:color="auto"/>
              <w:right w:val="single" w:sz="4" w:space="0" w:color="auto"/>
            </w:tcBorders>
            <w:shd w:val="clear" w:color="000000" w:fill="FFFFFF"/>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2,000</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1,500</w:t>
            </w:r>
          </w:p>
        </w:tc>
        <w:tc>
          <w:tcPr>
            <w:tcW w:w="720" w:type="dxa"/>
            <w:tcBorders>
              <w:top w:val="nil"/>
              <w:left w:val="nil"/>
              <w:bottom w:val="single" w:sz="4" w:space="0" w:color="auto"/>
              <w:right w:val="single" w:sz="4" w:space="0" w:color="auto"/>
            </w:tcBorders>
            <w:shd w:val="clear" w:color="000000" w:fill="FFFFFF"/>
            <w:noWrap/>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320</w:t>
            </w:r>
          </w:p>
        </w:tc>
        <w:tc>
          <w:tcPr>
            <w:tcW w:w="720" w:type="dxa"/>
            <w:gridSpan w:val="2"/>
            <w:tcBorders>
              <w:top w:val="nil"/>
              <w:left w:val="nil"/>
              <w:bottom w:val="single" w:sz="4" w:space="0" w:color="auto"/>
              <w:right w:val="single" w:sz="8" w:space="0" w:color="auto"/>
            </w:tcBorders>
            <w:shd w:val="clear" w:color="000000" w:fill="FFFFFF"/>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21</w:t>
            </w:r>
          </w:p>
        </w:tc>
      </w:tr>
      <w:tr w:rsidR="004B5AB0" w:rsidRPr="00E972EC"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000000" w:fill="D7E4BC"/>
            <w:vAlign w:val="bottom"/>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 </w:t>
            </w:r>
          </w:p>
        </w:tc>
        <w:tc>
          <w:tcPr>
            <w:tcW w:w="4410" w:type="dxa"/>
            <w:tcBorders>
              <w:top w:val="nil"/>
              <w:left w:val="nil"/>
              <w:bottom w:val="single" w:sz="4" w:space="0" w:color="auto"/>
              <w:right w:val="single" w:sz="4" w:space="0" w:color="auto"/>
            </w:tcBorders>
            <w:shd w:val="clear" w:color="000000" w:fill="D7E4BC"/>
            <w:vAlign w:val="bottom"/>
            <w:hideMark/>
          </w:tcPr>
          <w:p w:rsidR="004B5AB0" w:rsidRPr="00E972EC" w:rsidRDefault="004B5AB0" w:rsidP="00AF76F1">
            <w:pPr>
              <w:rPr>
                <w:rFonts w:eastAsia="Times New Roman"/>
                <w:color w:val="000000" w:themeColor="text1"/>
                <w:sz w:val="14"/>
                <w:szCs w:val="14"/>
              </w:rPr>
            </w:pPr>
            <w:r w:rsidRPr="00E972EC">
              <w:rPr>
                <w:rFonts w:eastAsia="Times New Roman"/>
                <w:color w:val="000000" w:themeColor="text1"/>
                <w:sz w:val="14"/>
                <w:szCs w:val="14"/>
              </w:rPr>
              <w:t>Љ. ГУБИТАК ИЗ РЕДОВНОГ ПОСЛОВАЊА ПРЕ ОПОРЕЗИВАЊА</w:t>
            </w:r>
            <w:r w:rsidRPr="00E972EC">
              <w:rPr>
                <w:rFonts w:eastAsia="Times New Roman"/>
                <w:color w:val="000000" w:themeColor="text1"/>
                <w:sz w:val="14"/>
                <w:szCs w:val="14"/>
              </w:rPr>
              <w:br/>
              <w:t xml:space="preserve"> (1031 – 1030 + 1049 – 1048 + 1051 – 1050 + 1053 – 1052)</w:t>
            </w:r>
          </w:p>
        </w:tc>
        <w:tc>
          <w:tcPr>
            <w:tcW w:w="630" w:type="dxa"/>
            <w:tcBorders>
              <w:top w:val="nil"/>
              <w:left w:val="nil"/>
              <w:bottom w:val="single" w:sz="4" w:space="0" w:color="auto"/>
              <w:right w:val="single" w:sz="4" w:space="0" w:color="auto"/>
            </w:tcBorders>
            <w:shd w:val="clear" w:color="000000" w:fill="D7E4BC"/>
            <w:vAlign w:val="bottom"/>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1055</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117,974</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145,393</w:t>
            </w:r>
          </w:p>
        </w:tc>
        <w:tc>
          <w:tcPr>
            <w:tcW w:w="720" w:type="dxa"/>
            <w:gridSpan w:val="2"/>
            <w:tcBorders>
              <w:top w:val="nil"/>
              <w:left w:val="nil"/>
              <w:bottom w:val="single" w:sz="4" w:space="0" w:color="auto"/>
              <w:right w:val="single" w:sz="4" w:space="0" w:color="auto"/>
            </w:tcBorders>
            <w:shd w:val="clear" w:color="000000" w:fill="D7E4BC"/>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114,103</w:t>
            </w:r>
          </w:p>
        </w:tc>
        <w:tc>
          <w:tcPr>
            <w:tcW w:w="720" w:type="dxa"/>
            <w:tcBorders>
              <w:top w:val="nil"/>
              <w:left w:val="nil"/>
              <w:bottom w:val="single" w:sz="4" w:space="0" w:color="auto"/>
              <w:right w:val="single" w:sz="4" w:space="0" w:color="auto"/>
            </w:tcBorders>
            <w:shd w:val="clear" w:color="000000" w:fill="D7E4BC"/>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98,332</w:t>
            </w:r>
          </w:p>
        </w:tc>
        <w:tc>
          <w:tcPr>
            <w:tcW w:w="720" w:type="dxa"/>
            <w:gridSpan w:val="2"/>
            <w:tcBorders>
              <w:top w:val="nil"/>
              <w:left w:val="nil"/>
              <w:bottom w:val="single" w:sz="4" w:space="0" w:color="auto"/>
              <w:right w:val="single" w:sz="8" w:space="0" w:color="auto"/>
            </w:tcBorders>
            <w:shd w:val="clear" w:color="000000" w:fill="D7E4BC"/>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86</w:t>
            </w:r>
          </w:p>
        </w:tc>
      </w:tr>
      <w:tr w:rsidR="004B5AB0" w:rsidRPr="00E972EC"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auto" w:fill="auto"/>
            <w:vAlign w:val="bottom"/>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59-69</w:t>
            </w:r>
          </w:p>
        </w:tc>
        <w:tc>
          <w:tcPr>
            <w:tcW w:w="4410" w:type="dxa"/>
            <w:tcBorders>
              <w:top w:val="nil"/>
              <w:left w:val="nil"/>
              <w:bottom w:val="single" w:sz="4" w:space="0" w:color="auto"/>
              <w:right w:val="single" w:sz="4" w:space="0" w:color="auto"/>
            </w:tcBorders>
            <w:shd w:val="clear" w:color="auto" w:fill="auto"/>
            <w:vAlign w:val="bottom"/>
            <w:hideMark/>
          </w:tcPr>
          <w:p w:rsidR="004B5AB0" w:rsidRPr="00E972EC" w:rsidRDefault="004B5AB0" w:rsidP="00AF76F1">
            <w:pPr>
              <w:rPr>
                <w:rFonts w:eastAsia="Times New Roman"/>
                <w:color w:val="000000" w:themeColor="text1"/>
                <w:sz w:val="14"/>
                <w:szCs w:val="14"/>
              </w:rPr>
            </w:pPr>
            <w:r w:rsidRPr="00E972EC">
              <w:rPr>
                <w:rFonts w:eastAsia="Times New Roman"/>
                <w:color w:val="000000" w:themeColor="text1"/>
                <w:sz w:val="14"/>
                <w:szCs w:val="14"/>
              </w:rPr>
              <w:t>Н. НЕТО ГУБИТАК ПОСЛОВАЊА КОЈЕ СЕ ОБУСТАВЉА, РАСХОДИ ПРОМЕНЕ РАЧУНОВОДСТВЕНЕ ПОЛИТИКЕ И ИСПРАВКА ГРЕШАКА ИЗ РАНИЈИХ ПЕРИОДА</w:t>
            </w:r>
          </w:p>
        </w:tc>
        <w:tc>
          <w:tcPr>
            <w:tcW w:w="630" w:type="dxa"/>
            <w:tcBorders>
              <w:top w:val="nil"/>
              <w:left w:val="nil"/>
              <w:bottom w:val="single" w:sz="4" w:space="0" w:color="auto"/>
              <w:right w:val="single" w:sz="4" w:space="0" w:color="auto"/>
            </w:tcBorders>
            <w:shd w:val="clear" w:color="000000" w:fill="FFFFFF"/>
            <w:vAlign w:val="bottom"/>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1057</w:t>
            </w:r>
          </w:p>
        </w:tc>
        <w:tc>
          <w:tcPr>
            <w:tcW w:w="900" w:type="dxa"/>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1,175</w:t>
            </w:r>
          </w:p>
        </w:tc>
        <w:tc>
          <w:tcPr>
            <w:tcW w:w="900" w:type="dxa"/>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800</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600</w:t>
            </w:r>
          </w:p>
        </w:tc>
        <w:tc>
          <w:tcPr>
            <w:tcW w:w="720" w:type="dxa"/>
            <w:tcBorders>
              <w:top w:val="nil"/>
              <w:left w:val="nil"/>
              <w:bottom w:val="single" w:sz="4" w:space="0" w:color="auto"/>
              <w:right w:val="single" w:sz="4" w:space="0" w:color="auto"/>
            </w:tcBorders>
            <w:shd w:val="clear" w:color="auto" w:fill="auto"/>
            <w:noWrap/>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173</w:t>
            </w:r>
          </w:p>
        </w:tc>
        <w:tc>
          <w:tcPr>
            <w:tcW w:w="720" w:type="dxa"/>
            <w:gridSpan w:val="2"/>
            <w:tcBorders>
              <w:top w:val="nil"/>
              <w:left w:val="nil"/>
              <w:bottom w:val="single" w:sz="4" w:space="0" w:color="auto"/>
              <w:right w:val="single" w:sz="8" w:space="0" w:color="auto"/>
            </w:tcBorders>
            <w:shd w:val="clear" w:color="000000" w:fill="FFFFFF"/>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29</w:t>
            </w:r>
          </w:p>
        </w:tc>
      </w:tr>
      <w:tr w:rsidR="004B5AB0" w:rsidRPr="00E972EC"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000000" w:fill="D7E4BC"/>
            <w:vAlign w:val="bottom"/>
            <w:hideMark/>
          </w:tcPr>
          <w:p w:rsidR="004B5AB0" w:rsidRPr="00E972EC" w:rsidRDefault="004B5AB0" w:rsidP="00AF76F1">
            <w:pPr>
              <w:rPr>
                <w:rFonts w:eastAsia="Times New Roman"/>
                <w:color w:val="000000" w:themeColor="text1"/>
                <w:sz w:val="14"/>
                <w:szCs w:val="14"/>
              </w:rPr>
            </w:pPr>
            <w:r w:rsidRPr="00E972EC">
              <w:rPr>
                <w:rFonts w:eastAsia="Times New Roman"/>
                <w:color w:val="000000" w:themeColor="text1"/>
                <w:sz w:val="14"/>
                <w:szCs w:val="14"/>
              </w:rPr>
              <w:t> </w:t>
            </w:r>
          </w:p>
        </w:tc>
        <w:tc>
          <w:tcPr>
            <w:tcW w:w="4410" w:type="dxa"/>
            <w:tcBorders>
              <w:top w:val="nil"/>
              <w:left w:val="nil"/>
              <w:bottom w:val="single" w:sz="4" w:space="0" w:color="auto"/>
              <w:right w:val="single" w:sz="4" w:space="0" w:color="auto"/>
            </w:tcBorders>
            <w:shd w:val="clear" w:color="000000" w:fill="D7E4BC"/>
            <w:vAlign w:val="bottom"/>
            <w:hideMark/>
          </w:tcPr>
          <w:p w:rsidR="004B5AB0" w:rsidRPr="00E972EC" w:rsidRDefault="004B5AB0" w:rsidP="00AF76F1">
            <w:pPr>
              <w:rPr>
                <w:rFonts w:eastAsia="Times New Roman"/>
                <w:color w:val="000000" w:themeColor="text1"/>
                <w:sz w:val="14"/>
                <w:szCs w:val="14"/>
              </w:rPr>
            </w:pPr>
            <w:r w:rsidRPr="00E972EC">
              <w:rPr>
                <w:rFonts w:eastAsia="Times New Roman"/>
                <w:color w:val="000000" w:themeColor="text1"/>
                <w:sz w:val="14"/>
                <w:szCs w:val="14"/>
              </w:rPr>
              <w:t>О. ГУБИТАК ПРЕ ОПОРЕЗИВАЊА (1055 – 1054 + 1057 – 1056)</w:t>
            </w:r>
          </w:p>
        </w:tc>
        <w:tc>
          <w:tcPr>
            <w:tcW w:w="630" w:type="dxa"/>
            <w:tcBorders>
              <w:top w:val="nil"/>
              <w:left w:val="nil"/>
              <w:bottom w:val="single" w:sz="4" w:space="0" w:color="auto"/>
              <w:right w:val="single" w:sz="4" w:space="0" w:color="auto"/>
            </w:tcBorders>
            <w:shd w:val="clear" w:color="000000" w:fill="D7E4BC"/>
            <w:vAlign w:val="bottom"/>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1059</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119,149</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146,193</w:t>
            </w:r>
          </w:p>
        </w:tc>
        <w:tc>
          <w:tcPr>
            <w:tcW w:w="720" w:type="dxa"/>
            <w:gridSpan w:val="2"/>
            <w:tcBorders>
              <w:top w:val="nil"/>
              <w:left w:val="nil"/>
              <w:bottom w:val="single" w:sz="4" w:space="0" w:color="auto"/>
              <w:right w:val="single" w:sz="4" w:space="0" w:color="auto"/>
            </w:tcBorders>
            <w:shd w:val="clear" w:color="000000" w:fill="D7E4BC"/>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114,703</w:t>
            </w:r>
          </w:p>
        </w:tc>
        <w:tc>
          <w:tcPr>
            <w:tcW w:w="720" w:type="dxa"/>
            <w:tcBorders>
              <w:top w:val="nil"/>
              <w:left w:val="nil"/>
              <w:bottom w:val="single" w:sz="4" w:space="0" w:color="auto"/>
              <w:right w:val="single" w:sz="4" w:space="0" w:color="auto"/>
            </w:tcBorders>
            <w:shd w:val="clear" w:color="000000" w:fill="D7E4BC"/>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98,505</w:t>
            </w:r>
          </w:p>
        </w:tc>
        <w:tc>
          <w:tcPr>
            <w:tcW w:w="720" w:type="dxa"/>
            <w:gridSpan w:val="2"/>
            <w:tcBorders>
              <w:top w:val="nil"/>
              <w:left w:val="nil"/>
              <w:bottom w:val="single" w:sz="4" w:space="0" w:color="auto"/>
              <w:right w:val="single" w:sz="8" w:space="0" w:color="auto"/>
            </w:tcBorders>
            <w:shd w:val="clear" w:color="000000" w:fill="D7E4BC"/>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86</w:t>
            </w:r>
          </w:p>
        </w:tc>
      </w:tr>
      <w:tr w:rsidR="004B5AB0" w:rsidRPr="00E972EC"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auto" w:fill="auto"/>
            <w:vAlign w:val="bottom"/>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део 722</w:t>
            </w:r>
          </w:p>
        </w:tc>
        <w:tc>
          <w:tcPr>
            <w:tcW w:w="4410" w:type="dxa"/>
            <w:tcBorders>
              <w:top w:val="nil"/>
              <w:left w:val="nil"/>
              <w:bottom w:val="single" w:sz="4" w:space="0" w:color="auto"/>
              <w:right w:val="single" w:sz="4" w:space="0" w:color="auto"/>
            </w:tcBorders>
            <w:shd w:val="clear" w:color="auto" w:fill="auto"/>
            <w:vAlign w:val="bottom"/>
            <w:hideMark/>
          </w:tcPr>
          <w:p w:rsidR="004B5AB0" w:rsidRPr="00E972EC" w:rsidRDefault="004B5AB0" w:rsidP="00AF76F1">
            <w:pPr>
              <w:rPr>
                <w:rFonts w:eastAsia="Times New Roman"/>
                <w:color w:val="000000" w:themeColor="text1"/>
                <w:sz w:val="14"/>
                <w:szCs w:val="14"/>
              </w:rPr>
            </w:pPr>
            <w:r w:rsidRPr="00E972EC">
              <w:rPr>
                <w:rFonts w:eastAsia="Times New Roman"/>
                <w:color w:val="000000" w:themeColor="text1"/>
                <w:sz w:val="14"/>
                <w:szCs w:val="14"/>
              </w:rPr>
              <w:t>II. ОДЛОЖЕНИ ПОРЕСКИ РАСХОДИ ПЕРИОДА</w:t>
            </w:r>
          </w:p>
        </w:tc>
        <w:tc>
          <w:tcPr>
            <w:tcW w:w="630" w:type="dxa"/>
            <w:tcBorders>
              <w:top w:val="nil"/>
              <w:left w:val="nil"/>
              <w:bottom w:val="single" w:sz="4" w:space="0" w:color="auto"/>
              <w:right w:val="single" w:sz="4" w:space="0" w:color="auto"/>
            </w:tcBorders>
            <w:shd w:val="clear" w:color="000000" w:fill="FFFFFF"/>
            <w:vAlign w:val="bottom"/>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1061</w:t>
            </w:r>
          </w:p>
        </w:tc>
        <w:tc>
          <w:tcPr>
            <w:tcW w:w="900" w:type="dxa"/>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5,240</w:t>
            </w:r>
          </w:p>
        </w:tc>
        <w:tc>
          <w:tcPr>
            <w:tcW w:w="900" w:type="dxa"/>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rPr>
                <w:rFonts w:eastAsia="Times New Roman"/>
                <w:color w:val="000000" w:themeColor="text1"/>
                <w:sz w:val="14"/>
                <w:szCs w:val="14"/>
              </w:rPr>
            </w:pPr>
            <w:r w:rsidRPr="00E972EC">
              <w:rPr>
                <w:rFonts w:eastAsia="Times New Roman"/>
                <w:color w:val="000000" w:themeColor="text1"/>
                <w:sz w:val="14"/>
                <w:szCs w:val="14"/>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972EC" w:rsidRDefault="004B5AB0" w:rsidP="00AF76F1">
            <w:pPr>
              <w:rPr>
                <w:rFonts w:eastAsia="Times New Roman"/>
                <w:color w:val="000000" w:themeColor="text1"/>
                <w:sz w:val="14"/>
                <w:szCs w:val="14"/>
              </w:rPr>
            </w:pPr>
            <w:r w:rsidRPr="00E972EC">
              <w:rPr>
                <w:rFonts w:eastAsia="Times New Roman"/>
                <w:color w:val="000000" w:themeColor="text1"/>
                <w:sz w:val="14"/>
                <w:szCs w:val="14"/>
              </w:rPr>
              <w:t> </w:t>
            </w:r>
          </w:p>
        </w:tc>
        <w:tc>
          <w:tcPr>
            <w:tcW w:w="720" w:type="dxa"/>
            <w:tcBorders>
              <w:top w:val="nil"/>
              <w:left w:val="nil"/>
              <w:bottom w:val="single" w:sz="4" w:space="0" w:color="auto"/>
              <w:right w:val="single" w:sz="4" w:space="0" w:color="auto"/>
            </w:tcBorders>
            <w:shd w:val="clear" w:color="auto" w:fill="auto"/>
            <w:noWrap/>
            <w:vAlign w:val="center"/>
            <w:hideMark/>
          </w:tcPr>
          <w:p w:rsidR="004B5AB0" w:rsidRPr="00E972EC" w:rsidRDefault="004B5AB0" w:rsidP="00AF76F1">
            <w:pPr>
              <w:rPr>
                <w:rFonts w:eastAsia="Times New Roman"/>
                <w:color w:val="000000" w:themeColor="text1"/>
                <w:sz w:val="14"/>
                <w:szCs w:val="14"/>
              </w:rPr>
            </w:pPr>
            <w:r w:rsidRPr="00E972EC">
              <w:rPr>
                <w:rFonts w:eastAsia="Times New Roman"/>
                <w:color w:val="000000" w:themeColor="text1"/>
                <w:sz w:val="14"/>
                <w:szCs w:val="14"/>
              </w:rPr>
              <w:t> </w:t>
            </w:r>
          </w:p>
        </w:tc>
        <w:tc>
          <w:tcPr>
            <w:tcW w:w="720" w:type="dxa"/>
            <w:gridSpan w:val="2"/>
            <w:tcBorders>
              <w:top w:val="nil"/>
              <w:left w:val="nil"/>
              <w:bottom w:val="single" w:sz="4" w:space="0" w:color="auto"/>
              <w:right w:val="single" w:sz="8" w:space="0" w:color="auto"/>
            </w:tcBorders>
            <w:shd w:val="clear" w:color="auto" w:fill="auto"/>
            <w:noWrap/>
            <w:vAlign w:val="center"/>
            <w:hideMark/>
          </w:tcPr>
          <w:p w:rsidR="004B5AB0" w:rsidRPr="00E972EC" w:rsidRDefault="004B5AB0" w:rsidP="00AF76F1">
            <w:pPr>
              <w:rPr>
                <w:rFonts w:eastAsia="Times New Roman"/>
                <w:color w:val="000000" w:themeColor="text1"/>
                <w:sz w:val="14"/>
                <w:szCs w:val="14"/>
              </w:rPr>
            </w:pPr>
            <w:r w:rsidRPr="00E972EC">
              <w:rPr>
                <w:rFonts w:eastAsia="Times New Roman"/>
                <w:color w:val="000000" w:themeColor="text1"/>
                <w:sz w:val="14"/>
                <w:szCs w:val="14"/>
              </w:rPr>
              <w:t> </w:t>
            </w:r>
          </w:p>
        </w:tc>
      </w:tr>
      <w:tr w:rsidR="004B5AB0" w:rsidRPr="00E972EC"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000000" w:fill="D7E4BC"/>
            <w:vAlign w:val="bottom"/>
            <w:hideMark/>
          </w:tcPr>
          <w:p w:rsidR="004B5AB0" w:rsidRPr="00E972EC" w:rsidRDefault="004B5AB0" w:rsidP="00AF76F1">
            <w:pPr>
              <w:rPr>
                <w:rFonts w:eastAsia="Times New Roman"/>
                <w:color w:val="000000" w:themeColor="text1"/>
                <w:sz w:val="14"/>
                <w:szCs w:val="14"/>
              </w:rPr>
            </w:pPr>
            <w:r w:rsidRPr="00E972EC">
              <w:rPr>
                <w:rFonts w:eastAsia="Times New Roman"/>
                <w:color w:val="000000" w:themeColor="text1"/>
                <w:sz w:val="14"/>
                <w:szCs w:val="14"/>
              </w:rPr>
              <w:t> </w:t>
            </w:r>
          </w:p>
        </w:tc>
        <w:tc>
          <w:tcPr>
            <w:tcW w:w="4410" w:type="dxa"/>
            <w:tcBorders>
              <w:top w:val="nil"/>
              <w:left w:val="nil"/>
              <w:bottom w:val="single" w:sz="4" w:space="0" w:color="auto"/>
              <w:right w:val="single" w:sz="4" w:space="0" w:color="auto"/>
            </w:tcBorders>
            <w:shd w:val="clear" w:color="000000" w:fill="D7E4BC"/>
            <w:vAlign w:val="bottom"/>
            <w:hideMark/>
          </w:tcPr>
          <w:p w:rsidR="004B5AB0" w:rsidRPr="00E972EC" w:rsidRDefault="004B5AB0" w:rsidP="00AF76F1">
            <w:pPr>
              <w:rPr>
                <w:rFonts w:eastAsia="Times New Roman"/>
                <w:color w:val="000000" w:themeColor="text1"/>
                <w:sz w:val="14"/>
                <w:szCs w:val="14"/>
              </w:rPr>
            </w:pPr>
            <w:r w:rsidRPr="00E972EC">
              <w:rPr>
                <w:rFonts w:eastAsia="Times New Roman"/>
                <w:color w:val="000000" w:themeColor="text1"/>
                <w:sz w:val="14"/>
                <w:szCs w:val="14"/>
              </w:rPr>
              <w:t>Т. НЕТО ГУБИТАК (1059 – 1058 + 1060 + 1061 – 1062 + 1063)</w:t>
            </w:r>
          </w:p>
        </w:tc>
        <w:tc>
          <w:tcPr>
            <w:tcW w:w="630" w:type="dxa"/>
            <w:tcBorders>
              <w:top w:val="nil"/>
              <w:left w:val="nil"/>
              <w:bottom w:val="single" w:sz="4" w:space="0" w:color="auto"/>
              <w:right w:val="single" w:sz="4" w:space="0" w:color="auto"/>
            </w:tcBorders>
            <w:shd w:val="clear" w:color="000000" w:fill="D7E4BC"/>
            <w:vAlign w:val="bottom"/>
            <w:hideMark/>
          </w:tcPr>
          <w:p w:rsidR="004B5AB0" w:rsidRPr="00E972EC" w:rsidRDefault="004B5AB0" w:rsidP="00AF76F1">
            <w:pPr>
              <w:jc w:val="center"/>
              <w:rPr>
                <w:rFonts w:eastAsia="Times New Roman"/>
                <w:color w:val="000000" w:themeColor="text1"/>
                <w:sz w:val="14"/>
                <w:szCs w:val="14"/>
              </w:rPr>
            </w:pPr>
            <w:r w:rsidRPr="00E972EC">
              <w:rPr>
                <w:rFonts w:eastAsia="Times New Roman"/>
                <w:color w:val="000000" w:themeColor="text1"/>
                <w:sz w:val="14"/>
                <w:szCs w:val="14"/>
              </w:rPr>
              <w:t>1065</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124,389</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146,193</w:t>
            </w:r>
          </w:p>
        </w:tc>
        <w:tc>
          <w:tcPr>
            <w:tcW w:w="720" w:type="dxa"/>
            <w:gridSpan w:val="2"/>
            <w:tcBorders>
              <w:top w:val="nil"/>
              <w:left w:val="nil"/>
              <w:bottom w:val="single" w:sz="4" w:space="0" w:color="auto"/>
              <w:right w:val="single" w:sz="4" w:space="0" w:color="auto"/>
            </w:tcBorders>
            <w:shd w:val="clear" w:color="000000" w:fill="D7E4BC"/>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114,703</w:t>
            </w:r>
          </w:p>
        </w:tc>
        <w:tc>
          <w:tcPr>
            <w:tcW w:w="720" w:type="dxa"/>
            <w:tcBorders>
              <w:top w:val="nil"/>
              <w:left w:val="nil"/>
              <w:bottom w:val="single" w:sz="4" w:space="0" w:color="auto"/>
              <w:right w:val="single" w:sz="4" w:space="0" w:color="auto"/>
            </w:tcBorders>
            <w:shd w:val="clear" w:color="000000" w:fill="D7E4BC"/>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98,505</w:t>
            </w:r>
          </w:p>
        </w:tc>
        <w:tc>
          <w:tcPr>
            <w:tcW w:w="720" w:type="dxa"/>
            <w:gridSpan w:val="2"/>
            <w:tcBorders>
              <w:top w:val="nil"/>
              <w:left w:val="nil"/>
              <w:bottom w:val="single" w:sz="4" w:space="0" w:color="auto"/>
              <w:right w:val="single" w:sz="8" w:space="0" w:color="auto"/>
            </w:tcBorders>
            <w:shd w:val="clear" w:color="000000" w:fill="D7E4BC"/>
            <w:vAlign w:val="center"/>
            <w:hideMark/>
          </w:tcPr>
          <w:p w:rsidR="004B5AB0" w:rsidRPr="00E972EC" w:rsidRDefault="004B5AB0" w:rsidP="00AF76F1">
            <w:pPr>
              <w:jc w:val="right"/>
              <w:rPr>
                <w:rFonts w:eastAsia="Times New Roman"/>
                <w:color w:val="000000" w:themeColor="text1"/>
                <w:sz w:val="14"/>
                <w:szCs w:val="14"/>
              </w:rPr>
            </w:pPr>
            <w:r w:rsidRPr="00E972EC">
              <w:rPr>
                <w:rFonts w:eastAsia="Times New Roman"/>
                <w:color w:val="000000" w:themeColor="text1"/>
                <w:sz w:val="14"/>
                <w:szCs w:val="14"/>
              </w:rPr>
              <w:t>86</w:t>
            </w:r>
          </w:p>
        </w:tc>
      </w:tr>
    </w:tbl>
    <w:p w:rsidR="004B5AB0" w:rsidRPr="00E972EC" w:rsidRDefault="004B5AB0" w:rsidP="004B5AB0">
      <w:pPr>
        <w:rPr>
          <w:b/>
          <w:i/>
          <w:color w:val="000000" w:themeColor="text1"/>
          <w:sz w:val="16"/>
          <w:szCs w:val="16"/>
          <w:lang w:val="sr-Cyrl-CS"/>
        </w:rPr>
      </w:pPr>
    </w:p>
    <w:p w:rsidR="00AF76F1" w:rsidRPr="00E972EC" w:rsidRDefault="00AF76F1" w:rsidP="00AF76F1">
      <w:pPr>
        <w:rPr>
          <w:rFonts w:ascii="Times New Roman" w:hAnsi="Times New Roman" w:cs="Times New Roman"/>
          <w:b/>
          <w:i/>
          <w:color w:val="000000" w:themeColor="text1"/>
          <w:lang w:val="sr-Cyrl-CS"/>
        </w:rPr>
      </w:pPr>
      <w:r w:rsidRPr="00E972EC">
        <w:rPr>
          <w:rFonts w:ascii="Times New Roman" w:hAnsi="Times New Roman" w:cs="Times New Roman"/>
          <w:b/>
          <w:i/>
          <w:color w:val="000000" w:themeColor="text1"/>
          <w:lang w:val="sr-Cyrl-CS"/>
        </w:rPr>
        <w:t>П р и х о д и    и з    р е д о в н о г    п о с л о в а њ а</w:t>
      </w:r>
    </w:p>
    <w:p w:rsidR="00AF76F1" w:rsidRPr="00E972EC" w:rsidRDefault="00AF76F1" w:rsidP="00AF76F1">
      <w:pPr>
        <w:rPr>
          <w:rFonts w:ascii="Times New Roman" w:hAnsi="Times New Roman" w:cs="Times New Roman"/>
          <w:b/>
          <w:i/>
          <w:color w:val="000000" w:themeColor="text1"/>
          <w:lang w:val="sr-Cyrl-CS"/>
        </w:rPr>
      </w:pPr>
    </w:p>
    <w:p w:rsidR="00AF76F1" w:rsidRPr="00E972EC" w:rsidRDefault="00AF76F1" w:rsidP="00AF76F1">
      <w:pPr>
        <w:ind w:firstLine="720"/>
        <w:jc w:val="both"/>
        <w:rPr>
          <w:rFonts w:ascii="Times New Roman" w:hAnsi="Times New Roman" w:cs="Times New Roman"/>
          <w:color w:val="000000" w:themeColor="text1"/>
        </w:rPr>
      </w:pPr>
      <w:r w:rsidRPr="00E972EC">
        <w:rPr>
          <w:rFonts w:ascii="Times New Roman" w:hAnsi="Times New Roman" w:cs="Times New Roman"/>
          <w:color w:val="000000" w:themeColor="text1"/>
        </w:rPr>
        <w:t xml:space="preserve">ЈП за склоништа је у периоду јануар-септембар  2017.године остварило је </w:t>
      </w:r>
      <w:r w:rsidRPr="00E972EC">
        <w:rPr>
          <w:rFonts w:ascii="Times New Roman" w:hAnsi="Times New Roman" w:cs="Times New Roman"/>
          <w:i/>
          <w:color w:val="000000" w:themeColor="text1"/>
        </w:rPr>
        <w:t>пословне приходе</w:t>
      </w:r>
      <w:r w:rsidRPr="00E972EC">
        <w:rPr>
          <w:rFonts w:ascii="Times New Roman" w:hAnsi="Times New Roman" w:cs="Times New Roman"/>
          <w:color w:val="000000" w:themeColor="text1"/>
        </w:rPr>
        <w:t xml:space="preserve"> у износу од 126.814 хиљ. динара  што је 93% у односу на планирани износ за  девет месеци 2017.године. Пословне приходе чине други пословни приходи, односно приход од издавања објеката у закуп, који је реализован са 94% у односу на планирани износ за посматрани период 2017.године. </w:t>
      </w:r>
    </w:p>
    <w:p w:rsidR="00AF76F1" w:rsidRPr="00E972EC" w:rsidRDefault="00AF76F1" w:rsidP="00AF76F1">
      <w:pPr>
        <w:ind w:firstLine="720"/>
        <w:jc w:val="both"/>
        <w:rPr>
          <w:rFonts w:ascii="Times New Roman" w:hAnsi="Times New Roman" w:cs="Times New Roman"/>
          <w:color w:val="000000" w:themeColor="text1"/>
        </w:rPr>
      </w:pPr>
      <w:r w:rsidRPr="00E972EC">
        <w:rPr>
          <w:rFonts w:ascii="Times New Roman" w:hAnsi="Times New Roman" w:cs="Times New Roman"/>
          <w:color w:val="000000" w:themeColor="text1"/>
        </w:rPr>
        <w:t>У укупним приходима, пословни приходи  за девет месеци 2017. године учествују са 90,51% ,  финансијски приходи  учествују са 7,17% и са 2,33% учествују остали приходи и приходи од усклађивања вредности.</w:t>
      </w:r>
    </w:p>
    <w:p w:rsidR="00AF76F1" w:rsidRPr="00E972EC" w:rsidRDefault="001D4B1A" w:rsidP="001D4B1A">
      <w:pPr>
        <w:pStyle w:val="Heading5"/>
        <w:spacing w:before="0" w:after="0"/>
        <w:jc w:val="both"/>
        <w:rPr>
          <w:rFonts w:ascii="Times New Roman" w:hAnsi="Times New Roman" w:cs="Times New Roman"/>
          <w:b w:val="0"/>
          <w:i w:val="0"/>
          <w:color w:val="000000" w:themeColor="text1"/>
          <w:sz w:val="22"/>
          <w:szCs w:val="22"/>
        </w:rPr>
      </w:pPr>
      <w:r w:rsidRPr="00E972EC">
        <w:rPr>
          <w:rFonts w:ascii="Times New Roman" w:hAnsi="Times New Roman" w:cs="Times New Roman"/>
          <w:b w:val="0"/>
          <w:i w:val="0"/>
          <w:color w:val="000000" w:themeColor="text1"/>
          <w:sz w:val="22"/>
          <w:szCs w:val="22"/>
        </w:rPr>
        <w:t xml:space="preserve">             </w:t>
      </w:r>
      <w:r w:rsidR="00AF76F1" w:rsidRPr="00E972EC">
        <w:rPr>
          <w:rFonts w:ascii="Times New Roman" w:hAnsi="Times New Roman" w:cs="Times New Roman"/>
          <w:b w:val="0"/>
          <w:i w:val="0"/>
          <w:color w:val="000000" w:themeColor="text1"/>
          <w:sz w:val="22"/>
          <w:szCs w:val="22"/>
        </w:rPr>
        <w:t xml:space="preserve">Пословни приходи, односно приходи од закупа као најзначајнији  приходи пословања, </w:t>
      </w:r>
    </w:p>
    <w:p w:rsidR="00AF76F1" w:rsidRPr="00E972EC" w:rsidRDefault="00AF76F1" w:rsidP="001D4B1A">
      <w:pPr>
        <w:pStyle w:val="Heading5"/>
        <w:spacing w:before="0" w:after="0"/>
        <w:jc w:val="both"/>
        <w:rPr>
          <w:rFonts w:ascii="Times New Roman" w:hAnsi="Times New Roman" w:cs="Times New Roman"/>
          <w:b w:val="0"/>
          <w:i w:val="0"/>
          <w:color w:val="000000" w:themeColor="text1"/>
          <w:sz w:val="22"/>
          <w:szCs w:val="22"/>
        </w:rPr>
      </w:pPr>
      <w:r w:rsidRPr="00E972EC">
        <w:rPr>
          <w:rFonts w:ascii="Times New Roman" w:hAnsi="Times New Roman" w:cs="Times New Roman"/>
          <w:b w:val="0"/>
          <w:i w:val="0"/>
          <w:color w:val="000000" w:themeColor="text1"/>
          <w:sz w:val="22"/>
          <w:szCs w:val="22"/>
        </w:rPr>
        <w:t xml:space="preserve">планирани су са повећањем од 16% у односу на 2016 годину. Основ планираног повећања је </w:t>
      </w:r>
    </w:p>
    <w:p w:rsidR="00AF76F1" w:rsidRPr="00E972EC" w:rsidRDefault="00AF76F1" w:rsidP="001D4B1A">
      <w:pPr>
        <w:pStyle w:val="Heading5"/>
        <w:spacing w:before="0" w:after="0"/>
        <w:jc w:val="both"/>
        <w:rPr>
          <w:rFonts w:ascii="Times New Roman" w:hAnsi="Times New Roman" w:cs="Times New Roman"/>
          <w:b w:val="0"/>
          <w:i w:val="0"/>
          <w:color w:val="000000" w:themeColor="text1"/>
          <w:sz w:val="22"/>
          <w:szCs w:val="22"/>
        </w:rPr>
      </w:pPr>
      <w:r w:rsidRPr="00E972EC">
        <w:rPr>
          <w:rFonts w:ascii="Times New Roman" w:hAnsi="Times New Roman" w:cs="Times New Roman"/>
          <w:b w:val="0"/>
          <w:i w:val="0"/>
          <w:color w:val="000000" w:themeColor="text1"/>
          <w:sz w:val="22"/>
          <w:szCs w:val="22"/>
        </w:rPr>
        <w:t>планирно повећање издатности  простора и повећања  цена закупа.</w:t>
      </w:r>
    </w:p>
    <w:p w:rsidR="001D4B1A" w:rsidRPr="00E972EC" w:rsidRDefault="001D4B1A" w:rsidP="001D4B1A">
      <w:pPr>
        <w:jc w:val="both"/>
        <w:rPr>
          <w:rFonts w:ascii="Times New Roman" w:hAnsi="Times New Roman" w:cs="Times New Roman"/>
          <w:color w:val="000000" w:themeColor="text1"/>
        </w:rPr>
      </w:pPr>
    </w:p>
    <w:p w:rsidR="00AF76F1" w:rsidRPr="00E972EC" w:rsidRDefault="00AF76F1" w:rsidP="001D4B1A">
      <w:pPr>
        <w:jc w:val="both"/>
        <w:rPr>
          <w:rFonts w:ascii="Times New Roman" w:hAnsi="Times New Roman" w:cs="Times New Roman"/>
          <w:color w:val="000000" w:themeColor="text1"/>
        </w:rPr>
      </w:pPr>
      <w:r w:rsidRPr="00E972EC">
        <w:rPr>
          <w:rFonts w:ascii="Times New Roman" w:hAnsi="Times New Roman" w:cs="Times New Roman"/>
          <w:b/>
          <w:i/>
          <w:color w:val="000000" w:themeColor="text1"/>
          <w:lang w:val="sr-Cyrl-CS"/>
        </w:rPr>
        <w:t>Р а с х о д и     и з   р е д о в н о г   п о с л о в а њ а</w:t>
      </w:r>
    </w:p>
    <w:p w:rsidR="00AF76F1" w:rsidRPr="00E972EC" w:rsidRDefault="00AF76F1" w:rsidP="001D4B1A">
      <w:pPr>
        <w:ind w:firstLine="720"/>
        <w:jc w:val="both"/>
        <w:rPr>
          <w:rFonts w:ascii="Times New Roman" w:hAnsi="Times New Roman" w:cs="Times New Roman"/>
          <w:color w:val="000000" w:themeColor="text1"/>
        </w:rPr>
      </w:pPr>
      <w:r w:rsidRPr="00E972EC">
        <w:rPr>
          <w:rFonts w:ascii="Times New Roman" w:hAnsi="Times New Roman" w:cs="Times New Roman"/>
          <w:i/>
          <w:color w:val="000000" w:themeColor="text1"/>
          <w:lang w:val="sr-Cyrl-CS"/>
        </w:rPr>
        <w:t>Пословни расходи</w:t>
      </w:r>
      <w:r w:rsidRPr="00E972EC">
        <w:rPr>
          <w:rFonts w:ascii="Times New Roman" w:hAnsi="Times New Roman" w:cs="Times New Roman"/>
          <w:color w:val="000000" w:themeColor="text1"/>
          <w:lang w:val="sr-Cyrl-CS"/>
        </w:rPr>
        <w:t xml:space="preserve"> реализовани су, у  односу на  план за девет месеци , са  89%, тако да су п</w:t>
      </w:r>
      <w:r w:rsidRPr="00E972EC">
        <w:rPr>
          <w:rFonts w:ascii="Times New Roman" w:hAnsi="Times New Roman" w:cs="Times New Roman"/>
          <w:color w:val="000000" w:themeColor="text1"/>
        </w:rPr>
        <w:t>ословни расходи  у границама планираних.</w:t>
      </w:r>
    </w:p>
    <w:p w:rsidR="00AF76F1" w:rsidRPr="00E972EC" w:rsidRDefault="00AF76F1" w:rsidP="001D4B1A">
      <w:pPr>
        <w:ind w:firstLine="720"/>
        <w:jc w:val="both"/>
        <w:rPr>
          <w:rFonts w:ascii="Times New Roman" w:hAnsi="Times New Roman" w:cs="Times New Roman"/>
          <w:color w:val="000000" w:themeColor="text1"/>
        </w:rPr>
      </w:pPr>
      <w:r w:rsidRPr="00E972EC">
        <w:rPr>
          <w:rFonts w:ascii="Times New Roman" w:hAnsi="Times New Roman" w:cs="Times New Roman"/>
          <w:color w:val="000000" w:themeColor="text1"/>
        </w:rPr>
        <w:t>Трошкови амортизације    су за два процента   већи од планираног  износа. Повећана реализација ових трошкова у односу на план,  резултат је  реализоване  активности  везане за процену вредности имовине и набавку опреме.</w:t>
      </w:r>
    </w:p>
    <w:p w:rsidR="00AF76F1" w:rsidRPr="00E972EC" w:rsidRDefault="00AF76F1" w:rsidP="001D4B1A">
      <w:pPr>
        <w:ind w:firstLine="720"/>
        <w:jc w:val="both"/>
        <w:rPr>
          <w:rFonts w:ascii="Times New Roman" w:hAnsi="Times New Roman" w:cs="Times New Roman"/>
          <w:color w:val="000000" w:themeColor="text1"/>
        </w:rPr>
      </w:pPr>
      <w:r w:rsidRPr="00E972EC">
        <w:rPr>
          <w:rFonts w:ascii="Times New Roman" w:hAnsi="Times New Roman" w:cs="Times New Roman"/>
          <w:color w:val="000000" w:themeColor="text1"/>
        </w:rPr>
        <w:t xml:space="preserve">Трошкови материјала су за 56% мање остварени у односу на планиране трошкове. Разлог су смањене потребе за материјалима који се користе за одржавање у односу на планиране  и  спроведене мере  рационализације трошкова режијског материјала. </w:t>
      </w:r>
    </w:p>
    <w:p w:rsidR="00AF76F1" w:rsidRPr="00E972EC" w:rsidRDefault="00AF76F1" w:rsidP="001D4B1A">
      <w:pPr>
        <w:ind w:firstLine="720"/>
        <w:jc w:val="both"/>
        <w:rPr>
          <w:rFonts w:ascii="Times New Roman" w:hAnsi="Times New Roman" w:cs="Times New Roman"/>
          <w:color w:val="000000" w:themeColor="text1"/>
        </w:rPr>
      </w:pPr>
      <w:r w:rsidRPr="00E972EC">
        <w:rPr>
          <w:rFonts w:ascii="Times New Roman" w:hAnsi="Times New Roman" w:cs="Times New Roman"/>
          <w:color w:val="000000" w:themeColor="text1"/>
        </w:rPr>
        <w:t>Трошкови производних услуга су мање реализовани за 44% у односу на планиране због спорије динамике спровођења јавних набавки и спроведених рационализација дела трошкова.</w:t>
      </w:r>
    </w:p>
    <w:p w:rsidR="00AF76F1" w:rsidRPr="00E972EC" w:rsidRDefault="00AF76F1" w:rsidP="001D4B1A">
      <w:pPr>
        <w:ind w:firstLine="720"/>
        <w:jc w:val="both"/>
        <w:rPr>
          <w:rFonts w:ascii="Times New Roman" w:hAnsi="Times New Roman" w:cs="Times New Roman"/>
          <w:color w:val="000000" w:themeColor="text1"/>
        </w:rPr>
      </w:pPr>
      <w:r w:rsidRPr="00E972EC">
        <w:rPr>
          <w:rFonts w:ascii="Times New Roman" w:hAnsi="Times New Roman" w:cs="Times New Roman"/>
          <w:color w:val="000000" w:themeColor="text1"/>
        </w:rPr>
        <w:t>Реализација осталих група трошкова у оквиру  расхода из редовног пословања у периоду од јануара до септембра 2017. Године, креће се од 81% до 98% у односу на планиране за исти период 2017.године</w:t>
      </w:r>
      <w:r w:rsidR="001D4B1A" w:rsidRPr="00E972EC">
        <w:rPr>
          <w:rFonts w:ascii="Times New Roman" w:hAnsi="Times New Roman" w:cs="Times New Roman"/>
          <w:color w:val="000000" w:themeColor="text1"/>
        </w:rPr>
        <w:t>.</w:t>
      </w:r>
    </w:p>
    <w:p w:rsidR="001D4B1A" w:rsidRPr="00E972EC" w:rsidRDefault="001D4B1A" w:rsidP="001D4B1A">
      <w:pPr>
        <w:ind w:firstLine="720"/>
        <w:jc w:val="both"/>
        <w:rPr>
          <w:rFonts w:ascii="Times New Roman" w:hAnsi="Times New Roman" w:cs="Times New Roman"/>
          <w:color w:val="000000" w:themeColor="text1"/>
        </w:rPr>
      </w:pPr>
    </w:p>
    <w:p w:rsidR="00AF76F1" w:rsidRPr="00E972EC" w:rsidRDefault="00AF76F1" w:rsidP="001D4B1A">
      <w:pPr>
        <w:jc w:val="both"/>
        <w:rPr>
          <w:rFonts w:ascii="Times New Roman" w:hAnsi="Times New Roman" w:cs="Times New Roman"/>
          <w:b/>
          <w:i/>
          <w:color w:val="000000" w:themeColor="text1"/>
          <w:lang w:val="sr-Cyrl-CS"/>
        </w:rPr>
      </w:pPr>
      <w:r w:rsidRPr="00E972EC">
        <w:rPr>
          <w:rFonts w:ascii="Times New Roman" w:hAnsi="Times New Roman" w:cs="Times New Roman"/>
          <w:b/>
          <w:i/>
          <w:color w:val="000000" w:themeColor="text1"/>
          <w:lang w:val="sr-Cyrl-CS"/>
        </w:rPr>
        <w:t>Пословни губитак</w:t>
      </w:r>
    </w:p>
    <w:p w:rsidR="00AF76F1" w:rsidRPr="00E972EC" w:rsidRDefault="00AF76F1" w:rsidP="00AF76F1">
      <w:pPr>
        <w:spacing w:before="200" w:after="200"/>
        <w:ind w:firstLine="720"/>
        <w:jc w:val="both"/>
        <w:rPr>
          <w:rFonts w:ascii="Times New Roman" w:hAnsi="Times New Roman" w:cs="Times New Roman"/>
          <w:color w:val="000000" w:themeColor="text1"/>
        </w:rPr>
      </w:pPr>
      <w:r w:rsidRPr="00E972EC">
        <w:rPr>
          <w:rFonts w:ascii="Times New Roman" w:hAnsi="Times New Roman" w:cs="Times New Roman"/>
          <w:color w:val="000000" w:themeColor="text1"/>
          <w:lang w:val="sr-Cyrl-CS"/>
        </w:rPr>
        <w:t xml:space="preserve">Реализовани пословни губитак за девет месеци  2017 године износи </w:t>
      </w:r>
      <w:r w:rsidRPr="00E972EC">
        <w:rPr>
          <w:rFonts w:ascii="Times New Roman" w:hAnsi="Times New Roman" w:cs="Times New Roman"/>
          <w:color w:val="000000" w:themeColor="text1"/>
        </w:rPr>
        <w:t>108.106</w:t>
      </w:r>
      <w:r w:rsidRPr="00E972EC">
        <w:rPr>
          <w:rFonts w:ascii="Times New Roman" w:hAnsi="Times New Roman" w:cs="Times New Roman"/>
          <w:color w:val="000000" w:themeColor="text1"/>
          <w:lang w:val="sr-Cyrl-CS"/>
        </w:rPr>
        <w:t xml:space="preserve"> хиљада динара што је 84% од планираног  пословног губитка.  На мање оставрен пословни губитак у односу на план,  утицао је већа реализација пословних прихода у односу на пословне расходе за 4%</w:t>
      </w:r>
    </w:p>
    <w:p w:rsidR="00AF76F1" w:rsidRPr="00E972EC" w:rsidRDefault="00AF76F1" w:rsidP="00AF76F1">
      <w:pPr>
        <w:spacing w:before="200" w:after="200"/>
        <w:jc w:val="both"/>
        <w:rPr>
          <w:rFonts w:ascii="Times New Roman" w:hAnsi="Times New Roman" w:cs="Times New Roman"/>
          <w:b/>
          <w:i/>
          <w:color w:val="000000" w:themeColor="text1"/>
          <w:lang w:val="sr-Cyrl-CS"/>
        </w:rPr>
      </w:pPr>
      <w:r w:rsidRPr="00E972EC">
        <w:rPr>
          <w:rFonts w:ascii="Times New Roman" w:hAnsi="Times New Roman" w:cs="Times New Roman"/>
          <w:b/>
          <w:i/>
          <w:color w:val="000000" w:themeColor="text1"/>
          <w:lang w:val="sr-Cyrl-CS"/>
        </w:rPr>
        <w:t>Финансијски приходи и финансијски расходи</w:t>
      </w:r>
    </w:p>
    <w:p w:rsidR="00AF76F1" w:rsidRPr="00E972EC" w:rsidRDefault="00AF76F1" w:rsidP="00AF76F1">
      <w:pPr>
        <w:spacing w:before="200" w:after="200"/>
        <w:ind w:firstLine="720"/>
        <w:jc w:val="both"/>
        <w:rPr>
          <w:rFonts w:ascii="Times New Roman" w:hAnsi="Times New Roman" w:cs="Times New Roman"/>
          <w:color w:val="000000" w:themeColor="text1"/>
        </w:rPr>
      </w:pPr>
      <w:r w:rsidRPr="00E972EC">
        <w:rPr>
          <w:rFonts w:ascii="Times New Roman" w:hAnsi="Times New Roman" w:cs="Times New Roman"/>
          <w:i/>
          <w:color w:val="000000" w:themeColor="text1"/>
        </w:rPr>
        <w:t xml:space="preserve">Финансијски приходи </w:t>
      </w:r>
      <w:r w:rsidRPr="00E972EC">
        <w:rPr>
          <w:rFonts w:ascii="Times New Roman" w:hAnsi="Times New Roman" w:cs="Times New Roman"/>
          <w:color w:val="000000" w:themeColor="text1"/>
        </w:rPr>
        <w:t>за девет месеци  2017.године, износе 10.042 хиљада динара и реализовани су са 80% у односу на план.  У оквиру финансијских прихода,  приходи од камата по депозитима и затезна камата на потраживања,   реализовани   су у износу од 9.963 хиљада динара и за 10% су мањи од планираних. У овом износу   са 80,01% учествује камата по депозитима док је 19,11% затезна камата по основу потраживања.</w:t>
      </w:r>
    </w:p>
    <w:p w:rsidR="00AF76F1" w:rsidRPr="00E972EC" w:rsidRDefault="00AF76F1" w:rsidP="00AF76F1">
      <w:pPr>
        <w:spacing w:before="200" w:after="200"/>
        <w:jc w:val="both"/>
        <w:rPr>
          <w:rFonts w:ascii="Times New Roman" w:hAnsi="Times New Roman" w:cs="Times New Roman"/>
          <w:b/>
          <w:i/>
          <w:color w:val="000000" w:themeColor="text1"/>
          <w:lang w:val="sr-Cyrl-CS"/>
        </w:rPr>
      </w:pPr>
      <w:r w:rsidRPr="00E972EC">
        <w:rPr>
          <w:rFonts w:ascii="Times New Roman" w:hAnsi="Times New Roman" w:cs="Times New Roman"/>
          <w:b/>
          <w:i/>
          <w:color w:val="000000" w:themeColor="text1"/>
          <w:lang w:val="sr-Cyrl-CS"/>
        </w:rPr>
        <w:t>Приходи и расходи  од усклађивања вредности и остали приходи и остали  расходи</w:t>
      </w:r>
    </w:p>
    <w:p w:rsidR="00AF76F1" w:rsidRPr="00E972EC" w:rsidRDefault="00AF76F1" w:rsidP="00AF76F1">
      <w:pPr>
        <w:spacing w:before="200" w:after="200"/>
        <w:jc w:val="both"/>
        <w:rPr>
          <w:rFonts w:ascii="Times New Roman" w:hAnsi="Times New Roman" w:cs="Times New Roman"/>
          <w:color w:val="000000" w:themeColor="text1"/>
          <w:lang w:val="sr-Cyrl-CS"/>
        </w:rPr>
      </w:pPr>
      <w:r w:rsidRPr="00E972EC">
        <w:rPr>
          <w:rFonts w:ascii="Times New Roman" w:hAnsi="Times New Roman" w:cs="Times New Roman"/>
          <w:color w:val="000000" w:themeColor="text1"/>
          <w:lang w:val="sr-Cyrl-CS"/>
        </w:rPr>
        <w:t xml:space="preserve"> </w:t>
      </w:r>
      <w:r w:rsidRPr="00E972EC">
        <w:rPr>
          <w:rFonts w:ascii="Times New Roman" w:hAnsi="Times New Roman" w:cs="Times New Roman"/>
          <w:color w:val="000000" w:themeColor="text1"/>
          <w:lang w:val="sr-Cyrl-CS"/>
        </w:rPr>
        <w:tab/>
        <w:t>Приходи од усклађивања вредности односе се на наплаћена раније исправљена потраживања и мањи су у односу на планирану наплату за 65%.</w:t>
      </w:r>
    </w:p>
    <w:p w:rsidR="00AF76F1" w:rsidRPr="00E972EC" w:rsidRDefault="00AF76F1" w:rsidP="00AF76F1">
      <w:pPr>
        <w:spacing w:before="200" w:after="200"/>
        <w:jc w:val="both"/>
        <w:rPr>
          <w:rFonts w:ascii="Times New Roman" w:hAnsi="Times New Roman" w:cs="Times New Roman"/>
          <w:color w:val="000000" w:themeColor="text1"/>
          <w:lang w:val="sr-Cyrl-CS"/>
        </w:rPr>
      </w:pPr>
      <w:r w:rsidRPr="00E972EC">
        <w:rPr>
          <w:rFonts w:ascii="Times New Roman" w:hAnsi="Times New Roman" w:cs="Times New Roman"/>
          <w:color w:val="000000" w:themeColor="text1"/>
          <w:lang w:val="sr-Cyrl-CS"/>
        </w:rPr>
        <w:tab/>
        <w:t>Расходи од усклађивања вредности односе се на индиректну исправку потраживања за која постоји ризик од немогућности наплате. Ови расходи су мањи у односу на планиране за 30%.</w:t>
      </w:r>
    </w:p>
    <w:p w:rsidR="00AF76F1" w:rsidRPr="00E972EC" w:rsidRDefault="00AF76F1" w:rsidP="00AF76F1">
      <w:pPr>
        <w:spacing w:before="200" w:after="200"/>
        <w:jc w:val="both"/>
        <w:rPr>
          <w:rFonts w:ascii="Times New Roman" w:hAnsi="Times New Roman" w:cs="Times New Roman"/>
          <w:color w:val="000000" w:themeColor="text1"/>
        </w:rPr>
      </w:pPr>
      <w:r w:rsidRPr="00E972EC">
        <w:rPr>
          <w:rFonts w:ascii="Times New Roman" w:hAnsi="Times New Roman" w:cs="Times New Roman"/>
          <w:color w:val="000000" w:themeColor="text1"/>
          <w:lang w:val="sr-Cyrl-CS"/>
        </w:rPr>
        <w:t xml:space="preserve">Остали приходи као и остали  расходи </w:t>
      </w:r>
      <w:r w:rsidRPr="00E972EC">
        <w:rPr>
          <w:rFonts w:ascii="Times New Roman" w:hAnsi="Times New Roman" w:cs="Times New Roman"/>
          <w:i/>
          <w:color w:val="000000" w:themeColor="text1"/>
          <w:lang w:val="sr-Cyrl-CS"/>
        </w:rPr>
        <w:t xml:space="preserve"> </w:t>
      </w:r>
      <w:r w:rsidRPr="00E972EC">
        <w:rPr>
          <w:rFonts w:ascii="Times New Roman" w:hAnsi="Times New Roman" w:cs="Times New Roman"/>
          <w:color w:val="000000" w:themeColor="text1"/>
          <w:lang w:val="sr-Cyrl-CS"/>
        </w:rPr>
        <w:t>реализовани у односу на план од 46% код осталих прихода и 21% код осталих расхода.</w:t>
      </w:r>
    </w:p>
    <w:p w:rsidR="00AF76F1" w:rsidRPr="00E972EC" w:rsidRDefault="00AF76F1" w:rsidP="00AF76F1">
      <w:pPr>
        <w:spacing w:before="200" w:after="200"/>
        <w:jc w:val="both"/>
        <w:rPr>
          <w:rFonts w:ascii="Times New Roman" w:hAnsi="Times New Roman" w:cs="Times New Roman"/>
          <w:b/>
          <w:i/>
          <w:color w:val="000000" w:themeColor="text1"/>
        </w:rPr>
      </w:pPr>
      <w:r w:rsidRPr="00E972EC">
        <w:rPr>
          <w:rFonts w:ascii="Times New Roman" w:hAnsi="Times New Roman" w:cs="Times New Roman"/>
          <w:b/>
          <w:i/>
          <w:color w:val="000000" w:themeColor="text1"/>
        </w:rPr>
        <w:t>Исправка грешке из ранијег периода</w:t>
      </w:r>
    </w:p>
    <w:p w:rsidR="00AF76F1" w:rsidRPr="00E972EC" w:rsidRDefault="00AF76F1" w:rsidP="00AF76F1">
      <w:pPr>
        <w:spacing w:before="200" w:after="200"/>
        <w:ind w:firstLine="720"/>
        <w:jc w:val="both"/>
        <w:rPr>
          <w:rFonts w:ascii="Times New Roman" w:hAnsi="Times New Roman" w:cs="Times New Roman"/>
          <w:color w:val="000000" w:themeColor="text1"/>
        </w:rPr>
      </w:pPr>
      <w:r w:rsidRPr="00E972EC">
        <w:rPr>
          <w:rFonts w:ascii="Times New Roman" w:hAnsi="Times New Roman" w:cs="Times New Roman"/>
          <w:color w:val="000000" w:themeColor="text1"/>
        </w:rPr>
        <w:t>На овој позицији је исказан расход из ранијих година, односно накнадо добијених докумената издатих у  претходној години. Укупан ефекат исправке грешке из ранијег периода је 173 хиљада динара и мањи  је за 71% од планираних.</w:t>
      </w:r>
    </w:p>
    <w:p w:rsidR="00AF76F1" w:rsidRPr="00E972EC" w:rsidRDefault="00AF76F1" w:rsidP="00AF76F1">
      <w:pPr>
        <w:spacing w:before="200" w:after="200"/>
        <w:jc w:val="both"/>
        <w:rPr>
          <w:rFonts w:ascii="Times New Roman" w:hAnsi="Times New Roman" w:cs="Times New Roman"/>
          <w:b/>
          <w:i/>
          <w:color w:val="000000" w:themeColor="text1"/>
          <w:lang w:val="sr-Cyrl-CS"/>
        </w:rPr>
      </w:pPr>
      <w:r w:rsidRPr="00E972EC">
        <w:rPr>
          <w:rFonts w:ascii="Times New Roman" w:hAnsi="Times New Roman" w:cs="Times New Roman"/>
          <w:b/>
          <w:i/>
          <w:color w:val="000000" w:themeColor="text1"/>
          <w:lang w:val="sr-Cyrl-CS"/>
        </w:rPr>
        <w:t>Нето губитак периода</w:t>
      </w:r>
    </w:p>
    <w:p w:rsidR="00AF76F1" w:rsidRPr="00E972EC" w:rsidRDefault="00AF76F1" w:rsidP="00AF76F1">
      <w:pPr>
        <w:spacing w:before="200" w:after="200"/>
        <w:ind w:firstLine="720"/>
        <w:jc w:val="both"/>
        <w:rPr>
          <w:rFonts w:ascii="Times New Roman" w:hAnsi="Times New Roman" w:cs="Times New Roman"/>
          <w:color w:val="000000" w:themeColor="text1"/>
          <w:lang w:val="sr-Cyrl-CS"/>
        </w:rPr>
      </w:pPr>
      <w:r w:rsidRPr="00E972EC">
        <w:rPr>
          <w:rFonts w:ascii="Times New Roman" w:hAnsi="Times New Roman" w:cs="Times New Roman"/>
          <w:color w:val="000000" w:themeColor="text1"/>
          <w:lang w:val="sr-Cyrl-CS"/>
        </w:rPr>
        <w:t>Губитак пре опрезивања и нето губитак периода за  период 01.01. до 30.09.2017.године  реализован је са 86% у односу на планирани губитак за исти период  2017.године и износи  98.505 хиљада динара.</w:t>
      </w:r>
    </w:p>
    <w:p w:rsidR="004C5BDC" w:rsidRPr="00E972EC" w:rsidRDefault="004C5BDC" w:rsidP="004C5BDC">
      <w:pPr>
        <w:rPr>
          <w:rFonts w:ascii="Times New Roman" w:hAnsi="Times New Roman" w:cs="Times New Roman"/>
          <w:color w:val="000000" w:themeColor="text1"/>
          <w:lang w:eastAsia="en-US"/>
        </w:rPr>
      </w:pPr>
    </w:p>
    <w:p w:rsidR="004C5BDC" w:rsidRPr="00E972EC" w:rsidRDefault="004C5BDC" w:rsidP="004C5BDC">
      <w:pPr>
        <w:rPr>
          <w:color w:val="000000" w:themeColor="text1"/>
          <w:sz w:val="16"/>
          <w:szCs w:val="16"/>
          <w:lang w:val="sr-Cyrl-CS"/>
        </w:rPr>
      </w:pPr>
      <w:r w:rsidRPr="00E972EC">
        <w:rPr>
          <w:color w:val="000000" w:themeColor="text1"/>
          <w:lang w:val="sr-Cyrl-CS"/>
        </w:rPr>
        <w:tab/>
      </w:r>
      <w:r w:rsidRPr="00E972EC">
        <w:rPr>
          <w:color w:val="000000" w:themeColor="text1"/>
          <w:lang w:val="sr-Cyrl-CS"/>
        </w:rPr>
        <w:tab/>
      </w:r>
      <w:r w:rsidRPr="00E972EC">
        <w:rPr>
          <w:color w:val="000000" w:themeColor="text1"/>
          <w:lang w:val="sr-Cyrl-CS"/>
        </w:rPr>
        <w:tab/>
      </w:r>
      <w:r w:rsidRPr="00E972EC">
        <w:rPr>
          <w:color w:val="000000" w:themeColor="text1"/>
          <w:lang w:val="sr-Cyrl-CS"/>
        </w:rPr>
        <w:tab/>
      </w:r>
      <w:r w:rsidRPr="00E972EC">
        <w:rPr>
          <w:color w:val="000000" w:themeColor="text1"/>
          <w:lang w:val="sr-Cyrl-CS"/>
        </w:rPr>
        <w:tab/>
      </w:r>
      <w:r w:rsidRPr="00E972EC">
        <w:rPr>
          <w:color w:val="000000" w:themeColor="text1"/>
          <w:lang w:val="sr-Cyrl-CS"/>
        </w:rPr>
        <w:tab/>
      </w:r>
      <w:r w:rsidRPr="00E972EC">
        <w:rPr>
          <w:color w:val="000000" w:themeColor="text1"/>
          <w:lang w:val="sr-Cyrl-CS"/>
        </w:rPr>
        <w:tab/>
      </w:r>
      <w:r w:rsidRPr="00E972EC">
        <w:rPr>
          <w:color w:val="000000" w:themeColor="text1"/>
          <w:lang w:val="sr-Cyrl-CS"/>
        </w:rPr>
        <w:tab/>
      </w:r>
      <w:r w:rsidRPr="00E972EC">
        <w:rPr>
          <w:color w:val="000000" w:themeColor="text1"/>
          <w:lang w:val="sr-Cyrl-CS"/>
        </w:rPr>
        <w:tab/>
      </w:r>
      <w:r w:rsidRPr="00E972EC">
        <w:rPr>
          <w:color w:val="000000" w:themeColor="text1"/>
          <w:lang w:val="sr-Cyrl-CS"/>
        </w:rPr>
        <w:tab/>
      </w:r>
      <w:r w:rsidRPr="00E972EC">
        <w:rPr>
          <w:color w:val="000000" w:themeColor="text1"/>
          <w:lang w:val="sr-Cyrl-CS"/>
        </w:rPr>
        <w:tab/>
      </w:r>
      <w:r w:rsidRPr="00E972EC">
        <w:rPr>
          <w:color w:val="000000" w:themeColor="text1"/>
          <w:sz w:val="16"/>
          <w:szCs w:val="16"/>
          <w:lang w:val="sr-Cyrl-CS"/>
        </w:rPr>
        <w:t>У 000 дин</w:t>
      </w:r>
    </w:p>
    <w:p w:rsidR="00603641" w:rsidRPr="00E972EC" w:rsidRDefault="007F528D" w:rsidP="00E972EC">
      <w:pPr>
        <w:pStyle w:val="Heading2"/>
        <w:rPr>
          <w:color w:val="000000" w:themeColor="text1"/>
          <w:lang w:val="sr-Cyrl-CS"/>
        </w:rPr>
      </w:pPr>
      <w:bookmarkStart w:id="63" w:name="_Toc465256008"/>
      <w:bookmarkStart w:id="64" w:name="_Toc481060161"/>
      <w:r w:rsidRPr="00E972EC">
        <w:rPr>
          <w:rFonts w:ascii="Times New Roman" w:hAnsi="Times New Roman" w:cs="Times New Roman"/>
          <w:color w:val="000000" w:themeColor="text1"/>
          <w:sz w:val="24"/>
          <w:szCs w:val="24"/>
          <w:lang w:val="ru-RU"/>
        </w:rPr>
        <w:t>1</w:t>
      </w:r>
      <w:r w:rsidR="00310CAF" w:rsidRPr="00E972EC">
        <w:rPr>
          <w:rFonts w:ascii="Times New Roman" w:hAnsi="Times New Roman" w:cs="Times New Roman"/>
          <w:color w:val="000000" w:themeColor="text1"/>
          <w:sz w:val="24"/>
          <w:szCs w:val="24"/>
          <w:lang w:val="ru-RU"/>
        </w:rPr>
        <w:t>2</w:t>
      </w:r>
      <w:r w:rsidRPr="00E972EC">
        <w:rPr>
          <w:rFonts w:ascii="Times New Roman" w:hAnsi="Times New Roman" w:cs="Times New Roman"/>
          <w:color w:val="000000" w:themeColor="text1"/>
          <w:sz w:val="24"/>
          <w:szCs w:val="24"/>
          <w:lang w:val="ru-RU"/>
        </w:rPr>
        <w:t xml:space="preserve">.3.2. Биланс стања на дан </w:t>
      </w:r>
      <w:r w:rsidR="00226E0D" w:rsidRPr="00E972EC">
        <w:rPr>
          <w:rFonts w:ascii="Times New Roman" w:hAnsi="Times New Roman" w:cs="Times New Roman"/>
          <w:color w:val="000000" w:themeColor="text1"/>
          <w:sz w:val="24"/>
          <w:szCs w:val="24"/>
          <w:lang w:val="ru-RU"/>
        </w:rPr>
        <w:t>30.0</w:t>
      </w:r>
      <w:bookmarkEnd w:id="63"/>
      <w:r w:rsidR="001D4B1A" w:rsidRPr="00E972EC">
        <w:rPr>
          <w:rFonts w:ascii="Times New Roman" w:hAnsi="Times New Roman" w:cs="Times New Roman"/>
          <w:color w:val="000000" w:themeColor="text1"/>
          <w:sz w:val="24"/>
          <w:szCs w:val="24"/>
        </w:rPr>
        <w:t>9</w:t>
      </w:r>
      <w:r w:rsidR="00A16411" w:rsidRPr="00E972EC">
        <w:rPr>
          <w:rFonts w:ascii="Times New Roman" w:hAnsi="Times New Roman" w:cs="Times New Roman"/>
          <w:color w:val="000000" w:themeColor="text1"/>
          <w:sz w:val="24"/>
          <w:szCs w:val="24"/>
        </w:rPr>
        <w:t>.201</w:t>
      </w:r>
      <w:r w:rsidR="00226E0D" w:rsidRPr="00E972EC">
        <w:rPr>
          <w:rFonts w:ascii="Times New Roman" w:hAnsi="Times New Roman" w:cs="Times New Roman"/>
          <w:color w:val="000000" w:themeColor="text1"/>
          <w:sz w:val="24"/>
          <w:szCs w:val="24"/>
          <w:lang w:val="sr-Cyrl-CS"/>
        </w:rPr>
        <w:t>7</w:t>
      </w:r>
      <w:bookmarkEnd w:id="64"/>
    </w:p>
    <w:p w:rsidR="00226E0D" w:rsidRPr="00E972EC" w:rsidRDefault="00226E0D" w:rsidP="00603641">
      <w:pPr>
        <w:rPr>
          <w:color w:val="000000" w:themeColor="text1"/>
          <w:lang w:val="sr-Cyrl-CS"/>
        </w:rPr>
      </w:pPr>
    </w:p>
    <w:p w:rsidR="001D4B1A" w:rsidRPr="00E972EC" w:rsidRDefault="001D4B1A" w:rsidP="001D4B1A">
      <w:pPr>
        <w:jc w:val="center"/>
        <w:rPr>
          <w:color w:val="000000" w:themeColor="text1"/>
          <w:sz w:val="16"/>
          <w:szCs w:val="16"/>
          <w:lang w:val="sr-Cyrl-CS"/>
        </w:rPr>
      </w:pPr>
      <w:bookmarkStart w:id="65" w:name="_Toc465256009"/>
      <w:bookmarkStart w:id="66" w:name="_Toc481060162"/>
      <w:r w:rsidRPr="00E972EC">
        <w:rPr>
          <w:color w:val="000000" w:themeColor="text1"/>
          <w:sz w:val="16"/>
          <w:szCs w:val="16"/>
          <w:lang w:val="sr-Cyrl-CS"/>
        </w:rPr>
        <w:t>Позиције биланса  стања које на дан 30.09.2017.године имају салдо</w:t>
      </w:r>
    </w:p>
    <w:tbl>
      <w:tblPr>
        <w:tblW w:w="10132" w:type="dxa"/>
        <w:tblInd w:w="96" w:type="dxa"/>
        <w:tblLook w:val="04A0"/>
      </w:tblPr>
      <w:tblGrid>
        <w:gridCol w:w="794"/>
        <w:gridCol w:w="3510"/>
        <w:gridCol w:w="540"/>
        <w:gridCol w:w="900"/>
        <w:gridCol w:w="990"/>
        <w:gridCol w:w="236"/>
        <w:gridCol w:w="844"/>
        <w:gridCol w:w="1056"/>
        <w:gridCol w:w="319"/>
        <w:gridCol w:w="633"/>
        <w:gridCol w:w="310"/>
      </w:tblGrid>
      <w:tr w:rsidR="001D4B1A" w:rsidRPr="00E972EC" w:rsidTr="005D5096">
        <w:trPr>
          <w:gridAfter w:val="1"/>
          <w:wAfter w:w="310" w:type="dxa"/>
          <w:trHeight w:val="255"/>
        </w:trPr>
        <w:tc>
          <w:tcPr>
            <w:tcW w:w="9822" w:type="dxa"/>
            <w:gridSpan w:val="10"/>
            <w:tcBorders>
              <w:top w:val="nil"/>
              <w:left w:val="nil"/>
              <w:bottom w:val="nil"/>
              <w:right w:val="nil"/>
            </w:tcBorders>
            <w:shd w:val="clear" w:color="auto" w:fill="auto"/>
            <w:vAlign w:val="center"/>
            <w:hideMark/>
          </w:tcPr>
          <w:p w:rsidR="001D4B1A" w:rsidRPr="00E972EC" w:rsidRDefault="001D4B1A" w:rsidP="005D5096">
            <w:pPr>
              <w:jc w:val="center"/>
              <w:rPr>
                <w:rFonts w:eastAsia="Times New Roman"/>
                <w:color w:val="000000" w:themeColor="text1"/>
                <w:sz w:val="14"/>
                <w:szCs w:val="14"/>
              </w:rPr>
            </w:pPr>
          </w:p>
        </w:tc>
      </w:tr>
      <w:tr w:rsidR="001D4B1A" w:rsidRPr="00E972EC" w:rsidTr="005D5096">
        <w:trPr>
          <w:trHeight w:val="255"/>
        </w:trPr>
        <w:tc>
          <w:tcPr>
            <w:tcW w:w="822" w:type="dxa"/>
            <w:tcBorders>
              <w:top w:val="nil"/>
              <w:left w:val="nil"/>
              <w:bottom w:val="nil"/>
              <w:right w:val="nil"/>
            </w:tcBorders>
            <w:shd w:val="clear" w:color="auto" w:fill="auto"/>
            <w:vAlign w:val="center"/>
            <w:hideMark/>
          </w:tcPr>
          <w:p w:rsidR="001D4B1A" w:rsidRPr="00E972EC" w:rsidRDefault="001D4B1A" w:rsidP="005D5096">
            <w:pPr>
              <w:jc w:val="center"/>
              <w:rPr>
                <w:rFonts w:eastAsia="Times New Roman"/>
                <w:color w:val="000000" w:themeColor="text1"/>
                <w:sz w:val="14"/>
                <w:szCs w:val="14"/>
              </w:rPr>
            </w:pPr>
          </w:p>
        </w:tc>
        <w:tc>
          <w:tcPr>
            <w:tcW w:w="3510" w:type="dxa"/>
            <w:tcBorders>
              <w:top w:val="nil"/>
              <w:left w:val="nil"/>
              <w:bottom w:val="nil"/>
              <w:right w:val="nil"/>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p>
        </w:tc>
        <w:tc>
          <w:tcPr>
            <w:tcW w:w="540" w:type="dxa"/>
            <w:tcBorders>
              <w:top w:val="nil"/>
              <w:left w:val="nil"/>
              <w:bottom w:val="nil"/>
              <w:right w:val="nil"/>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p>
        </w:tc>
        <w:tc>
          <w:tcPr>
            <w:tcW w:w="900" w:type="dxa"/>
            <w:tcBorders>
              <w:top w:val="nil"/>
              <w:left w:val="nil"/>
              <w:bottom w:val="nil"/>
              <w:right w:val="nil"/>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p>
        </w:tc>
        <w:tc>
          <w:tcPr>
            <w:tcW w:w="990" w:type="dxa"/>
            <w:tcBorders>
              <w:top w:val="nil"/>
              <w:left w:val="nil"/>
              <w:bottom w:val="nil"/>
              <w:right w:val="nil"/>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p>
        </w:tc>
        <w:tc>
          <w:tcPr>
            <w:tcW w:w="236" w:type="dxa"/>
            <w:tcBorders>
              <w:top w:val="nil"/>
              <w:left w:val="nil"/>
              <w:bottom w:val="nil"/>
              <w:right w:val="nil"/>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p>
        </w:tc>
        <w:tc>
          <w:tcPr>
            <w:tcW w:w="2210" w:type="dxa"/>
            <w:gridSpan w:val="3"/>
            <w:tcBorders>
              <w:top w:val="nil"/>
              <w:left w:val="nil"/>
              <w:bottom w:val="nil"/>
              <w:right w:val="nil"/>
            </w:tcBorders>
            <w:shd w:val="clear" w:color="auto" w:fill="auto"/>
            <w:noWrap/>
            <w:vAlign w:val="center"/>
            <w:hideMark/>
          </w:tcPr>
          <w:p w:rsidR="001D4B1A" w:rsidRPr="00E972EC" w:rsidRDefault="001D4B1A" w:rsidP="005D5096">
            <w:pPr>
              <w:rPr>
                <w:rFonts w:eastAsia="Times New Roman"/>
                <w:color w:val="000000" w:themeColor="text1"/>
                <w:sz w:val="14"/>
                <w:szCs w:val="14"/>
              </w:rPr>
            </w:pPr>
          </w:p>
        </w:tc>
        <w:tc>
          <w:tcPr>
            <w:tcW w:w="924" w:type="dxa"/>
            <w:gridSpan w:val="2"/>
            <w:tcBorders>
              <w:top w:val="nil"/>
              <w:left w:val="nil"/>
              <w:bottom w:val="nil"/>
              <w:right w:val="nil"/>
            </w:tcBorders>
            <w:shd w:val="clear" w:color="auto" w:fill="auto"/>
            <w:noWrap/>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у 000 динара</w:t>
            </w:r>
          </w:p>
        </w:tc>
      </w:tr>
      <w:tr w:rsidR="001D4B1A" w:rsidRPr="00E972EC" w:rsidTr="005D5096">
        <w:trPr>
          <w:gridAfter w:val="1"/>
          <w:wAfter w:w="310" w:type="dxa"/>
          <w:trHeight w:val="20"/>
        </w:trPr>
        <w:tc>
          <w:tcPr>
            <w:tcW w:w="8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Група рачуна, рачун</w:t>
            </w:r>
          </w:p>
        </w:tc>
        <w:tc>
          <w:tcPr>
            <w:tcW w:w="35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П О З И Ц И Ј А</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АОП</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 xml:space="preserve">Стање на дан </w:t>
            </w:r>
            <w:r w:rsidRPr="00E972EC">
              <w:rPr>
                <w:rFonts w:eastAsia="Times New Roman"/>
                <w:color w:val="000000" w:themeColor="text1"/>
                <w:sz w:val="14"/>
                <w:szCs w:val="14"/>
              </w:rPr>
              <w:br/>
              <w:t>31.12.2016.</w:t>
            </w:r>
            <w:r w:rsidRPr="00E972EC">
              <w:rPr>
                <w:rFonts w:eastAsia="Times New Roman"/>
                <w:color w:val="000000" w:themeColor="text1"/>
                <w:sz w:val="14"/>
                <w:szCs w:val="14"/>
              </w:rPr>
              <w:br/>
              <w:t>Претходна година</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 xml:space="preserve">Планирано стање </w:t>
            </w:r>
            <w:r w:rsidRPr="00E972EC">
              <w:rPr>
                <w:rFonts w:eastAsia="Times New Roman"/>
                <w:color w:val="000000" w:themeColor="text1"/>
                <w:sz w:val="14"/>
                <w:szCs w:val="14"/>
              </w:rPr>
              <w:br/>
              <w:t>на дан 31.12.2017. Текућа година</w:t>
            </w:r>
          </w:p>
        </w:tc>
        <w:tc>
          <w:tcPr>
            <w:tcW w:w="2136" w:type="dxa"/>
            <w:gridSpan w:val="3"/>
            <w:tcBorders>
              <w:top w:val="single" w:sz="4" w:space="0" w:color="auto"/>
              <w:left w:val="nil"/>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30.09.2017</w:t>
            </w:r>
          </w:p>
        </w:tc>
        <w:tc>
          <w:tcPr>
            <w:tcW w:w="92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Индекс реализација 30.09.2017 /                  план 30.09.2017</w:t>
            </w:r>
          </w:p>
        </w:tc>
      </w:tr>
      <w:tr w:rsidR="001D4B1A" w:rsidRPr="00E972EC" w:rsidTr="005D5096">
        <w:trPr>
          <w:gridAfter w:val="1"/>
          <w:wAfter w:w="310" w:type="dxa"/>
          <w:trHeight w:val="20"/>
        </w:trPr>
        <w:tc>
          <w:tcPr>
            <w:tcW w:w="822" w:type="dxa"/>
            <w:vMerge/>
            <w:tcBorders>
              <w:top w:val="single" w:sz="4" w:space="0" w:color="auto"/>
              <w:left w:val="single" w:sz="4" w:space="0" w:color="auto"/>
              <w:bottom w:val="single" w:sz="4" w:space="0" w:color="auto"/>
              <w:right w:val="single" w:sz="4" w:space="0" w:color="auto"/>
            </w:tcBorders>
            <w:vAlign w:val="center"/>
            <w:hideMark/>
          </w:tcPr>
          <w:p w:rsidR="001D4B1A" w:rsidRPr="00E972EC" w:rsidRDefault="001D4B1A" w:rsidP="005D5096">
            <w:pPr>
              <w:rPr>
                <w:rFonts w:eastAsia="Times New Roman"/>
                <w:color w:val="000000" w:themeColor="text1"/>
                <w:sz w:val="14"/>
                <w:szCs w:val="14"/>
              </w:rPr>
            </w:pPr>
          </w:p>
        </w:tc>
        <w:tc>
          <w:tcPr>
            <w:tcW w:w="3510" w:type="dxa"/>
            <w:vMerge/>
            <w:tcBorders>
              <w:top w:val="single" w:sz="4" w:space="0" w:color="auto"/>
              <w:left w:val="single" w:sz="4" w:space="0" w:color="auto"/>
              <w:bottom w:val="single" w:sz="4" w:space="0" w:color="auto"/>
              <w:right w:val="single" w:sz="4" w:space="0" w:color="auto"/>
            </w:tcBorders>
            <w:vAlign w:val="center"/>
            <w:hideMark/>
          </w:tcPr>
          <w:p w:rsidR="001D4B1A" w:rsidRPr="00E972EC" w:rsidRDefault="001D4B1A" w:rsidP="005D5096">
            <w:pPr>
              <w:rPr>
                <w:rFonts w:eastAsia="Times New Roman"/>
                <w:color w:val="000000" w:themeColor="text1"/>
                <w:sz w:val="14"/>
                <w:szCs w:val="14"/>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1D4B1A" w:rsidRPr="00E972EC" w:rsidRDefault="001D4B1A" w:rsidP="005D5096">
            <w:pPr>
              <w:rPr>
                <w:rFonts w:eastAsia="Times New Roman"/>
                <w:color w:val="000000" w:themeColor="text1"/>
                <w:sz w:val="14"/>
                <w:szCs w:val="14"/>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1D4B1A" w:rsidRPr="00E972EC" w:rsidRDefault="001D4B1A" w:rsidP="005D5096">
            <w:pPr>
              <w:rPr>
                <w:rFonts w:eastAsia="Times New Roman"/>
                <w:color w:val="000000" w:themeColor="text1"/>
                <w:sz w:val="14"/>
                <w:szCs w:val="14"/>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1D4B1A" w:rsidRPr="00E972EC" w:rsidRDefault="001D4B1A" w:rsidP="005D5096">
            <w:pPr>
              <w:rPr>
                <w:rFonts w:eastAsia="Times New Roman"/>
                <w:color w:val="000000" w:themeColor="text1"/>
                <w:sz w:val="14"/>
                <w:szCs w:val="14"/>
              </w:rPr>
            </w:pPr>
          </w:p>
        </w:tc>
        <w:tc>
          <w:tcPr>
            <w:tcW w:w="1080" w:type="dxa"/>
            <w:gridSpan w:val="2"/>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План</w:t>
            </w:r>
          </w:p>
        </w:tc>
        <w:tc>
          <w:tcPr>
            <w:tcW w:w="1056"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br/>
              <w:t>Реализација</w:t>
            </w:r>
          </w:p>
        </w:tc>
        <w:tc>
          <w:tcPr>
            <w:tcW w:w="924" w:type="dxa"/>
            <w:gridSpan w:val="2"/>
            <w:vMerge/>
            <w:tcBorders>
              <w:top w:val="single" w:sz="4" w:space="0" w:color="auto"/>
              <w:left w:val="single" w:sz="4" w:space="0" w:color="auto"/>
              <w:bottom w:val="single" w:sz="4" w:space="0" w:color="auto"/>
              <w:right w:val="single" w:sz="4" w:space="0" w:color="auto"/>
            </w:tcBorders>
            <w:vAlign w:val="center"/>
            <w:hideMark/>
          </w:tcPr>
          <w:p w:rsidR="001D4B1A" w:rsidRPr="00E972EC" w:rsidRDefault="001D4B1A" w:rsidP="005D5096">
            <w:pPr>
              <w:rPr>
                <w:rFonts w:eastAsia="Times New Roman"/>
                <w:color w:val="000000" w:themeColor="text1"/>
                <w:sz w:val="14"/>
                <w:szCs w:val="14"/>
              </w:rPr>
            </w:pPr>
          </w:p>
        </w:tc>
      </w:tr>
      <w:tr w:rsidR="001D4B1A" w:rsidRPr="00E972EC" w:rsidTr="005D5096">
        <w:trPr>
          <w:gridAfter w:val="1"/>
          <w:wAfter w:w="310" w:type="dxa"/>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 </w:t>
            </w:r>
          </w:p>
        </w:tc>
        <w:tc>
          <w:tcPr>
            <w:tcW w:w="3510"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rPr>
                <w:rFonts w:eastAsia="Times New Roman"/>
                <w:color w:val="000000" w:themeColor="text1"/>
                <w:sz w:val="14"/>
                <w:szCs w:val="14"/>
              </w:rPr>
            </w:pPr>
            <w:r w:rsidRPr="00E972EC">
              <w:rPr>
                <w:rFonts w:eastAsia="Times New Roman"/>
                <w:color w:val="000000" w:themeColor="text1"/>
                <w:sz w:val="14"/>
                <w:szCs w:val="14"/>
              </w:rPr>
              <w:t>АКТИВА</w:t>
            </w:r>
          </w:p>
        </w:tc>
        <w:tc>
          <w:tcPr>
            <w:tcW w:w="540"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 </w:t>
            </w:r>
          </w:p>
        </w:tc>
        <w:tc>
          <w:tcPr>
            <w:tcW w:w="900"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 </w:t>
            </w:r>
          </w:p>
        </w:tc>
        <w:tc>
          <w:tcPr>
            <w:tcW w:w="990"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 </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 </w:t>
            </w:r>
          </w:p>
        </w:tc>
        <w:tc>
          <w:tcPr>
            <w:tcW w:w="1056"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 </w:t>
            </w:r>
          </w:p>
        </w:tc>
        <w:tc>
          <w:tcPr>
            <w:tcW w:w="924" w:type="dxa"/>
            <w:gridSpan w:val="2"/>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 </w:t>
            </w:r>
          </w:p>
        </w:tc>
      </w:tr>
      <w:tr w:rsidR="001D4B1A" w:rsidRPr="00E972EC" w:rsidTr="005D5096">
        <w:trPr>
          <w:gridAfter w:val="1"/>
          <w:wAfter w:w="310" w:type="dxa"/>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0</w:t>
            </w:r>
          </w:p>
        </w:tc>
        <w:tc>
          <w:tcPr>
            <w:tcW w:w="3510"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rPr>
                <w:rFonts w:eastAsia="Times New Roman"/>
                <w:color w:val="000000" w:themeColor="text1"/>
                <w:sz w:val="14"/>
                <w:szCs w:val="14"/>
              </w:rPr>
            </w:pPr>
            <w:r w:rsidRPr="00E972EC">
              <w:rPr>
                <w:rFonts w:eastAsia="Times New Roman"/>
                <w:color w:val="000000" w:themeColor="text1"/>
                <w:sz w:val="14"/>
                <w:szCs w:val="14"/>
              </w:rPr>
              <w:t>А. УПИСАНИ А НЕУПЛАЋЕНИ КАПИТАЛ</w:t>
            </w:r>
          </w:p>
        </w:tc>
        <w:tc>
          <w:tcPr>
            <w:tcW w:w="540"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001</w:t>
            </w:r>
          </w:p>
        </w:tc>
        <w:tc>
          <w:tcPr>
            <w:tcW w:w="900"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 </w:t>
            </w:r>
          </w:p>
        </w:tc>
        <w:tc>
          <w:tcPr>
            <w:tcW w:w="990"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 </w:t>
            </w:r>
          </w:p>
        </w:tc>
        <w:tc>
          <w:tcPr>
            <w:tcW w:w="1080" w:type="dxa"/>
            <w:gridSpan w:val="2"/>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 </w:t>
            </w:r>
          </w:p>
        </w:tc>
        <w:tc>
          <w:tcPr>
            <w:tcW w:w="1056"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 </w:t>
            </w:r>
          </w:p>
        </w:tc>
        <w:tc>
          <w:tcPr>
            <w:tcW w:w="924" w:type="dxa"/>
            <w:gridSpan w:val="2"/>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 </w:t>
            </w:r>
          </w:p>
        </w:tc>
      </w:tr>
      <w:tr w:rsidR="001D4B1A" w:rsidRPr="00E972EC" w:rsidTr="005D5096">
        <w:trPr>
          <w:gridAfter w:val="1"/>
          <w:wAfter w:w="310" w:type="dxa"/>
          <w:trHeight w:val="20"/>
        </w:trPr>
        <w:tc>
          <w:tcPr>
            <w:tcW w:w="822" w:type="dxa"/>
            <w:tcBorders>
              <w:top w:val="nil"/>
              <w:left w:val="single" w:sz="4" w:space="0" w:color="auto"/>
              <w:bottom w:val="single" w:sz="4" w:space="0" w:color="auto"/>
              <w:right w:val="single" w:sz="4" w:space="0" w:color="auto"/>
            </w:tcBorders>
            <w:shd w:val="clear" w:color="000000" w:fill="D7E4BC"/>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 </w:t>
            </w:r>
          </w:p>
        </w:tc>
        <w:tc>
          <w:tcPr>
            <w:tcW w:w="3510" w:type="dxa"/>
            <w:tcBorders>
              <w:top w:val="nil"/>
              <w:left w:val="nil"/>
              <w:bottom w:val="single" w:sz="4" w:space="0" w:color="auto"/>
              <w:right w:val="single" w:sz="4" w:space="0" w:color="auto"/>
            </w:tcBorders>
            <w:shd w:val="clear" w:color="000000" w:fill="D7E4BC"/>
            <w:vAlign w:val="center"/>
            <w:hideMark/>
          </w:tcPr>
          <w:p w:rsidR="001D4B1A" w:rsidRPr="00E972EC" w:rsidRDefault="001D4B1A" w:rsidP="005D5096">
            <w:pPr>
              <w:rPr>
                <w:rFonts w:eastAsia="Times New Roman"/>
                <w:color w:val="000000" w:themeColor="text1"/>
                <w:sz w:val="14"/>
                <w:szCs w:val="14"/>
              </w:rPr>
            </w:pPr>
            <w:r w:rsidRPr="00E972EC">
              <w:rPr>
                <w:rFonts w:eastAsia="Times New Roman"/>
                <w:color w:val="000000" w:themeColor="text1"/>
                <w:sz w:val="14"/>
                <w:szCs w:val="14"/>
              </w:rPr>
              <w:t xml:space="preserve">Б.СТАЛНА ИМОВИНА </w:t>
            </w:r>
          </w:p>
        </w:tc>
        <w:tc>
          <w:tcPr>
            <w:tcW w:w="540" w:type="dxa"/>
            <w:tcBorders>
              <w:top w:val="nil"/>
              <w:left w:val="nil"/>
              <w:bottom w:val="single" w:sz="4" w:space="0" w:color="auto"/>
              <w:right w:val="single" w:sz="4" w:space="0" w:color="auto"/>
            </w:tcBorders>
            <w:shd w:val="clear" w:color="000000" w:fill="D7E4BC"/>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002</w:t>
            </w:r>
          </w:p>
        </w:tc>
        <w:tc>
          <w:tcPr>
            <w:tcW w:w="900" w:type="dxa"/>
            <w:tcBorders>
              <w:top w:val="nil"/>
              <w:left w:val="nil"/>
              <w:bottom w:val="single" w:sz="4" w:space="0" w:color="auto"/>
              <w:right w:val="single" w:sz="4" w:space="0" w:color="auto"/>
            </w:tcBorders>
            <w:shd w:val="clear" w:color="000000" w:fill="D7E4BC"/>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10,946,901</w:t>
            </w:r>
          </w:p>
        </w:tc>
        <w:tc>
          <w:tcPr>
            <w:tcW w:w="990" w:type="dxa"/>
            <w:tcBorders>
              <w:top w:val="nil"/>
              <w:left w:val="nil"/>
              <w:bottom w:val="single" w:sz="4" w:space="0" w:color="auto"/>
              <w:right w:val="single" w:sz="4" w:space="0" w:color="auto"/>
            </w:tcBorders>
            <w:shd w:val="clear" w:color="000000" w:fill="D7E4BC"/>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13,926,404</w:t>
            </w:r>
          </w:p>
        </w:tc>
        <w:tc>
          <w:tcPr>
            <w:tcW w:w="1080" w:type="dxa"/>
            <w:gridSpan w:val="2"/>
            <w:tcBorders>
              <w:top w:val="nil"/>
              <w:left w:val="nil"/>
              <w:bottom w:val="single" w:sz="4" w:space="0" w:color="auto"/>
              <w:right w:val="single" w:sz="4" w:space="0" w:color="auto"/>
            </w:tcBorders>
            <w:shd w:val="clear" w:color="000000" w:fill="D7E4BC"/>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13,901,105</w:t>
            </w:r>
          </w:p>
        </w:tc>
        <w:tc>
          <w:tcPr>
            <w:tcW w:w="1056" w:type="dxa"/>
            <w:tcBorders>
              <w:top w:val="nil"/>
              <w:left w:val="nil"/>
              <w:bottom w:val="single" w:sz="4" w:space="0" w:color="auto"/>
              <w:right w:val="single" w:sz="4" w:space="0" w:color="auto"/>
            </w:tcBorders>
            <w:shd w:val="clear" w:color="000000" w:fill="D7E4BC"/>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10,910,771</w:t>
            </w:r>
          </w:p>
        </w:tc>
        <w:tc>
          <w:tcPr>
            <w:tcW w:w="924" w:type="dxa"/>
            <w:gridSpan w:val="2"/>
            <w:tcBorders>
              <w:top w:val="nil"/>
              <w:left w:val="nil"/>
              <w:bottom w:val="single" w:sz="4" w:space="0" w:color="auto"/>
              <w:right w:val="single" w:sz="4" w:space="0" w:color="auto"/>
            </w:tcBorders>
            <w:shd w:val="clear" w:color="000000" w:fill="D7E4BC"/>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78</w:t>
            </w:r>
          </w:p>
        </w:tc>
      </w:tr>
      <w:tr w:rsidR="001D4B1A" w:rsidRPr="00E972EC" w:rsidTr="005D5096">
        <w:trPr>
          <w:gridAfter w:val="1"/>
          <w:wAfter w:w="310" w:type="dxa"/>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1</w:t>
            </w:r>
          </w:p>
        </w:tc>
        <w:tc>
          <w:tcPr>
            <w:tcW w:w="3510"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rPr>
                <w:rFonts w:eastAsia="Times New Roman"/>
                <w:color w:val="000000" w:themeColor="text1"/>
                <w:sz w:val="14"/>
                <w:szCs w:val="14"/>
              </w:rPr>
            </w:pPr>
            <w:r w:rsidRPr="00E972EC">
              <w:rPr>
                <w:rFonts w:eastAsia="Times New Roman"/>
                <w:color w:val="000000" w:themeColor="text1"/>
                <w:sz w:val="14"/>
                <w:szCs w:val="14"/>
              </w:rPr>
              <w:t xml:space="preserve">I. НЕМАТЕРИЈАЛНА ИМОВИНА </w:t>
            </w:r>
          </w:p>
        </w:tc>
        <w:tc>
          <w:tcPr>
            <w:tcW w:w="540"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003</w:t>
            </w:r>
          </w:p>
        </w:tc>
        <w:tc>
          <w:tcPr>
            <w:tcW w:w="900"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12,565</w:t>
            </w:r>
          </w:p>
        </w:tc>
        <w:tc>
          <w:tcPr>
            <w:tcW w:w="990"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14,315</w:t>
            </w:r>
          </w:p>
        </w:tc>
        <w:tc>
          <w:tcPr>
            <w:tcW w:w="1080" w:type="dxa"/>
            <w:gridSpan w:val="2"/>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14,428</w:t>
            </w:r>
          </w:p>
        </w:tc>
        <w:tc>
          <w:tcPr>
            <w:tcW w:w="1056"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13,684</w:t>
            </w:r>
          </w:p>
        </w:tc>
        <w:tc>
          <w:tcPr>
            <w:tcW w:w="924" w:type="dxa"/>
            <w:gridSpan w:val="2"/>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95</w:t>
            </w:r>
          </w:p>
        </w:tc>
      </w:tr>
      <w:tr w:rsidR="001D4B1A" w:rsidRPr="00E972EC" w:rsidTr="005D5096">
        <w:trPr>
          <w:gridAfter w:val="1"/>
          <w:wAfter w:w="310" w:type="dxa"/>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2"/>
                <w:szCs w:val="12"/>
              </w:rPr>
            </w:pPr>
            <w:r w:rsidRPr="00E972EC">
              <w:rPr>
                <w:rFonts w:eastAsia="Times New Roman"/>
                <w:color w:val="000000" w:themeColor="text1"/>
                <w:sz w:val="12"/>
                <w:szCs w:val="12"/>
              </w:rPr>
              <w:t>011, 012 и део 019</w:t>
            </w:r>
          </w:p>
        </w:tc>
        <w:tc>
          <w:tcPr>
            <w:tcW w:w="3510"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rPr>
                <w:rFonts w:eastAsia="Times New Roman"/>
                <w:color w:val="000000" w:themeColor="text1"/>
                <w:sz w:val="14"/>
                <w:szCs w:val="14"/>
              </w:rPr>
            </w:pPr>
            <w:r w:rsidRPr="00E972EC">
              <w:rPr>
                <w:rFonts w:eastAsia="Times New Roman"/>
                <w:color w:val="000000" w:themeColor="text1"/>
                <w:sz w:val="14"/>
                <w:szCs w:val="14"/>
              </w:rPr>
              <w:t>2. Концесије, патенти, лиценце, робне и услужне марке, софтвер и остала права</w:t>
            </w:r>
          </w:p>
        </w:tc>
        <w:tc>
          <w:tcPr>
            <w:tcW w:w="540"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005</w:t>
            </w:r>
          </w:p>
        </w:tc>
        <w:tc>
          <w:tcPr>
            <w:tcW w:w="900"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12,565</w:t>
            </w:r>
          </w:p>
        </w:tc>
        <w:tc>
          <w:tcPr>
            <w:tcW w:w="990"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14,315</w:t>
            </w:r>
          </w:p>
        </w:tc>
        <w:tc>
          <w:tcPr>
            <w:tcW w:w="1080" w:type="dxa"/>
            <w:gridSpan w:val="2"/>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14,428</w:t>
            </w:r>
          </w:p>
        </w:tc>
        <w:tc>
          <w:tcPr>
            <w:tcW w:w="1056"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13,684</w:t>
            </w:r>
          </w:p>
        </w:tc>
        <w:tc>
          <w:tcPr>
            <w:tcW w:w="924" w:type="dxa"/>
            <w:gridSpan w:val="2"/>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95</w:t>
            </w:r>
          </w:p>
        </w:tc>
      </w:tr>
      <w:tr w:rsidR="001D4B1A" w:rsidRPr="00E972EC" w:rsidTr="005D5096">
        <w:trPr>
          <w:gridAfter w:val="1"/>
          <w:wAfter w:w="310" w:type="dxa"/>
          <w:trHeight w:val="20"/>
        </w:trPr>
        <w:tc>
          <w:tcPr>
            <w:tcW w:w="822" w:type="dxa"/>
            <w:tcBorders>
              <w:top w:val="nil"/>
              <w:left w:val="single" w:sz="4" w:space="0" w:color="auto"/>
              <w:bottom w:val="single" w:sz="4" w:space="0" w:color="auto"/>
              <w:right w:val="single" w:sz="4" w:space="0" w:color="auto"/>
            </w:tcBorders>
            <w:shd w:val="clear" w:color="000000" w:fill="D7E4BC"/>
            <w:vAlign w:val="center"/>
            <w:hideMark/>
          </w:tcPr>
          <w:p w:rsidR="001D4B1A" w:rsidRPr="00E972EC" w:rsidRDefault="001D4B1A" w:rsidP="005D5096">
            <w:pPr>
              <w:jc w:val="center"/>
              <w:rPr>
                <w:rFonts w:eastAsia="Times New Roman"/>
                <w:color w:val="000000" w:themeColor="text1"/>
                <w:sz w:val="12"/>
                <w:szCs w:val="12"/>
              </w:rPr>
            </w:pPr>
            <w:r w:rsidRPr="00E972EC">
              <w:rPr>
                <w:rFonts w:eastAsia="Times New Roman"/>
                <w:color w:val="000000" w:themeColor="text1"/>
                <w:sz w:val="12"/>
                <w:szCs w:val="12"/>
              </w:rPr>
              <w:t>2</w:t>
            </w:r>
          </w:p>
        </w:tc>
        <w:tc>
          <w:tcPr>
            <w:tcW w:w="3510" w:type="dxa"/>
            <w:tcBorders>
              <w:top w:val="nil"/>
              <w:left w:val="nil"/>
              <w:bottom w:val="single" w:sz="4" w:space="0" w:color="auto"/>
              <w:right w:val="single" w:sz="4" w:space="0" w:color="auto"/>
            </w:tcBorders>
            <w:shd w:val="clear" w:color="000000" w:fill="D7E4BC"/>
            <w:vAlign w:val="center"/>
            <w:hideMark/>
          </w:tcPr>
          <w:p w:rsidR="001D4B1A" w:rsidRPr="00E972EC" w:rsidRDefault="001D4B1A" w:rsidP="005D5096">
            <w:pPr>
              <w:rPr>
                <w:rFonts w:eastAsia="Times New Roman"/>
                <w:color w:val="000000" w:themeColor="text1"/>
                <w:sz w:val="14"/>
                <w:szCs w:val="14"/>
              </w:rPr>
            </w:pPr>
            <w:r w:rsidRPr="00E972EC">
              <w:rPr>
                <w:rFonts w:eastAsia="Times New Roman"/>
                <w:color w:val="000000" w:themeColor="text1"/>
                <w:sz w:val="14"/>
                <w:szCs w:val="14"/>
              </w:rPr>
              <w:t xml:space="preserve">II. НЕКРЕТНИНЕ, ПОСТРОJEЊА И ОПРЕМА </w:t>
            </w:r>
          </w:p>
        </w:tc>
        <w:tc>
          <w:tcPr>
            <w:tcW w:w="540" w:type="dxa"/>
            <w:tcBorders>
              <w:top w:val="nil"/>
              <w:left w:val="nil"/>
              <w:bottom w:val="single" w:sz="4" w:space="0" w:color="auto"/>
              <w:right w:val="single" w:sz="4" w:space="0" w:color="auto"/>
            </w:tcBorders>
            <w:shd w:val="clear" w:color="000000" w:fill="D7E4BC"/>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010</w:t>
            </w:r>
          </w:p>
        </w:tc>
        <w:tc>
          <w:tcPr>
            <w:tcW w:w="900" w:type="dxa"/>
            <w:tcBorders>
              <w:top w:val="nil"/>
              <w:left w:val="nil"/>
              <w:bottom w:val="single" w:sz="4" w:space="0" w:color="auto"/>
              <w:right w:val="single" w:sz="4" w:space="0" w:color="auto"/>
            </w:tcBorders>
            <w:shd w:val="clear" w:color="000000" w:fill="D7E4BC"/>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10,855,192</w:t>
            </w:r>
          </w:p>
        </w:tc>
        <w:tc>
          <w:tcPr>
            <w:tcW w:w="990" w:type="dxa"/>
            <w:tcBorders>
              <w:top w:val="nil"/>
              <w:left w:val="nil"/>
              <w:bottom w:val="single" w:sz="4" w:space="0" w:color="auto"/>
              <w:right w:val="single" w:sz="4" w:space="0" w:color="auto"/>
            </w:tcBorders>
            <w:shd w:val="clear" w:color="000000" w:fill="D7E4BC"/>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13,839,741</w:t>
            </w:r>
          </w:p>
        </w:tc>
        <w:tc>
          <w:tcPr>
            <w:tcW w:w="1080" w:type="dxa"/>
            <w:gridSpan w:val="2"/>
            <w:tcBorders>
              <w:top w:val="nil"/>
              <w:left w:val="nil"/>
              <w:bottom w:val="single" w:sz="4" w:space="0" w:color="auto"/>
              <w:right w:val="single" w:sz="4" w:space="0" w:color="auto"/>
            </w:tcBorders>
            <w:shd w:val="clear" w:color="000000" w:fill="D7E4BC"/>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13,809,690</w:t>
            </w:r>
          </w:p>
        </w:tc>
        <w:tc>
          <w:tcPr>
            <w:tcW w:w="1056" w:type="dxa"/>
            <w:tcBorders>
              <w:top w:val="nil"/>
              <w:left w:val="nil"/>
              <w:bottom w:val="single" w:sz="4" w:space="0" w:color="auto"/>
              <w:right w:val="single" w:sz="4" w:space="0" w:color="auto"/>
            </w:tcBorders>
            <w:shd w:val="clear" w:color="000000" w:fill="D7E4BC"/>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10,821,464</w:t>
            </w:r>
          </w:p>
        </w:tc>
        <w:tc>
          <w:tcPr>
            <w:tcW w:w="924" w:type="dxa"/>
            <w:gridSpan w:val="2"/>
            <w:tcBorders>
              <w:top w:val="nil"/>
              <w:left w:val="nil"/>
              <w:bottom w:val="single" w:sz="4" w:space="0" w:color="auto"/>
              <w:right w:val="single" w:sz="4" w:space="0" w:color="auto"/>
            </w:tcBorders>
            <w:shd w:val="clear" w:color="000000" w:fill="D7E4BC"/>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78</w:t>
            </w:r>
          </w:p>
        </w:tc>
      </w:tr>
      <w:tr w:rsidR="001D4B1A" w:rsidRPr="00E972EC" w:rsidTr="005D5096">
        <w:trPr>
          <w:gridAfter w:val="1"/>
          <w:wAfter w:w="310" w:type="dxa"/>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2"/>
                <w:szCs w:val="12"/>
              </w:rPr>
            </w:pPr>
            <w:r w:rsidRPr="00E972EC">
              <w:rPr>
                <w:rFonts w:eastAsia="Times New Roman"/>
                <w:color w:val="000000" w:themeColor="text1"/>
                <w:sz w:val="12"/>
                <w:szCs w:val="12"/>
              </w:rPr>
              <w:t>022 и део 029</w:t>
            </w:r>
          </w:p>
        </w:tc>
        <w:tc>
          <w:tcPr>
            <w:tcW w:w="3510"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rPr>
                <w:rFonts w:eastAsia="Times New Roman"/>
                <w:color w:val="000000" w:themeColor="text1"/>
                <w:sz w:val="14"/>
                <w:szCs w:val="14"/>
              </w:rPr>
            </w:pPr>
            <w:r w:rsidRPr="00E972EC">
              <w:rPr>
                <w:rFonts w:eastAsia="Times New Roman"/>
                <w:color w:val="000000" w:themeColor="text1"/>
                <w:sz w:val="14"/>
                <w:szCs w:val="14"/>
              </w:rPr>
              <w:t>2. Грађевински објекти</w:t>
            </w:r>
          </w:p>
        </w:tc>
        <w:tc>
          <w:tcPr>
            <w:tcW w:w="540"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012</w:t>
            </w:r>
          </w:p>
        </w:tc>
        <w:tc>
          <w:tcPr>
            <w:tcW w:w="900"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7,192,930</w:t>
            </w:r>
          </w:p>
        </w:tc>
        <w:tc>
          <w:tcPr>
            <w:tcW w:w="990"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10,047,949</w:t>
            </w:r>
          </w:p>
        </w:tc>
        <w:tc>
          <w:tcPr>
            <w:tcW w:w="1080" w:type="dxa"/>
            <w:gridSpan w:val="2"/>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10,060,898</w:t>
            </w:r>
          </w:p>
        </w:tc>
        <w:tc>
          <w:tcPr>
            <w:tcW w:w="1056"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7,154,114</w:t>
            </w:r>
          </w:p>
        </w:tc>
        <w:tc>
          <w:tcPr>
            <w:tcW w:w="924" w:type="dxa"/>
            <w:gridSpan w:val="2"/>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71</w:t>
            </w:r>
          </w:p>
        </w:tc>
      </w:tr>
      <w:tr w:rsidR="001D4B1A" w:rsidRPr="00E972EC" w:rsidTr="005D5096">
        <w:trPr>
          <w:gridAfter w:val="1"/>
          <w:wAfter w:w="310" w:type="dxa"/>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2"/>
                <w:szCs w:val="12"/>
              </w:rPr>
            </w:pPr>
            <w:r w:rsidRPr="00E972EC">
              <w:rPr>
                <w:rFonts w:eastAsia="Times New Roman"/>
                <w:color w:val="000000" w:themeColor="text1"/>
                <w:sz w:val="12"/>
                <w:szCs w:val="12"/>
              </w:rPr>
              <w:t>023 и део 029</w:t>
            </w:r>
          </w:p>
        </w:tc>
        <w:tc>
          <w:tcPr>
            <w:tcW w:w="3510"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rPr>
                <w:rFonts w:eastAsia="Times New Roman"/>
                <w:color w:val="000000" w:themeColor="text1"/>
                <w:sz w:val="14"/>
                <w:szCs w:val="14"/>
              </w:rPr>
            </w:pPr>
            <w:r w:rsidRPr="00E972EC">
              <w:rPr>
                <w:rFonts w:eastAsia="Times New Roman"/>
                <w:color w:val="000000" w:themeColor="text1"/>
                <w:sz w:val="14"/>
                <w:szCs w:val="14"/>
              </w:rPr>
              <w:t>3. Постројења и опрема</w:t>
            </w:r>
          </w:p>
        </w:tc>
        <w:tc>
          <w:tcPr>
            <w:tcW w:w="540"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013</w:t>
            </w:r>
          </w:p>
        </w:tc>
        <w:tc>
          <w:tcPr>
            <w:tcW w:w="900"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226,186</w:t>
            </w:r>
          </w:p>
        </w:tc>
        <w:tc>
          <w:tcPr>
            <w:tcW w:w="990"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275,616</w:t>
            </w:r>
          </w:p>
        </w:tc>
        <w:tc>
          <w:tcPr>
            <w:tcW w:w="1080" w:type="dxa"/>
            <w:gridSpan w:val="2"/>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271,117</w:t>
            </w:r>
          </w:p>
        </w:tc>
        <w:tc>
          <w:tcPr>
            <w:tcW w:w="1056"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231,808</w:t>
            </w:r>
          </w:p>
        </w:tc>
        <w:tc>
          <w:tcPr>
            <w:tcW w:w="924" w:type="dxa"/>
            <w:gridSpan w:val="2"/>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86</w:t>
            </w:r>
          </w:p>
        </w:tc>
      </w:tr>
      <w:tr w:rsidR="001D4B1A" w:rsidRPr="00E972EC" w:rsidTr="005D5096">
        <w:trPr>
          <w:gridAfter w:val="1"/>
          <w:wAfter w:w="310" w:type="dxa"/>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2"/>
                <w:szCs w:val="12"/>
              </w:rPr>
            </w:pPr>
            <w:r w:rsidRPr="00E972EC">
              <w:rPr>
                <w:rFonts w:eastAsia="Times New Roman"/>
                <w:color w:val="000000" w:themeColor="text1"/>
                <w:sz w:val="12"/>
                <w:szCs w:val="12"/>
              </w:rPr>
              <w:t>024 и део 029</w:t>
            </w:r>
          </w:p>
        </w:tc>
        <w:tc>
          <w:tcPr>
            <w:tcW w:w="3510"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rPr>
                <w:rFonts w:eastAsia="Times New Roman"/>
                <w:color w:val="000000" w:themeColor="text1"/>
                <w:sz w:val="14"/>
                <w:szCs w:val="14"/>
              </w:rPr>
            </w:pPr>
            <w:r w:rsidRPr="00E972EC">
              <w:rPr>
                <w:rFonts w:eastAsia="Times New Roman"/>
                <w:color w:val="000000" w:themeColor="text1"/>
                <w:sz w:val="14"/>
                <w:szCs w:val="14"/>
              </w:rPr>
              <w:t>4. Инвестиционе некретнине</w:t>
            </w:r>
          </w:p>
        </w:tc>
        <w:tc>
          <w:tcPr>
            <w:tcW w:w="540"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014</w:t>
            </w:r>
          </w:p>
        </w:tc>
        <w:tc>
          <w:tcPr>
            <w:tcW w:w="900"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3,425,870</w:t>
            </w:r>
          </w:p>
        </w:tc>
        <w:tc>
          <w:tcPr>
            <w:tcW w:w="990"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3,426,160</w:t>
            </w:r>
          </w:p>
        </w:tc>
        <w:tc>
          <w:tcPr>
            <w:tcW w:w="1080" w:type="dxa"/>
            <w:gridSpan w:val="2"/>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3,426,160</w:t>
            </w:r>
          </w:p>
        </w:tc>
        <w:tc>
          <w:tcPr>
            <w:tcW w:w="1056"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3,425,869</w:t>
            </w:r>
          </w:p>
        </w:tc>
        <w:tc>
          <w:tcPr>
            <w:tcW w:w="924" w:type="dxa"/>
            <w:gridSpan w:val="2"/>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100</w:t>
            </w:r>
          </w:p>
        </w:tc>
      </w:tr>
      <w:tr w:rsidR="001D4B1A" w:rsidRPr="00E972EC" w:rsidTr="005D5096">
        <w:trPr>
          <w:gridAfter w:val="1"/>
          <w:wAfter w:w="310" w:type="dxa"/>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2"/>
                <w:szCs w:val="12"/>
              </w:rPr>
            </w:pPr>
            <w:r w:rsidRPr="00E972EC">
              <w:rPr>
                <w:rFonts w:eastAsia="Times New Roman"/>
                <w:color w:val="000000" w:themeColor="text1"/>
                <w:sz w:val="12"/>
                <w:szCs w:val="12"/>
              </w:rPr>
              <w:t>025 и део 029</w:t>
            </w:r>
          </w:p>
        </w:tc>
        <w:tc>
          <w:tcPr>
            <w:tcW w:w="3510"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rPr>
                <w:rFonts w:eastAsia="Times New Roman"/>
                <w:color w:val="000000" w:themeColor="text1"/>
                <w:sz w:val="14"/>
                <w:szCs w:val="14"/>
              </w:rPr>
            </w:pPr>
            <w:r w:rsidRPr="00E972EC">
              <w:rPr>
                <w:rFonts w:eastAsia="Times New Roman"/>
                <w:color w:val="000000" w:themeColor="text1"/>
                <w:sz w:val="14"/>
                <w:szCs w:val="14"/>
              </w:rPr>
              <w:t>5. Остале некретнине, постројења и опрема</w:t>
            </w:r>
          </w:p>
        </w:tc>
        <w:tc>
          <w:tcPr>
            <w:tcW w:w="540"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015</w:t>
            </w:r>
          </w:p>
        </w:tc>
        <w:tc>
          <w:tcPr>
            <w:tcW w:w="900"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442</w:t>
            </w:r>
          </w:p>
        </w:tc>
        <w:tc>
          <w:tcPr>
            <w:tcW w:w="990"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442</w:t>
            </w:r>
          </w:p>
        </w:tc>
        <w:tc>
          <w:tcPr>
            <w:tcW w:w="1080" w:type="dxa"/>
            <w:gridSpan w:val="2"/>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442</w:t>
            </w:r>
          </w:p>
        </w:tc>
        <w:tc>
          <w:tcPr>
            <w:tcW w:w="1056"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442</w:t>
            </w:r>
          </w:p>
        </w:tc>
        <w:tc>
          <w:tcPr>
            <w:tcW w:w="924" w:type="dxa"/>
            <w:gridSpan w:val="2"/>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100</w:t>
            </w:r>
          </w:p>
        </w:tc>
      </w:tr>
      <w:tr w:rsidR="001D4B1A" w:rsidRPr="00E972EC" w:rsidTr="005D5096">
        <w:trPr>
          <w:gridAfter w:val="1"/>
          <w:wAfter w:w="310" w:type="dxa"/>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2"/>
                <w:szCs w:val="12"/>
              </w:rPr>
            </w:pPr>
            <w:r w:rsidRPr="00E972EC">
              <w:rPr>
                <w:rFonts w:eastAsia="Times New Roman"/>
                <w:color w:val="000000" w:themeColor="text1"/>
                <w:sz w:val="12"/>
                <w:szCs w:val="12"/>
              </w:rPr>
              <w:t>026 и део 029</w:t>
            </w:r>
          </w:p>
        </w:tc>
        <w:tc>
          <w:tcPr>
            <w:tcW w:w="3510"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rPr>
                <w:rFonts w:eastAsia="Times New Roman"/>
                <w:color w:val="000000" w:themeColor="text1"/>
                <w:sz w:val="14"/>
                <w:szCs w:val="14"/>
              </w:rPr>
            </w:pPr>
            <w:r w:rsidRPr="00E972EC">
              <w:rPr>
                <w:rFonts w:eastAsia="Times New Roman"/>
                <w:color w:val="000000" w:themeColor="text1"/>
                <w:sz w:val="14"/>
                <w:szCs w:val="14"/>
              </w:rPr>
              <w:t>6. Некретнине, постројења и опрема у припреми</w:t>
            </w:r>
          </w:p>
        </w:tc>
        <w:tc>
          <w:tcPr>
            <w:tcW w:w="540"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016</w:t>
            </w:r>
          </w:p>
        </w:tc>
        <w:tc>
          <w:tcPr>
            <w:tcW w:w="900"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9,764</w:t>
            </w:r>
          </w:p>
        </w:tc>
        <w:tc>
          <w:tcPr>
            <w:tcW w:w="990"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89,574</w:t>
            </w:r>
          </w:p>
        </w:tc>
        <w:tc>
          <w:tcPr>
            <w:tcW w:w="1080" w:type="dxa"/>
            <w:gridSpan w:val="2"/>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51,073</w:t>
            </w:r>
          </w:p>
        </w:tc>
        <w:tc>
          <w:tcPr>
            <w:tcW w:w="1056"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9,231</w:t>
            </w:r>
          </w:p>
        </w:tc>
        <w:tc>
          <w:tcPr>
            <w:tcW w:w="924" w:type="dxa"/>
            <w:gridSpan w:val="2"/>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18</w:t>
            </w:r>
          </w:p>
        </w:tc>
      </w:tr>
      <w:tr w:rsidR="001D4B1A" w:rsidRPr="00E972EC" w:rsidTr="005D5096">
        <w:trPr>
          <w:gridAfter w:val="1"/>
          <w:wAfter w:w="310" w:type="dxa"/>
          <w:trHeight w:val="20"/>
        </w:trPr>
        <w:tc>
          <w:tcPr>
            <w:tcW w:w="822" w:type="dxa"/>
            <w:tcBorders>
              <w:top w:val="nil"/>
              <w:left w:val="single" w:sz="4" w:space="0" w:color="auto"/>
              <w:bottom w:val="single" w:sz="4" w:space="0" w:color="auto"/>
              <w:right w:val="single" w:sz="4" w:space="0" w:color="auto"/>
            </w:tcBorders>
            <w:shd w:val="clear" w:color="000000" w:fill="D7E4BC"/>
            <w:vAlign w:val="center"/>
            <w:hideMark/>
          </w:tcPr>
          <w:p w:rsidR="001D4B1A" w:rsidRPr="00E972EC" w:rsidRDefault="001D4B1A" w:rsidP="005D5096">
            <w:pPr>
              <w:jc w:val="center"/>
              <w:rPr>
                <w:rFonts w:eastAsia="Times New Roman"/>
                <w:color w:val="000000" w:themeColor="text1"/>
                <w:sz w:val="12"/>
                <w:szCs w:val="12"/>
              </w:rPr>
            </w:pPr>
            <w:r w:rsidRPr="00E972EC">
              <w:rPr>
                <w:rFonts w:eastAsia="Times New Roman"/>
                <w:color w:val="000000" w:themeColor="text1"/>
                <w:sz w:val="12"/>
                <w:szCs w:val="12"/>
              </w:rPr>
              <w:t>04. осим 047</w:t>
            </w:r>
          </w:p>
        </w:tc>
        <w:tc>
          <w:tcPr>
            <w:tcW w:w="3510" w:type="dxa"/>
            <w:tcBorders>
              <w:top w:val="nil"/>
              <w:left w:val="nil"/>
              <w:bottom w:val="single" w:sz="4" w:space="0" w:color="auto"/>
              <w:right w:val="single" w:sz="4" w:space="0" w:color="auto"/>
            </w:tcBorders>
            <w:shd w:val="clear" w:color="000000" w:fill="D7E4BC"/>
            <w:vAlign w:val="center"/>
            <w:hideMark/>
          </w:tcPr>
          <w:p w:rsidR="001D4B1A" w:rsidRPr="00E972EC" w:rsidRDefault="001D4B1A" w:rsidP="005D5096">
            <w:pPr>
              <w:rPr>
                <w:rFonts w:eastAsia="Times New Roman"/>
                <w:color w:val="000000" w:themeColor="text1"/>
                <w:sz w:val="14"/>
                <w:szCs w:val="14"/>
              </w:rPr>
            </w:pPr>
            <w:r w:rsidRPr="00E972EC">
              <w:rPr>
                <w:rFonts w:eastAsia="Times New Roman"/>
                <w:color w:val="000000" w:themeColor="text1"/>
                <w:sz w:val="14"/>
                <w:szCs w:val="14"/>
              </w:rPr>
              <w:t xml:space="preserve">IV. ДУГОРОЧНИ ФИНАНСИЈСКИ ПЛАСМАНИ </w:t>
            </w:r>
          </w:p>
        </w:tc>
        <w:tc>
          <w:tcPr>
            <w:tcW w:w="540" w:type="dxa"/>
            <w:tcBorders>
              <w:top w:val="nil"/>
              <w:left w:val="nil"/>
              <w:bottom w:val="single" w:sz="4" w:space="0" w:color="auto"/>
              <w:right w:val="single" w:sz="4" w:space="0" w:color="auto"/>
            </w:tcBorders>
            <w:shd w:val="clear" w:color="000000" w:fill="D7E4BC"/>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024</w:t>
            </w:r>
          </w:p>
        </w:tc>
        <w:tc>
          <w:tcPr>
            <w:tcW w:w="900" w:type="dxa"/>
            <w:tcBorders>
              <w:top w:val="nil"/>
              <w:left w:val="nil"/>
              <w:bottom w:val="single" w:sz="4" w:space="0" w:color="auto"/>
              <w:right w:val="single" w:sz="4" w:space="0" w:color="auto"/>
            </w:tcBorders>
            <w:shd w:val="clear" w:color="000000" w:fill="D7E4BC"/>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78,652</w:t>
            </w:r>
          </w:p>
        </w:tc>
        <w:tc>
          <w:tcPr>
            <w:tcW w:w="990" w:type="dxa"/>
            <w:tcBorders>
              <w:top w:val="nil"/>
              <w:left w:val="nil"/>
              <w:bottom w:val="single" w:sz="4" w:space="0" w:color="auto"/>
              <w:right w:val="single" w:sz="4" w:space="0" w:color="auto"/>
            </w:tcBorders>
            <w:shd w:val="clear" w:color="000000" w:fill="D7E4BC"/>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71,856</w:t>
            </w:r>
          </w:p>
        </w:tc>
        <w:tc>
          <w:tcPr>
            <w:tcW w:w="1080" w:type="dxa"/>
            <w:gridSpan w:val="2"/>
            <w:tcBorders>
              <w:top w:val="nil"/>
              <w:left w:val="nil"/>
              <w:bottom w:val="single" w:sz="4" w:space="0" w:color="auto"/>
              <w:right w:val="single" w:sz="4" w:space="0" w:color="auto"/>
            </w:tcBorders>
            <w:shd w:val="clear" w:color="000000" w:fill="D7E4BC"/>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76,495</w:t>
            </w:r>
          </w:p>
        </w:tc>
        <w:tc>
          <w:tcPr>
            <w:tcW w:w="1056" w:type="dxa"/>
            <w:tcBorders>
              <w:top w:val="nil"/>
              <w:left w:val="nil"/>
              <w:bottom w:val="single" w:sz="4" w:space="0" w:color="auto"/>
              <w:right w:val="single" w:sz="4" w:space="0" w:color="auto"/>
            </w:tcBorders>
            <w:shd w:val="clear" w:color="000000" w:fill="D7E4BC"/>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75,131</w:t>
            </w:r>
          </w:p>
        </w:tc>
        <w:tc>
          <w:tcPr>
            <w:tcW w:w="924" w:type="dxa"/>
            <w:gridSpan w:val="2"/>
            <w:tcBorders>
              <w:top w:val="nil"/>
              <w:left w:val="nil"/>
              <w:bottom w:val="single" w:sz="4" w:space="0" w:color="auto"/>
              <w:right w:val="single" w:sz="4" w:space="0" w:color="auto"/>
            </w:tcBorders>
            <w:shd w:val="clear" w:color="000000" w:fill="D7E4BC"/>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98</w:t>
            </w:r>
          </w:p>
        </w:tc>
      </w:tr>
      <w:tr w:rsidR="001D4B1A" w:rsidRPr="00E972EC" w:rsidTr="005D5096">
        <w:trPr>
          <w:gridAfter w:val="1"/>
          <w:wAfter w:w="310" w:type="dxa"/>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2"/>
                <w:szCs w:val="12"/>
              </w:rPr>
            </w:pPr>
            <w:r w:rsidRPr="00E972EC">
              <w:rPr>
                <w:rFonts w:eastAsia="Times New Roman"/>
                <w:color w:val="000000" w:themeColor="text1"/>
                <w:sz w:val="12"/>
                <w:szCs w:val="12"/>
              </w:rPr>
              <w:t>048 и део 049</w:t>
            </w:r>
          </w:p>
        </w:tc>
        <w:tc>
          <w:tcPr>
            <w:tcW w:w="3510"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rPr>
                <w:rFonts w:eastAsia="Times New Roman"/>
                <w:color w:val="000000" w:themeColor="text1"/>
                <w:sz w:val="14"/>
                <w:szCs w:val="14"/>
              </w:rPr>
            </w:pPr>
            <w:r w:rsidRPr="00E972EC">
              <w:rPr>
                <w:rFonts w:eastAsia="Times New Roman"/>
                <w:color w:val="000000" w:themeColor="text1"/>
                <w:sz w:val="14"/>
                <w:szCs w:val="14"/>
              </w:rPr>
              <w:t>9. Остали дугорочни финансијски пласмани</w:t>
            </w:r>
          </w:p>
        </w:tc>
        <w:tc>
          <w:tcPr>
            <w:tcW w:w="540"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033</w:t>
            </w:r>
          </w:p>
        </w:tc>
        <w:tc>
          <w:tcPr>
            <w:tcW w:w="900"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78,652</w:t>
            </w:r>
          </w:p>
        </w:tc>
        <w:tc>
          <w:tcPr>
            <w:tcW w:w="990"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71,856</w:t>
            </w:r>
          </w:p>
        </w:tc>
        <w:tc>
          <w:tcPr>
            <w:tcW w:w="1080" w:type="dxa"/>
            <w:gridSpan w:val="2"/>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76,495</w:t>
            </w:r>
          </w:p>
        </w:tc>
        <w:tc>
          <w:tcPr>
            <w:tcW w:w="1056"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75,131</w:t>
            </w:r>
          </w:p>
        </w:tc>
        <w:tc>
          <w:tcPr>
            <w:tcW w:w="924" w:type="dxa"/>
            <w:gridSpan w:val="2"/>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98</w:t>
            </w:r>
          </w:p>
        </w:tc>
      </w:tr>
      <w:tr w:rsidR="001D4B1A" w:rsidRPr="00E972EC" w:rsidTr="005D5096">
        <w:trPr>
          <w:gridAfter w:val="1"/>
          <w:wAfter w:w="310" w:type="dxa"/>
          <w:trHeight w:val="20"/>
        </w:trPr>
        <w:tc>
          <w:tcPr>
            <w:tcW w:w="822" w:type="dxa"/>
            <w:tcBorders>
              <w:top w:val="nil"/>
              <w:left w:val="single" w:sz="4" w:space="0" w:color="auto"/>
              <w:bottom w:val="single" w:sz="4" w:space="0" w:color="auto"/>
              <w:right w:val="single" w:sz="4" w:space="0" w:color="auto"/>
            </w:tcBorders>
            <w:shd w:val="clear" w:color="000000" w:fill="D7E4BC"/>
            <w:vAlign w:val="center"/>
            <w:hideMark/>
          </w:tcPr>
          <w:p w:rsidR="001D4B1A" w:rsidRPr="00E972EC" w:rsidRDefault="001D4B1A" w:rsidP="005D5096">
            <w:pPr>
              <w:jc w:val="center"/>
              <w:rPr>
                <w:rFonts w:eastAsia="Times New Roman"/>
                <w:color w:val="000000" w:themeColor="text1"/>
                <w:sz w:val="12"/>
                <w:szCs w:val="12"/>
              </w:rPr>
            </w:pPr>
            <w:r w:rsidRPr="00E972EC">
              <w:rPr>
                <w:rFonts w:eastAsia="Times New Roman"/>
                <w:color w:val="000000" w:themeColor="text1"/>
                <w:sz w:val="12"/>
                <w:szCs w:val="12"/>
              </w:rPr>
              <w:t>5</w:t>
            </w:r>
          </w:p>
        </w:tc>
        <w:tc>
          <w:tcPr>
            <w:tcW w:w="3510" w:type="dxa"/>
            <w:tcBorders>
              <w:top w:val="nil"/>
              <w:left w:val="nil"/>
              <w:bottom w:val="single" w:sz="4" w:space="0" w:color="auto"/>
              <w:right w:val="single" w:sz="4" w:space="0" w:color="auto"/>
            </w:tcBorders>
            <w:shd w:val="clear" w:color="000000" w:fill="D7E4BC"/>
            <w:vAlign w:val="center"/>
            <w:hideMark/>
          </w:tcPr>
          <w:p w:rsidR="001D4B1A" w:rsidRPr="00E972EC" w:rsidRDefault="001D4B1A" w:rsidP="005D5096">
            <w:pPr>
              <w:rPr>
                <w:rFonts w:eastAsia="Times New Roman"/>
                <w:color w:val="000000" w:themeColor="text1"/>
                <w:sz w:val="14"/>
                <w:szCs w:val="14"/>
              </w:rPr>
            </w:pPr>
            <w:r w:rsidRPr="00E972EC">
              <w:rPr>
                <w:rFonts w:eastAsia="Times New Roman"/>
                <w:color w:val="000000" w:themeColor="text1"/>
                <w:sz w:val="14"/>
                <w:szCs w:val="14"/>
              </w:rPr>
              <w:t xml:space="preserve">V. ДУГОРОЧНА ПОТРАЖИВАЊА </w:t>
            </w:r>
          </w:p>
        </w:tc>
        <w:tc>
          <w:tcPr>
            <w:tcW w:w="540" w:type="dxa"/>
            <w:tcBorders>
              <w:top w:val="nil"/>
              <w:left w:val="nil"/>
              <w:bottom w:val="single" w:sz="4" w:space="0" w:color="auto"/>
              <w:right w:val="single" w:sz="4" w:space="0" w:color="auto"/>
            </w:tcBorders>
            <w:shd w:val="clear" w:color="000000" w:fill="D7E4BC"/>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034</w:t>
            </w:r>
          </w:p>
        </w:tc>
        <w:tc>
          <w:tcPr>
            <w:tcW w:w="900" w:type="dxa"/>
            <w:tcBorders>
              <w:top w:val="nil"/>
              <w:left w:val="nil"/>
              <w:bottom w:val="single" w:sz="4" w:space="0" w:color="auto"/>
              <w:right w:val="single" w:sz="4" w:space="0" w:color="auto"/>
            </w:tcBorders>
            <w:shd w:val="clear" w:color="000000" w:fill="D7E4BC"/>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492</w:t>
            </w:r>
          </w:p>
        </w:tc>
        <w:tc>
          <w:tcPr>
            <w:tcW w:w="990" w:type="dxa"/>
            <w:tcBorders>
              <w:top w:val="nil"/>
              <w:left w:val="nil"/>
              <w:bottom w:val="single" w:sz="4" w:space="0" w:color="auto"/>
              <w:right w:val="single" w:sz="4" w:space="0" w:color="auto"/>
            </w:tcBorders>
            <w:shd w:val="clear" w:color="000000" w:fill="D7E4BC"/>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492</w:t>
            </w:r>
          </w:p>
        </w:tc>
        <w:tc>
          <w:tcPr>
            <w:tcW w:w="1080" w:type="dxa"/>
            <w:gridSpan w:val="2"/>
            <w:tcBorders>
              <w:top w:val="nil"/>
              <w:left w:val="nil"/>
              <w:bottom w:val="single" w:sz="4" w:space="0" w:color="auto"/>
              <w:right w:val="single" w:sz="4" w:space="0" w:color="auto"/>
            </w:tcBorders>
            <w:shd w:val="clear" w:color="000000" w:fill="D7E4BC"/>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492</w:t>
            </w:r>
          </w:p>
        </w:tc>
        <w:tc>
          <w:tcPr>
            <w:tcW w:w="1056" w:type="dxa"/>
            <w:tcBorders>
              <w:top w:val="nil"/>
              <w:left w:val="nil"/>
              <w:bottom w:val="single" w:sz="4" w:space="0" w:color="auto"/>
              <w:right w:val="single" w:sz="4" w:space="0" w:color="auto"/>
            </w:tcBorders>
            <w:shd w:val="clear" w:color="000000" w:fill="D7E4BC"/>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492</w:t>
            </w:r>
          </w:p>
        </w:tc>
        <w:tc>
          <w:tcPr>
            <w:tcW w:w="924" w:type="dxa"/>
            <w:gridSpan w:val="2"/>
            <w:tcBorders>
              <w:top w:val="nil"/>
              <w:left w:val="nil"/>
              <w:bottom w:val="single" w:sz="4" w:space="0" w:color="auto"/>
              <w:right w:val="single" w:sz="4" w:space="0" w:color="auto"/>
            </w:tcBorders>
            <w:shd w:val="clear" w:color="000000" w:fill="D7E4BC"/>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100</w:t>
            </w:r>
          </w:p>
        </w:tc>
      </w:tr>
      <w:tr w:rsidR="001D4B1A" w:rsidRPr="00E972EC" w:rsidTr="005D5096">
        <w:trPr>
          <w:gridAfter w:val="1"/>
          <w:wAfter w:w="310" w:type="dxa"/>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2"/>
                <w:szCs w:val="12"/>
              </w:rPr>
            </w:pPr>
            <w:r w:rsidRPr="00E972EC">
              <w:rPr>
                <w:rFonts w:eastAsia="Times New Roman"/>
                <w:color w:val="000000" w:themeColor="text1"/>
                <w:sz w:val="12"/>
                <w:szCs w:val="12"/>
              </w:rPr>
              <w:t>056 и део 059</w:t>
            </w:r>
          </w:p>
        </w:tc>
        <w:tc>
          <w:tcPr>
            <w:tcW w:w="3510"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rPr>
                <w:rFonts w:eastAsia="Times New Roman"/>
                <w:color w:val="000000" w:themeColor="text1"/>
                <w:sz w:val="14"/>
                <w:szCs w:val="14"/>
              </w:rPr>
            </w:pPr>
            <w:r w:rsidRPr="00E972EC">
              <w:rPr>
                <w:rFonts w:eastAsia="Times New Roman"/>
                <w:color w:val="000000" w:themeColor="text1"/>
                <w:sz w:val="14"/>
                <w:szCs w:val="14"/>
              </w:rPr>
              <w:t>7. Остала дугорочна потраживања</w:t>
            </w:r>
          </w:p>
        </w:tc>
        <w:tc>
          <w:tcPr>
            <w:tcW w:w="540"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041</w:t>
            </w:r>
          </w:p>
        </w:tc>
        <w:tc>
          <w:tcPr>
            <w:tcW w:w="900"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492</w:t>
            </w:r>
          </w:p>
        </w:tc>
        <w:tc>
          <w:tcPr>
            <w:tcW w:w="990"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492</w:t>
            </w:r>
          </w:p>
        </w:tc>
        <w:tc>
          <w:tcPr>
            <w:tcW w:w="1080" w:type="dxa"/>
            <w:gridSpan w:val="2"/>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492</w:t>
            </w:r>
          </w:p>
        </w:tc>
        <w:tc>
          <w:tcPr>
            <w:tcW w:w="1056"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492</w:t>
            </w:r>
          </w:p>
        </w:tc>
        <w:tc>
          <w:tcPr>
            <w:tcW w:w="924" w:type="dxa"/>
            <w:gridSpan w:val="2"/>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100</w:t>
            </w:r>
          </w:p>
        </w:tc>
      </w:tr>
    </w:tbl>
    <w:p w:rsidR="001D4B1A" w:rsidRPr="00E972EC" w:rsidRDefault="001D4B1A" w:rsidP="001D4B1A">
      <w:pPr>
        <w:rPr>
          <w:color w:val="000000" w:themeColor="text1"/>
        </w:rPr>
      </w:pPr>
    </w:p>
    <w:tbl>
      <w:tblPr>
        <w:tblW w:w="10132" w:type="dxa"/>
        <w:tblInd w:w="96" w:type="dxa"/>
        <w:tblLook w:val="04A0"/>
      </w:tblPr>
      <w:tblGrid>
        <w:gridCol w:w="822"/>
        <w:gridCol w:w="3648"/>
        <w:gridCol w:w="557"/>
        <w:gridCol w:w="928"/>
        <w:gridCol w:w="1021"/>
        <w:gridCol w:w="1114"/>
        <w:gridCol w:w="1089"/>
        <w:gridCol w:w="953"/>
      </w:tblGrid>
      <w:tr w:rsidR="001D4B1A" w:rsidRPr="00E972EC" w:rsidTr="005D5096">
        <w:trPr>
          <w:trHeight w:val="20"/>
        </w:trPr>
        <w:tc>
          <w:tcPr>
            <w:tcW w:w="8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Група рачуна, рачун</w:t>
            </w:r>
          </w:p>
        </w:tc>
        <w:tc>
          <w:tcPr>
            <w:tcW w:w="36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П О З И Ц И Ј А</w:t>
            </w:r>
          </w:p>
        </w:tc>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АОП</w:t>
            </w:r>
          </w:p>
        </w:tc>
        <w:tc>
          <w:tcPr>
            <w:tcW w:w="9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 xml:space="preserve">Стање на дан </w:t>
            </w:r>
            <w:r w:rsidRPr="00E972EC">
              <w:rPr>
                <w:rFonts w:eastAsia="Times New Roman"/>
                <w:color w:val="000000" w:themeColor="text1"/>
                <w:sz w:val="14"/>
                <w:szCs w:val="14"/>
              </w:rPr>
              <w:br/>
              <w:t>31.12.2016.</w:t>
            </w:r>
            <w:r w:rsidRPr="00E972EC">
              <w:rPr>
                <w:rFonts w:eastAsia="Times New Roman"/>
                <w:color w:val="000000" w:themeColor="text1"/>
                <w:sz w:val="14"/>
                <w:szCs w:val="14"/>
              </w:rPr>
              <w:br/>
              <w:t>Претходна година</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 xml:space="preserve">Планирано стање </w:t>
            </w:r>
            <w:r w:rsidRPr="00E972EC">
              <w:rPr>
                <w:rFonts w:eastAsia="Times New Roman"/>
                <w:color w:val="000000" w:themeColor="text1"/>
                <w:sz w:val="14"/>
                <w:szCs w:val="14"/>
              </w:rPr>
              <w:br/>
              <w:t>на дан 31.12.2017. Текућа година</w:t>
            </w:r>
          </w:p>
        </w:tc>
        <w:tc>
          <w:tcPr>
            <w:tcW w:w="2203" w:type="dxa"/>
            <w:gridSpan w:val="2"/>
            <w:tcBorders>
              <w:top w:val="single" w:sz="4" w:space="0" w:color="auto"/>
              <w:left w:val="nil"/>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30.09.2017</w:t>
            </w:r>
          </w:p>
        </w:tc>
        <w:tc>
          <w:tcPr>
            <w:tcW w:w="9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Индекс реализација 30.09.2017 /                  план 30.09.2017</w:t>
            </w:r>
          </w:p>
        </w:tc>
      </w:tr>
      <w:tr w:rsidR="001D4B1A" w:rsidRPr="00E972EC" w:rsidTr="005D5096">
        <w:trPr>
          <w:trHeight w:val="20"/>
        </w:trPr>
        <w:tc>
          <w:tcPr>
            <w:tcW w:w="822" w:type="dxa"/>
            <w:vMerge/>
            <w:tcBorders>
              <w:top w:val="single" w:sz="4" w:space="0" w:color="auto"/>
              <w:left w:val="single" w:sz="4" w:space="0" w:color="auto"/>
              <w:bottom w:val="single" w:sz="4" w:space="0" w:color="auto"/>
              <w:right w:val="single" w:sz="4" w:space="0" w:color="auto"/>
            </w:tcBorders>
            <w:vAlign w:val="center"/>
            <w:hideMark/>
          </w:tcPr>
          <w:p w:rsidR="001D4B1A" w:rsidRPr="00E972EC" w:rsidRDefault="001D4B1A" w:rsidP="005D5096">
            <w:pPr>
              <w:rPr>
                <w:rFonts w:eastAsia="Times New Roman"/>
                <w:color w:val="000000" w:themeColor="text1"/>
                <w:sz w:val="14"/>
                <w:szCs w:val="14"/>
              </w:rPr>
            </w:pPr>
          </w:p>
        </w:tc>
        <w:tc>
          <w:tcPr>
            <w:tcW w:w="3648" w:type="dxa"/>
            <w:vMerge/>
            <w:tcBorders>
              <w:top w:val="single" w:sz="4" w:space="0" w:color="auto"/>
              <w:left w:val="single" w:sz="4" w:space="0" w:color="auto"/>
              <w:bottom w:val="single" w:sz="4" w:space="0" w:color="auto"/>
              <w:right w:val="single" w:sz="4" w:space="0" w:color="auto"/>
            </w:tcBorders>
            <w:vAlign w:val="center"/>
            <w:hideMark/>
          </w:tcPr>
          <w:p w:rsidR="001D4B1A" w:rsidRPr="00E972EC" w:rsidRDefault="001D4B1A" w:rsidP="005D5096">
            <w:pPr>
              <w:rPr>
                <w:rFonts w:eastAsia="Times New Roman"/>
                <w:color w:val="000000" w:themeColor="text1"/>
                <w:sz w:val="14"/>
                <w:szCs w:val="14"/>
              </w:rPr>
            </w:pPr>
          </w:p>
        </w:tc>
        <w:tc>
          <w:tcPr>
            <w:tcW w:w="557" w:type="dxa"/>
            <w:vMerge/>
            <w:tcBorders>
              <w:top w:val="single" w:sz="4" w:space="0" w:color="auto"/>
              <w:left w:val="single" w:sz="4" w:space="0" w:color="auto"/>
              <w:bottom w:val="single" w:sz="4" w:space="0" w:color="auto"/>
              <w:right w:val="single" w:sz="4" w:space="0" w:color="auto"/>
            </w:tcBorders>
            <w:vAlign w:val="center"/>
            <w:hideMark/>
          </w:tcPr>
          <w:p w:rsidR="001D4B1A" w:rsidRPr="00E972EC" w:rsidRDefault="001D4B1A" w:rsidP="005D5096">
            <w:pPr>
              <w:rPr>
                <w:rFonts w:eastAsia="Times New Roman"/>
                <w:color w:val="000000" w:themeColor="text1"/>
                <w:sz w:val="14"/>
                <w:szCs w:val="14"/>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rsidR="001D4B1A" w:rsidRPr="00E972EC" w:rsidRDefault="001D4B1A" w:rsidP="005D5096">
            <w:pPr>
              <w:rPr>
                <w:rFonts w:eastAsia="Times New Roman"/>
                <w:color w:val="000000" w:themeColor="text1"/>
                <w:sz w:val="14"/>
                <w:szCs w:val="14"/>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1D4B1A" w:rsidRPr="00E972EC" w:rsidRDefault="001D4B1A" w:rsidP="005D5096">
            <w:pPr>
              <w:rPr>
                <w:rFonts w:eastAsia="Times New Roman"/>
                <w:color w:val="000000" w:themeColor="text1"/>
                <w:sz w:val="14"/>
                <w:szCs w:val="14"/>
              </w:rPr>
            </w:pPr>
          </w:p>
        </w:tc>
        <w:tc>
          <w:tcPr>
            <w:tcW w:w="1114"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План</w:t>
            </w:r>
          </w:p>
        </w:tc>
        <w:tc>
          <w:tcPr>
            <w:tcW w:w="1089"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br/>
              <w:t>Реализација</w:t>
            </w:r>
          </w:p>
        </w:tc>
        <w:tc>
          <w:tcPr>
            <w:tcW w:w="953" w:type="dxa"/>
            <w:vMerge/>
            <w:tcBorders>
              <w:top w:val="single" w:sz="4" w:space="0" w:color="auto"/>
              <w:left w:val="single" w:sz="4" w:space="0" w:color="auto"/>
              <w:bottom w:val="single" w:sz="4" w:space="0" w:color="auto"/>
              <w:right w:val="single" w:sz="4" w:space="0" w:color="auto"/>
            </w:tcBorders>
            <w:vAlign w:val="center"/>
            <w:hideMark/>
          </w:tcPr>
          <w:p w:rsidR="001D4B1A" w:rsidRPr="00E972EC" w:rsidRDefault="001D4B1A" w:rsidP="005D5096">
            <w:pPr>
              <w:rPr>
                <w:rFonts w:eastAsia="Times New Roman"/>
                <w:color w:val="000000" w:themeColor="text1"/>
                <w:sz w:val="14"/>
                <w:szCs w:val="14"/>
              </w:rPr>
            </w:pPr>
          </w:p>
        </w:tc>
      </w:tr>
      <w:tr w:rsidR="001D4B1A" w:rsidRPr="00E972EC" w:rsidTr="005D5096">
        <w:trPr>
          <w:trHeight w:val="20"/>
        </w:trPr>
        <w:tc>
          <w:tcPr>
            <w:tcW w:w="822" w:type="dxa"/>
            <w:tcBorders>
              <w:top w:val="nil"/>
              <w:left w:val="single" w:sz="4" w:space="0" w:color="auto"/>
              <w:bottom w:val="single" w:sz="4" w:space="0" w:color="auto"/>
              <w:right w:val="single" w:sz="4" w:space="0" w:color="auto"/>
            </w:tcBorders>
            <w:shd w:val="clear" w:color="000000" w:fill="D7E4BC"/>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 </w:t>
            </w:r>
          </w:p>
        </w:tc>
        <w:tc>
          <w:tcPr>
            <w:tcW w:w="3648" w:type="dxa"/>
            <w:tcBorders>
              <w:top w:val="nil"/>
              <w:left w:val="nil"/>
              <w:bottom w:val="single" w:sz="4" w:space="0" w:color="auto"/>
              <w:right w:val="single" w:sz="4" w:space="0" w:color="auto"/>
            </w:tcBorders>
            <w:shd w:val="clear" w:color="000000" w:fill="D7E4BC"/>
            <w:vAlign w:val="center"/>
            <w:hideMark/>
          </w:tcPr>
          <w:p w:rsidR="001D4B1A" w:rsidRPr="00E972EC" w:rsidRDefault="001D4B1A" w:rsidP="005D5096">
            <w:pPr>
              <w:rPr>
                <w:rFonts w:eastAsia="Times New Roman"/>
                <w:color w:val="000000" w:themeColor="text1"/>
                <w:sz w:val="14"/>
                <w:szCs w:val="14"/>
              </w:rPr>
            </w:pPr>
            <w:r w:rsidRPr="00E972EC">
              <w:rPr>
                <w:rFonts w:eastAsia="Times New Roman"/>
                <w:color w:val="000000" w:themeColor="text1"/>
                <w:sz w:val="14"/>
                <w:szCs w:val="14"/>
              </w:rPr>
              <w:t xml:space="preserve">Г. ОБРТНА ИМОВИНА </w:t>
            </w:r>
          </w:p>
        </w:tc>
        <w:tc>
          <w:tcPr>
            <w:tcW w:w="557" w:type="dxa"/>
            <w:tcBorders>
              <w:top w:val="nil"/>
              <w:left w:val="nil"/>
              <w:bottom w:val="single" w:sz="4" w:space="0" w:color="auto"/>
              <w:right w:val="single" w:sz="4" w:space="0" w:color="auto"/>
            </w:tcBorders>
            <w:shd w:val="clear" w:color="000000" w:fill="D7E4BC"/>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043</w:t>
            </w:r>
          </w:p>
        </w:tc>
        <w:tc>
          <w:tcPr>
            <w:tcW w:w="928" w:type="dxa"/>
            <w:tcBorders>
              <w:top w:val="nil"/>
              <w:left w:val="nil"/>
              <w:bottom w:val="single" w:sz="4" w:space="0" w:color="auto"/>
              <w:right w:val="single" w:sz="4" w:space="0" w:color="auto"/>
            </w:tcBorders>
            <w:shd w:val="clear" w:color="000000" w:fill="D7E4BC"/>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513,103</w:t>
            </w:r>
          </w:p>
        </w:tc>
        <w:tc>
          <w:tcPr>
            <w:tcW w:w="1021" w:type="dxa"/>
            <w:tcBorders>
              <w:top w:val="nil"/>
              <w:left w:val="nil"/>
              <w:bottom w:val="single" w:sz="4" w:space="0" w:color="auto"/>
              <w:right w:val="single" w:sz="4" w:space="0" w:color="auto"/>
            </w:tcBorders>
            <w:shd w:val="clear" w:color="000000" w:fill="D7E4BC"/>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284,746</w:t>
            </w:r>
          </w:p>
        </w:tc>
        <w:tc>
          <w:tcPr>
            <w:tcW w:w="1114" w:type="dxa"/>
            <w:tcBorders>
              <w:top w:val="nil"/>
              <w:left w:val="nil"/>
              <w:bottom w:val="single" w:sz="4" w:space="0" w:color="auto"/>
              <w:right w:val="single" w:sz="4" w:space="0" w:color="auto"/>
            </w:tcBorders>
            <w:shd w:val="clear" w:color="000000" w:fill="D7E4BC"/>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341,277</w:t>
            </w:r>
          </w:p>
        </w:tc>
        <w:tc>
          <w:tcPr>
            <w:tcW w:w="1089" w:type="dxa"/>
            <w:tcBorders>
              <w:top w:val="nil"/>
              <w:left w:val="nil"/>
              <w:bottom w:val="single" w:sz="4" w:space="0" w:color="auto"/>
              <w:right w:val="single" w:sz="4" w:space="0" w:color="auto"/>
            </w:tcBorders>
            <w:shd w:val="clear" w:color="000000" w:fill="D7E4BC"/>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434,963</w:t>
            </w:r>
          </w:p>
        </w:tc>
        <w:tc>
          <w:tcPr>
            <w:tcW w:w="953" w:type="dxa"/>
            <w:tcBorders>
              <w:top w:val="nil"/>
              <w:left w:val="nil"/>
              <w:bottom w:val="single" w:sz="4" w:space="0" w:color="auto"/>
              <w:right w:val="single" w:sz="4" w:space="0" w:color="auto"/>
            </w:tcBorders>
            <w:shd w:val="clear" w:color="000000" w:fill="D7E4BC"/>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127</w:t>
            </w:r>
          </w:p>
        </w:tc>
      </w:tr>
      <w:tr w:rsidR="001D4B1A" w:rsidRPr="00E972EC"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2"/>
                <w:szCs w:val="12"/>
              </w:rPr>
            </w:pPr>
            <w:r w:rsidRPr="00E972EC">
              <w:rPr>
                <w:rFonts w:eastAsia="Times New Roman"/>
                <w:color w:val="000000" w:themeColor="text1"/>
                <w:sz w:val="12"/>
                <w:szCs w:val="12"/>
              </w:rPr>
              <w:t>Класа 1</w:t>
            </w:r>
          </w:p>
        </w:tc>
        <w:tc>
          <w:tcPr>
            <w:tcW w:w="364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rPr>
                <w:rFonts w:eastAsia="Times New Roman"/>
                <w:color w:val="000000" w:themeColor="text1"/>
                <w:sz w:val="14"/>
                <w:szCs w:val="14"/>
              </w:rPr>
            </w:pPr>
            <w:r w:rsidRPr="00E972EC">
              <w:rPr>
                <w:rFonts w:eastAsia="Times New Roman"/>
                <w:color w:val="000000" w:themeColor="text1"/>
                <w:sz w:val="14"/>
                <w:szCs w:val="14"/>
              </w:rPr>
              <w:t>I. ЗАЛИХЕ)</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044</w:t>
            </w:r>
          </w:p>
        </w:tc>
        <w:tc>
          <w:tcPr>
            <w:tcW w:w="92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15,698</w:t>
            </w:r>
          </w:p>
        </w:tc>
        <w:tc>
          <w:tcPr>
            <w:tcW w:w="1021"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17,417</w:t>
            </w:r>
          </w:p>
        </w:tc>
        <w:tc>
          <w:tcPr>
            <w:tcW w:w="1114"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18,599</w:t>
            </w:r>
          </w:p>
        </w:tc>
        <w:tc>
          <w:tcPr>
            <w:tcW w:w="1089"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16,960</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91</w:t>
            </w:r>
          </w:p>
        </w:tc>
      </w:tr>
      <w:tr w:rsidR="001D4B1A" w:rsidRPr="00E972EC"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2"/>
                <w:szCs w:val="12"/>
              </w:rPr>
            </w:pPr>
            <w:r w:rsidRPr="00E972EC">
              <w:rPr>
                <w:rFonts w:eastAsia="Times New Roman"/>
                <w:color w:val="000000" w:themeColor="text1"/>
                <w:sz w:val="12"/>
                <w:szCs w:val="12"/>
              </w:rPr>
              <w:t>10</w:t>
            </w:r>
          </w:p>
        </w:tc>
        <w:tc>
          <w:tcPr>
            <w:tcW w:w="364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rPr>
                <w:rFonts w:eastAsia="Times New Roman"/>
                <w:color w:val="000000" w:themeColor="text1"/>
                <w:sz w:val="14"/>
                <w:szCs w:val="14"/>
              </w:rPr>
            </w:pPr>
            <w:r w:rsidRPr="00E972EC">
              <w:rPr>
                <w:rFonts w:eastAsia="Times New Roman"/>
                <w:color w:val="000000" w:themeColor="text1"/>
                <w:sz w:val="14"/>
                <w:szCs w:val="14"/>
              </w:rPr>
              <w:t>1. Материјал, резервни делови, алат и ситан инвентар</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045</w:t>
            </w:r>
          </w:p>
        </w:tc>
        <w:tc>
          <w:tcPr>
            <w:tcW w:w="92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14,755</w:t>
            </w:r>
          </w:p>
        </w:tc>
        <w:tc>
          <w:tcPr>
            <w:tcW w:w="1021"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16,452</w:t>
            </w:r>
          </w:p>
        </w:tc>
        <w:tc>
          <w:tcPr>
            <w:tcW w:w="1114"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17,549</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15,853</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90</w:t>
            </w:r>
          </w:p>
        </w:tc>
      </w:tr>
      <w:tr w:rsidR="001D4B1A" w:rsidRPr="00E972EC"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2"/>
                <w:szCs w:val="12"/>
              </w:rPr>
            </w:pPr>
            <w:r w:rsidRPr="00E972EC">
              <w:rPr>
                <w:rFonts w:eastAsia="Times New Roman"/>
                <w:color w:val="000000" w:themeColor="text1"/>
                <w:sz w:val="12"/>
                <w:szCs w:val="12"/>
              </w:rPr>
              <w:t>15</w:t>
            </w:r>
          </w:p>
        </w:tc>
        <w:tc>
          <w:tcPr>
            <w:tcW w:w="3648"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rPr>
                <w:rFonts w:eastAsia="Times New Roman"/>
                <w:color w:val="000000" w:themeColor="text1"/>
                <w:sz w:val="14"/>
                <w:szCs w:val="14"/>
              </w:rPr>
            </w:pPr>
            <w:r w:rsidRPr="00E972EC">
              <w:rPr>
                <w:rFonts w:eastAsia="Times New Roman"/>
                <w:color w:val="000000" w:themeColor="text1"/>
                <w:sz w:val="14"/>
                <w:szCs w:val="14"/>
              </w:rPr>
              <w:t>6. Плаћени аванси за залихе и услуге</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050</w:t>
            </w:r>
          </w:p>
        </w:tc>
        <w:tc>
          <w:tcPr>
            <w:tcW w:w="92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943</w:t>
            </w:r>
          </w:p>
        </w:tc>
        <w:tc>
          <w:tcPr>
            <w:tcW w:w="1021"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965</w:t>
            </w:r>
          </w:p>
        </w:tc>
        <w:tc>
          <w:tcPr>
            <w:tcW w:w="1114"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1,050</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1,107</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105</w:t>
            </w:r>
          </w:p>
        </w:tc>
      </w:tr>
      <w:tr w:rsidR="001D4B1A" w:rsidRPr="00E972EC"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2"/>
                <w:szCs w:val="12"/>
              </w:rPr>
            </w:pPr>
            <w:r w:rsidRPr="00E972EC">
              <w:rPr>
                <w:rFonts w:eastAsia="Times New Roman"/>
                <w:color w:val="000000" w:themeColor="text1"/>
                <w:sz w:val="12"/>
                <w:szCs w:val="12"/>
              </w:rPr>
              <w:t> </w:t>
            </w:r>
          </w:p>
        </w:tc>
        <w:tc>
          <w:tcPr>
            <w:tcW w:w="364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rPr>
                <w:rFonts w:eastAsia="Times New Roman"/>
                <w:color w:val="000000" w:themeColor="text1"/>
                <w:sz w:val="14"/>
                <w:szCs w:val="14"/>
              </w:rPr>
            </w:pPr>
            <w:r w:rsidRPr="00E972EC">
              <w:rPr>
                <w:rFonts w:eastAsia="Times New Roman"/>
                <w:color w:val="000000" w:themeColor="text1"/>
                <w:sz w:val="14"/>
                <w:szCs w:val="14"/>
              </w:rPr>
              <w:t xml:space="preserve">II. ПОТРАЖИВАЊА ПО ОСНОВУ ПРОДАЈЕ </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051</w:t>
            </w:r>
          </w:p>
        </w:tc>
        <w:tc>
          <w:tcPr>
            <w:tcW w:w="92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26,270</w:t>
            </w:r>
          </w:p>
        </w:tc>
        <w:tc>
          <w:tcPr>
            <w:tcW w:w="1021"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33,253</w:t>
            </w:r>
          </w:p>
        </w:tc>
        <w:tc>
          <w:tcPr>
            <w:tcW w:w="1114"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32,193</w:t>
            </w:r>
          </w:p>
        </w:tc>
        <w:tc>
          <w:tcPr>
            <w:tcW w:w="1089"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28,919</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90</w:t>
            </w:r>
          </w:p>
        </w:tc>
      </w:tr>
      <w:tr w:rsidR="001D4B1A" w:rsidRPr="00E972EC"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2"/>
                <w:szCs w:val="12"/>
              </w:rPr>
            </w:pPr>
            <w:r w:rsidRPr="00E972EC">
              <w:rPr>
                <w:rFonts w:eastAsia="Times New Roman"/>
                <w:color w:val="000000" w:themeColor="text1"/>
                <w:sz w:val="12"/>
                <w:szCs w:val="12"/>
              </w:rPr>
              <w:t>204 и део 209</w:t>
            </w:r>
          </w:p>
        </w:tc>
        <w:tc>
          <w:tcPr>
            <w:tcW w:w="364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rPr>
                <w:rFonts w:eastAsia="Times New Roman"/>
                <w:color w:val="000000" w:themeColor="text1"/>
                <w:sz w:val="14"/>
                <w:szCs w:val="14"/>
              </w:rPr>
            </w:pPr>
            <w:r w:rsidRPr="00E972EC">
              <w:rPr>
                <w:rFonts w:eastAsia="Times New Roman"/>
                <w:color w:val="000000" w:themeColor="text1"/>
                <w:sz w:val="14"/>
                <w:szCs w:val="14"/>
              </w:rPr>
              <w:t>5. Купци у земљи</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056</w:t>
            </w:r>
          </w:p>
        </w:tc>
        <w:tc>
          <w:tcPr>
            <w:tcW w:w="92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26,270</w:t>
            </w:r>
          </w:p>
        </w:tc>
        <w:tc>
          <w:tcPr>
            <w:tcW w:w="1021"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33,253</w:t>
            </w:r>
          </w:p>
        </w:tc>
        <w:tc>
          <w:tcPr>
            <w:tcW w:w="1114"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32,193</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28,919</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90</w:t>
            </w:r>
          </w:p>
        </w:tc>
      </w:tr>
      <w:tr w:rsidR="001D4B1A" w:rsidRPr="00E972EC"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2"/>
                <w:szCs w:val="12"/>
              </w:rPr>
            </w:pPr>
            <w:r w:rsidRPr="00E972EC">
              <w:rPr>
                <w:rFonts w:eastAsia="Times New Roman"/>
                <w:color w:val="000000" w:themeColor="text1"/>
                <w:sz w:val="12"/>
                <w:szCs w:val="12"/>
              </w:rPr>
              <w:t>22</w:t>
            </w:r>
          </w:p>
        </w:tc>
        <w:tc>
          <w:tcPr>
            <w:tcW w:w="364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rPr>
                <w:rFonts w:eastAsia="Times New Roman"/>
                <w:color w:val="000000" w:themeColor="text1"/>
                <w:sz w:val="14"/>
                <w:szCs w:val="14"/>
              </w:rPr>
            </w:pPr>
            <w:r w:rsidRPr="00E972EC">
              <w:rPr>
                <w:rFonts w:eastAsia="Times New Roman"/>
                <w:color w:val="000000" w:themeColor="text1"/>
                <w:sz w:val="14"/>
                <w:szCs w:val="14"/>
              </w:rPr>
              <w:t>IV. ДРУГА ПОТРАЖИВАЊА</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060</w:t>
            </w:r>
          </w:p>
        </w:tc>
        <w:tc>
          <w:tcPr>
            <w:tcW w:w="92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32,625</w:t>
            </w:r>
          </w:p>
        </w:tc>
        <w:tc>
          <w:tcPr>
            <w:tcW w:w="1021"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33,470</w:t>
            </w:r>
          </w:p>
        </w:tc>
        <w:tc>
          <w:tcPr>
            <w:tcW w:w="1114"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32,856</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21,155</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64</w:t>
            </w:r>
          </w:p>
        </w:tc>
      </w:tr>
      <w:tr w:rsidR="001D4B1A" w:rsidRPr="00E972EC"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2"/>
                <w:szCs w:val="12"/>
              </w:rPr>
            </w:pPr>
            <w:r w:rsidRPr="00E972EC">
              <w:rPr>
                <w:rFonts w:eastAsia="Times New Roman"/>
                <w:color w:val="000000" w:themeColor="text1"/>
                <w:sz w:val="12"/>
                <w:szCs w:val="12"/>
              </w:rPr>
              <w:t>23 осим 236 и 237</w:t>
            </w:r>
          </w:p>
        </w:tc>
        <w:tc>
          <w:tcPr>
            <w:tcW w:w="364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rPr>
                <w:rFonts w:eastAsia="Times New Roman"/>
                <w:color w:val="000000" w:themeColor="text1"/>
                <w:sz w:val="14"/>
                <w:szCs w:val="14"/>
              </w:rPr>
            </w:pPr>
            <w:r w:rsidRPr="00E972EC">
              <w:rPr>
                <w:rFonts w:eastAsia="Times New Roman"/>
                <w:color w:val="000000" w:themeColor="text1"/>
                <w:sz w:val="14"/>
                <w:szCs w:val="14"/>
              </w:rPr>
              <w:t xml:space="preserve">VI. КРАТКОРОЧНИ ФИНАНСИЈСКИ ПЛАСМАНИ </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062</w:t>
            </w:r>
          </w:p>
        </w:tc>
        <w:tc>
          <w:tcPr>
            <w:tcW w:w="92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425,226</w:t>
            </w:r>
          </w:p>
        </w:tc>
        <w:tc>
          <w:tcPr>
            <w:tcW w:w="1021"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187,476</w:t>
            </w:r>
          </w:p>
        </w:tc>
        <w:tc>
          <w:tcPr>
            <w:tcW w:w="1114"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240,749</w:t>
            </w:r>
          </w:p>
        </w:tc>
        <w:tc>
          <w:tcPr>
            <w:tcW w:w="1089"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352,151</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146</w:t>
            </w:r>
          </w:p>
        </w:tc>
      </w:tr>
      <w:tr w:rsidR="001D4B1A" w:rsidRPr="00E972EC"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2"/>
                <w:szCs w:val="12"/>
              </w:rPr>
            </w:pPr>
            <w:r w:rsidRPr="00E972EC">
              <w:rPr>
                <w:rFonts w:eastAsia="Times New Roman"/>
                <w:color w:val="000000" w:themeColor="text1"/>
                <w:sz w:val="12"/>
                <w:szCs w:val="12"/>
              </w:rPr>
              <w:t>234, 235, 238 и део 239</w:t>
            </w:r>
          </w:p>
        </w:tc>
        <w:tc>
          <w:tcPr>
            <w:tcW w:w="364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rPr>
                <w:rFonts w:eastAsia="Times New Roman"/>
                <w:color w:val="000000" w:themeColor="text1"/>
                <w:sz w:val="14"/>
                <w:szCs w:val="14"/>
              </w:rPr>
            </w:pPr>
            <w:r w:rsidRPr="00E972EC">
              <w:rPr>
                <w:rFonts w:eastAsia="Times New Roman"/>
                <w:color w:val="000000" w:themeColor="text1"/>
                <w:sz w:val="14"/>
                <w:szCs w:val="14"/>
              </w:rPr>
              <w:t>5. Остали краткорочни финансијски пласмани</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067</w:t>
            </w:r>
          </w:p>
        </w:tc>
        <w:tc>
          <w:tcPr>
            <w:tcW w:w="92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425,226</w:t>
            </w:r>
          </w:p>
        </w:tc>
        <w:tc>
          <w:tcPr>
            <w:tcW w:w="1021"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187,476</w:t>
            </w:r>
          </w:p>
        </w:tc>
        <w:tc>
          <w:tcPr>
            <w:tcW w:w="1114"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240,749</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352,151</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146</w:t>
            </w:r>
          </w:p>
        </w:tc>
      </w:tr>
      <w:tr w:rsidR="001D4B1A" w:rsidRPr="00E972EC"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2"/>
                <w:szCs w:val="12"/>
              </w:rPr>
            </w:pPr>
            <w:r w:rsidRPr="00E972EC">
              <w:rPr>
                <w:rFonts w:eastAsia="Times New Roman"/>
                <w:color w:val="000000" w:themeColor="text1"/>
                <w:sz w:val="12"/>
                <w:szCs w:val="12"/>
              </w:rPr>
              <w:t>24</w:t>
            </w:r>
          </w:p>
        </w:tc>
        <w:tc>
          <w:tcPr>
            <w:tcW w:w="364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rPr>
                <w:rFonts w:eastAsia="Times New Roman"/>
                <w:color w:val="000000" w:themeColor="text1"/>
                <w:sz w:val="14"/>
                <w:szCs w:val="14"/>
              </w:rPr>
            </w:pPr>
            <w:r w:rsidRPr="00E972EC">
              <w:rPr>
                <w:rFonts w:eastAsia="Times New Roman"/>
                <w:color w:val="000000" w:themeColor="text1"/>
                <w:sz w:val="14"/>
                <w:szCs w:val="14"/>
              </w:rPr>
              <w:t>VII. ГОТОВИНСКИ ЕКВИВАЛЕНТИ И ГОТОВИНА</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068</w:t>
            </w:r>
          </w:p>
        </w:tc>
        <w:tc>
          <w:tcPr>
            <w:tcW w:w="92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8,239</w:t>
            </w:r>
          </w:p>
        </w:tc>
        <w:tc>
          <w:tcPr>
            <w:tcW w:w="1021"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8,325</w:t>
            </w:r>
          </w:p>
        </w:tc>
        <w:tc>
          <w:tcPr>
            <w:tcW w:w="1114"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9,450</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11,487</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122</w:t>
            </w:r>
          </w:p>
        </w:tc>
      </w:tr>
      <w:tr w:rsidR="001D4B1A" w:rsidRPr="00E972EC"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2"/>
                <w:szCs w:val="12"/>
              </w:rPr>
            </w:pPr>
            <w:r w:rsidRPr="00E972EC">
              <w:rPr>
                <w:rFonts w:eastAsia="Times New Roman"/>
                <w:color w:val="000000" w:themeColor="text1"/>
                <w:sz w:val="12"/>
                <w:szCs w:val="12"/>
              </w:rPr>
              <w:t>28 осим 288</w:t>
            </w:r>
          </w:p>
        </w:tc>
        <w:tc>
          <w:tcPr>
            <w:tcW w:w="364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rPr>
                <w:rFonts w:eastAsia="Times New Roman"/>
                <w:color w:val="000000" w:themeColor="text1"/>
                <w:sz w:val="14"/>
                <w:szCs w:val="14"/>
              </w:rPr>
            </w:pPr>
            <w:r w:rsidRPr="00E972EC">
              <w:rPr>
                <w:rFonts w:eastAsia="Times New Roman"/>
                <w:color w:val="000000" w:themeColor="text1"/>
                <w:sz w:val="14"/>
                <w:szCs w:val="14"/>
              </w:rPr>
              <w:t>IX. АКТИВНА ВРЕМЕНСКА РАЗГРАНИЧЕЊА</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070</w:t>
            </w:r>
          </w:p>
        </w:tc>
        <w:tc>
          <w:tcPr>
            <w:tcW w:w="92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5,033</w:t>
            </w:r>
          </w:p>
        </w:tc>
        <w:tc>
          <w:tcPr>
            <w:tcW w:w="1021"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4,805</w:t>
            </w:r>
          </w:p>
        </w:tc>
        <w:tc>
          <w:tcPr>
            <w:tcW w:w="1114"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7,430</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4,291</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58</w:t>
            </w:r>
          </w:p>
        </w:tc>
      </w:tr>
      <w:tr w:rsidR="001D4B1A" w:rsidRPr="00E972EC" w:rsidTr="005D5096">
        <w:trPr>
          <w:trHeight w:val="20"/>
        </w:trPr>
        <w:tc>
          <w:tcPr>
            <w:tcW w:w="822" w:type="dxa"/>
            <w:tcBorders>
              <w:top w:val="nil"/>
              <w:left w:val="single" w:sz="4" w:space="0" w:color="auto"/>
              <w:bottom w:val="single" w:sz="4" w:space="0" w:color="auto"/>
              <w:right w:val="single" w:sz="4" w:space="0" w:color="auto"/>
            </w:tcBorders>
            <w:shd w:val="clear" w:color="000000" w:fill="D7E4BC"/>
            <w:vAlign w:val="center"/>
            <w:hideMark/>
          </w:tcPr>
          <w:p w:rsidR="001D4B1A" w:rsidRPr="00E972EC" w:rsidRDefault="001D4B1A" w:rsidP="005D5096">
            <w:pPr>
              <w:jc w:val="center"/>
              <w:rPr>
                <w:rFonts w:eastAsia="Times New Roman"/>
                <w:color w:val="000000" w:themeColor="text1"/>
                <w:sz w:val="12"/>
                <w:szCs w:val="12"/>
              </w:rPr>
            </w:pPr>
            <w:r w:rsidRPr="00E972EC">
              <w:rPr>
                <w:rFonts w:eastAsia="Times New Roman"/>
                <w:color w:val="000000" w:themeColor="text1"/>
                <w:sz w:val="12"/>
                <w:szCs w:val="12"/>
              </w:rPr>
              <w:t> </w:t>
            </w:r>
          </w:p>
        </w:tc>
        <w:tc>
          <w:tcPr>
            <w:tcW w:w="3648" w:type="dxa"/>
            <w:tcBorders>
              <w:top w:val="nil"/>
              <w:left w:val="nil"/>
              <w:bottom w:val="single" w:sz="4" w:space="0" w:color="auto"/>
              <w:right w:val="single" w:sz="4" w:space="0" w:color="auto"/>
            </w:tcBorders>
            <w:shd w:val="clear" w:color="000000" w:fill="D7E4BC"/>
            <w:vAlign w:val="center"/>
            <w:hideMark/>
          </w:tcPr>
          <w:p w:rsidR="001D4B1A" w:rsidRPr="00E972EC" w:rsidRDefault="001D4B1A" w:rsidP="005D5096">
            <w:pPr>
              <w:rPr>
                <w:rFonts w:eastAsia="Times New Roman"/>
                <w:color w:val="000000" w:themeColor="text1"/>
                <w:sz w:val="14"/>
                <w:szCs w:val="14"/>
              </w:rPr>
            </w:pPr>
            <w:r w:rsidRPr="00E972EC">
              <w:rPr>
                <w:rFonts w:eastAsia="Times New Roman"/>
                <w:color w:val="000000" w:themeColor="text1"/>
                <w:sz w:val="14"/>
                <w:szCs w:val="14"/>
              </w:rPr>
              <w:t xml:space="preserve">Д. УКУПНА АКТИВА = ПОСЛОВНА ИМОВИНА </w:t>
            </w:r>
          </w:p>
        </w:tc>
        <w:tc>
          <w:tcPr>
            <w:tcW w:w="557" w:type="dxa"/>
            <w:tcBorders>
              <w:top w:val="nil"/>
              <w:left w:val="nil"/>
              <w:bottom w:val="single" w:sz="4" w:space="0" w:color="auto"/>
              <w:right w:val="single" w:sz="4" w:space="0" w:color="auto"/>
            </w:tcBorders>
            <w:shd w:val="clear" w:color="000000" w:fill="D7E4BC"/>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071</w:t>
            </w:r>
          </w:p>
        </w:tc>
        <w:tc>
          <w:tcPr>
            <w:tcW w:w="928" w:type="dxa"/>
            <w:tcBorders>
              <w:top w:val="nil"/>
              <w:left w:val="nil"/>
              <w:bottom w:val="single" w:sz="4" w:space="0" w:color="auto"/>
              <w:right w:val="single" w:sz="4" w:space="0" w:color="auto"/>
            </w:tcBorders>
            <w:shd w:val="clear" w:color="000000" w:fill="D7E4BC"/>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11,460,004</w:t>
            </w:r>
          </w:p>
        </w:tc>
        <w:tc>
          <w:tcPr>
            <w:tcW w:w="1021" w:type="dxa"/>
            <w:tcBorders>
              <w:top w:val="nil"/>
              <w:left w:val="nil"/>
              <w:bottom w:val="single" w:sz="4" w:space="0" w:color="auto"/>
              <w:right w:val="single" w:sz="4" w:space="0" w:color="auto"/>
            </w:tcBorders>
            <w:shd w:val="clear" w:color="000000" w:fill="D7E4BC"/>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14,211,150</w:t>
            </w:r>
          </w:p>
        </w:tc>
        <w:tc>
          <w:tcPr>
            <w:tcW w:w="1114" w:type="dxa"/>
            <w:tcBorders>
              <w:top w:val="nil"/>
              <w:left w:val="nil"/>
              <w:bottom w:val="single" w:sz="4" w:space="0" w:color="auto"/>
              <w:right w:val="single" w:sz="4" w:space="0" w:color="auto"/>
            </w:tcBorders>
            <w:shd w:val="clear" w:color="000000" w:fill="D7E4BC"/>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14,242,382</w:t>
            </w:r>
          </w:p>
        </w:tc>
        <w:tc>
          <w:tcPr>
            <w:tcW w:w="1089" w:type="dxa"/>
            <w:tcBorders>
              <w:top w:val="nil"/>
              <w:left w:val="nil"/>
              <w:bottom w:val="single" w:sz="4" w:space="0" w:color="auto"/>
              <w:right w:val="single" w:sz="4" w:space="0" w:color="auto"/>
            </w:tcBorders>
            <w:shd w:val="clear" w:color="000000" w:fill="D7E4BC"/>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11,345,734</w:t>
            </w:r>
          </w:p>
        </w:tc>
        <w:tc>
          <w:tcPr>
            <w:tcW w:w="953" w:type="dxa"/>
            <w:tcBorders>
              <w:top w:val="nil"/>
              <w:left w:val="nil"/>
              <w:bottom w:val="single" w:sz="4" w:space="0" w:color="auto"/>
              <w:right w:val="single" w:sz="4" w:space="0" w:color="auto"/>
            </w:tcBorders>
            <w:shd w:val="clear" w:color="000000" w:fill="D7E4BC"/>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80</w:t>
            </w:r>
          </w:p>
        </w:tc>
      </w:tr>
      <w:tr w:rsidR="001D4B1A" w:rsidRPr="00E972EC"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2"/>
                <w:szCs w:val="12"/>
              </w:rPr>
            </w:pPr>
            <w:r w:rsidRPr="00E972EC">
              <w:rPr>
                <w:rFonts w:eastAsia="Times New Roman"/>
                <w:color w:val="000000" w:themeColor="text1"/>
                <w:sz w:val="12"/>
                <w:szCs w:val="12"/>
              </w:rPr>
              <w:t>88</w:t>
            </w:r>
          </w:p>
        </w:tc>
        <w:tc>
          <w:tcPr>
            <w:tcW w:w="364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rPr>
                <w:rFonts w:eastAsia="Times New Roman"/>
                <w:color w:val="000000" w:themeColor="text1"/>
                <w:sz w:val="14"/>
                <w:szCs w:val="14"/>
              </w:rPr>
            </w:pPr>
            <w:r w:rsidRPr="00E972EC">
              <w:rPr>
                <w:rFonts w:eastAsia="Times New Roman"/>
                <w:color w:val="000000" w:themeColor="text1"/>
                <w:sz w:val="14"/>
                <w:szCs w:val="14"/>
              </w:rPr>
              <w:t>Ђ. ВАНБИЛАНСНА АКТИВА</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072</w:t>
            </w:r>
          </w:p>
        </w:tc>
        <w:tc>
          <w:tcPr>
            <w:tcW w:w="92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1,381,189</w:t>
            </w:r>
          </w:p>
        </w:tc>
        <w:tc>
          <w:tcPr>
            <w:tcW w:w="1021"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641</w:t>
            </w:r>
          </w:p>
        </w:tc>
        <w:tc>
          <w:tcPr>
            <w:tcW w:w="1114"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651</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1,381,143</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212,157</w:t>
            </w:r>
          </w:p>
        </w:tc>
      </w:tr>
      <w:tr w:rsidR="001D4B1A" w:rsidRPr="00E972EC"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2"/>
                <w:szCs w:val="12"/>
              </w:rPr>
            </w:pPr>
            <w:r w:rsidRPr="00E972EC">
              <w:rPr>
                <w:rFonts w:eastAsia="Times New Roman"/>
                <w:color w:val="000000" w:themeColor="text1"/>
                <w:sz w:val="12"/>
                <w:szCs w:val="12"/>
              </w:rPr>
              <w:t> </w:t>
            </w:r>
          </w:p>
        </w:tc>
        <w:tc>
          <w:tcPr>
            <w:tcW w:w="364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rPr>
                <w:rFonts w:eastAsia="Times New Roman"/>
                <w:color w:val="000000" w:themeColor="text1"/>
                <w:sz w:val="14"/>
                <w:szCs w:val="14"/>
              </w:rPr>
            </w:pPr>
            <w:r w:rsidRPr="00E972EC">
              <w:rPr>
                <w:rFonts w:eastAsia="Times New Roman"/>
                <w:color w:val="000000" w:themeColor="text1"/>
                <w:sz w:val="14"/>
                <w:szCs w:val="14"/>
              </w:rPr>
              <w:t>ПАСИВА</w:t>
            </w:r>
          </w:p>
        </w:tc>
        <w:tc>
          <w:tcPr>
            <w:tcW w:w="557"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 </w:t>
            </w:r>
          </w:p>
        </w:tc>
        <w:tc>
          <w:tcPr>
            <w:tcW w:w="92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0</w:t>
            </w:r>
          </w:p>
        </w:tc>
        <w:tc>
          <w:tcPr>
            <w:tcW w:w="1021"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0</w:t>
            </w:r>
          </w:p>
        </w:tc>
        <w:tc>
          <w:tcPr>
            <w:tcW w:w="1114"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0</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 </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 </w:t>
            </w:r>
          </w:p>
        </w:tc>
      </w:tr>
      <w:tr w:rsidR="001D4B1A" w:rsidRPr="00E972EC" w:rsidTr="005D5096">
        <w:trPr>
          <w:trHeight w:val="20"/>
        </w:trPr>
        <w:tc>
          <w:tcPr>
            <w:tcW w:w="822" w:type="dxa"/>
            <w:tcBorders>
              <w:top w:val="nil"/>
              <w:left w:val="single" w:sz="4" w:space="0" w:color="auto"/>
              <w:bottom w:val="single" w:sz="4" w:space="0" w:color="auto"/>
              <w:right w:val="single" w:sz="4" w:space="0" w:color="auto"/>
            </w:tcBorders>
            <w:shd w:val="clear" w:color="000000" w:fill="D7E4BC"/>
            <w:vAlign w:val="center"/>
            <w:hideMark/>
          </w:tcPr>
          <w:p w:rsidR="001D4B1A" w:rsidRPr="00E972EC" w:rsidRDefault="001D4B1A" w:rsidP="005D5096">
            <w:pPr>
              <w:jc w:val="center"/>
              <w:rPr>
                <w:rFonts w:eastAsia="Times New Roman"/>
                <w:color w:val="000000" w:themeColor="text1"/>
                <w:sz w:val="12"/>
                <w:szCs w:val="12"/>
              </w:rPr>
            </w:pPr>
            <w:r w:rsidRPr="00E972EC">
              <w:rPr>
                <w:rFonts w:eastAsia="Times New Roman"/>
                <w:color w:val="000000" w:themeColor="text1"/>
                <w:sz w:val="12"/>
                <w:szCs w:val="12"/>
              </w:rPr>
              <w:t> </w:t>
            </w:r>
          </w:p>
        </w:tc>
        <w:tc>
          <w:tcPr>
            <w:tcW w:w="3648" w:type="dxa"/>
            <w:tcBorders>
              <w:top w:val="nil"/>
              <w:left w:val="nil"/>
              <w:bottom w:val="single" w:sz="4" w:space="0" w:color="auto"/>
              <w:right w:val="single" w:sz="4" w:space="0" w:color="auto"/>
            </w:tcBorders>
            <w:shd w:val="clear" w:color="000000" w:fill="D7E4BC"/>
            <w:vAlign w:val="center"/>
            <w:hideMark/>
          </w:tcPr>
          <w:p w:rsidR="001D4B1A" w:rsidRPr="00E972EC" w:rsidRDefault="001D4B1A" w:rsidP="005D5096">
            <w:pPr>
              <w:rPr>
                <w:rFonts w:eastAsia="Times New Roman"/>
                <w:color w:val="000000" w:themeColor="text1"/>
                <w:sz w:val="14"/>
                <w:szCs w:val="14"/>
              </w:rPr>
            </w:pPr>
            <w:r w:rsidRPr="00E972EC">
              <w:rPr>
                <w:rFonts w:eastAsia="Times New Roman"/>
                <w:color w:val="000000" w:themeColor="text1"/>
                <w:sz w:val="14"/>
                <w:szCs w:val="14"/>
              </w:rPr>
              <w:t xml:space="preserve">А. КАПИТАЛ </w:t>
            </w:r>
          </w:p>
        </w:tc>
        <w:tc>
          <w:tcPr>
            <w:tcW w:w="557" w:type="dxa"/>
            <w:tcBorders>
              <w:top w:val="nil"/>
              <w:left w:val="nil"/>
              <w:bottom w:val="single" w:sz="4" w:space="0" w:color="auto"/>
              <w:right w:val="single" w:sz="4" w:space="0" w:color="auto"/>
            </w:tcBorders>
            <w:shd w:val="clear" w:color="000000" w:fill="D7E4BC"/>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0401</w:t>
            </w:r>
          </w:p>
        </w:tc>
        <w:tc>
          <w:tcPr>
            <w:tcW w:w="928" w:type="dxa"/>
            <w:tcBorders>
              <w:top w:val="nil"/>
              <w:left w:val="nil"/>
              <w:bottom w:val="single" w:sz="4" w:space="0" w:color="auto"/>
              <w:right w:val="single" w:sz="4" w:space="0" w:color="auto"/>
            </w:tcBorders>
            <w:shd w:val="clear" w:color="000000" w:fill="D7E4BC"/>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10,777,574</w:t>
            </w:r>
          </w:p>
        </w:tc>
        <w:tc>
          <w:tcPr>
            <w:tcW w:w="1021" w:type="dxa"/>
            <w:tcBorders>
              <w:top w:val="nil"/>
              <w:left w:val="nil"/>
              <w:bottom w:val="single" w:sz="4" w:space="0" w:color="auto"/>
              <w:right w:val="single" w:sz="4" w:space="0" w:color="auto"/>
            </w:tcBorders>
            <w:shd w:val="clear" w:color="000000" w:fill="D7E4BC"/>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13,103,769</w:t>
            </w:r>
          </w:p>
        </w:tc>
        <w:tc>
          <w:tcPr>
            <w:tcW w:w="1114" w:type="dxa"/>
            <w:tcBorders>
              <w:top w:val="nil"/>
              <w:left w:val="nil"/>
              <w:bottom w:val="single" w:sz="4" w:space="0" w:color="auto"/>
              <w:right w:val="single" w:sz="4" w:space="0" w:color="auto"/>
            </w:tcBorders>
            <w:shd w:val="clear" w:color="000000" w:fill="D7E4BC"/>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13,135,260</w:t>
            </w:r>
          </w:p>
        </w:tc>
        <w:tc>
          <w:tcPr>
            <w:tcW w:w="1089" w:type="dxa"/>
            <w:tcBorders>
              <w:top w:val="nil"/>
              <w:left w:val="nil"/>
              <w:bottom w:val="single" w:sz="4" w:space="0" w:color="auto"/>
              <w:right w:val="single" w:sz="4" w:space="0" w:color="auto"/>
            </w:tcBorders>
            <w:shd w:val="clear" w:color="000000" w:fill="D7E4BC"/>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10,679,069</w:t>
            </w:r>
          </w:p>
        </w:tc>
        <w:tc>
          <w:tcPr>
            <w:tcW w:w="953" w:type="dxa"/>
            <w:tcBorders>
              <w:top w:val="nil"/>
              <w:left w:val="nil"/>
              <w:bottom w:val="single" w:sz="4" w:space="0" w:color="auto"/>
              <w:right w:val="single" w:sz="4" w:space="0" w:color="auto"/>
            </w:tcBorders>
            <w:shd w:val="clear" w:color="000000" w:fill="D7E4BC"/>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81</w:t>
            </w:r>
          </w:p>
        </w:tc>
      </w:tr>
      <w:tr w:rsidR="001D4B1A" w:rsidRPr="00E972EC" w:rsidTr="005D5096">
        <w:trPr>
          <w:trHeight w:val="20"/>
        </w:trPr>
        <w:tc>
          <w:tcPr>
            <w:tcW w:w="822" w:type="dxa"/>
            <w:tcBorders>
              <w:top w:val="nil"/>
              <w:left w:val="single" w:sz="4" w:space="0" w:color="auto"/>
              <w:bottom w:val="single" w:sz="4" w:space="0" w:color="auto"/>
              <w:right w:val="single" w:sz="4" w:space="0" w:color="auto"/>
            </w:tcBorders>
            <w:shd w:val="clear" w:color="000000" w:fill="FFFFFF"/>
            <w:vAlign w:val="center"/>
            <w:hideMark/>
          </w:tcPr>
          <w:p w:rsidR="001D4B1A" w:rsidRPr="00E972EC" w:rsidRDefault="001D4B1A" w:rsidP="005D5096">
            <w:pPr>
              <w:jc w:val="center"/>
              <w:rPr>
                <w:rFonts w:eastAsia="Times New Roman"/>
                <w:color w:val="000000" w:themeColor="text1"/>
                <w:sz w:val="12"/>
                <w:szCs w:val="12"/>
              </w:rPr>
            </w:pPr>
            <w:r w:rsidRPr="00E972EC">
              <w:rPr>
                <w:rFonts w:eastAsia="Times New Roman"/>
                <w:color w:val="000000" w:themeColor="text1"/>
                <w:sz w:val="12"/>
                <w:szCs w:val="12"/>
              </w:rPr>
              <w:t>30</w:t>
            </w:r>
          </w:p>
        </w:tc>
        <w:tc>
          <w:tcPr>
            <w:tcW w:w="3648" w:type="dxa"/>
            <w:tcBorders>
              <w:top w:val="nil"/>
              <w:left w:val="nil"/>
              <w:bottom w:val="single" w:sz="4" w:space="0" w:color="auto"/>
              <w:right w:val="single" w:sz="4" w:space="0" w:color="auto"/>
            </w:tcBorders>
            <w:shd w:val="clear" w:color="000000" w:fill="FFFFFF"/>
            <w:vAlign w:val="center"/>
            <w:hideMark/>
          </w:tcPr>
          <w:p w:rsidR="001D4B1A" w:rsidRPr="00E972EC" w:rsidRDefault="001D4B1A" w:rsidP="005D5096">
            <w:pPr>
              <w:rPr>
                <w:rFonts w:eastAsia="Times New Roman"/>
                <w:color w:val="000000" w:themeColor="text1"/>
                <w:sz w:val="14"/>
                <w:szCs w:val="14"/>
              </w:rPr>
            </w:pPr>
            <w:r w:rsidRPr="00E972EC">
              <w:rPr>
                <w:rFonts w:eastAsia="Times New Roman"/>
                <w:color w:val="000000" w:themeColor="text1"/>
                <w:sz w:val="14"/>
                <w:szCs w:val="14"/>
              </w:rPr>
              <w:t xml:space="preserve">I. ОСНОВНИ КАПИТАЛ </w:t>
            </w:r>
          </w:p>
        </w:tc>
        <w:tc>
          <w:tcPr>
            <w:tcW w:w="557" w:type="dxa"/>
            <w:tcBorders>
              <w:top w:val="nil"/>
              <w:left w:val="nil"/>
              <w:bottom w:val="single" w:sz="4" w:space="0" w:color="auto"/>
              <w:right w:val="single" w:sz="4" w:space="0" w:color="auto"/>
            </w:tcBorders>
            <w:shd w:val="clear" w:color="000000" w:fill="FFFFFF"/>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0402</w:t>
            </w:r>
          </w:p>
        </w:tc>
        <w:tc>
          <w:tcPr>
            <w:tcW w:w="928" w:type="dxa"/>
            <w:tcBorders>
              <w:top w:val="nil"/>
              <w:left w:val="nil"/>
              <w:bottom w:val="single" w:sz="4" w:space="0" w:color="auto"/>
              <w:right w:val="single" w:sz="4" w:space="0" w:color="auto"/>
            </w:tcBorders>
            <w:shd w:val="clear" w:color="000000" w:fill="FFFFFF"/>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7,830,928</w:t>
            </w:r>
          </w:p>
        </w:tc>
        <w:tc>
          <w:tcPr>
            <w:tcW w:w="1021" w:type="dxa"/>
            <w:tcBorders>
              <w:top w:val="nil"/>
              <w:left w:val="nil"/>
              <w:bottom w:val="single" w:sz="4" w:space="0" w:color="auto"/>
              <w:right w:val="single" w:sz="4" w:space="0" w:color="auto"/>
            </w:tcBorders>
            <w:shd w:val="clear" w:color="000000" w:fill="FFFFFF"/>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7,789,409</w:t>
            </w:r>
          </w:p>
        </w:tc>
        <w:tc>
          <w:tcPr>
            <w:tcW w:w="1114" w:type="dxa"/>
            <w:tcBorders>
              <w:top w:val="nil"/>
              <w:left w:val="nil"/>
              <w:bottom w:val="single" w:sz="4" w:space="0" w:color="auto"/>
              <w:right w:val="single" w:sz="4" w:space="0" w:color="auto"/>
            </w:tcBorders>
            <w:shd w:val="clear" w:color="000000" w:fill="FFFFFF"/>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7,789,409</w:t>
            </w:r>
          </w:p>
        </w:tc>
        <w:tc>
          <w:tcPr>
            <w:tcW w:w="1089" w:type="dxa"/>
            <w:tcBorders>
              <w:top w:val="nil"/>
              <w:left w:val="nil"/>
              <w:bottom w:val="single" w:sz="4" w:space="0" w:color="auto"/>
              <w:right w:val="single" w:sz="4" w:space="0" w:color="auto"/>
            </w:tcBorders>
            <w:shd w:val="clear" w:color="000000" w:fill="FFFFFF"/>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7,830,928</w:t>
            </w:r>
          </w:p>
        </w:tc>
        <w:tc>
          <w:tcPr>
            <w:tcW w:w="953" w:type="dxa"/>
            <w:tcBorders>
              <w:top w:val="nil"/>
              <w:left w:val="nil"/>
              <w:bottom w:val="single" w:sz="4" w:space="0" w:color="auto"/>
              <w:right w:val="single" w:sz="4" w:space="0" w:color="auto"/>
            </w:tcBorders>
            <w:shd w:val="clear" w:color="000000" w:fill="FFFFFF"/>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101</w:t>
            </w:r>
          </w:p>
        </w:tc>
      </w:tr>
      <w:tr w:rsidR="001D4B1A" w:rsidRPr="00E972EC"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2"/>
                <w:szCs w:val="12"/>
              </w:rPr>
            </w:pPr>
            <w:r w:rsidRPr="00E972EC">
              <w:rPr>
                <w:rFonts w:eastAsia="Times New Roman"/>
                <w:color w:val="000000" w:themeColor="text1"/>
                <w:sz w:val="12"/>
                <w:szCs w:val="12"/>
              </w:rPr>
              <w:t>303</w:t>
            </w:r>
          </w:p>
        </w:tc>
        <w:tc>
          <w:tcPr>
            <w:tcW w:w="364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rPr>
                <w:rFonts w:eastAsia="Times New Roman"/>
                <w:color w:val="000000" w:themeColor="text1"/>
                <w:sz w:val="14"/>
                <w:szCs w:val="14"/>
              </w:rPr>
            </w:pPr>
            <w:r w:rsidRPr="00E972EC">
              <w:rPr>
                <w:rFonts w:eastAsia="Times New Roman"/>
                <w:color w:val="000000" w:themeColor="text1"/>
                <w:sz w:val="14"/>
                <w:szCs w:val="14"/>
              </w:rPr>
              <w:t>4. Државни капитал</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0406</w:t>
            </w:r>
          </w:p>
        </w:tc>
        <w:tc>
          <w:tcPr>
            <w:tcW w:w="92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7,803,709</w:t>
            </w:r>
          </w:p>
        </w:tc>
        <w:tc>
          <w:tcPr>
            <w:tcW w:w="1021"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7,762,191</w:t>
            </w:r>
          </w:p>
        </w:tc>
        <w:tc>
          <w:tcPr>
            <w:tcW w:w="1114"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7,762,191</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7,803,709</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101</w:t>
            </w:r>
          </w:p>
        </w:tc>
      </w:tr>
      <w:tr w:rsidR="001D4B1A" w:rsidRPr="00E972EC"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2"/>
                <w:szCs w:val="12"/>
              </w:rPr>
            </w:pPr>
            <w:r w:rsidRPr="00E972EC">
              <w:rPr>
                <w:rFonts w:eastAsia="Times New Roman"/>
                <w:color w:val="000000" w:themeColor="text1"/>
                <w:sz w:val="12"/>
                <w:szCs w:val="12"/>
              </w:rPr>
              <w:t>309</w:t>
            </w:r>
          </w:p>
        </w:tc>
        <w:tc>
          <w:tcPr>
            <w:tcW w:w="364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rPr>
                <w:rFonts w:eastAsia="Times New Roman"/>
                <w:color w:val="000000" w:themeColor="text1"/>
                <w:sz w:val="14"/>
                <w:szCs w:val="14"/>
              </w:rPr>
            </w:pPr>
            <w:r w:rsidRPr="00E972EC">
              <w:rPr>
                <w:rFonts w:eastAsia="Times New Roman"/>
                <w:color w:val="000000" w:themeColor="text1"/>
                <w:sz w:val="14"/>
                <w:szCs w:val="14"/>
              </w:rPr>
              <w:t>8. Остали основни капитал</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0410</w:t>
            </w:r>
          </w:p>
        </w:tc>
        <w:tc>
          <w:tcPr>
            <w:tcW w:w="92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27,219</w:t>
            </w:r>
          </w:p>
        </w:tc>
        <w:tc>
          <w:tcPr>
            <w:tcW w:w="1021"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27,218</w:t>
            </w:r>
          </w:p>
        </w:tc>
        <w:tc>
          <w:tcPr>
            <w:tcW w:w="1114"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27,218</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27,219</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100</w:t>
            </w:r>
          </w:p>
        </w:tc>
      </w:tr>
      <w:tr w:rsidR="001D4B1A" w:rsidRPr="00E972EC"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2"/>
                <w:szCs w:val="12"/>
              </w:rPr>
            </w:pPr>
            <w:r w:rsidRPr="00E972EC">
              <w:rPr>
                <w:rFonts w:eastAsia="Times New Roman"/>
                <w:color w:val="000000" w:themeColor="text1"/>
                <w:sz w:val="12"/>
                <w:szCs w:val="12"/>
              </w:rPr>
              <w:t>32</w:t>
            </w:r>
          </w:p>
        </w:tc>
        <w:tc>
          <w:tcPr>
            <w:tcW w:w="364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rPr>
                <w:rFonts w:eastAsia="Times New Roman"/>
                <w:color w:val="000000" w:themeColor="text1"/>
                <w:sz w:val="14"/>
                <w:szCs w:val="14"/>
              </w:rPr>
            </w:pPr>
            <w:r w:rsidRPr="00E972EC">
              <w:rPr>
                <w:rFonts w:eastAsia="Times New Roman"/>
                <w:color w:val="000000" w:themeColor="text1"/>
                <w:sz w:val="14"/>
                <w:szCs w:val="14"/>
              </w:rPr>
              <w:t>IV. РЕЗЕРВЕ</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0413</w:t>
            </w:r>
          </w:p>
        </w:tc>
        <w:tc>
          <w:tcPr>
            <w:tcW w:w="92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68,767</w:t>
            </w:r>
          </w:p>
        </w:tc>
        <w:tc>
          <w:tcPr>
            <w:tcW w:w="1021"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60,418</w:t>
            </w:r>
          </w:p>
        </w:tc>
        <w:tc>
          <w:tcPr>
            <w:tcW w:w="1114"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60,418</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68,767</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114</w:t>
            </w:r>
          </w:p>
        </w:tc>
      </w:tr>
      <w:tr w:rsidR="001D4B1A" w:rsidRPr="00E972EC"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2"/>
                <w:szCs w:val="12"/>
              </w:rPr>
            </w:pPr>
            <w:r w:rsidRPr="00E972EC">
              <w:rPr>
                <w:rFonts w:eastAsia="Times New Roman"/>
                <w:color w:val="000000" w:themeColor="text1"/>
                <w:sz w:val="12"/>
                <w:szCs w:val="12"/>
              </w:rPr>
              <w:t>330</w:t>
            </w:r>
          </w:p>
        </w:tc>
        <w:tc>
          <w:tcPr>
            <w:tcW w:w="364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rPr>
                <w:rFonts w:eastAsia="Times New Roman"/>
                <w:color w:val="000000" w:themeColor="text1"/>
                <w:sz w:val="12"/>
                <w:szCs w:val="12"/>
              </w:rPr>
            </w:pPr>
            <w:r w:rsidRPr="00E972EC">
              <w:rPr>
                <w:rFonts w:eastAsia="Times New Roman"/>
                <w:color w:val="000000" w:themeColor="text1"/>
                <w:sz w:val="12"/>
                <w:szCs w:val="12"/>
              </w:rPr>
              <w:t>V. РЕВАЛОРИЗАЦИОНЕ РЕЗЕРВЕ ПО ОСНОВУ РЕВАЛОРИЗАЦИЈЕ НЕМАТЕРИЈАЛНЕ ИМОВИНЕ, НЕКРЕТНИНА, ПОСТРОЈЕЊА И ОПРЕМЕ</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0414</w:t>
            </w:r>
          </w:p>
        </w:tc>
        <w:tc>
          <w:tcPr>
            <w:tcW w:w="92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2,830,477</w:t>
            </w:r>
          </w:p>
        </w:tc>
        <w:tc>
          <w:tcPr>
            <w:tcW w:w="1021"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5,400,189</w:t>
            </w:r>
          </w:p>
        </w:tc>
        <w:tc>
          <w:tcPr>
            <w:tcW w:w="1114"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5,400,189</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2,828,033</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52</w:t>
            </w:r>
          </w:p>
        </w:tc>
      </w:tr>
      <w:tr w:rsidR="001D4B1A" w:rsidRPr="00E972EC"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2"/>
                <w:szCs w:val="12"/>
              </w:rPr>
            </w:pPr>
            <w:r w:rsidRPr="00E972EC">
              <w:rPr>
                <w:rFonts w:eastAsia="Times New Roman"/>
                <w:color w:val="000000" w:themeColor="text1"/>
                <w:sz w:val="12"/>
                <w:szCs w:val="12"/>
              </w:rPr>
              <w:t>33 осим 330</w:t>
            </w:r>
          </w:p>
        </w:tc>
        <w:tc>
          <w:tcPr>
            <w:tcW w:w="364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rPr>
                <w:rFonts w:eastAsia="Times New Roman"/>
                <w:color w:val="000000" w:themeColor="text1"/>
                <w:sz w:val="12"/>
                <w:szCs w:val="12"/>
              </w:rPr>
            </w:pPr>
            <w:r w:rsidRPr="00E972EC">
              <w:rPr>
                <w:rFonts w:eastAsia="Times New Roman"/>
                <w:color w:val="000000" w:themeColor="text1"/>
                <w:sz w:val="12"/>
                <w:szCs w:val="12"/>
              </w:rPr>
              <w:t>VI. НЕРЕАЛИЗОВАНИ ДОБИЦИ ПО ОСНОВУ ХАРТИЈА ОД ВРЕДНОСТИ И ДРУГИХ КОМПОНЕНТИ ОСТАЛОГ СВЕОБУХВАТНОГ РЕЗУЛТАТА (потражна салда рачуна групе 33 осим 330)</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0415</w:t>
            </w:r>
          </w:p>
        </w:tc>
        <w:tc>
          <w:tcPr>
            <w:tcW w:w="92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1,159</w:t>
            </w:r>
          </w:p>
        </w:tc>
        <w:tc>
          <w:tcPr>
            <w:tcW w:w="1021"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0</w:t>
            </w:r>
          </w:p>
        </w:tc>
        <w:tc>
          <w:tcPr>
            <w:tcW w:w="1114"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0</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1,159</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 </w:t>
            </w:r>
          </w:p>
        </w:tc>
      </w:tr>
      <w:tr w:rsidR="001D4B1A" w:rsidRPr="00E972EC"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2"/>
                <w:szCs w:val="12"/>
              </w:rPr>
            </w:pPr>
            <w:r w:rsidRPr="00E972EC">
              <w:rPr>
                <w:rFonts w:eastAsia="Times New Roman"/>
                <w:color w:val="000000" w:themeColor="text1"/>
                <w:sz w:val="12"/>
                <w:szCs w:val="12"/>
              </w:rPr>
              <w:t>33 осим 330</w:t>
            </w:r>
          </w:p>
        </w:tc>
        <w:tc>
          <w:tcPr>
            <w:tcW w:w="364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rPr>
                <w:rFonts w:eastAsia="Times New Roman"/>
                <w:color w:val="000000" w:themeColor="text1"/>
                <w:sz w:val="12"/>
                <w:szCs w:val="12"/>
              </w:rPr>
            </w:pPr>
            <w:r w:rsidRPr="00E972EC">
              <w:rPr>
                <w:rFonts w:eastAsia="Times New Roman"/>
                <w:color w:val="000000" w:themeColor="text1"/>
                <w:sz w:val="12"/>
                <w:szCs w:val="12"/>
              </w:rPr>
              <w:t>VII. НЕРЕАЛИЗОВАНИ ГУБИЦИ ПО ОСНОВУ ХАРТИЈА ОД ВРЕДНОСТИ И ДРУГИХ КОМПОНЕНТИ ОСТАЛОГ СВЕОБУХВАТНОГ РЕЗУЛТАТА (дуговна салда рачуна групе 33 осим 330)</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0416</w:t>
            </w:r>
          </w:p>
        </w:tc>
        <w:tc>
          <w:tcPr>
            <w:tcW w:w="92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 </w:t>
            </w:r>
          </w:p>
        </w:tc>
        <w:tc>
          <w:tcPr>
            <w:tcW w:w="1021"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54</w:t>
            </w:r>
          </w:p>
        </w:tc>
        <w:tc>
          <w:tcPr>
            <w:tcW w:w="1114"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54</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 </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0</w:t>
            </w:r>
          </w:p>
        </w:tc>
      </w:tr>
      <w:tr w:rsidR="001D4B1A" w:rsidRPr="00E972EC"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2"/>
                <w:szCs w:val="12"/>
              </w:rPr>
            </w:pPr>
            <w:r w:rsidRPr="00E972EC">
              <w:rPr>
                <w:rFonts w:eastAsia="Times New Roman"/>
                <w:color w:val="000000" w:themeColor="text1"/>
                <w:sz w:val="12"/>
                <w:szCs w:val="12"/>
              </w:rPr>
              <w:t>34</w:t>
            </w:r>
          </w:p>
        </w:tc>
        <w:tc>
          <w:tcPr>
            <w:tcW w:w="364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rPr>
                <w:rFonts w:eastAsia="Times New Roman"/>
                <w:color w:val="000000" w:themeColor="text1"/>
                <w:sz w:val="14"/>
                <w:szCs w:val="14"/>
              </w:rPr>
            </w:pPr>
            <w:r w:rsidRPr="00E972EC">
              <w:rPr>
                <w:rFonts w:eastAsia="Times New Roman"/>
                <w:color w:val="000000" w:themeColor="text1"/>
                <w:sz w:val="14"/>
                <w:szCs w:val="14"/>
              </w:rPr>
              <w:t xml:space="preserve">VIII. НЕРАСПОРЕЂЕНИ ДОБИТАК </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0417</w:t>
            </w:r>
          </w:p>
        </w:tc>
        <w:tc>
          <w:tcPr>
            <w:tcW w:w="92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170,632</w:t>
            </w:r>
          </w:p>
        </w:tc>
        <w:tc>
          <w:tcPr>
            <w:tcW w:w="1021"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0</w:t>
            </w:r>
          </w:p>
        </w:tc>
        <w:tc>
          <w:tcPr>
            <w:tcW w:w="1114"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0</w:t>
            </w:r>
          </w:p>
        </w:tc>
        <w:tc>
          <w:tcPr>
            <w:tcW w:w="1089"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48,687</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0</w:t>
            </w:r>
          </w:p>
        </w:tc>
      </w:tr>
      <w:tr w:rsidR="001D4B1A" w:rsidRPr="00E972EC"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2"/>
                <w:szCs w:val="12"/>
              </w:rPr>
            </w:pPr>
            <w:r w:rsidRPr="00E972EC">
              <w:rPr>
                <w:rFonts w:eastAsia="Times New Roman"/>
                <w:color w:val="000000" w:themeColor="text1"/>
                <w:sz w:val="12"/>
                <w:szCs w:val="12"/>
              </w:rPr>
              <w:t>340</w:t>
            </w:r>
          </w:p>
        </w:tc>
        <w:tc>
          <w:tcPr>
            <w:tcW w:w="364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rPr>
                <w:rFonts w:eastAsia="Times New Roman"/>
                <w:color w:val="000000" w:themeColor="text1"/>
                <w:sz w:val="14"/>
                <w:szCs w:val="14"/>
              </w:rPr>
            </w:pPr>
            <w:r w:rsidRPr="00E972EC">
              <w:rPr>
                <w:rFonts w:eastAsia="Times New Roman"/>
                <w:color w:val="000000" w:themeColor="text1"/>
                <w:sz w:val="14"/>
                <w:szCs w:val="14"/>
              </w:rPr>
              <w:t>1. Нераспоређени добитак ранијих година</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0418</w:t>
            </w:r>
          </w:p>
        </w:tc>
        <w:tc>
          <w:tcPr>
            <w:tcW w:w="92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170,632</w:t>
            </w:r>
          </w:p>
        </w:tc>
        <w:tc>
          <w:tcPr>
            <w:tcW w:w="1021"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 </w:t>
            </w:r>
          </w:p>
        </w:tc>
        <w:tc>
          <w:tcPr>
            <w:tcW w:w="1114"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0</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46,243</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0</w:t>
            </w:r>
          </w:p>
        </w:tc>
      </w:tr>
      <w:tr w:rsidR="001D4B1A" w:rsidRPr="00E972EC"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2"/>
                <w:szCs w:val="12"/>
              </w:rPr>
            </w:pPr>
            <w:r w:rsidRPr="00E972EC">
              <w:rPr>
                <w:rFonts w:eastAsia="Times New Roman"/>
                <w:color w:val="000000" w:themeColor="text1"/>
                <w:sz w:val="12"/>
                <w:szCs w:val="12"/>
              </w:rPr>
              <w:t>341</w:t>
            </w:r>
          </w:p>
        </w:tc>
        <w:tc>
          <w:tcPr>
            <w:tcW w:w="364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rPr>
                <w:rFonts w:eastAsia="Times New Roman"/>
                <w:color w:val="000000" w:themeColor="text1"/>
                <w:sz w:val="14"/>
                <w:szCs w:val="14"/>
              </w:rPr>
            </w:pPr>
            <w:r w:rsidRPr="00E972EC">
              <w:rPr>
                <w:rFonts w:eastAsia="Times New Roman"/>
                <w:color w:val="000000" w:themeColor="text1"/>
                <w:sz w:val="14"/>
                <w:szCs w:val="14"/>
              </w:rPr>
              <w:t>2. Нераспоређени добитак текуће године</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0419</w:t>
            </w:r>
          </w:p>
        </w:tc>
        <w:tc>
          <w:tcPr>
            <w:tcW w:w="92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0</w:t>
            </w:r>
          </w:p>
        </w:tc>
        <w:tc>
          <w:tcPr>
            <w:tcW w:w="1021"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0</w:t>
            </w:r>
          </w:p>
        </w:tc>
        <w:tc>
          <w:tcPr>
            <w:tcW w:w="1114"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0</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2,444</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0</w:t>
            </w:r>
          </w:p>
        </w:tc>
      </w:tr>
      <w:tr w:rsidR="001D4B1A" w:rsidRPr="00E972EC"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2"/>
                <w:szCs w:val="12"/>
              </w:rPr>
            </w:pPr>
            <w:r w:rsidRPr="00E972EC">
              <w:rPr>
                <w:rFonts w:eastAsia="Times New Roman"/>
                <w:color w:val="000000" w:themeColor="text1"/>
                <w:sz w:val="12"/>
                <w:szCs w:val="12"/>
              </w:rPr>
              <w:t>35</w:t>
            </w:r>
          </w:p>
        </w:tc>
        <w:tc>
          <w:tcPr>
            <w:tcW w:w="364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rPr>
                <w:rFonts w:eastAsia="Times New Roman"/>
                <w:color w:val="000000" w:themeColor="text1"/>
                <w:sz w:val="14"/>
                <w:szCs w:val="14"/>
              </w:rPr>
            </w:pPr>
            <w:r w:rsidRPr="00E972EC">
              <w:rPr>
                <w:rFonts w:eastAsia="Times New Roman"/>
                <w:color w:val="000000" w:themeColor="text1"/>
                <w:sz w:val="14"/>
                <w:szCs w:val="14"/>
              </w:rPr>
              <w:t xml:space="preserve">X. ГУБИТАК </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0421</w:t>
            </w:r>
          </w:p>
        </w:tc>
        <w:tc>
          <w:tcPr>
            <w:tcW w:w="92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124,389</w:t>
            </w:r>
          </w:p>
        </w:tc>
        <w:tc>
          <w:tcPr>
            <w:tcW w:w="1021"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146,193</w:t>
            </w:r>
          </w:p>
        </w:tc>
        <w:tc>
          <w:tcPr>
            <w:tcW w:w="1114"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114,702</w:t>
            </w:r>
          </w:p>
        </w:tc>
        <w:tc>
          <w:tcPr>
            <w:tcW w:w="1089"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98,505</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86</w:t>
            </w:r>
          </w:p>
        </w:tc>
      </w:tr>
      <w:tr w:rsidR="001D4B1A" w:rsidRPr="00E972EC"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2"/>
                <w:szCs w:val="12"/>
              </w:rPr>
            </w:pPr>
            <w:r w:rsidRPr="00E972EC">
              <w:rPr>
                <w:rFonts w:eastAsia="Times New Roman"/>
                <w:color w:val="000000" w:themeColor="text1"/>
                <w:sz w:val="12"/>
                <w:szCs w:val="12"/>
              </w:rPr>
              <w:t>351</w:t>
            </w:r>
          </w:p>
        </w:tc>
        <w:tc>
          <w:tcPr>
            <w:tcW w:w="364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rPr>
                <w:rFonts w:eastAsia="Times New Roman"/>
                <w:color w:val="000000" w:themeColor="text1"/>
                <w:sz w:val="14"/>
                <w:szCs w:val="14"/>
              </w:rPr>
            </w:pPr>
            <w:r w:rsidRPr="00E972EC">
              <w:rPr>
                <w:rFonts w:eastAsia="Times New Roman"/>
                <w:color w:val="000000" w:themeColor="text1"/>
                <w:sz w:val="14"/>
                <w:szCs w:val="14"/>
              </w:rPr>
              <w:t>2. Губитак текуће године</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0423</w:t>
            </w:r>
          </w:p>
        </w:tc>
        <w:tc>
          <w:tcPr>
            <w:tcW w:w="92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124,389</w:t>
            </w:r>
          </w:p>
        </w:tc>
        <w:tc>
          <w:tcPr>
            <w:tcW w:w="1021"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146,193</w:t>
            </w:r>
          </w:p>
        </w:tc>
        <w:tc>
          <w:tcPr>
            <w:tcW w:w="1114"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114,702</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98,505</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86</w:t>
            </w:r>
          </w:p>
        </w:tc>
      </w:tr>
      <w:tr w:rsidR="001D4B1A" w:rsidRPr="00E972EC" w:rsidTr="005D5096">
        <w:trPr>
          <w:trHeight w:val="20"/>
        </w:trPr>
        <w:tc>
          <w:tcPr>
            <w:tcW w:w="822" w:type="dxa"/>
            <w:tcBorders>
              <w:top w:val="nil"/>
              <w:left w:val="single" w:sz="4" w:space="0" w:color="auto"/>
              <w:bottom w:val="single" w:sz="4" w:space="0" w:color="auto"/>
              <w:right w:val="single" w:sz="4" w:space="0" w:color="auto"/>
            </w:tcBorders>
            <w:shd w:val="clear" w:color="000000" w:fill="D7E4BC"/>
            <w:vAlign w:val="center"/>
            <w:hideMark/>
          </w:tcPr>
          <w:p w:rsidR="001D4B1A" w:rsidRPr="00E972EC" w:rsidRDefault="001D4B1A" w:rsidP="005D5096">
            <w:pPr>
              <w:jc w:val="center"/>
              <w:rPr>
                <w:rFonts w:eastAsia="Times New Roman"/>
                <w:color w:val="000000" w:themeColor="text1"/>
                <w:sz w:val="12"/>
                <w:szCs w:val="12"/>
              </w:rPr>
            </w:pPr>
            <w:r w:rsidRPr="00E972EC">
              <w:rPr>
                <w:rFonts w:eastAsia="Times New Roman"/>
                <w:color w:val="000000" w:themeColor="text1"/>
                <w:sz w:val="12"/>
                <w:szCs w:val="12"/>
              </w:rPr>
              <w:t> </w:t>
            </w:r>
          </w:p>
        </w:tc>
        <w:tc>
          <w:tcPr>
            <w:tcW w:w="3648" w:type="dxa"/>
            <w:tcBorders>
              <w:top w:val="nil"/>
              <w:left w:val="nil"/>
              <w:bottom w:val="single" w:sz="4" w:space="0" w:color="auto"/>
              <w:right w:val="single" w:sz="4" w:space="0" w:color="auto"/>
            </w:tcBorders>
            <w:shd w:val="clear" w:color="000000" w:fill="D7E4BC"/>
            <w:vAlign w:val="center"/>
            <w:hideMark/>
          </w:tcPr>
          <w:p w:rsidR="001D4B1A" w:rsidRPr="00E972EC" w:rsidRDefault="001D4B1A" w:rsidP="005D5096">
            <w:pPr>
              <w:rPr>
                <w:rFonts w:eastAsia="Times New Roman"/>
                <w:color w:val="000000" w:themeColor="text1"/>
                <w:sz w:val="14"/>
                <w:szCs w:val="14"/>
              </w:rPr>
            </w:pPr>
            <w:r w:rsidRPr="00E972EC">
              <w:rPr>
                <w:rFonts w:eastAsia="Times New Roman"/>
                <w:color w:val="000000" w:themeColor="text1"/>
                <w:sz w:val="14"/>
                <w:szCs w:val="14"/>
              </w:rPr>
              <w:t xml:space="preserve">Б. ДУГОРОЧНА РЕЗЕРВИСАЊА И ОБАВЕЗЕ </w:t>
            </w:r>
          </w:p>
        </w:tc>
        <w:tc>
          <w:tcPr>
            <w:tcW w:w="557" w:type="dxa"/>
            <w:tcBorders>
              <w:top w:val="nil"/>
              <w:left w:val="nil"/>
              <w:bottom w:val="single" w:sz="4" w:space="0" w:color="auto"/>
              <w:right w:val="single" w:sz="4" w:space="0" w:color="auto"/>
            </w:tcBorders>
            <w:shd w:val="clear" w:color="000000" w:fill="D7E4BC"/>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0424</w:t>
            </w:r>
          </w:p>
        </w:tc>
        <w:tc>
          <w:tcPr>
            <w:tcW w:w="928" w:type="dxa"/>
            <w:tcBorders>
              <w:top w:val="nil"/>
              <w:left w:val="nil"/>
              <w:bottom w:val="single" w:sz="4" w:space="0" w:color="auto"/>
              <w:right w:val="single" w:sz="4" w:space="0" w:color="auto"/>
            </w:tcBorders>
            <w:shd w:val="clear" w:color="000000" w:fill="D7E4BC"/>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41,948</w:t>
            </w:r>
          </w:p>
        </w:tc>
        <w:tc>
          <w:tcPr>
            <w:tcW w:w="1021" w:type="dxa"/>
            <w:tcBorders>
              <w:top w:val="nil"/>
              <w:left w:val="nil"/>
              <w:bottom w:val="single" w:sz="4" w:space="0" w:color="auto"/>
              <w:right w:val="single" w:sz="4" w:space="0" w:color="auto"/>
            </w:tcBorders>
            <w:shd w:val="clear" w:color="000000" w:fill="D7E4BC"/>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34,070</w:t>
            </w:r>
          </w:p>
        </w:tc>
        <w:tc>
          <w:tcPr>
            <w:tcW w:w="1114" w:type="dxa"/>
            <w:tcBorders>
              <w:top w:val="nil"/>
              <w:left w:val="nil"/>
              <w:bottom w:val="single" w:sz="4" w:space="0" w:color="auto"/>
              <w:right w:val="single" w:sz="4" w:space="0" w:color="auto"/>
            </w:tcBorders>
            <w:shd w:val="clear" w:color="000000" w:fill="D7E4BC"/>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33,774</w:t>
            </w:r>
          </w:p>
        </w:tc>
        <w:tc>
          <w:tcPr>
            <w:tcW w:w="1089" w:type="dxa"/>
            <w:tcBorders>
              <w:top w:val="nil"/>
              <w:left w:val="nil"/>
              <w:bottom w:val="single" w:sz="4" w:space="0" w:color="auto"/>
              <w:right w:val="single" w:sz="4" w:space="0" w:color="auto"/>
            </w:tcBorders>
            <w:shd w:val="clear" w:color="000000" w:fill="D7E4BC"/>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42,548</w:t>
            </w:r>
          </w:p>
        </w:tc>
        <w:tc>
          <w:tcPr>
            <w:tcW w:w="953" w:type="dxa"/>
            <w:tcBorders>
              <w:top w:val="nil"/>
              <w:left w:val="nil"/>
              <w:bottom w:val="single" w:sz="4" w:space="0" w:color="auto"/>
              <w:right w:val="single" w:sz="4" w:space="0" w:color="auto"/>
            </w:tcBorders>
            <w:shd w:val="clear" w:color="000000" w:fill="D7E4BC"/>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126</w:t>
            </w:r>
          </w:p>
        </w:tc>
      </w:tr>
      <w:tr w:rsidR="001D4B1A" w:rsidRPr="00E972EC"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2"/>
                <w:szCs w:val="12"/>
              </w:rPr>
            </w:pPr>
            <w:r w:rsidRPr="00E972EC">
              <w:rPr>
                <w:rFonts w:eastAsia="Times New Roman"/>
                <w:color w:val="000000" w:themeColor="text1"/>
                <w:sz w:val="12"/>
                <w:szCs w:val="12"/>
              </w:rPr>
              <w:t>40</w:t>
            </w:r>
          </w:p>
        </w:tc>
        <w:tc>
          <w:tcPr>
            <w:tcW w:w="364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rPr>
                <w:rFonts w:eastAsia="Times New Roman"/>
                <w:color w:val="000000" w:themeColor="text1"/>
                <w:sz w:val="14"/>
                <w:szCs w:val="14"/>
              </w:rPr>
            </w:pPr>
            <w:r w:rsidRPr="00E972EC">
              <w:rPr>
                <w:rFonts w:eastAsia="Times New Roman"/>
                <w:color w:val="000000" w:themeColor="text1"/>
                <w:sz w:val="14"/>
                <w:szCs w:val="14"/>
              </w:rPr>
              <w:t xml:space="preserve">X. ДУГОРОЧНА РЕЗЕРВИСАЊА </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0425</w:t>
            </w:r>
          </w:p>
        </w:tc>
        <w:tc>
          <w:tcPr>
            <w:tcW w:w="92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19,532</w:t>
            </w:r>
          </w:p>
        </w:tc>
        <w:tc>
          <w:tcPr>
            <w:tcW w:w="1021"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11,785</w:t>
            </w:r>
          </w:p>
        </w:tc>
        <w:tc>
          <w:tcPr>
            <w:tcW w:w="1114"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11,785</w:t>
            </w:r>
          </w:p>
        </w:tc>
        <w:tc>
          <w:tcPr>
            <w:tcW w:w="1089"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18,934</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161</w:t>
            </w:r>
          </w:p>
        </w:tc>
      </w:tr>
      <w:tr w:rsidR="001D4B1A" w:rsidRPr="00E972EC"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2"/>
                <w:szCs w:val="12"/>
              </w:rPr>
            </w:pPr>
            <w:r w:rsidRPr="00E972EC">
              <w:rPr>
                <w:rFonts w:eastAsia="Times New Roman"/>
                <w:color w:val="000000" w:themeColor="text1"/>
                <w:sz w:val="12"/>
                <w:szCs w:val="12"/>
              </w:rPr>
              <w:t>404</w:t>
            </w:r>
          </w:p>
        </w:tc>
        <w:tc>
          <w:tcPr>
            <w:tcW w:w="364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rPr>
                <w:rFonts w:eastAsia="Times New Roman"/>
                <w:color w:val="000000" w:themeColor="text1"/>
                <w:sz w:val="14"/>
                <w:szCs w:val="14"/>
              </w:rPr>
            </w:pPr>
            <w:r w:rsidRPr="00E972EC">
              <w:rPr>
                <w:rFonts w:eastAsia="Times New Roman"/>
                <w:color w:val="000000" w:themeColor="text1"/>
                <w:sz w:val="14"/>
                <w:szCs w:val="14"/>
              </w:rPr>
              <w:t>4. Резервисања за накнаде и друге бенефиције запослених</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0429</w:t>
            </w:r>
          </w:p>
        </w:tc>
        <w:tc>
          <w:tcPr>
            <w:tcW w:w="92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16,757</w:t>
            </w:r>
          </w:p>
        </w:tc>
        <w:tc>
          <w:tcPr>
            <w:tcW w:w="1021"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11,785</w:t>
            </w:r>
          </w:p>
        </w:tc>
        <w:tc>
          <w:tcPr>
            <w:tcW w:w="1114"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11,785</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16,159</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137</w:t>
            </w:r>
          </w:p>
        </w:tc>
      </w:tr>
      <w:tr w:rsidR="001D4B1A" w:rsidRPr="00E972EC"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2"/>
                <w:szCs w:val="12"/>
              </w:rPr>
            </w:pPr>
            <w:r w:rsidRPr="00E972EC">
              <w:rPr>
                <w:rFonts w:eastAsia="Times New Roman"/>
                <w:color w:val="000000" w:themeColor="text1"/>
                <w:sz w:val="12"/>
                <w:szCs w:val="12"/>
              </w:rPr>
              <w:t>405</w:t>
            </w:r>
          </w:p>
        </w:tc>
        <w:tc>
          <w:tcPr>
            <w:tcW w:w="364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rPr>
                <w:rFonts w:eastAsia="Times New Roman"/>
                <w:color w:val="000000" w:themeColor="text1"/>
                <w:sz w:val="14"/>
                <w:szCs w:val="14"/>
              </w:rPr>
            </w:pPr>
            <w:r w:rsidRPr="00E972EC">
              <w:rPr>
                <w:rFonts w:eastAsia="Times New Roman"/>
                <w:color w:val="000000" w:themeColor="text1"/>
                <w:sz w:val="14"/>
                <w:szCs w:val="14"/>
              </w:rPr>
              <w:t>5. Резервисања за трошкове судских спорова</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0430</w:t>
            </w:r>
          </w:p>
        </w:tc>
        <w:tc>
          <w:tcPr>
            <w:tcW w:w="92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2,775</w:t>
            </w:r>
          </w:p>
        </w:tc>
        <w:tc>
          <w:tcPr>
            <w:tcW w:w="1021"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0</w:t>
            </w:r>
          </w:p>
        </w:tc>
        <w:tc>
          <w:tcPr>
            <w:tcW w:w="1114"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0</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2,775</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 </w:t>
            </w:r>
          </w:p>
        </w:tc>
      </w:tr>
      <w:tr w:rsidR="001D4B1A" w:rsidRPr="00E972EC" w:rsidTr="005D5096">
        <w:trPr>
          <w:trHeight w:val="20"/>
        </w:trPr>
        <w:tc>
          <w:tcPr>
            <w:tcW w:w="822" w:type="dxa"/>
            <w:tcBorders>
              <w:top w:val="nil"/>
              <w:left w:val="single" w:sz="4" w:space="0" w:color="auto"/>
              <w:bottom w:val="single" w:sz="4" w:space="0" w:color="auto"/>
              <w:right w:val="single" w:sz="4" w:space="0" w:color="auto"/>
            </w:tcBorders>
            <w:shd w:val="clear" w:color="000000" w:fill="D7E4BC"/>
            <w:vAlign w:val="center"/>
            <w:hideMark/>
          </w:tcPr>
          <w:p w:rsidR="001D4B1A" w:rsidRPr="00E972EC" w:rsidRDefault="001D4B1A" w:rsidP="005D5096">
            <w:pPr>
              <w:jc w:val="center"/>
              <w:rPr>
                <w:rFonts w:eastAsia="Times New Roman"/>
                <w:color w:val="000000" w:themeColor="text1"/>
                <w:sz w:val="12"/>
                <w:szCs w:val="12"/>
              </w:rPr>
            </w:pPr>
            <w:r w:rsidRPr="00E972EC">
              <w:rPr>
                <w:rFonts w:eastAsia="Times New Roman"/>
                <w:color w:val="000000" w:themeColor="text1"/>
                <w:sz w:val="12"/>
                <w:szCs w:val="12"/>
              </w:rPr>
              <w:t>41</w:t>
            </w:r>
          </w:p>
        </w:tc>
        <w:tc>
          <w:tcPr>
            <w:tcW w:w="3648" w:type="dxa"/>
            <w:tcBorders>
              <w:top w:val="nil"/>
              <w:left w:val="nil"/>
              <w:bottom w:val="single" w:sz="4" w:space="0" w:color="auto"/>
              <w:right w:val="single" w:sz="4" w:space="0" w:color="auto"/>
            </w:tcBorders>
            <w:shd w:val="clear" w:color="000000" w:fill="D7E4BC"/>
            <w:vAlign w:val="center"/>
            <w:hideMark/>
          </w:tcPr>
          <w:p w:rsidR="001D4B1A" w:rsidRPr="00E972EC" w:rsidRDefault="001D4B1A" w:rsidP="005D5096">
            <w:pPr>
              <w:rPr>
                <w:rFonts w:eastAsia="Times New Roman"/>
                <w:color w:val="000000" w:themeColor="text1"/>
                <w:sz w:val="14"/>
                <w:szCs w:val="14"/>
              </w:rPr>
            </w:pPr>
            <w:r w:rsidRPr="00E972EC">
              <w:rPr>
                <w:rFonts w:eastAsia="Times New Roman"/>
                <w:color w:val="000000" w:themeColor="text1"/>
                <w:sz w:val="14"/>
                <w:szCs w:val="14"/>
              </w:rPr>
              <w:t xml:space="preserve">II. ДУГОРОЧНЕ ОБАВЕЗЕ </w:t>
            </w:r>
          </w:p>
        </w:tc>
        <w:tc>
          <w:tcPr>
            <w:tcW w:w="557" w:type="dxa"/>
            <w:tcBorders>
              <w:top w:val="nil"/>
              <w:left w:val="nil"/>
              <w:bottom w:val="single" w:sz="4" w:space="0" w:color="auto"/>
              <w:right w:val="single" w:sz="4" w:space="0" w:color="auto"/>
            </w:tcBorders>
            <w:shd w:val="clear" w:color="000000" w:fill="D7E4BC"/>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0432</w:t>
            </w:r>
          </w:p>
        </w:tc>
        <w:tc>
          <w:tcPr>
            <w:tcW w:w="928" w:type="dxa"/>
            <w:tcBorders>
              <w:top w:val="nil"/>
              <w:left w:val="nil"/>
              <w:bottom w:val="single" w:sz="4" w:space="0" w:color="auto"/>
              <w:right w:val="single" w:sz="4" w:space="0" w:color="auto"/>
            </w:tcBorders>
            <w:shd w:val="clear" w:color="000000" w:fill="D7E4BC"/>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22,416</w:t>
            </w:r>
          </w:p>
        </w:tc>
        <w:tc>
          <w:tcPr>
            <w:tcW w:w="1021" w:type="dxa"/>
            <w:tcBorders>
              <w:top w:val="nil"/>
              <w:left w:val="nil"/>
              <w:bottom w:val="single" w:sz="4" w:space="0" w:color="auto"/>
              <w:right w:val="single" w:sz="4" w:space="0" w:color="auto"/>
            </w:tcBorders>
            <w:shd w:val="clear" w:color="000000" w:fill="D7E4BC"/>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22,285</w:t>
            </w:r>
          </w:p>
        </w:tc>
        <w:tc>
          <w:tcPr>
            <w:tcW w:w="1114" w:type="dxa"/>
            <w:tcBorders>
              <w:top w:val="nil"/>
              <w:left w:val="nil"/>
              <w:bottom w:val="single" w:sz="4" w:space="0" w:color="auto"/>
              <w:right w:val="single" w:sz="4" w:space="0" w:color="auto"/>
            </w:tcBorders>
            <w:shd w:val="clear" w:color="000000" w:fill="D7E4BC"/>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21,989</w:t>
            </w:r>
          </w:p>
        </w:tc>
        <w:tc>
          <w:tcPr>
            <w:tcW w:w="1089" w:type="dxa"/>
            <w:tcBorders>
              <w:top w:val="nil"/>
              <w:left w:val="nil"/>
              <w:bottom w:val="single" w:sz="4" w:space="0" w:color="auto"/>
              <w:right w:val="single" w:sz="4" w:space="0" w:color="auto"/>
            </w:tcBorders>
            <w:shd w:val="clear" w:color="000000" w:fill="D7E4BC"/>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23,614</w:t>
            </w:r>
          </w:p>
        </w:tc>
        <w:tc>
          <w:tcPr>
            <w:tcW w:w="953" w:type="dxa"/>
            <w:tcBorders>
              <w:top w:val="nil"/>
              <w:left w:val="nil"/>
              <w:bottom w:val="single" w:sz="4" w:space="0" w:color="auto"/>
              <w:right w:val="single" w:sz="4" w:space="0" w:color="auto"/>
            </w:tcBorders>
            <w:shd w:val="clear" w:color="000000" w:fill="D7E4BC"/>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107</w:t>
            </w:r>
          </w:p>
        </w:tc>
      </w:tr>
      <w:tr w:rsidR="001D4B1A" w:rsidRPr="00E972EC"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2"/>
                <w:szCs w:val="12"/>
              </w:rPr>
            </w:pPr>
            <w:r w:rsidRPr="00E972EC">
              <w:rPr>
                <w:rFonts w:eastAsia="Times New Roman"/>
                <w:color w:val="000000" w:themeColor="text1"/>
                <w:sz w:val="12"/>
                <w:szCs w:val="12"/>
              </w:rPr>
              <w:t>419</w:t>
            </w:r>
          </w:p>
        </w:tc>
        <w:tc>
          <w:tcPr>
            <w:tcW w:w="364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rPr>
                <w:rFonts w:eastAsia="Times New Roman"/>
                <w:color w:val="000000" w:themeColor="text1"/>
                <w:sz w:val="14"/>
                <w:szCs w:val="14"/>
              </w:rPr>
            </w:pPr>
            <w:r w:rsidRPr="00E972EC">
              <w:rPr>
                <w:rFonts w:eastAsia="Times New Roman"/>
                <w:color w:val="000000" w:themeColor="text1"/>
                <w:sz w:val="14"/>
                <w:szCs w:val="14"/>
              </w:rPr>
              <w:t>8. Остале дугорочне обавезе</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0440</w:t>
            </w:r>
          </w:p>
        </w:tc>
        <w:tc>
          <w:tcPr>
            <w:tcW w:w="92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22,416</w:t>
            </w:r>
          </w:p>
        </w:tc>
        <w:tc>
          <w:tcPr>
            <w:tcW w:w="1021"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22,285</w:t>
            </w:r>
          </w:p>
        </w:tc>
        <w:tc>
          <w:tcPr>
            <w:tcW w:w="1114"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21,989</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23,614</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107</w:t>
            </w:r>
          </w:p>
        </w:tc>
      </w:tr>
      <w:tr w:rsidR="001D4B1A" w:rsidRPr="00E972EC"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2"/>
                <w:szCs w:val="12"/>
              </w:rPr>
            </w:pPr>
            <w:r w:rsidRPr="00E972EC">
              <w:rPr>
                <w:rFonts w:eastAsia="Times New Roman"/>
                <w:color w:val="000000" w:themeColor="text1"/>
                <w:sz w:val="12"/>
                <w:szCs w:val="12"/>
              </w:rPr>
              <w:t>498</w:t>
            </w:r>
          </w:p>
        </w:tc>
        <w:tc>
          <w:tcPr>
            <w:tcW w:w="364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rPr>
                <w:rFonts w:eastAsia="Times New Roman"/>
                <w:color w:val="000000" w:themeColor="text1"/>
                <w:sz w:val="14"/>
                <w:szCs w:val="14"/>
              </w:rPr>
            </w:pPr>
            <w:r w:rsidRPr="00E972EC">
              <w:rPr>
                <w:rFonts w:eastAsia="Times New Roman"/>
                <w:color w:val="000000" w:themeColor="text1"/>
                <w:sz w:val="14"/>
                <w:szCs w:val="14"/>
              </w:rPr>
              <w:t>В. ОДЛОЖЕНЕ ПОРЕСКЕ ОБАВЕЗЕ</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0441</w:t>
            </w:r>
          </w:p>
        </w:tc>
        <w:tc>
          <w:tcPr>
            <w:tcW w:w="92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595,430</w:t>
            </w:r>
          </w:p>
        </w:tc>
        <w:tc>
          <w:tcPr>
            <w:tcW w:w="1021"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1,043,669</w:t>
            </w:r>
          </w:p>
        </w:tc>
        <w:tc>
          <w:tcPr>
            <w:tcW w:w="1114"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1,043,669</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595,430</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57</w:t>
            </w:r>
          </w:p>
        </w:tc>
      </w:tr>
      <w:tr w:rsidR="001D4B1A" w:rsidRPr="00E972EC" w:rsidTr="005D5096">
        <w:trPr>
          <w:trHeight w:val="20"/>
        </w:trPr>
        <w:tc>
          <w:tcPr>
            <w:tcW w:w="822" w:type="dxa"/>
            <w:tcBorders>
              <w:top w:val="nil"/>
              <w:left w:val="single" w:sz="4" w:space="0" w:color="auto"/>
              <w:bottom w:val="single" w:sz="4" w:space="0" w:color="auto"/>
              <w:right w:val="single" w:sz="4" w:space="0" w:color="auto"/>
            </w:tcBorders>
            <w:shd w:val="clear" w:color="000000" w:fill="D7E4BC"/>
            <w:vAlign w:val="center"/>
            <w:hideMark/>
          </w:tcPr>
          <w:p w:rsidR="001D4B1A" w:rsidRPr="00E972EC" w:rsidRDefault="001D4B1A" w:rsidP="005D5096">
            <w:pPr>
              <w:jc w:val="center"/>
              <w:rPr>
                <w:rFonts w:eastAsia="Times New Roman"/>
                <w:color w:val="000000" w:themeColor="text1"/>
                <w:sz w:val="12"/>
                <w:szCs w:val="12"/>
              </w:rPr>
            </w:pPr>
            <w:r w:rsidRPr="00E972EC">
              <w:rPr>
                <w:rFonts w:eastAsia="Times New Roman"/>
                <w:color w:val="000000" w:themeColor="text1"/>
                <w:sz w:val="12"/>
                <w:szCs w:val="12"/>
              </w:rPr>
              <w:t>42 до 49 (осим 498)</w:t>
            </w:r>
          </w:p>
        </w:tc>
        <w:tc>
          <w:tcPr>
            <w:tcW w:w="3648" w:type="dxa"/>
            <w:tcBorders>
              <w:top w:val="nil"/>
              <w:left w:val="nil"/>
              <w:bottom w:val="single" w:sz="4" w:space="0" w:color="auto"/>
              <w:right w:val="single" w:sz="4" w:space="0" w:color="auto"/>
            </w:tcBorders>
            <w:shd w:val="clear" w:color="000000" w:fill="D7E4BC"/>
            <w:vAlign w:val="center"/>
            <w:hideMark/>
          </w:tcPr>
          <w:p w:rsidR="001D4B1A" w:rsidRPr="00E972EC" w:rsidRDefault="001D4B1A" w:rsidP="005D5096">
            <w:pPr>
              <w:rPr>
                <w:rFonts w:eastAsia="Times New Roman"/>
                <w:color w:val="000000" w:themeColor="text1"/>
                <w:sz w:val="14"/>
                <w:szCs w:val="14"/>
              </w:rPr>
            </w:pPr>
            <w:r w:rsidRPr="00E972EC">
              <w:rPr>
                <w:rFonts w:eastAsia="Times New Roman"/>
                <w:color w:val="000000" w:themeColor="text1"/>
                <w:sz w:val="14"/>
                <w:szCs w:val="14"/>
              </w:rPr>
              <w:t xml:space="preserve">Г. КРАТКОРОЧНЕ ОБАВЕЗЕ </w:t>
            </w:r>
          </w:p>
        </w:tc>
        <w:tc>
          <w:tcPr>
            <w:tcW w:w="557" w:type="dxa"/>
            <w:tcBorders>
              <w:top w:val="nil"/>
              <w:left w:val="nil"/>
              <w:bottom w:val="single" w:sz="4" w:space="0" w:color="auto"/>
              <w:right w:val="single" w:sz="4" w:space="0" w:color="auto"/>
            </w:tcBorders>
            <w:shd w:val="clear" w:color="000000" w:fill="D7E4BC"/>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0442</w:t>
            </w:r>
          </w:p>
        </w:tc>
        <w:tc>
          <w:tcPr>
            <w:tcW w:w="928" w:type="dxa"/>
            <w:tcBorders>
              <w:top w:val="nil"/>
              <w:left w:val="nil"/>
              <w:bottom w:val="single" w:sz="4" w:space="0" w:color="auto"/>
              <w:right w:val="single" w:sz="4" w:space="0" w:color="auto"/>
            </w:tcBorders>
            <w:shd w:val="clear" w:color="000000" w:fill="D7E4BC"/>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45,052</w:t>
            </w:r>
          </w:p>
        </w:tc>
        <w:tc>
          <w:tcPr>
            <w:tcW w:w="1021" w:type="dxa"/>
            <w:tcBorders>
              <w:top w:val="nil"/>
              <w:left w:val="nil"/>
              <w:bottom w:val="single" w:sz="4" w:space="0" w:color="auto"/>
              <w:right w:val="single" w:sz="4" w:space="0" w:color="auto"/>
            </w:tcBorders>
            <w:shd w:val="clear" w:color="000000" w:fill="D7E4BC"/>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29,642</w:t>
            </w:r>
          </w:p>
        </w:tc>
        <w:tc>
          <w:tcPr>
            <w:tcW w:w="1114" w:type="dxa"/>
            <w:tcBorders>
              <w:top w:val="nil"/>
              <w:left w:val="nil"/>
              <w:bottom w:val="single" w:sz="4" w:space="0" w:color="auto"/>
              <w:right w:val="single" w:sz="4" w:space="0" w:color="auto"/>
            </w:tcBorders>
            <w:shd w:val="clear" w:color="000000" w:fill="D7E4BC"/>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29,679</w:t>
            </w:r>
          </w:p>
        </w:tc>
        <w:tc>
          <w:tcPr>
            <w:tcW w:w="1089" w:type="dxa"/>
            <w:tcBorders>
              <w:top w:val="nil"/>
              <w:left w:val="nil"/>
              <w:bottom w:val="single" w:sz="4" w:space="0" w:color="auto"/>
              <w:right w:val="single" w:sz="4" w:space="0" w:color="auto"/>
            </w:tcBorders>
            <w:shd w:val="clear" w:color="000000" w:fill="D7E4BC"/>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28,687</w:t>
            </w:r>
          </w:p>
        </w:tc>
        <w:tc>
          <w:tcPr>
            <w:tcW w:w="953" w:type="dxa"/>
            <w:tcBorders>
              <w:top w:val="nil"/>
              <w:left w:val="nil"/>
              <w:bottom w:val="single" w:sz="4" w:space="0" w:color="auto"/>
              <w:right w:val="single" w:sz="4" w:space="0" w:color="auto"/>
            </w:tcBorders>
            <w:shd w:val="clear" w:color="000000" w:fill="D7E4BC"/>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97</w:t>
            </w:r>
          </w:p>
        </w:tc>
      </w:tr>
      <w:tr w:rsidR="001D4B1A" w:rsidRPr="00E972EC"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2"/>
                <w:szCs w:val="12"/>
              </w:rPr>
            </w:pPr>
            <w:r w:rsidRPr="00E972EC">
              <w:rPr>
                <w:rFonts w:eastAsia="Times New Roman"/>
                <w:color w:val="000000" w:themeColor="text1"/>
                <w:sz w:val="12"/>
                <w:szCs w:val="12"/>
              </w:rPr>
              <w:t>430</w:t>
            </w:r>
          </w:p>
        </w:tc>
        <w:tc>
          <w:tcPr>
            <w:tcW w:w="364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rPr>
                <w:rFonts w:eastAsia="Times New Roman"/>
                <w:color w:val="000000" w:themeColor="text1"/>
                <w:sz w:val="14"/>
                <w:szCs w:val="14"/>
              </w:rPr>
            </w:pPr>
            <w:r w:rsidRPr="00E972EC">
              <w:rPr>
                <w:rFonts w:eastAsia="Times New Roman"/>
                <w:color w:val="000000" w:themeColor="text1"/>
                <w:sz w:val="14"/>
                <w:szCs w:val="14"/>
              </w:rPr>
              <w:t>II. ПРИМЉЕНИ АВАНСИ, ДЕПОЗИТИ И КАУЦИЈЕ</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0450</w:t>
            </w:r>
          </w:p>
        </w:tc>
        <w:tc>
          <w:tcPr>
            <w:tcW w:w="92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391</w:t>
            </w:r>
          </w:p>
        </w:tc>
        <w:tc>
          <w:tcPr>
            <w:tcW w:w="1021"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354</w:t>
            </w:r>
          </w:p>
        </w:tc>
        <w:tc>
          <w:tcPr>
            <w:tcW w:w="1114"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396</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574</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145</w:t>
            </w:r>
          </w:p>
        </w:tc>
      </w:tr>
      <w:tr w:rsidR="001D4B1A" w:rsidRPr="00E972EC"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2"/>
                <w:szCs w:val="12"/>
              </w:rPr>
            </w:pPr>
            <w:r w:rsidRPr="00E972EC">
              <w:rPr>
                <w:rFonts w:eastAsia="Times New Roman"/>
                <w:color w:val="000000" w:themeColor="text1"/>
                <w:sz w:val="12"/>
                <w:szCs w:val="12"/>
              </w:rPr>
              <w:t>43 осим 430</w:t>
            </w:r>
          </w:p>
        </w:tc>
        <w:tc>
          <w:tcPr>
            <w:tcW w:w="364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rPr>
                <w:rFonts w:eastAsia="Times New Roman"/>
                <w:color w:val="000000" w:themeColor="text1"/>
                <w:sz w:val="14"/>
                <w:szCs w:val="14"/>
              </w:rPr>
            </w:pPr>
            <w:r w:rsidRPr="00E972EC">
              <w:rPr>
                <w:rFonts w:eastAsia="Times New Roman"/>
                <w:color w:val="000000" w:themeColor="text1"/>
                <w:sz w:val="14"/>
                <w:szCs w:val="14"/>
              </w:rPr>
              <w:t xml:space="preserve">III. ОБАВЕЗЕ ИЗ ПОСЛОВАЊА </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0451</w:t>
            </w:r>
          </w:p>
        </w:tc>
        <w:tc>
          <w:tcPr>
            <w:tcW w:w="92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21,326</w:t>
            </w:r>
          </w:p>
        </w:tc>
        <w:tc>
          <w:tcPr>
            <w:tcW w:w="1021"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6,526</w:t>
            </w:r>
          </w:p>
        </w:tc>
        <w:tc>
          <w:tcPr>
            <w:tcW w:w="1114"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6,438</w:t>
            </w:r>
          </w:p>
        </w:tc>
        <w:tc>
          <w:tcPr>
            <w:tcW w:w="1089"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7,456</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116</w:t>
            </w:r>
          </w:p>
        </w:tc>
      </w:tr>
      <w:tr w:rsidR="001D4B1A" w:rsidRPr="00E972EC"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2"/>
                <w:szCs w:val="12"/>
              </w:rPr>
            </w:pPr>
            <w:r w:rsidRPr="00E972EC">
              <w:rPr>
                <w:rFonts w:eastAsia="Times New Roman"/>
                <w:color w:val="000000" w:themeColor="text1"/>
                <w:sz w:val="12"/>
                <w:szCs w:val="12"/>
              </w:rPr>
              <w:t>435</w:t>
            </w:r>
          </w:p>
        </w:tc>
        <w:tc>
          <w:tcPr>
            <w:tcW w:w="364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rPr>
                <w:rFonts w:eastAsia="Times New Roman"/>
                <w:color w:val="000000" w:themeColor="text1"/>
                <w:sz w:val="14"/>
                <w:szCs w:val="14"/>
              </w:rPr>
            </w:pPr>
            <w:r w:rsidRPr="00E972EC">
              <w:rPr>
                <w:rFonts w:eastAsia="Times New Roman"/>
                <w:color w:val="000000" w:themeColor="text1"/>
                <w:sz w:val="14"/>
                <w:szCs w:val="14"/>
              </w:rPr>
              <w:t>5. Добављачи у земљи</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0456</w:t>
            </w:r>
          </w:p>
        </w:tc>
        <w:tc>
          <w:tcPr>
            <w:tcW w:w="92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21,326</w:t>
            </w:r>
          </w:p>
        </w:tc>
        <w:tc>
          <w:tcPr>
            <w:tcW w:w="1021"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6,526</w:t>
            </w:r>
          </w:p>
        </w:tc>
        <w:tc>
          <w:tcPr>
            <w:tcW w:w="1114"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6,438</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7,456</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116</w:t>
            </w:r>
          </w:p>
        </w:tc>
      </w:tr>
      <w:tr w:rsidR="001D4B1A" w:rsidRPr="00E972EC"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2"/>
                <w:szCs w:val="12"/>
              </w:rPr>
            </w:pPr>
            <w:r w:rsidRPr="00E972EC">
              <w:rPr>
                <w:rFonts w:eastAsia="Times New Roman"/>
                <w:color w:val="000000" w:themeColor="text1"/>
                <w:sz w:val="12"/>
                <w:szCs w:val="12"/>
              </w:rPr>
              <w:t>44, 45 и 46</w:t>
            </w:r>
          </w:p>
        </w:tc>
        <w:tc>
          <w:tcPr>
            <w:tcW w:w="364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rPr>
                <w:rFonts w:eastAsia="Times New Roman"/>
                <w:color w:val="000000" w:themeColor="text1"/>
                <w:sz w:val="14"/>
                <w:szCs w:val="14"/>
              </w:rPr>
            </w:pPr>
            <w:r w:rsidRPr="00E972EC">
              <w:rPr>
                <w:rFonts w:eastAsia="Times New Roman"/>
                <w:color w:val="000000" w:themeColor="text1"/>
                <w:sz w:val="14"/>
                <w:szCs w:val="14"/>
              </w:rPr>
              <w:t>IV. ОСТАЛЕ КРАТКОРОЧНЕ ОБАВЕЗЕ</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0459</w:t>
            </w:r>
          </w:p>
        </w:tc>
        <w:tc>
          <w:tcPr>
            <w:tcW w:w="92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7,446</w:t>
            </w:r>
          </w:p>
        </w:tc>
        <w:tc>
          <w:tcPr>
            <w:tcW w:w="1021"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7,461</w:t>
            </w:r>
          </w:p>
        </w:tc>
        <w:tc>
          <w:tcPr>
            <w:tcW w:w="1114"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8,160</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6,445</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79</w:t>
            </w:r>
          </w:p>
        </w:tc>
      </w:tr>
      <w:tr w:rsidR="001D4B1A" w:rsidRPr="00E972EC"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2"/>
                <w:szCs w:val="12"/>
              </w:rPr>
            </w:pPr>
            <w:r w:rsidRPr="00E972EC">
              <w:rPr>
                <w:rFonts w:eastAsia="Times New Roman"/>
                <w:color w:val="000000" w:themeColor="text1"/>
                <w:sz w:val="12"/>
                <w:szCs w:val="12"/>
              </w:rPr>
              <w:t>47</w:t>
            </w:r>
          </w:p>
        </w:tc>
        <w:tc>
          <w:tcPr>
            <w:tcW w:w="364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rPr>
                <w:rFonts w:eastAsia="Times New Roman"/>
                <w:color w:val="000000" w:themeColor="text1"/>
                <w:sz w:val="14"/>
                <w:szCs w:val="14"/>
              </w:rPr>
            </w:pPr>
            <w:r w:rsidRPr="00E972EC">
              <w:rPr>
                <w:rFonts w:eastAsia="Times New Roman"/>
                <w:color w:val="000000" w:themeColor="text1"/>
                <w:sz w:val="14"/>
                <w:szCs w:val="14"/>
              </w:rPr>
              <w:t>V. ОБАВЕЗЕ ПО ОСНОВУ ПОРЕЗА НА ДОДАТУ ВРЕДНОСТ</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0460</w:t>
            </w:r>
          </w:p>
        </w:tc>
        <w:tc>
          <w:tcPr>
            <w:tcW w:w="92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1,571</w:t>
            </w:r>
          </w:p>
        </w:tc>
        <w:tc>
          <w:tcPr>
            <w:tcW w:w="1021"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2,874</w:t>
            </w:r>
          </w:p>
        </w:tc>
        <w:tc>
          <w:tcPr>
            <w:tcW w:w="1114"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2,348</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2,724</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116</w:t>
            </w:r>
          </w:p>
        </w:tc>
      </w:tr>
      <w:tr w:rsidR="001D4B1A" w:rsidRPr="00E972EC"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2"/>
                <w:szCs w:val="12"/>
              </w:rPr>
            </w:pPr>
            <w:r w:rsidRPr="00E972EC">
              <w:rPr>
                <w:rFonts w:eastAsia="Times New Roman"/>
                <w:color w:val="000000" w:themeColor="text1"/>
                <w:sz w:val="12"/>
                <w:szCs w:val="12"/>
              </w:rPr>
              <w:t>48</w:t>
            </w:r>
          </w:p>
        </w:tc>
        <w:tc>
          <w:tcPr>
            <w:tcW w:w="364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rPr>
                <w:rFonts w:eastAsia="Times New Roman"/>
                <w:color w:val="000000" w:themeColor="text1"/>
                <w:sz w:val="14"/>
                <w:szCs w:val="14"/>
              </w:rPr>
            </w:pPr>
            <w:r w:rsidRPr="00E972EC">
              <w:rPr>
                <w:rFonts w:eastAsia="Times New Roman"/>
                <w:color w:val="000000" w:themeColor="text1"/>
                <w:sz w:val="14"/>
                <w:szCs w:val="14"/>
              </w:rPr>
              <w:t>VI. ОБАВЕЗЕ ЗА ОСТАЛЕ ПОРЕЗЕ, ДОПРИНОСЕ И ДРУГЕ ДАЖБИНЕ</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0461</w:t>
            </w:r>
          </w:p>
        </w:tc>
        <w:tc>
          <w:tcPr>
            <w:tcW w:w="92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1,106</w:t>
            </w:r>
          </w:p>
        </w:tc>
        <w:tc>
          <w:tcPr>
            <w:tcW w:w="1021"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1,049</w:t>
            </w:r>
          </w:p>
        </w:tc>
        <w:tc>
          <w:tcPr>
            <w:tcW w:w="1114"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1,049</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3,666</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349</w:t>
            </w:r>
          </w:p>
        </w:tc>
      </w:tr>
      <w:tr w:rsidR="001D4B1A" w:rsidRPr="00E972EC"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2"/>
                <w:szCs w:val="12"/>
              </w:rPr>
            </w:pPr>
            <w:r w:rsidRPr="00E972EC">
              <w:rPr>
                <w:rFonts w:eastAsia="Times New Roman"/>
                <w:color w:val="000000" w:themeColor="text1"/>
                <w:sz w:val="12"/>
                <w:szCs w:val="12"/>
              </w:rPr>
              <w:t>49 осим 498</w:t>
            </w:r>
          </w:p>
        </w:tc>
        <w:tc>
          <w:tcPr>
            <w:tcW w:w="364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rPr>
                <w:rFonts w:eastAsia="Times New Roman"/>
                <w:color w:val="000000" w:themeColor="text1"/>
                <w:sz w:val="14"/>
                <w:szCs w:val="14"/>
              </w:rPr>
            </w:pPr>
            <w:r w:rsidRPr="00E972EC">
              <w:rPr>
                <w:rFonts w:eastAsia="Times New Roman"/>
                <w:color w:val="000000" w:themeColor="text1"/>
                <w:sz w:val="14"/>
                <w:szCs w:val="14"/>
              </w:rPr>
              <w:t>VII. ПАСИВНА ВРЕМЕНСКА РАЗГРАНИЧЕЊА</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0462</w:t>
            </w:r>
          </w:p>
        </w:tc>
        <w:tc>
          <w:tcPr>
            <w:tcW w:w="92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13,212</w:t>
            </w:r>
          </w:p>
        </w:tc>
        <w:tc>
          <w:tcPr>
            <w:tcW w:w="1021"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11,378</w:t>
            </w:r>
          </w:p>
        </w:tc>
        <w:tc>
          <w:tcPr>
            <w:tcW w:w="1114"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11,288</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7,822</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69</w:t>
            </w:r>
          </w:p>
        </w:tc>
      </w:tr>
      <w:tr w:rsidR="001D4B1A" w:rsidRPr="00E972EC" w:rsidTr="005D5096">
        <w:trPr>
          <w:trHeight w:val="20"/>
        </w:trPr>
        <w:tc>
          <w:tcPr>
            <w:tcW w:w="822" w:type="dxa"/>
            <w:tcBorders>
              <w:top w:val="nil"/>
              <w:left w:val="single" w:sz="4" w:space="0" w:color="auto"/>
              <w:bottom w:val="single" w:sz="4" w:space="0" w:color="auto"/>
              <w:right w:val="single" w:sz="4" w:space="0" w:color="auto"/>
            </w:tcBorders>
            <w:shd w:val="clear" w:color="000000" w:fill="D7E4BC"/>
            <w:vAlign w:val="center"/>
            <w:hideMark/>
          </w:tcPr>
          <w:p w:rsidR="001D4B1A" w:rsidRPr="00E972EC" w:rsidRDefault="001D4B1A" w:rsidP="005D5096">
            <w:pPr>
              <w:jc w:val="center"/>
              <w:rPr>
                <w:rFonts w:eastAsia="Times New Roman"/>
                <w:color w:val="000000" w:themeColor="text1"/>
                <w:sz w:val="12"/>
                <w:szCs w:val="12"/>
              </w:rPr>
            </w:pPr>
            <w:r w:rsidRPr="00E972EC">
              <w:rPr>
                <w:rFonts w:eastAsia="Times New Roman"/>
                <w:color w:val="000000" w:themeColor="text1"/>
                <w:sz w:val="12"/>
                <w:szCs w:val="12"/>
              </w:rPr>
              <w:t> </w:t>
            </w:r>
          </w:p>
        </w:tc>
        <w:tc>
          <w:tcPr>
            <w:tcW w:w="3648" w:type="dxa"/>
            <w:tcBorders>
              <w:top w:val="nil"/>
              <w:left w:val="nil"/>
              <w:bottom w:val="single" w:sz="4" w:space="0" w:color="auto"/>
              <w:right w:val="single" w:sz="4" w:space="0" w:color="auto"/>
            </w:tcBorders>
            <w:shd w:val="clear" w:color="000000" w:fill="D7E4BC"/>
            <w:vAlign w:val="center"/>
            <w:hideMark/>
          </w:tcPr>
          <w:p w:rsidR="001D4B1A" w:rsidRPr="00E972EC" w:rsidRDefault="001D4B1A" w:rsidP="005D5096">
            <w:pPr>
              <w:rPr>
                <w:rFonts w:eastAsia="Times New Roman"/>
                <w:color w:val="000000" w:themeColor="text1"/>
                <w:sz w:val="14"/>
                <w:szCs w:val="14"/>
              </w:rPr>
            </w:pPr>
            <w:r w:rsidRPr="00E972EC">
              <w:rPr>
                <w:rFonts w:eastAsia="Times New Roman"/>
                <w:color w:val="000000" w:themeColor="text1"/>
                <w:sz w:val="14"/>
                <w:szCs w:val="14"/>
              </w:rPr>
              <w:t xml:space="preserve">Ђ. УКУПНА ПАСИВА </w:t>
            </w:r>
          </w:p>
        </w:tc>
        <w:tc>
          <w:tcPr>
            <w:tcW w:w="557" w:type="dxa"/>
            <w:tcBorders>
              <w:top w:val="nil"/>
              <w:left w:val="nil"/>
              <w:bottom w:val="single" w:sz="4" w:space="0" w:color="auto"/>
              <w:right w:val="single" w:sz="4" w:space="0" w:color="auto"/>
            </w:tcBorders>
            <w:shd w:val="clear" w:color="000000" w:fill="D7E4BC"/>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0464</w:t>
            </w:r>
          </w:p>
        </w:tc>
        <w:tc>
          <w:tcPr>
            <w:tcW w:w="928" w:type="dxa"/>
            <w:tcBorders>
              <w:top w:val="nil"/>
              <w:left w:val="nil"/>
              <w:bottom w:val="single" w:sz="4" w:space="0" w:color="auto"/>
              <w:right w:val="single" w:sz="4" w:space="0" w:color="auto"/>
            </w:tcBorders>
            <w:shd w:val="clear" w:color="000000" w:fill="D7E4BC"/>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11,460,004</w:t>
            </w:r>
          </w:p>
        </w:tc>
        <w:tc>
          <w:tcPr>
            <w:tcW w:w="1021" w:type="dxa"/>
            <w:tcBorders>
              <w:top w:val="nil"/>
              <w:left w:val="nil"/>
              <w:bottom w:val="single" w:sz="4" w:space="0" w:color="auto"/>
              <w:right w:val="single" w:sz="4" w:space="0" w:color="auto"/>
            </w:tcBorders>
            <w:shd w:val="clear" w:color="000000" w:fill="D7E4BC"/>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14,211,150</w:t>
            </w:r>
          </w:p>
        </w:tc>
        <w:tc>
          <w:tcPr>
            <w:tcW w:w="1114" w:type="dxa"/>
            <w:tcBorders>
              <w:top w:val="nil"/>
              <w:left w:val="nil"/>
              <w:bottom w:val="single" w:sz="4" w:space="0" w:color="auto"/>
              <w:right w:val="single" w:sz="4" w:space="0" w:color="auto"/>
            </w:tcBorders>
            <w:shd w:val="clear" w:color="000000" w:fill="D7E4BC"/>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14,242,382</w:t>
            </w:r>
          </w:p>
        </w:tc>
        <w:tc>
          <w:tcPr>
            <w:tcW w:w="1089" w:type="dxa"/>
            <w:tcBorders>
              <w:top w:val="nil"/>
              <w:left w:val="nil"/>
              <w:bottom w:val="single" w:sz="4" w:space="0" w:color="auto"/>
              <w:right w:val="single" w:sz="4" w:space="0" w:color="auto"/>
            </w:tcBorders>
            <w:shd w:val="clear" w:color="000000" w:fill="D7E4BC"/>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11,345,734</w:t>
            </w:r>
          </w:p>
        </w:tc>
        <w:tc>
          <w:tcPr>
            <w:tcW w:w="953" w:type="dxa"/>
            <w:tcBorders>
              <w:top w:val="nil"/>
              <w:left w:val="nil"/>
              <w:bottom w:val="single" w:sz="4" w:space="0" w:color="auto"/>
              <w:right w:val="single" w:sz="4" w:space="0" w:color="auto"/>
            </w:tcBorders>
            <w:shd w:val="clear" w:color="000000" w:fill="D7E4BC"/>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80</w:t>
            </w:r>
          </w:p>
        </w:tc>
      </w:tr>
      <w:tr w:rsidR="001D4B1A" w:rsidRPr="00E972EC"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E972EC" w:rsidRDefault="001D4B1A" w:rsidP="005D5096">
            <w:pPr>
              <w:jc w:val="center"/>
              <w:rPr>
                <w:rFonts w:eastAsia="Times New Roman"/>
                <w:color w:val="000000" w:themeColor="text1"/>
                <w:sz w:val="12"/>
                <w:szCs w:val="12"/>
              </w:rPr>
            </w:pPr>
            <w:r w:rsidRPr="00E972EC">
              <w:rPr>
                <w:rFonts w:eastAsia="Times New Roman"/>
                <w:color w:val="000000" w:themeColor="text1"/>
                <w:sz w:val="12"/>
                <w:szCs w:val="12"/>
              </w:rPr>
              <w:t>89</w:t>
            </w:r>
          </w:p>
        </w:tc>
        <w:tc>
          <w:tcPr>
            <w:tcW w:w="364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rPr>
                <w:rFonts w:eastAsia="Times New Roman"/>
                <w:color w:val="000000" w:themeColor="text1"/>
                <w:sz w:val="14"/>
                <w:szCs w:val="14"/>
              </w:rPr>
            </w:pPr>
            <w:r w:rsidRPr="00E972EC">
              <w:rPr>
                <w:rFonts w:eastAsia="Times New Roman"/>
                <w:color w:val="000000" w:themeColor="text1"/>
                <w:sz w:val="14"/>
                <w:szCs w:val="14"/>
              </w:rPr>
              <w:t>Е. ВАНБИЛАНСНА ПАСИВА</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0465</w:t>
            </w:r>
          </w:p>
        </w:tc>
        <w:tc>
          <w:tcPr>
            <w:tcW w:w="928"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1,381,189</w:t>
            </w:r>
          </w:p>
        </w:tc>
        <w:tc>
          <w:tcPr>
            <w:tcW w:w="1021"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641</w:t>
            </w:r>
          </w:p>
        </w:tc>
        <w:tc>
          <w:tcPr>
            <w:tcW w:w="1114" w:type="dxa"/>
            <w:tcBorders>
              <w:top w:val="nil"/>
              <w:left w:val="nil"/>
              <w:bottom w:val="single" w:sz="4" w:space="0" w:color="auto"/>
              <w:right w:val="single" w:sz="4" w:space="0" w:color="auto"/>
            </w:tcBorders>
            <w:shd w:val="clear" w:color="auto" w:fill="auto"/>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651</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right"/>
              <w:rPr>
                <w:rFonts w:eastAsia="Times New Roman"/>
                <w:color w:val="000000" w:themeColor="text1"/>
                <w:sz w:val="14"/>
                <w:szCs w:val="14"/>
              </w:rPr>
            </w:pPr>
            <w:r w:rsidRPr="00E972EC">
              <w:rPr>
                <w:rFonts w:eastAsia="Times New Roman"/>
                <w:color w:val="000000" w:themeColor="text1"/>
                <w:sz w:val="14"/>
                <w:szCs w:val="14"/>
              </w:rPr>
              <w:t>1,381,143</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E972EC" w:rsidRDefault="001D4B1A" w:rsidP="005D5096">
            <w:pPr>
              <w:jc w:val="center"/>
              <w:rPr>
                <w:rFonts w:eastAsia="Times New Roman"/>
                <w:color w:val="000000" w:themeColor="text1"/>
                <w:sz w:val="14"/>
                <w:szCs w:val="14"/>
              </w:rPr>
            </w:pPr>
            <w:r w:rsidRPr="00E972EC">
              <w:rPr>
                <w:rFonts w:eastAsia="Times New Roman"/>
                <w:color w:val="000000" w:themeColor="text1"/>
                <w:sz w:val="14"/>
                <w:szCs w:val="14"/>
              </w:rPr>
              <w:t>212,157</w:t>
            </w:r>
          </w:p>
        </w:tc>
      </w:tr>
    </w:tbl>
    <w:p w:rsidR="001D4B1A" w:rsidRPr="00E972EC" w:rsidRDefault="001D4B1A" w:rsidP="001D4B1A">
      <w:pPr>
        <w:jc w:val="center"/>
        <w:rPr>
          <w:color w:val="000000" w:themeColor="text1"/>
          <w:lang w:val="sr-Cyrl-CS"/>
        </w:rPr>
      </w:pPr>
    </w:p>
    <w:p w:rsidR="001D4B1A" w:rsidRPr="00E972EC" w:rsidRDefault="001D4B1A" w:rsidP="001D4B1A">
      <w:pPr>
        <w:ind w:firstLine="720"/>
        <w:rPr>
          <w:color w:val="000000" w:themeColor="text1"/>
          <w:lang w:val="sr-Cyrl-CS"/>
        </w:rPr>
      </w:pPr>
      <w:r w:rsidRPr="00E972EC">
        <w:rPr>
          <w:color w:val="000000" w:themeColor="text1"/>
          <w:lang w:val="sr-Cyrl-CS"/>
        </w:rPr>
        <w:t>Стање активе и пасиве на дан 30.09.2017.године је за 20% мање у односу на планирани  ниво и износи 11.345.734  хиљада динара. Последица смањења активе и пасиве је резултат процене фер вредности имовине која је рађена на крају 2016.године.</w:t>
      </w:r>
    </w:p>
    <w:p w:rsidR="001D4B1A" w:rsidRPr="00E972EC" w:rsidRDefault="001D4B1A" w:rsidP="001D4B1A">
      <w:pPr>
        <w:ind w:firstLine="720"/>
        <w:rPr>
          <w:color w:val="000000" w:themeColor="text1"/>
          <w:lang w:val="sr-Cyrl-CS"/>
        </w:rPr>
      </w:pPr>
    </w:p>
    <w:p w:rsidR="001D4B1A" w:rsidRPr="00E972EC" w:rsidRDefault="001D4B1A" w:rsidP="001D4B1A">
      <w:pPr>
        <w:ind w:firstLine="720"/>
        <w:rPr>
          <w:color w:val="000000" w:themeColor="text1"/>
          <w:lang w:val="sr-Cyrl-CS"/>
        </w:rPr>
      </w:pPr>
    </w:p>
    <w:tbl>
      <w:tblPr>
        <w:tblW w:w="9480" w:type="dxa"/>
        <w:tblInd w:w="96" w:type="dxa"/>
        <w:tblLook w:val="04A0"/>
      </w:tblPr>
      <w:tblGrid>
        <w:gridCol w:w="2703"/>
        <w:gridCol w:w="1089"/>
        <w:gridCol w:w="630"/>
        <w:gridCol w:w="3330"/>
        <w:gridCol w:w="1080"/>
        <w:gridCol w:w="648"/>
      </w:tblGrid>
      <w:tr w:rsidR="001D4B1A" w:rsidRPr="00E972EC" w:rsidTr="005D5096">
        <w:trPr>
          <w:trHeight w:val="375"/>
        </w:trPr>
        <w:tc>
          <w:tcPr>
            <w:tcW w:w="3792" w:type="dxa"/>
            <w:gridSpan w:val="2"/>
            <w:tcBorders>
              <w:top w:val="nil"/>
              <w:left w:val="nil"/>
              <w:bottom w:val="nil"/>
              <w:right w:val="nil"/>
            </w:tcBorders>
            <w:shd w:val="clear" w:color="auto" w:fill="auto"/>
            <w:noWrap/>
            <w:vAlign w:val="bottom"/>
            <w:hideMark/>
          </w:tcPr>
          <w:p w:rsidR="001D4B1A" w:rsidRPr="00E972EC" w:rsidRDefault="001D4B1A" w:rsidP="005D5096">
            <w:pPr>
              <w:rPr>
                <w:rFonts w:eastAsia="Times New Roman"/>
                <w:i/>
                <w:iCs/>
                <w:color w:val="000000" w:themeColor="text1"/>
              </w:rPr>
            </w:pPr>
            <w:r w:rsidRPr="00E972EC">
              <w:rPr>
                <w:rFonts w:eastAsia="Times New Roman"/>
                <w:i/>
                <w:iCs/>
                <w:color w:val="000000" w:themeColor="text1"/>
                <w:lang w:val="sr-Cyrl-CS"/>
              </w:rPr>
              <w:t>Структура  активе и пасиве:</w:t>
            </w:r>
          </w:p>
        </w:tc>
        <w:tc>
          <w:tcPr>
            <w:tcW w:w="630" w:type="dxa"/>
            <w:tcBorders>
              <w:top w:val="nil"/>
              <w:left w:val="nil"/>
              <w:bottom w:val="nil"/>
              <w:right w:val="nil"/>
            </w:tcBorders>
            <w:shd w:val="clear" w:color="auto" w:fill="auto"/>
            <w:noWrap/>
            <w:vAlign w:val="bottom"/>
            <w:hideMark/>
          </w:tcPr>
          <w:p w:rsidR="001D4B1A" w:rsidRPr="00E972EC" w:rsidRDefault="001D4B1A" w:rsidP="005D5096">
            <w:pPr>
              <w:rPr>
                <w:rFonts w:ascii="Arial" w:eastAsia="Times New Roman" w:hAnsi="Arial" w:cs="Arial"/>
                <w:color w:val="000000" w:themeColor="text1"/>
                <w:sz w:val="20"/>
                <w:szCs w:val="20"/>
              </w:rPr>
            </w:pPr>
          </w:p>
        </w:tc>
        <w:tc>
          <w:tcPr>
            <w:tcW w:w="3330" w:type="dxa"/>
            <w:tcBorders>
              <w:top w:val="nil"/>
              <w:left w:val="nil"/>
              <w:bottom w:val="nil"/>
              <w:right w:val="nil"/>
            </w:tcBorders>
            <w:shd w:val="clear" w:color="auto" w:fill="auto"/>
            <w:noWrap/>
            <w:vAlign w:val="bottom"/>
            <w:hideMark/>
          </w:tcPr>
          <w:p w:rsidR="001D4B1A" w:rsidRPr="00E972EC" w:rsidRDefault="001D4B1A" w:rsidP="005D5096">
            <w:pPr>
              <w:rPr>
                <w:rFonts w:ascii="Arial" w:eastAsia="Times New Roman" w:hAnsi="Arial" w:cs="Arial"/>
                <w:color w:val="000000" w:themeColor="text1"/>
                <w:sz w:val="20"/>
                <w:szCs w:val="20"/>
              </w:rPr>
            </w:pPr>
          </w:p>
        </w:tc>
        <w:tc>
          <w:tcPr>
            <w:tcW w:w="1080" w:type="dxa"/>
            <w:tcBorders>
              <w:top w:val="nil"/>
              <w:left w:val="nil"/>
              <w:bottom w:val="nil"/>
              <w:right w:val="nil"/>
            </w:tcBorders>
            <w:shd w:val="clear" w:color="auto" w:fill="auto"/>
            <w:noWrap/>
            <w:vAlign w:val="bottom"/>
            <w:hideMark/>
          </w:tcPr>
          <w:p w:rsidR="001D4B1A" w:rsidRPr="00E972EC" w:rsidRDefault="001D4B1A" w:rsidP="005D5096">
            <w:pPr>
              <w:rPr>
                <w:rFonts w:ascii="Arial" w:eastAsia="Times New Roman" w:hAnsi="Arial" w:cs="Arial"/>
                <w:color w:val="000000" w:themeColor="text1"/>
                <w:sz w:val="20"/>
                <w:szCs w:val="20"/>
              </w:rPr>
            </w:pPr>
          </w:p>
        </w:tc>
        <w:tc>
          <w:tcPr>
            <w:tcW w:w="648" w:type="dxa"/>
            <w:tcBorders>
              <w:top w:val="nil"/>
              <w:left w:val="nil"/>
              <w:bottom w:val="nil"/>
              <w:right w:val="nil"/>
            </w:tcBorders>
            <w:shd w:val="clear" w:color="auto" w:fill="auto"/>
            <w:noWrap/>
            <w:vAlign w:val="bottom"/>
            <w:hideMark/>
          </w:tcPr>
          <w:p w:rsidR="001D4B1A" w:rsidRPr="00E972EC" w:rsidRDefault="001D4B1A" w:rsidP="005D5096">
            <w:pPr>
              <w:rPr>
                <w:rFonts w:eastAsia="Times New Roman"/>
                <w:i/>
                <w:iCs/>
                <w:color w:val="000000" w:themeColor="text1"/>
                <w:sz w:val="16"/>
                <w:szCs w:val="16"/>
              </w:rPr>
            </w:pPr>
            <w:r w:rsidRPr="00E972EC">
              <w:rPr>
                <w:rFonts w:eastAsia="Times New Roman"/>
                <w:i/>
                <w:iCs/>
                <w:color w:val="000000" w:themeColor="text1"/>
                <w:sz w:val="16"/>
                <w:szCs w:val="16"/>
              </w:rPr>
              <w:t>у 000 дин</w:t>
            </w:r>
          </w:p>
        </w:tc>
      </w:tr>
      <w:tr w:rsidR="001D4B1A" w:rsidRPr="00E972EC" w:rsidTr="005D5096">
        <w:trPr>
          <w:trHeight w:val="20"/>
        </w:trPr>
        <w:tc>
          <w:tcPr>
            <w:tcW w:w="2703" w:type="dxa"/>
            <w:tcBorders>
              <w:top w:val="single" w:sz="8" w:space="0" w:color="auto"/>
              <w:left w:val="single" w:sz="8" w:space="0" w:color="auto"/>
              <w:bottom w:val="single" w:sz="8" w:space="0" w:color="auto"/>
              <w:right w:val="single" w:sz="8" w:space="0" w:color="auto"/>
            </w:tcBorders>
            <w:shd w:val="clear" w:color="000000" w:fill="D6E3BC"/>
            <w:noWrap/>
            <w:vAlign w:val="bottom"/>
            <w:hideMark/>
          </w:tcPr>
          <w:p w:rsidR="001D4B1A" w:rsidRPr="00E972EC" w:rsidRDefault="001D4B1A" w:rsidP="005D5096">
            <w:pPr>
              <w:jc w:val="center"/>
              <w:rPr>
                <w:rFonts w:eastAsia="Times New Roman"/>
                <w:color w:val="000000" w:themeColor="text1"/>
                <w:sz w:val="16"/>
                <w:szCs w:val="16"/>
              </w:rPr>
            </w:pPr>
            <w:r w:rsidRPr="00E972EC">
              <w:rPr>
                <w:rFonts w:eastAsia="Times New Roman"/>
                <w:color w:val="000000" w:themeColor="text1"/>
                <w:sz w:val="16"/>
                <w:szCs w:val="16"/>
              </w:rPr>
              <w:t>О П И С</w:t>
            </w:r>
          </w:p>
        </w:tc>
        <w:tc>
          <w:tcPr>
            <w:tcW w:w="1089" w:type="dxa"/>
            <w:tcBorders>
              <w:top w:val="single" w:sz="8" w:space="0" w:color="auto"/>
              <w:left w:val="nil"/>
              <w:bottom w:val="single" w:sz="8" w:space="0" w:color="auto"/>
              <w:right w:val="single" w:sz="8" w:space="0" w:color="auto"/>
            </w:tcBorders>
            <w:shd w:val="clear" w:color="000000" w:fill="D6E3BC"/>
            <w:noWrap/>
            <w:vAlign w:val="bottom"/>
            <w:hideMark/>
          </w:tcPr>
          <w:p w:rsidR="001D4B1A" w:rsidRPr="00E972EC" w:rsidRDefault="001D4B1A" w:rsidP="005D5096">
            <w:pPr>
              <w:jc w:val="center"/>
              <w:rPr>
                <w:rFonts w:eastAsia="Times New Roman"/>
                <w:color w:val="000000" w:themeColor="text1"/>
                <w:sz w:val="16"/>
                <w:szCs w:val="16"/>
              </w:rPr>
            </w:pPr>
            <w:r w:rsidRPr="00E972EC">
              <w:rPr>
                <w:rFonts w:eastAsia="Times New Roman"/>
                <w:color w:val="000000" w:themeColor="text1"/>
                <w:sz w:val="16"/>
                <w:szCs w:val="16"/>
              </w:rPr>
              <w:t>ИЗНОС</w:t>
            </w:r>
          </w:p>
        </w:tc>
        <w:tc>
          <w:tcPr>
            <w:tcW w:w="630" w:type="dxa"/>
            <w:tcBorders>
              <w:top w:val="single" w:sz="8" w:space="0" w:color="auto"/>
              <w:left w:val="nil"/>
              <w:bottom w:val="single" w:sz="8" w:space="0" w:color="auto"/>
              <w:right w:val="single" w:sz="8" w:space="0" w:color="auto"/>
            </w:tcBorders>
            <w:shd w:val="clear" w:color="000000" w:fill="D6E3BC"/>
            <w:noWrap/>
            <w:vAlign w:val="bottom"/>
            <w:hideMark/>
          </w:tcPr>
          <w:p w:rsidR="001D4B1A" w:rsidRPr="00E972EC" w:rsidRDefault="001D4B1A" w:rsidP="005D5096">
            <w:pPr>
              <w:jc w:val="center"/>
              <w:rPr>
                <w:rFonts w:eastAsia="Times New Roman"/>
                <w:color w:val="000000" w:themeColor="text1"/>
                <w:sz w:val="16"/>
                <w:szCs w:val="16"/>
              </w:rPr>
            </w:pPr>
            <w:r w:rsidRPr="00E972EC">
              <w:rPr>
                <w:rFonts w:eastAsia="Times New Roman"/>
                <w:color w:val="000000" w:themeColor="text1"/>
                <w:sz w:val="16"/>
                <w:szCs w:val="16"/>
              </w:rPr>
              <w:t>% Уч.</w:t>
            </w:r>
          </w:p>
        </w:tc>
        <w:tc>
          <w:tcPr>
            <w:tcW w:w="3330" w:type="dxa"/>
            <w:tcBorders>
              <w:top w:val="single" w:sz="8" w:space="0" w:color="auto"/>
              <w:left w:val="nil"/>
              <w:bottom w:val="single" w:sz="8" w:space="0" w:color="auto"/>
              <w:right w:val="single" w:sz="8" w:space="0" w:color="auto"/>
            </w:tcBorders>
            <w:shd w:val="clear" w:color="000000" w:fill="D6E3BC"/>
            <w:noWrap/>
            <w:vAlign w:val="bottom"/>
            <w:hideMark/>
          </w:tcPr>
          <w:p w:rsidR="001D4B1A" w:rsidRPr="00E972EC" w:rsidRDefault="001D4B1A" w:rsidP="005D5096">
            <w:pPr>
              <w:jc w:val="center"/>
              <w:rPr>
                <w:rFonts w:eastAsia="Times New Roman"/>
                <w:color w:val="000000" w:themeColor="text1"/>
                <w:sz w:val="16"/>
                <w:szCs w:val="16"/>
              </w:rPr>
            </w:pPr>
            <w:r w:rsidRPr="00E972EC">
              <w:rPr>
                <w:rFonts w:eastAsia="Times New Roman"/>
                <w:color w:val="000000" w:themeColor="text1"/>
                <w:sz w:val="16"/>
                <w:szCs w:val="16"/>
              </w:rPr>
              <w:t>О П И С</w:t>
            </w:r>
          </w:p>
        </w:tc>
        <w:tc>
          <w:tcPr>
            <w:tcW w:w="1080" w:type="dxa"/>
            <w:tcBorders>
              <w:top w:val="single" w:sz="8" w:space="0" w:color="auto"/>
              <w:left w:val="nil"/>
              <w:bottom w:val="single" w:sz="8" w:space="0" w:color="auto"/>
              <w:right w:val="single" w:sz="8" w:space="0" w:color="auto"/>
            </w:tcBorders>
            <w:shd w:val="clear" w:color="000000" w:fill="D6E3BC"/>
            <w:noWrap/>
            <w:vAlign w:val="bottom"/>
            <w:hideMark/>
          </w:tcPr>
          <w:p w:rsidR="001D4B1A" w:rsidRPr="00E972EC" w:rsidRDefault="001D4B1A" w:rsidP="005D5096">
            <w:pPr>
              <w:jc w:val="center"/>
              <w:rPr>
                <w:rFonts w:eastAsia="Times New Roman"/>
                <w:color w:val="000000" w:themeColor="text1"/>
                <w:sz w:val="16"/>
                <w:szCs w:val="16"/>
              </w:rPr>
            </w:pPr>
            <w:r w:rsidRPr="00E972EC">
              <w:rPr>
                <w:rFonts w:eastAsia="Times New Roman"/>
                <w:color w:val="000000" w:themeColor="text1"/>
                <w:sz w:val="16"/>
                <w:szCs w:val="16"/>
              </w:rPr>
              <w:t>ИЗНОС</w:t>
            </w:r>
          </w:p>
        </w:tc>
        <w:tc>
          <w:tcPr>
            <w:tcW w:w="648" w:type="dxa"/>
            <w:tcBorders>
              <w:top w:val="single" w:sz="8" w:space="0" w:color="auto"/>
              <w:left w:val="nil"/>
              <w:bottom w:val="single" w:sz="8" w:space="0" w:color="auto"/>
              <w:right w:val="single" w:sz="8" w:space="0" w:color="auto"/>
            </w:tcBorders>
            <w:shd w:val="clear" w:color="000000" w:fill="D6E3BC"/>
            <w:noWrap/>
            <w:vAlign w:val="bottom"/>
            <w:hideMark/>
          </w:tcPr>
          <w:p w:rsidR="001D4B1A" w:rsidRPr="00E972EC" w:rsidRDefault="001D4B1A" w:rsidP="005D5096">
            <w:pPr>
              <w:jc w:val="center"/>
              <w:rPr>
                <w:rFonts w:eastAsia="Times New Roman"/>
                <w:color w:val="000000" w:themeColor="text1"/>
                <w:sz w:val="16"/>
                <w:szCs w:val="16"/>
              </w:rPr>
            </w:pPr>
            <w:r w:rsidRPr="00E972EC">
              <w:rPr>
                <w:rFonts w:eastAsia="Times New Roman"/>
                <w:color w:val="000000" w:themeColor="text1"/>
                <w:sz w:val="16"/>
                <w:szCs w:val="16"/>
              </w:rPr>
              <w:t>% Уч.</w:t>
            </w:r>
          </w:p>
        </w:tc>
      </w:tr>
      <w:tr w:rsidR="001D4B1A" w:rsidRPr="00E972EC" w:rsidTr="005D5096">
        <w:trPr>
          <w:trHeight w:val="20"/>
        </w:trPr>
        <w:tc>
          <w:tcPr>
            <w:tcW w:w="2703" w:type="dxa"/>
            <w:tcBorders>
              <w:top w:val="nil"/>
              <w:left w:val="single" w:sz="8" w:space="0" w:color="auto"/>
              <w:bottom w:val="single" w:sz="8" w:space="0" w:color="auto"/>
              <w:right w:val="nil"/>
            </w:tcBorders>
            <w:shd w:val="clear" w:color="auto" w:fill="auto"/>
            <w:noWrap/>
            <w:vAlign w:val="bottom"/>
            <w:hideMark/>
          </w:tcPr>
          <w:p w:rsidR="001D4B1A" w:rsidRPr="00E972EC" w:rsidRDefault="001D4B1A" w:rsidP="005D5096">
            <w:pPr>
              <w:rPr>
                <w:rFonts w:eastAsia="Times New Roman"/>
                <w:color w:val="000000" w:themeColor="text1"/>
                <w:sz w:val="16"/>
                <w:szCs w:val="16"/>
              </w:rPr>
            </w:pPr>
            <w:r w:rsidRPr="00E972EC">
              <w:rPr>
                <w:rFonts w:eastAsia="Times New Roman"/>
                <w:color w:val="000000" w:themeColor="text1"/>
                <w:sz w:val="16"/>
                <w:szCs w:val="16"/>
              </w:rPr>
              <w:t>АКТИВА</w:t>
            </w:r>
          </w:p>
        </w:tc>
        <w:tc>
          <w:tcPr>
            <w:tcW w:w="1089" w:type="dxa"/>
            <w:tcBorders>
              <w:top w:val="nil"/>
              <w:left w:val="nil"/>
              <w:bottom w:val="single" w:sz="8" w:space="0" w:color="auto"/>
              <w:right w:val="nil"/>
            </w:tcBorders>
            <w:shd w:val="clear" w:color="auto" w:fill="auto"/>
            <w:noWrap/>
            <w:vAlign w:val="bottom"/>
            <w:hideMark/>
          </w:tcPr>
          <w:p w:rsidR="001D4B1A" w:rsidRPr="00E972EC" w:rsidRDefault="001D4B1A" w:rsidP="005D5096">
            <w:pPr>
              <w:rPr>
                <w:rFonts w:eastAsia="Times New Roman" w:cs="Arial"/>
                <w:color w:val="000000" w:themeColor="text1"/>
              </w:rPr>
            </w:pPr>
            <w:r w:rsidRPr="00E972EC">
              <w:rPr>
                <w:rFonts w:eastAsia="Times New Roman" w:cs="Arial"/>
                <w:color w:val="000000" w:themeColor="text1"/>
              </w:rPr>
              <w:t> </w:t>
            </w:r>
          </w:p>
        </w:tc>
        <w:tc>
          <w:tcPr>
            <w:tcW w:w="630" w:type="dxa"/>
            <w:tcBorders>
              <w:top w:val="nil"/>
              <w:left w:val="nil"/>
              <w:bottom w:val="single" w:sz="8" w:space="0" w:color="auto"/>
              <w:right w:val="single" w:sz="8" w:space="0" w:color="auto"/>
            </w:tcBorders>
            <w:shd w:val="clear" w:color="auto" w:fill="auto"/>
            <w:noWrap/>
            <w:vAlign w:val="bottom"/>
            <w:hideMark/>
          </w:tcPr>
          <w:p w:rsidR="001D4B1A" w:rsidRPr="00E972EC" w:rsidRDefault="001D4B1A" w:rsidP="005D5096">
            <w:pPr>
              <w:rPr>
                <w:rFonts w:eastAsia="Times New Roman"/>
                <w:color w:val="000000" w:themeColor="text1"/>
                <w:sz w:val="16"/>
                <w:szCs w:val="16"/>
              </w:rPr>
            </w:pPr>
            <w:r w:rsidRPr="00E972EC">
              <w:rPr>
                <w:rFonts w:eastAsia="Times New Roman"/>
                <w:color w:val="000000" w:themeColor="text1"/>
                <w:sz w:val="16"/>
                <w:szCs w:val="16"/>
              </w:rPr>
              <w:t> </w:t>
            </w:r>
          </w:p>
        </w:tc>
        <w:tc>
          <w:tcPr>
            <w:tcW w:w="3330" w:type="dxa"/>
            <w:tcBorders>
              <w:top w:val="nil"/>
              <w:left w:val="nil"/>
              <w:bottom w:val="single" w:sz="8" w:space="0" w:color="auto"/>
              <w:right w:val="nil"/>
            </w:tcBorders>
            <w:shd w:val="clear" w:color="auto" w:fill="auto"/>
            <w:noWrap/>
            <w:vAlign w:val="bottom"/>
            <w:hideMark/>
          </w:tcPr>
          <w:p w:rsidR="001D4B1A" w:rsidRPr="00E972EC" w:rsidRDefault="001D4B1A" w:rsidP="005D5096">
            <w:pPr>
              <w:rPr>
                <w:rFonts w:eastAsia="Times New Roman"/>
                <w:color w:val="000000" w:themeColor="text1"/>
                <w:sz w:val="16"/>
                <w:szCs w:val="16"/>
              </w:rPr>
            </w:pPr>
            <w:r w:rsidRPr="00E972EC">
              <w:rPr>
                <w:rFonts w:eastAsia="Times New Roman"/>
                <w:color w:val="000000" w:themeColor="text1"/>
                <w:sz w:val="16"/>
                <w:szCs w:val="16"/>
              </w:rPr>
              <w:t>ПАСИВА</w:t>
            </w:r>
          </w:p>
        </w:tc>
        <w:tc>
          <w:tcPr>
            <w:tcW w:w="1080" w:type="dxa"/>
            <w:tcBorders>
              <w:top w:val="nil"/>
              <w:left w:val="nil"/>
              <w:bottom w:val="single" w:sz="8" w:space="0" w:color="auto"/>
              <w:right w:val="nil"/>
            </w:tcBorders>
            <w:shd w:val="clear" w:color="auto" w:fill="auto"/>
            <w:noWrap/>
            <w:vAlign w:val="bottom"/>
            <w:hideMark/>
          </w:tcPr>
          <w:p w:rsidR="001D4B1A" w:rsidRPr="00E972EC" w:rsidRDefault="001D4B1A" w:rsidP="005D5096">
            <w:pPr>
              <w:rPr>
                <w:rFonts w:eastAsia="Times New Roman" w:cs="Arial"/>
                <w:color w:val="000000" w:themeColor="text1"/>
              </w:rPr>
            </w:pPr>
            <w:r w:rsidRPr="00E972EC">
              <w:rPr>
                <w:rFonts w:eastAsia="Times New Roman" w:cs="Arial"/>
                <w:color w:val="000000" w:themeColor="text1"/>
              </w:rPr>
              <w:t> </w:t>
            </w:r>
          </w:p>
        </w:tc>
        <w:tc>
          <w:tcPr>
            <w:tcW w:w="648" w:type="dxa"/>
            <w:tcBorders>
              <w:top w:val="nil"/>
              <w:left w:val="nil"/>
              <w:bottom w:val="single" w:sz="8" w:space="0" w:color="auto"/>
              <w:right w:val="single" w:sz="8" w:space="0" w:color="auto"/>
            </w:tcBorders>
            <w:shd w:val="clear" w:color="auto" w:fill="auto"/>
            <w:noWrap/>
            <w:vAlign w:val="bottom"/>
            <w:hideMark/>
          </w:tcPr>
          <w:p w:rsidR="001D4B1A" w:rsidRPr="00E972EC" w:rsidRDefault="001D4B1A" w:rsidP="005D5096">
            <w:pPr>
              <w:rPr>
                <w:rFonts w:eastAsia="Times New Roman"/>
                <w:color w:val="000000" w:themeColor="text1"/>
                <w:sz w:val="16"/>
                <w:szCs w:val="16"/>
              </w:rPr>
            </w:pPr>
            <w:r w:rsidRPr="00E972EC">
              <w:rPr>
                <w:rFonts w:eastAsia="Times New Roman"/>
                <w:color w:val="000000" w:themeColor="text1"/>
                <w:sz w:val="16"/>
                <w:szCs w:val="16"/>
              </w:rPr>
              <w:t> </w:t>
            </w:r>
          </w:p>
        </w:tc>
      </w:tr>
      <w:tr w:rsidR="001D4B1A" w:rsidRPr="00E972EC" w:rsidTr="005D5096">
        <w:trPr>
          <w:trHeight w:val="20"/>
        </w:trPr>
        <w:tc>
          <w:tcPr>
            <w:tcW w:w="2703" w:type="dxa"/>
            <w:tcBorders>
              <w:top w:val="nil"/>
              <w:left w:val="single" w:sz="8" w:space="0" w:color="auto"/>
              <w:bottom w:val="single" w:sz="8" w:space="0" w:color="auto"/>
              <w:right w:val="single" w:sz="8" w:space="0" w:color="auto"/>
            </w:tcBorders>
            <w:shd w:val="clear" w:color="000000" w:fill="D6E3BC"/>
            <w:noWrap/>
            <w:vAlign w:val="bottom"/>
            <w:hideMark/>
          </w:tcPr>
          <w:p w:rsidR="001D4B1A" w:rsidRPr="00E972EC" w:rsidRDefault="001D4B1A" w:rsidP="005D5096">
            <w:pPr>
              <w:rPr>
                <w:rFonts w:eastAsia="Times New Roman"/>
                <w:color w:val="000000" w:themeColor="text1"/>
                <w:sz w:val="16"/>
                <w:szCs w:val="16"/>
              </w:rPr>
            </w:pPr>
            <w:r w:rsidRPr="00E972EC">
              <w:rPr>
                <w:rFonts w:eastAsia="Times New Roman"/>
                <w:color w:val="000000" w:themeColor="text1"/>
                <w:sz w:val="16"/>
                <w:szCs w:val="16"/>
              </w:rPr>
              <w:t>СТАЛНА ИМОВИНА</w:t>
            </w:r>
          </w:p>
        </w:tc>
        <w:tc>
          <w:tcPr>
            <w:tcW w:w="1089" w:type="dxa"/>
            <w:tcBorders>
              <w:top w:val="nil"/>
              <w:left w:val="nil"/>
              <w:bottom w:val="single" w:sz="8" w:space="0" w:color="auto"/>
              <w:right w:val="single" w:sz="8" w:space="0" w:color="auto"/>
            </w:tcBorders>
            <w:shd w:val="clear" w:color="000000" w:fill="D6E3BC"/>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10,910,771</w:t>
            </w:r>
          </w:p>
        </w:tc>
        <w:tc>
          <w:tcPr>
            <w:tcW w:w="630" w:type="dxa"/>
            <w:tcBorders>
              <w:top w:val="nil"/>
              <w:left w:val="nil"/>
              <w:bottom w:val="single" w:sz="8" w:space="0" w:color="auto"/>
              <w:right w:val="single" w:sz="8" w:space="0" w:color="auto"/>
            </w:tcBorders>
            <w:shd w:val="clear" w:color="000000" w:fill="D6E3BC"/>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96</w:t>
            </w:r>
          </w:p>
        </w:tc>
        <w:tc>
          <w:tcPr>
            <w:tcW w:w="3330" w:type="dxa"/>
            <w:tcBorders>
              <w:top w:val="nil"/>
              <w:left w:val="nil"/>
              <w:bottom w:val="single" w:sz="8" w:space="0" w:color="auto"/>
              <w:right w:val="single" w:sz="8" w:space="0" w:color="auto"/>
            </w:tcBorders>
            <w:shd w:val="clear" w:color="000000" w:fill="D6E3BC"/>
            <w:noWrap/>
            <w:vAlign w:val="bottom"/>
            <w:hideMark/>
          </w:tcPr>
          <w:p w:rsidR="001D4B1A" w:rsidRPr="00E972EC" w:rsidRDefault="001D4B1A" w:rsidP="005D5096">
            <w:pPr>
              <w:rPr>
                <w:rFonts w:eastAsia="Times New Roman"/>
                <w:color w:val="000000" w:themeColor="text1"/>
                <w:sz w:val="16"/>
                <w:szCs w:val="16"/>
              </w:rPr>
            </w:pPr>
            <w:r w:rsidRPr="00E972EC">
              <w:rPr>
                <w:rFonts w:eastAsia="Times New Roman"/>
                <w:color w:val="000000" w:themeColor="text1"/>
                <w:sz w:val="16"/>
                <w:szCs w:val="16"/>
              </w:rPr>
              <w:t>КАПИТАЛ</w:t>
            </w:r>
          </w:p>
        </w:tc>
        <w:tc>
          <w:tcPr>
            <w:tcW w:w="1080" w:type="dxa"/>
            <w:tcBorders>
              <w:top w:val="nil"/>
              <w:left w:val="nil"/>
              <w:bottom w:val="single" w:sz="8" w:space="0" w:color="auto"/>
              <w:right w:val="single" w:sz="8" w:space="0" w:color="auto"/>
            </w:tcBorders>
            <w:shd w:val="clear" w:color="000000" w:fill="D6E3BC"/>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10,679,069</w:t>
            </w:r>
          </w:p>
        </w:tc>
        <w:tc>
          <w:tcPr>
            <w:tcW w:w="648" w:type="dxa"/>
            <w:tcBorders>
              <w:top w:val="nil"/>
              <w:left w:val="nil"/>
              <w:bottom w:val="single" w:sz="8" w:space="0" w:color="auto"/>
              <w:right w:val="single" w:sz="8" w:space="0" w:color="auto"/>
            </w:tcBorders>
            <w:shd w:val="clear" w:color="000000" w:fill="D6E3BC"/>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94</w:t>
            </w:r>
          </w:p>
        </w:tc>
      </w:tr>
      <w:tr w:rsidR="001D4B1A" w:rsidRPr="00E972EC" w:rsidTr="005D5096">
        <w:trPr>
          <w:trHeight w:val="20"/>
        </w:trPr>
        <w:tc>
          <w:tcPr>
            <w:tcW w:w="2703" w:type="dxa"/>
            <w:tcBorders>
              <w:top w:val="nil"/>
              <w:left w:val="single" w:sz="8" w:space="0" w:color="auto"/>
              <w:bottom w:val="single" w:sz="8" w:space="0" w:color="auto"/>
              <w:right w:val="single" w:sz="8" w:space="0" w:color="auto"/>
            </w:tcBorders>
            <w:shd w:val="clear" w:color="auto" w:fill="auto"/>
            <w:noWrap/>
            <w:vAlign w:val="bottom"/>
            <w:hideMark/>
          </w:tcPr>
          <w:p w:rsidR="001D4B1A" w:rsidRPr="00E972EC" w:rsidRDefault="001D4B1A" w:rsidP="005D5096">
            <w:pPr>
              <w:rPr>
                <w:rFonts w:eastAsia="Times New Roman"/>
                <w:color w:val="000000" w:themeColor="text1"/>
                <w:sz w:val="16"/>
                <w:szCs w:val="16"/>
              </w:rPr>
            </w:pPr>
            <w:r w:rsidRPr="00E972EC">
              <w:rPr>
                <w:rFonts w:eastAsia="Times New Roman"/>
                <w:color w:val="000000" w:themeColor="text1"/>
                <w:sz w:val="16"/>
                <w:szCs w:val="16"/>
              </w:rPr>
              <w:t xml:space="preserve">   Нематеријална имовина</w:t>
            </w:r>
          </w:p>
        </w:tc>
        <w:tc>
          <w:tcPr>
            <w:tcW w:w="1089" w:type="dxa"/>
            <w:tcBorders>
              <w:top w:val="nil"/>
              <w:left w:val="nil"/>
              <w:bottom w:val="single" w:sz="8" w:space="0" w:color="auto"/>
              <w:right w:val="single" w:sz="8" w:space="0" w:color="auto"/>
            </w:tcBorders>
            <w:shd w:val="clear" w:color="auto" w:fill="auto"/>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13,684</w:t>
            </w:r>
          </w:p>
        </w:tc>
        <w:tc>
          <w:tcPr>
            <w:tcW w:w="630" w:type="dxa"/>
            <w:tcBorders>
              <w:top w:val="nil"/>
              <w:left w:val="nil"/>
              <w:bottom w:val="single" w:sz="8" w:space="0" w:color="auto"/>
              <w:right w:val="single" w:sz="8" w:space="0" w:color="auto"/>
            </w:tcBorders>
            <w:shd w:val="clear" w:color="000000" w:fill="FFFFFF"/>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0</w:t>
            </w:r>
          </w:p>
        </w:tc>
        <w:tc>
          <w:tcPr>
            <w:tcW w:w="3330" w:type="dxa"/>
            <w:tcBorders>
              <w:top w:val="nil"/>
              <w:left w:val="nil"/>
              <w:bottom w:val="single" w:sz="8" w:space="0" w:color="auto"/>
              <w:right w:val="single" w:sz="8" w:space="0" w:color="auto"/>
            </w:tcBorders>
            <w:shd w:val="clear" w:color="auto" w:fill="auto"/>
            <w:noWrap/>
            <w:vAlign w:val="bottom"/>
            <w:hideMark/>
          </w:tcPr>
          <w:p w:rsidR="001D4B1A" w:rsidRPr="00E972EC" w:rsidRDefault="001D4B1A" w:rsidP="005D5096">
            <w:pPr>
              <w:rPr>
                <w:rFonts w:eastAsia="Times New Roman"/>
                <w:color w:val="000000" w:themeColor="text1"/>
                <w:sz w:val="16"/>
                <w:szCs w:val="16"/>
              </w:rPr>
            </w:pPr>
            <w:r w:rsidRPr="00E972EC">
              <w:rPr>
                <w:rFonts w:eastAsia="Times New Roman"/>
                <w:color w:val="000000" w:themeColor="text1"/>
                <w:sz w:val="16"/>
                <w:szCs w:val="16"/>
              </w:rPr>
              <w:t xml:space="preserve">   Основни капитал</w:t>
            </w:r>
          </w:p>
        </w:tc>
        <w:tc>
          <w:tcPr>
            <w:tcW w:w="1080" w:type="dxa"/>
            <w:tcBorders>
              <w:top w:val="nil"/>
              <w:left w:val="nil"/>
              <w:bottom w:val="single" w:sz="8" w:space="0" w:color="auto"/>
              <w:right w:val="single" w:sz="8" w:space="0" w:color="auto"/>
            </w:tcBorders>
            <w:shd w:val="clear" w:color="auto" w:fill="auto"/>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7,830,928</w:t>
            </w:r>
          </w:p>
        </w:tc>
        <w:tc>
          <w:tcPr>
            <w:tcW w:w="648" w:type="dxa"/>
            <w:tcBorders>
              <w:top w:val="nil"/>
              <w:left w:val="nil"/>
              <w:bottom w:val="single" w:sz="8" w:space="0" w:color="auto"/>
              <w:right w:val="single" w:sz="8" w:space="0" w:color="auto"/>
            </w:tcBorders>
            <w:shd w:val="clear" w:color="000000" w:fill="FFFFFF"/>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69</w:t>
            </w:r>
          </w:p>
        </w:tc>
      </w:tr>
      <w:tr w:rsidR="001D4B1A" w:rsidRPr="00E972EC" w:rsidTr="005D5096">
        <w:trPr>
          <w:trHeight w:val="20"/>
        </w:trPr>
        <w:tc>
          <w:tcPr>
            <w:tcW w:w="2703" w:type="dxa"/>
            <w:tcBorders>
              <w:top w:val="nil"/>
              <w:left w:val="single" w:sz="8" w:space="0" w:color="auto"/>
              <w:bottom w:val="single" w:sz="8" w:space="0" w:color="auto"/>
              <w:right w:val="single" w:sz="8" w:space="0" w:color="auto"/>
            </w:tcBorders>
            <w:shd w:val="clear" w:color="auto" w:fill="auto"/>
            <w:noWrap/>
            <w:vAlign w:val="bottom"/>
            <w:hideMark/>
          </w:tcPr>
          <w:p w:rsidR="001D4B1A" w:rsidRPr="00E972EC" w:rsidRDefault="001D4B1A" w:rsidP="005D5096">
            <w:pPr>
              <w:rPr>
                <w:rFonts w:eastAsia="Times New Roman"/>
                <w:color w:val="000000" w:themeColor="text1"/>
                <w:sz w:val="16"/>
                <w:szCs w:val="16"/>
              </w:rPr>
            </w:pPr>
            <w:r w:rsidRPr="00E972EC">
              <w:rPr>
                <w:rFonts w:eastAsia="Times New Roman"/>
                <w:color w:val="000000" w:themeColor="text1"/>
                <w:sz w:val="16"/>
                <w:szCs w:val="16"/>
              </w:rPr>
              <w:t xml:space="preserve">   Некретнина постројења и опрема</w:t>
            </w:r>
          </w:p>
        </w:tc>
        <w:tc>
          <w:tcPr>
            <w:tcW w:w="1089" w:type="dxa"/>
            <w:tcBorders>
              <w:top w:val="nil"/>
              <w:left w:val="nil"/>
              <w:bottom w:val="single" w:sz="8" w:space="0" w:color="auto"/>
              <w:right w:val="single" w:sz="8" w:space="0" w:color="auto"/>
            </w:tcBorders>
            <w:shd w:val="clear" w:color="auto" w:fill="auto"/>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10,821,464</w:t>
            </w:r>
          </w:p>
        </w:tc>
        <w:tc>
          <w:tcPr>
            <w:tcW w:w="630" w:type="dxa"/>
            <w:tcBorders>
              <w:top w:val="nil"/>
              <w:left w:val="nil"/>
              <w:bottom w:val="single" w:sz="8" w:space="0" w:color="auto"/>
              <w:right w:val="single" w:sz="8" w:space="0" w:color="auto"/>
            </w:tcBorders>
            <w:shd w:val="clear" w:color="000000" w:fill="FFFFFF"/>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95</w:t>
            </w:r>
          </w:p>
        </w:tc>
        <w:tc>
          <w:tcPr>
            <w:tcW w:w="3330" w:type="dxa"/>
            <w:tcBorders>
              <w:top w:val="nil"/>
              <w:left w:val="nil"/>
              <w:bottom w:val="single" w:sz="8" w:space="0" w:color="auto"/>
              <w:right w:val="single" w:sz="8" w:space="0" w:color="auto"/>
            </w:tcBorders>
            <w:shd w:val="clear" w:color="auto" w:fill="auto"/>
            <w:noWrap/>
            <w:vAlign w:val="bottom"/>
            <w:hideMark/>
          </w:tcPr>
          <w:p w:rsidR="001D4B1A" w:rsidRPr="00E972EC" w:rsidRDefault="001D4B1A" w:rsidP="005D5096">
            <w:pPr>
              <w:rPr>
                <w:rFonts w:eastAsia="Times New Roman"/>
                <w:color w:val="000000" w:themeColor="text1"/>
                <w:sz w:val="16"/>
                <w:szCs w:val="16"/>
              </w:rPr>
            </w:pPr>
            <w:r w:rsidRPr="00E972EC">
              <w:rPr>
                <w:rFonts w:eastAsia="Times New Roman"/>
                <w:color w:val="000000" w:themeColor="text1"/>
                <w:sz w:val="16"/>
                <w:szCs w:val="16"/>
              </w:rPr>
              <w:t xml:space="preserve">   Резерве</w:t>
            </w:r>
          </w:p>
        </w:tc>
        <w:tc>
          <w:tcPr>
            <w:tcW w:w="1080" w:type="dxa"/>
            <w:tcBorders>
              <w:top w:val="nil"/>
              <w:left w:val="nil"/>
              <w:bottom w:val="single" w:sz="8" w:space="0" w:color="auto"/>
              <w:right w:val="single" w:sz="8" w:space="0" w:color="auto"/>
            </w:tcBorders>
            <w:shd w:val="clear" w:color="auto" w:fill="auto"/>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68,767</w:t>
            </w:r>
          </w:p>
        </w:tc>
        <w:tc>
          <w:tcPr>
            <w:tcW w:w="648" w:type="dxa"/>
            <w:tcBorders>
              <w:top w:val="nil"/>
              <w:left w:val="nil"/>
              <w:bottom w:val="single" w:sz="8" w:space="0" w:color="auto"/>
              <w:right w:val="single" w:sz="8" w:space="0" w:color="auto"/>
            </w:tcBorders>
            <w:shd w:val="clear" w:color="000000" w:fill="FFFFFF"/>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1</w:t>
            </w:r>
          </w:p>
        </w:tc>
      </w:tr>
      <w:tr w:rsidR="001D4B1A" w:rsidRPr="00E972EC" w:rsidTr="005D5096">
        <w:trPr>
          <w:trHeight w:val="20"/>
        </w:trPr>
        <w:tc>
          <w:tcPr>
            <w:tcW w:w="2703" w:type="dxa"/>
            <w:tcBorders>
              <w:top w:val="nil"/>
              <w:left w:val="single" w:sz="8" w:space="0" w:color="auto"/>
              <w:bottom w:val="single" w:sz="8" w:space="0" w:color="auto"/>
              <w:right w:val="single" w:sz="8" w:space="0" w:color="auto"/>
            </w:tcBorders>
            <w:shd w:val="clear" w:color="auto" w:fill="auto"/>
            <w:noWrap/>
            <w:vAlign w:val="bottom"/>
            <w:hideMark/>
          </w:tcPr>
          <w:p w:rsidR="001D4B1A" w:rsidRPr="00E972EC" w:rsidRDefault="001D4B1A" w:rsidP="005D5096">
            <w:pPr>
              <w:rPr>
                <w:rFonts w:eastAsia="Times New Roman"/>
                <w:color w:val="000000" w:themeColor="text1"/>
                <w:sz w:val="16"/>
                <w:szCs w:val="16"/>
              </w:rPr>
            </w:pPr>
            <w:r w:rsidRPr="00E972EC">
              <w:rPr>
                <w:rFonts w:eastAsia="Times New Roman"/>
                <w:color w:val="000000" w:themeColor="text1"/>
                <w:sz w:val="16"/>
                <w:szCs w:val="16"/>
              </w:rPr>
              <w:t xml:space="preserve">   Дугорочни финансијски пласмани</w:t>
            </w:r>
          </w:p>
        </w:tc>
        <w:tc>
          <w:tcPr>
            <w:tcW w:w="1089" w:type="dxa"/>
            <w:tcBorders>
              <w:top w:val="nil"/>
              <w:left w:val="nil"/>
              <w:bottom w:val="single" w:sz="8" w:space="0" w:color="auto"/>
              <w:right w:val="single" w:sz="8" w:space="0" w:color="auto"/>
            </w:tcBorders>
            <w:shd w:val="clear" w:color="auto" w:fill="auto"/>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75,131</w:t>
            </w:r>
          </w:p>
        </w:tc>
        <w:tc>
          <w:tcPr>
            <w:tcW w:w="630" w:type="dxa"/>
            <w:tcBorders>
              <w:top w:val="nil"/>
              <w:left w:val="nil"/>
              <w:bottom w:val="single" w:sz="8" w:space="0" w:color="auto"/>
              <w:right w:val="single" w:sz="8" w:space="0" w:color="auto"/>
            </w:tcBorders>
            <w:shd w:val="clear" w:color="000000" w:fill="FFFFFF"/>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1</w:t>
            </w:r>
          </w:p>
        </w:tc>
        <w:tc>
          <w:tcPr>
            <w:tcW w:w="3330" w:type="dxa"/>
            <w:tcBorders>
              <w:top w:val="nil"/>
              <w:left w:val="nil"/>
              <w:bottom w:val="single" w:sz="8" w:space="0" w:color="auto"/>
              <w:right w:val="single" w:sz="8" w:space="0" w:color="auto"/>
            </w:tcBorders>
            <w:shd w:val="clear" w:color="auto" w:fill="auto"/>
            <w:noWrap/>
            <w:vAlign w:val="bottom"/>
            <w:hideMark/>
          </w:tcPr>
          <w:p w:rsidR="001D4B1A" w:rsidRPr="00E972EC" w:rsidRDefault="001D4B1A" w:rsidP="005D5096">
            <w:pPr>
              <w:rPr>
                <w:rFonts w:eastAsia="Times New Roman"/>
                <w:color w:val="000000" w:themeColor="text1"/>
                <w:sz w:val="16"/>
                <w:szCs w:val="16"/>
              </w:rPr>
            </w:pPr>
            <w:r w:rsidRPr="00E972EC">
              <w:rPr>
                <w:rFonts w:eastAsia="Times New Roman"/>
                <w:color w:val="000000" w:themeColor="text1"/>
                <w:sz w:val="16"/>
                <w:szCs w:val="16"/>
              </w:rPr>
              <w:t xml:space="preserve">   Ревалоризационе резерве</w:t>
            </w:r>
          </w:p>
        </w:tc>
        <w:tc>
          <w:tcPr>
            <w:tcW w:w="1080" w:type="dxa"/>
            <w:tcBorders>
              <w:top w:val="nil"/>
              <w:left w:val="nil"/>
              <w:bottom w:val="single" w:sz="8" w:space="0" w:color="auto"/>
              <w:right w:val="single" w:sz="8" w:space="0" w:color="auto"/>
            </w:tcBorders>
            <w:shd w:val="clear" w:color="auto" w:fill="auto"/>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2,828,033</w:t>
            </w:r>
          </w:p>
        </w:tc>
        <w:tc>
          <w:tcPr>
            <w:tcW w:w="648" w:type="dxa"/>
            <w:tcBorders>
              <w:top w:val="nil"/>
              <w:left w:val="nil"/>
              <w:bottom w:val="single" w:sz="8" w:space="0" w:color="auto"/>
              <w:right w:val="single" w:sz="8" w:space="0" w:color="auto"/>
            </w:tcBorders>
            <w:shd w:val="clear" w:color="000000" w:fill="FFFFFF"/>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25</w:t>
            </w:r>
          </w:p>
        </w:tc>
      </w:tr>
      <w:tr w:rsidR="001D4B1A" w:rsidRPr="00E972EC" w:rsidTr="005D5096">
        <w:trPr>
          <w:trHeight w:val="20"/>
        </w:trPr>
        <w:tc>
          <w:tcPr>
            <w:tcW w:w="2703" w:type="dxa"/>
            <w:tcBorders>
              <w:top w:val="nil"/>
              <w:left w:val="single" w:sz="8" w:space="0" w:color="auto"/>
              <w:bottom w:val="nil"/>
              <w:right w:val="single" w:sz="8" w:space="0" w:color="auto"/>
            </w:tcBorders>
            <w:shd w:val="clear" w:color="auto" w:fill="auto"/>
            <w:noWrap/>
            <w:vAlign w:val="bottom"/>
            <w:hideMark/>
          </w:tcPr>
          <w:p w:rsidR="001D4B1A" w:rsidRPr="00E972EC" w:rsidRDefault="001D4B1A" w:rsidP="005D5096">
            <w:pPr>
              <w:rPr>
                <w:rFonts w:eastAsia="Times New Roman"/>
                <w:color w:val="000000" w:themeColor="text1"/>
                <w:sz w:val="16"/>
                <w:szCs w:val="16"/>
              </w:rPr>
            </w:pPr>
            <w:r w:rsidRPr="00E972EC">
              <w:rPr>
                <w:rFonts w:eastAsia="Times New Roman"/>
                <w:color w:val="000000" w:themeColor="text1"/>
                <w:sz w:val="16"/>
                <w:szCs w:val="16"/>
              </w:rPr>
              <w:t>Дугорочна потраживања</w:t>
            </w:r>
          </w:p>
        </w:tc>
        <w:tc>
          <w:tcPr>
            <w:tcW w:w="1089" w:type="dxa"/>
            <w:tcBorders>
              <w:top w:val="nil"/>
              <w:left w:val="nil"/>
              <w:bottom w:val="nil"/>
              <w:right w:val="single" w:sz="8" w:space="0" w:color="auto"/>
            </w:tcBorders>
            <w:shd w:val="clear" w:color="auto" w:fill="auto"/>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492</w:t>
            </w:r>
          </w:p>
        </w:tc>
        <w:tc>
          <w:tcPr>
            <w:tcW w:w="630" w:type="dxa"/>
            <w:tcBorders>
              <w:top w:val="nil"/>
              <w:left w:val="nil"/>
              <w:bottom w:val="single" w:sz="8" w:space="0" w:color="auto"/>
              <w:right w:val="single" w:sz="8" w:space="0" w:color="auto"/>
            </w:tcBorders>
            <w:shd w:val="clear" w:color="000000" w:fill="FFFFFF"/>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0</w:t>
            </w:r>
          </w:p>
        </w:tc>
        <w:tc>
          <w:tcPr>
            <w:tcW w:w="3330" w:type="dxa"/>
            <w:tcBorders>
              <w:top w:val="nil"/>
              <w:left w:val="nil"/>
              <w:bottom w:val="single" w:sz="8" w:space="0" w:color="auto"/>
              <w:right w:val="single" w:sz="8" w:space="0" w:color="auto"/>
            </w:tcBorders>
            <w:shd w:val="clear" w:color="auto" w:fill="auto"/>
            <w:noWrap/>
            <w:vAlign w:val="bottom"/>
            <w:hideMark/>
          </w:tcPr>
          <w:p w:rsidR="001D4B1A" w:rsidRPr="00E972EC" w:rsidRDefault="001D4B1A" w:rsidP="005D5096">
            <w:pPr>
              <w:rPr>
                <w:rFonts w:eastAsia="Times New Roman"/>
                <w:color w:val="000000" w:themeColor="text1"/>
                <w:sz w:val="16"/>
                <w:szCs w:val="16"/>
              </w:rPr>
            </w:pPr>
            <w:r w:rsidRPr="00E972EC">
              <w:rPr>
                <w:rFonts w:eastAsia="Times New Roman"/>
                <w:color w:val="000000" w:themeColor="text1"/>
                <w:sz w:val="16"/>
                <w:szCs w:val="16"/>
              </w:rPr>
              <w:t> </w:t>
            </w:r>
          </w:p>
        </w:tc>
        <w:tc>
          <w:tcPr>
            <w:tcW w:w="1080" w:type="dxa"/>
            <w:tcBorders>
              <w:top w:val="nil"/>
              <w:left w:val="nil"/>
              <w:bottom w:val="single" w:sz="8" w:space="0" w:color="auto"/>
              <w:right w:val="single" w:sz="8" w:space="0" w:color="auto"/>
            </w:tcBorders>
            <w:shd w:val="clear" w:color="auto" w:fill="auto"/>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 </w:t>
            </w:r>
          </w:p>
        </w:tc>
        <w:tc>
          <w:tcPr>
            <w:tcW w:w="648" w:type="dxa"/>
            <w:tcBorders>
              <w:top w:val="nil"/>
              <w:left w:val="nil"/>
              <w:bottom w:val="single" w:sz="8" w:space="0" w:color="auto"/>
              <w:right w:val="single" w:sz="8" w:space="0" w:color="auto"/>
            </w:tcBorders>
            <w:shd w:val="clear" w:color="000000" w:fill="FFFFFF"/>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0</w:t>
            </w:r>
          </w:p>
        </w:tc>
      </w:tr>
      <w:tr w:rsidR="001D4B1A" w:rsidRPr="00E972EC" w:rsidTr="005D5096">
        <w:trPr>
          <w:trHeight w:val="20"/>
        </w:trPr>
        <w:tc>
          <w:tcPr>
            <w:tcW w:w="2703" w:type="dxa"/>
            <w:tcBorders>
              <w:top w:val="single" w:sz="8" w:space="0" w:color="auto"/>
              <w:left w:val="single" w:sz="8" w:space="0" w:color="auto"/>
              <w:bottom w:val="single" w:sz="8" w:space="0" w:color="auto"/>
              <w:right w:val="single" w:sz="8" w:space="0" w:color="auto"/>
            </w:tcBorders>
            <w:shd w:val="clear" w:color="000000" w:fill="D6E3BC"/>
            <w:noWrap/>
            <w:vAlign w:val="bottom"/>
            <w:hideMark/>
          </w:tcPr>
          <w:p w:rsidR="001D4B1A" w:rsidRPr="00E972EC" w:rsidRDefault="001D4B1A" w:rsidP="005D5096">
            <w:pPr>
              <w:rPr>
                <w:rFonts w:eastAsia="Times New Roman"/>
                <w:color w:val="000000" w:themeColor="text1"/>
                <w:sz w:val="16"/>
                <w:szCs w:val="16"/>
              </w:rPr>
            </w:pPr>
            <w:r w:rsidRPr="00E972EC">
              <w:rPr>
                <w:rFonts w:eastAsia="Times New Roman"/>
                <w:color w:val="000000" w:themeColor="text1"/>
                <w:sz w:val="16"/>
                <w:szCs w:val="16"/>
              </w:rPr>
              <w:t>ОБРТНА ИМОВИНА</w:t>
            </w:r>
          </w:p>
        </w:tc>
        <w:tc>
          <w:tcPr>
            <w:tcW w:w="1089" w:type="dxa"/>
            <w:tcBorders>
              <w:top w:val="single" w:sz="8" w:space="0" w:color="auto"/>
              <w:left w:val="nil"/>
              <w:bottom w:val="single" w:sz="8" w:space="0" w:color="auto"/>
              <w:right w:val="single" w:sz="8" w:space="0" w:color="auto"/>
            </w:tcBorders>
            <w:shd w:val="clear" w:color="000000" w:fill="D6E3BC"/>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434,963</w:t>
            </w:r>
          </w:p>
        </w:tc>
        <w:tc>
          <w:tcPr>
            <w:tcW w:w="630" w:type="dxa"/>
            <w:tcBorders>
              <w:top w:val="nil"/>
              <w:left w:val="nil"/>
              <w:bottom w:val="single" w:sz="8" w:space="0" w:color="auto"/>
              <w:right w:val="single" w:sz="8" w:space="0" w:color="auto"/>
            </w:tcBorders>
            <w:shd w:val="clear" w:color="000000" w:fill="D6E3BC"/>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4</w:t>
            </w:r>
          </w:p>
        </w:tc>
        <w:tc>
          <w:tcPr>
            <w:tcW w:w="3330" w:type="dxa"/>
            <w:tcBorders>
              <w:top w:val="nil"/>
              <w:left w:val="nil"/>
              <w:bottom w:val="single" w:sz="8" w:space="0" w:color="auto"/>
              <w:right w:val="single" w:sz="8" w:space="0" w:color="auto"/>
            </w:tcBorders>
            <w:shd w:val="clear" w:color="auto" w:fill="auto"/>
            <w:vAlign w:val="bottom"/>
            <w:hideMark/>
          </w:tcPr>
          <w:p w:rsidR="001D4B1A" w:rsidRPr="00E972EC" w:rsidRDefault="001D4B1A" w:rsidP="005D5096">
            <w:pPr>
              <w:rPr>
                <w:rFonts w:eastAsia="Times New Roman"/>
                <w:color w:val="000000" w:themeColor="text1"/>
                <w:sz w:val="12"/>
                <w:szCs w:val="12"/>
              </w:rPr>
            </w:pPr>
            <w:r w:rsidRPr="00E972EC">
              <w:rPr>
                <w:rFonts w:eastAsia="Times New Roman"/>
                <w:color w:val="000000" w:themeColor="text1"/>
                <w:sz w:val="12"/>
                <w:szCs w:val="12"/>
              </w:rPr>
              <w:t xml:space="preserve">   Нереализовани добици по основу ХоВ и других компоненти свеобухватног резултата</w:t>
            </w:r>
          </w:p>
        </w:tc>
        <w:tc>
          <w:tcPr>
            <w:tcW w:w="1080" w:type="dxa"/>
            <w:tcBorders>
              <w:top w:val="nil"/>
              <w:left w:val="nil"/>
              <w:bottom w:val="single" w:sz="8" w:space="0" w:color="auto"/>
              <w:right w:val="single" w:sz="8" w:space="0" w:color="auto"/>
            </w:tcBorders>
            <w:shd w:val="clear" w:color="auto" w:fill="auto"/>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1,159</w:t>
            </w:r>
          </w:p>
        </w:tc>
        <w:tc>
          <w:tcPr>
            <w:tcW w:w="648" w:type="dxa"/>
            <w:tcBorders>
              <w:top w:val="nil"/>
              <w:left w:val="nil"/>
              <w:bottom w:val="single" w:sz="8" w:space="0" w:color="auto"/>
              <w:right w:val="single" w:sz="8" w:space="0" w:color="auto"/>
            </w:tcBorders>
            <w:shd w:val="clear" w:color="000000" w:fill="FFFFFF"/>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0</w:t>
            </w:r>
          </w:p>
        </w:tc>
      </w:tr>
      <w:tr w:rsidR="001D4B1A" w:rsidRPr="00E972EC" w:rsidTr="005D5096">
        <w:trPr>
          <w:trHeight w:val="20"/>
        </w:trPr>
        <w:tc>
          <w:tcPr>
            <w:tcW w:w="2703" w:type="dxa"/>
            <w:tcBorders>
              <w:top w:val="nil"/>
              <w:left w:val="single" w:sz="8" w:space="0" w:color="auto"/>
              <w:bottom w:val="single" w:sz="8" w:space="0" w:color="auto"/>
              <w:right w:val="single" w:sz="8" w:space="0" w:color="auto"/>
            </w:tcBorders>
            <w:shd w:val="clear" w:color="auto" w:fill="auto"/>
            <w:noWrap/>
            <w:vAlign w:val="bottom"/>
            <w:hideMark/>
          </w:tcPr>
          <w:p w:rsidR="001D4B1A" w:rsidRPr="00E972EC" w:rsidRDefault="001D4B1A" w:rsidP="005D5096">
            <w:pPr>
              <w:rPr>
                <w:rFonts w:eastAsia="Times New Roman"/>
                <w:color w:val="000000" w:themeColor="text1"/>
                <w:sz w:val="16"/>
                <w:szCs w:val="16"/>
              </w:rPr>
            </w:pPr>
            <w:r w:rsidRPr="00E972EC">
              <w:rPr>
                <w:rFonts w:eastAsia="Times New Roman"/>
                <w:color w:val="000000" w:themeColor="text1"/>
                <w:sz w:val="16"/>
                <w:szCs w:val="16"/>
              </w:rPr>
              <w:t xml:space="preserve">   Залихе</w:t>
            </w:r>
          </w:p>
        </w:tc>
        <w:tc>
          <w:tcPr>
            <w:tcW w:w="1089" w:type="dxa"/>
            <w:tcBorders>
              <w:top w:val="nil"/>
              <w:left w:val="nil"/>
              <w:bottom w:val="single" w:sz="8" w:space="0" w:color="auto"/>
              <w:right w:val="single" w:sz="8" w:space="0" w:color="auto"/>
            </w:tcBorders>
            <w:shd w:val="clear" w:color="auto" w:fill="auto"/>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16,960</w:t>
            </w:r>
          </w:p>
        </w:tc>
        <w:tc>
          <w:tcPr>
            <w:tcW w:w="630" w:type="dxa"/>
            <w:tcBorders>
              <w:top w:val="nil"/>
              <w:left w:val="nil"/>
              <w:bottom w:val="single" w:sz="8" w:space="0" w:color="auto"/>
              <w:right w:val="single" w:sz="8" w:space="0" w:color="auto"/>
            </w:tcBorders>
            <w:shd w:val="clear" w:color="000000" w:fill="FFFFFF"/>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0</w:t>
            </w:r>
          </w:p>
        </w:tc>
        <w:tc>
          <w:tcPr>
            <w:tcW w:w="3330" w:type="dxa"/>
            <w:tcBorders>
              <w:top w:val="nil"/>
              <w:left w:val="nil"/>
              <w:bottom w:val="single" w:sz="8" w:space="0" w:color="auto"/>
              <w:right w:val="single" w:sz="8" w:space="0" w:color="auto"/>
            </w:tcBorders>
            <w:shd w:val="clear" w:color="auto" w:fill="auto"/>
            <w:noWrap/>
            <w:vAlign w:val="bottom"/>
            <w:hideMark/>
          </w:tcPr>
          <w:p w:rsidR="001D4B1A" w:rsidRPr="00E972EC" w:rsidRDefault="001D4B1A" w:rsidP="005D5096">
            <w:pPr>
              <w:rPr>
                <w:rFonts w:eastAsia="Times New Roman"/>
                <w:color w:val="000000" w:themeColor="text1"/>
                <w:sz w:val="16"/>
                <w:szCs w:val="16"/>
              </w:rPr>
            </w:pPr>
            <w:r w:rsidRPr="00E972EC">
              <w:rPr>
                <w:rFonts w:eastAsia="Times New Roman"/>
                <w:color w:val="000000" w:themeColor="text1"/>
                <w:sz w:val="16"/>
                <w:szCs w:val="16"/>
              </w:rPr>
              <w:t xml:space="preserve">   Нераспоређени добитак</w:t>
            </w:r>
          </w:p>
        </w:tc>
        <w:tc>
          <w:tcPr>
            <w:tcW w:w="1080" w:type="dxa"/>
            <w:tcBorders>
              <w:top w:val="nil"/>
              <w:left w:val="nil"/>
              <w:bottom w:val="single" w:sz="8" w:space="0" w:color="auto"/>
              <w:right w:val="single" w:sz="8" w:space="0" w:color="auto"/>
            </w:tcBorders>
            <w:shd w:val="clear" w:color="auto" w:fill="auto"/>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48,687</w:t>
            </w:r>
          </w:p>
        </w:tc>
        <w:tc>
          <w:tcPr>
            <w:tcW w:w="648" w:type="dxa"/>
            <w:tcBorders>
              <w:top w:val="nil"/>
              <w:left w:val="nil"/>
              <w:bottom w:val="single" w:sz="8" w:space="0" w:color="auto"/>
              <w:right w:val="single" w:sz="8" w:space="0" w:color="auto"/>
            </w:tcBorders>
            <w:shd w:val="clear" w:color="000000" w:fill="FFFFFF"/>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1</w:t>
            </w:r>
          </w:p>
        </w:tc>
      </w:tr>
      <w:tr w:rsidR="001D4B1A" w:rsidRPr="00E972EC" w:rsidTr="005D5096">
        <w:trPr>
          <w:trHeight w:val="20"/>
        </w:trPr>
        <w:tc>
          <w:tcPr>
            <w:tcW w:w="2703" w:type="dxa"/>
            <w:tcBorders>
              <w:top w:val="nil"/>
              <w:left w:val="single" w:sz="8" w:space="0" w:color="auto"/>
              <w:bottom w:val="single" w:sz="8" w:space="0" w:color="auto"/>
              <w:right w:val="single" w:sz="8" w:space="0" w:color="auto"/>
            </w:tcBorders>
            <w:shd w:val="clear" w:color="auto" w:fill="auto"/>
            <w:noWrap/>
            <w:vAlign w:val="bottom"/>
            <w:hideMark/>
          </w:tcPr>
          <w:p w:rsidR="001D4B1A" w:rsidRPr="00E972EC" w:rsidRDefault="001D4B1A" w:rsidP="005D5096">
            <w:pPr>
              <w:rPr>
                <w:rFonts w:eastAsia="Times New Roman"/>
                <w:color w:val="000000" w:themeColor="text1"/>
                <w:sz w:val="16"/>
                <w:szCs w:val="16"/>
              </w:rPr>
            </w:pPr>
            <w:r w:rsidRPr="00E972EC">
              <w:rPr>
                <w:rFonts w:eastAsia="Times New Roman"/>
                <w:color w:val="000000" w:themeColor="text1"/>
                <w:sz w:val="16"/>
                <w:szCs w:val="16"/>
              </w:rPr>
              <w:t xml:space="preserve">   Потраживања по основу  продаје</w:t>
            </w:r>
          </w:p>
        </w:tc>
        <w:tc>
          <w:tcPr>
            <w:tcW w:w="1089" w:type="dxa"/>
            <w:tcBorders>
              <w:top w:val="nil"/>
              <w:left w:val="nil"/>
              <w:bottom w:val="single" w:sz="8" w:space="0" w:color="auto"/>
              <w:right w:val="single" w:sz="8" w:space="0" w:color="auto"/>
            </w:tcBorders>
            <w:shd w:val="clear" w:color="auto" w:fill="auto"/>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28,919</w:t>
            </w:r>
          </w:p>
        </w:tc>
        <w:tc>
          <w:tcPr>
            <w:tcW w:w="630" w:type="dxa"/>
            <w:tcBorders>
              <w:top w:val="nil"/>
              <w:left w:val="nil"/>
              <w:bottom w:val="single" w:sz="8" w:space="0" w:color="auto"/>
              <w:right w:val="single" w:sz="8" w:space="0" w:color="auto"/>
            </w:tcBorders>
            <w:shd w:val="clear" w:color="000000" w:fill="FFFFFF"/>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0</w:t>
            </w:r>
          </w:p>
        </w:tc>
        <w:tc>
          <w:tcPr>
            <w:tcW w:w="3330" w:type="dxa"/>
            <w:tcBorders>
              <w:top w:val="nil"/>
              <w:left w:val="nil"/>
              <w:bottom w:val="nil"/>
              <w:right w:val="single" w:sz="8" w:space="0" w:color="auto"/>
            </w:tcBorders>
            <w:shd w:val="clear" w:color="auto" w:fill="auto"/>
            <w:noWrap/>
            <w:vAlign w:val="bottom"/>
            <w:hideMark/>
          </w:tcPr>
          <w:p w:rsidR="001D4B1A" w:rsidRPr="00E972EC" w:rsidRDefault="001D4B1A" w:rsidP="005D5096">
            <w:pPr>
              <w:rPr>
                <w:rFonts w:eastAsia="Times New Roman"/>
                <w:color w:val="000000" w:themeColor="text1"/>
                <w:sz w:val="16"/>
                <w:szCs w:val="16"/>
              </w:rPr>
            </w:pPr>
            <w:r w:rsidRPr="00E972EC">
              <w:rPr>
                <w:rFonts w:eastAsia="Times New Roman"/>
                <w:color w:val="000000" w:themeColor="text1"/>
                <w:sz w:val="16"/>
                <w:szCs w:val="16"/>
              </w:rPr>
              <w:t xml:space="preserve">   Губитак</w:t>
            </w:r>
          </w:p>
        </w:tc>
        <w:tc>
          <w:tcPr>
            <w:tcW w:w="1080" w:type="dxa"/>
            <w:tcBorders>
              <w:top w:val="nil"/>
              <w:left w:val="nil"/>
              <w:bottom w:val="nil"/>
              <w:right w:val="single" w:sz="8" w:space="0" w:color="auto"/>
            </w:tcBorders>
            <w:shd w:val="clear" w:color="auto" w:fill="auto"/>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98,505</w:t>
            </w:r>
          </w:p>
        </w:tc>
        <w:tc>
          <w:tcPr>
            <w:tcW w:w="648" w:type="dxa"/>
            <w:tcBorders>
              <w:top w:val="nil"/>
              <w:left w:val="nil"/>
              <w:bottom w:val="single" w:sz="8" w:space="0" w:color="auto"/>
              <w:right w:val="single" w:sz="8" w:space="0" w:color="auto"/>
            </w:tcBorders>
            <w:shd w:val="clear" w:color="000000" w:fill="FFFFFF"/>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1</w:t>
            </w:r>
          </w:p>
        </w:tc>
      </w:tr>
      <w:tr w:rsidR="001D4B1A" w:rsidRPr="00E972EC" w:rsidTr="005D5096">
        <w:trPr>
          <w:trHeight w:val="20"/>
        </w:trPr>
        <w:tc>
          <w:tcPr>
            <w:tcW w:w="2703" w:type="dxa"/>
            <w:tcBorders>
              <w:top w:val="nil"/>
              <w:left w:val="single" w:sz="8" w:space="0" w:color="auto"/>
              <w:bottom w:val="single" w:sz="8" w:space="0" w:color="auto"/>
              <w:right w:val="single" w:sz="8" w:space="0" w:color="auto"/>
            </w:tcBorders>
            <w:shd w:val="clear" w:color="auto" w:fill="auto"/>
            <w:noWrap/>
            <w:vAlign w:val="bottom"/>
            <w:hideMark/>
          </w:tcPr>
          <w:p w:rsidR="001D4B1A" w:rsidRPr="00E972EC" w:rsidRDefault="001D4B1A" w:rsidP="005D5096">
            <w:pPr>
              <w:rPr>
                <w:rFonts w:eastAsia="Times New Roman"/>
                <w:color w:val="000000" w:themeColor="text1"/>
                <w:sz w:val="16"/>
                <w:szCs w:val="16"/>
              </w:rPr>
            </w:pPr>
            <w:r w:rsidRPr="00E972EC">
              <w:rPr>
                <w:rFonts w:eastAsia="Times New Roman"/>
                <w:color w:val="000000" w:themeColor="text1"/>
                <w:sz w:val="16"/>
                <w:szCs w:val="16"/>
              </w:rPr>
              <w:t xml:space="preserve">   Друга потраживања</w:t>
            </w:r>
          </w:p>
        </w:tc>
        <w:tc>
          <w:tcPr>
            <w:tcW w:w="1089" w:type="dxa"/>
            <w:tcBorders>
              <w:top w:val="nil"/>
              <w:left w:val="nil"/>
              <w:bottom w:val="single" w:sz="8" w:space="0" w:color="auto"/>
              <w:right w:val="single" w:sz="8" w:space="0" w:color="auto"/>
            </w:tcBorders>
            <w:shd w:val="clear" w:color="auto" w:fill="auto"/>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21,155</w:t>
            </w:r>
          </w:p>
        </w:tc>
        <w:tc>
          <w:tcPr>
            <w:tcW w:w="630" w:type="dxa"/>
            <w:tcBorders>
              <w:top w:val="nil"/>
              <w:left w:val="nil"/>
              <w:bottom w:val="single" w:sz="8" w:space="0" w:color="auto"/>
              <w:right w:val="single" w:sz="8" w:space="0" w:color="auto"/>
            </w:tcBorders>
            <w:shd w:val="clear" w:color="000000" w:fill="FFFFFF"/>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0</w:t>
            </w:r>
          </w:p>
        </w:tc>
        <w:tc>
          <w:tcPr>
            <w:tcW w:w="3330" w:type="dxa"/>
            <w:tcBorders>
              <w:top w:val="single" w:sz="8" w:space="0" w:color="auto"/>
              <w:left w:val="nil"/>
              <w:bottom w:val="single" w:sz="8" w:space="0" w:color="auto"/>
              <w:right w:val="single" w:sz="8" w:space="0" w:color="auto"/>
            </w:tcBorders>
            <w:shd w:val="clear" w:color="000000" w:fill="D6E3BC"/>
            <w:noWrap/>
            <w:vAlign w:val="bottom"/>
            <w:hideMark/>
          </w:tcPr>
          <w:p w:rsidR="001D4B1A" w:rsidRPr="00E972EC" w:rsidRDefault="001D4B1A" w:rsidP="005D5096">
            <w:pPr>
              <w:rPr>
                <w:rFonts w:eastAsia="Times New Roman"/>
                <w:color w:val="000000" w:themeColor="text1"/>
                <w:sz w:val="16"/>
                <w:szCs w:val="16"/>
              </w:rPr>
            </w:pPr>
            <w:r w:rsidRPr="00E972EC">
              <w:rPr>
                <w:rFonts w:eastAsia="Times New Roman"/>
                <w:color w:val="000000" w:themeColor="text1"/>
                <w:sz w:val="16"/>
                <w:szCs w:val="16"/>
              </w:rPr>
              <w:t>ДУГОРОЧНА РЕЗРВИСАЊА И ОБАВЕЗЕ</w:t>
            </w:r>
          </w:p>
        </w:tc>
        <w:tc>
          <w:tcPr>
            <w:tcW w:w="1080" w:type="dxa"/>
            <w:tcBorders>
              <w:top w:val="single" w:sz="8" w:space="0" w:color="auto"/>
              <w:left w:val="nil"/>
              <w:bottom w:val="single" w:sz="8" w:space="0" w:color="auto"/>
              <w:right w:val="single" w:sz="8" w:space="0" w:color="auto"/>
            </w:tcBorders>
            <w:shd w:val="clear" w:color="000000" w:fill="D6E3BC"/>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637,978</w:t>
            </w:r>
          </w:p>
        </w:tc>
        <w:tc>
          <w:tcPr>
            <w:tcW w:w="648" w:type="dxa"/>
            <w:tcBorders>
              <w:top w:val="nil"/>
              <w:left w:val="nil"/>
              <w:bottom w:val="single" w:sz="8" w:space="0" w:color="auto"/>
              <w:right w:val="single" w:sz="8" w:space="0" w:color="auto"/>
            </w:tcBorders>
            <w:shd w:val="clear" w:color="000000" w:fill="D6E3BC"/>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6</w:t>
            </w:r>
          </w:p>
        </w:tc>
      </w:tr>
      <w:tr w:rsidR="001D4B1A" w:rsidRPr="00E972EC" w:rsidTr="005D5096">
        <w:trPr>
          <w:trHeight w:val="20"/>
        </w:trPr>
        <w:tc>
          <w:tcPr>
            <w:tcW w:w="2703" w:type="dxa"/>
            <w:tcBorders>
              <w:top w:val="nil"/>
              <w:left w:val="single" w:sz="8" w:space="0" w:color="auto"/>
              <w:bottom w:val="single" w:sz="8" w:space="0" w:color="auto"/>
              <w:right w:val="single" w:sz="8" w:space="0" w:color="auto"/>
            </w:tcBorders>
            <w:shd w:val="clear" w:color="auto" w:fill="auto"/>
            <w:noWrap/>
            <w:vAlign w:val="bottom"/>
            <w:hideMark/>
          </w:tcPr>
          <w:p w:rsidR="001D4B1A" w:rsidRPr="00E972EC" w:rsidRDefault="001D4B1A" w:rsidP="005D5096">
            <w:pPr>
              <w:rPr>
                <w:rFonts w:eastAsia="Times New Roman"/>
                <w:color w:val="000000" w:themeColor="text1"/>
                <w:sz w:val="16"/>
                <w:szCs w:val="16"/>
              </w:rPr>
            </w:pPr>
            <w:r w:rsidRPr="00E972EC">
              <w:rPr>
                <w:rFonts w:eastAsia="Times New Roman"/>
                <w:color w:val="000000" w:themeColor="text1"/>
                <w:sz w:val="16"/>
                <w:szCs w:val="16"/>
              </w:rPr>
              <w:t xml:space="preserve">   Краткорочни финансијски пласмани</w:t>
            </w:r>
          </w:p>
        </w:tc>
        <w:tc>
          <w:tcPr>
            <w:tcW w:w="1089" w:type="dxa"/>
            <w:tcBorders>
              <w:top w:val="nil"/>
              <w:left w:val="nil"/>
              <w:bottom w:val="single" w:sz="8" w:space="0" w:color="auto"/>
              <w:right w:val="single" w:sz="8" w:space="0" w:color="auto"/>
            </w:tcBorders>
            <w:shd w:val="clear" w:color="auto" w:fill="auto"/>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352,151</w:t>
            </w:r>
          </w:p>
        </w:tc>
        <w:tc>
          <w:tcPr>
            <w:tcW w:w="630" w:type="dxa"/>
            <w:tcBorders>
              <w:top w:val="nil"/>
              <w:left w:val="nil"/>
              <w:bottom w:val="single" w:sz="8" w:space="0" w:color="auto"/>
              <w:right w:val="single" w:sz="8" w:space="0" w:color="auto"/>
            </w:tcBorders>
            <w:shd w:val="clear" w:color="000000" w:fill="FFFFFF"/>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3</w:t>
            </w:r>
          </w:p>
        </w:tc>
        <w:tc>
          <w:tcPr>
            <w:tcW w:w="3330" w:type="dxa"/>
            <w:tcBorders>
              <w:top w:val="nil"/>
              <w:left w:val="nil"/>
              <w:bottom w:val="single" w:sz="8" w:space="0" w:color="auto"/>
              <w:right w:val="single" w:sz="8" w:space="0" w:color="auto"/>
            </w:tcBorders>
            <w:shd w:val="clear" w:color="auto" w:fill="auto"/>
            <w:noWrap/>
            <w:vAlign w:val="bottom"/>
            <w:hideMark/>
          </w:tcPr>
          <w:p w:rsidR="001D4B1A" w:rsidRPr="00E972EC" w:rsidRDefault="001D4B1A" w:rsidP="005D5096">
            <w:pPr>
              <w:rPr>
                <w:rFonts w:eastAsia="Times New Roman"/>
                <w:color w:val="000000" w:themeColor="text1"/>
                <w:sz w:val="16"/>
                <w:szCs w:val="16"/>
              </w:rPr>
            </w:pPr>
            <w:r w:rsidRPr="00E972EC">
              <w:rPr>
                <w:rFonts w:eastAsia="Times New Roman"/>
                <w:color w:val="000000" w:themeColor="text1"/>
                <w:sz w:val="16"/>
                <w:szCs w:val="16"/>
              </w:rPr>
              <w:t xml:space="preserve">   Дугорочна резервисања</w:t>
            </w:r>
          </w:p>
        </w:tc>
        <w:tc>
          <w:tcPr>
            <w:tcW w:w="1080" w:type="dxa"/>
            <w:tcBorders>
              <w:top w:val="nil"/>
              <w:left w:val="nil"/>
              <w:bottom w:val="single" w:sz="8" w:space="0" w:color="auto"/>
              <w:right w:val="single" w:sz="8" w:space="0" w:color="auto"/>
            </w:tcBorders>
            <w:shd w:val="clear" w:color="auto" w:fill="auto"/>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18,934</w:t>
            </w:r>
          </w:p>
        </w:tc>
        <w:tc>
          <w:tcPr>
            <w:tcW w:w="648" w:type="dxa"/>
            <w:tcBorders>
              <w:top w:val="nil"/>
              <w:left w:val="nil"/>
              <w:bottom w:val="single" w:sz="8" w:space="0" w:color="auto"/>
              <w:right w:val="single" w:sz="8" w:space="0" w:color="auto"/>
            </w:tcBorders>
            <w:shd w:val="clear" w:color="000000" w:fill="FFFFFF"/>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0</w:t>
            </w:r>
          </w:p>
        </w:tc>
      </w:tr>
      <w:tr w:rsidR="001D4B1A" w:rsidRPr="00E972EC" w:rsidTr="005D5096">
        <w:trPr>
          <w:trHeight w:val="20"/>
        </w:trPr>
        <w:tc>
          <w:tcPr>
            <w:tcW w:w="2703" w:type="dxa"/>
            <w:tcBorders>
              <w:top w:val="nil"/>
              <w:left w:val="single" w:sz="8" w:space="0" w:color="auto"/>
              <w:bottom w:val="single" w:sz="8" w:space="0" w:color="auto"/>
              <w:right w:val="single" w:sz="8" w:space="0" w:color="auto"/>
            </w:tcBorders>
            <w:shd w:val="clear" w:color="auto" w:fill="auto"/>
            <w:noWrap/>
            <w:vAlign w:val="bottom"/>
            <w:hideMark/>
          </w:tcPr>
          <w:p w:rsidR="001D4B1A" w:rsidRPr="00E972EC" w:rsidRDefault="001D4B1A" w:rsidP="005D5096">
            <w:pPr>
              <w:rPr>
                <w:rFonts w:eastAsia="Times New Roman"/>
                <w:color w:val="000000" w:themeColor="text1"/>
                <w:sz w:val="16"/>
                <w:szCs w:val="16"/>
              </w:rPr>
            </w:pPr>
            <w:r w:rsidRPr="00E972EC">
              <w:rPr>
                <w:rFonts w:eastAsia="Times New Roman"/>
                <w:color w:val="000000" w:themeColor="text1"/>
                <w:sz w:val="16"/>
                <w:szCs w:val="16"/>
              </w:rPr>
              <w:t xml:space="preserve">   Готовина и еквиваленти готовине</w:t>
            </w:r>
          </w:p>
        </w:tc>
        <w:tc>
          <w:tcPr>
            <w:tcW w:w="1089" w:type="dxa"/>
            <w:tcBorders>
              <w:top w:val="nil"/>
              <w:left w:val="nil"/>
              <w:bottom w:val="single" w:sz="8" w:space="0" w:color="auto"/>
              <w:right w:val="single" w:sz="8" w:space="0" w:color="auto"/>
            </w:tcBorders>
            <w:shd w:val="clear" w:color="auto" w:fill="auto"/>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11,487</w:t>
            </w:r>
          </w:p>
        </w:tc>
        <w:tc>
          <w:tcPr>
            <w:tcW w:w="630" w:type="dxa"/>
            <w:tcBorders>
              <w:top w:val="nil"/>
              <w:left w:val="nil"/>
              <w:bottom w:val="single" w:sz="8" w:space="0" w:color="auto"/>
              <w:right w:val="single" w:sz="8" w:space="0" w:color="auto"/>
            </w:tcBorders>
            <w:shd w:val="clear" w:color="000000" w:fill="FFFFFF"/>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0</w:t>
            </w:r>
          </w:p>
        </w:tc>
        <w:tc>
          <w:tcPr>
            <w:tcW w:w="3330" w:type="dxa"/>
            <w:tcBorders>
              <w:top w:val="nil"/>
              <w:left w:val="nil"/>
              <w:bottom w:val="single" w:sz="8" w:space="0" w:color="auto"/>
              <w:right w:val="single" w:sz="8" w:space="0" w:color="auto"/>
            </w:tcBorders>
            <w:shd w:val="clear" w:color="auto" w:fill="auto"/>
            <w:noWrap/>
            <w:vAlign w:val="bottom"/>
            <w:hideMark/>
          </w:tcPr>
          <w:p w:rsidR="001D4B1A" w:rsidRPr="00E972EC" w:rsidRDefault="001D4B1A" w:rsidP="005D5096">
            <w:pPr>
              <w:rPr>
                <w:rFonts w:eastAsia="Times New Roman"/>
                <w:color w:val="000000" w:themeColor="text1"/>
                <w:sz w:val="16"/>
                <w:szCs w:val="16"/>
              </w:rPr>
            </w:pPr>
            <w:r w:rsidRPr="00E972EC">
              <w:rPr>
                <w:rFonts w:eastAsia="Times New Roman"/>
                <w:color w:val="000000" w:themeColor="text1"/>
                <w:sz w:val="16"/>
                <w:szCs w:val="16"/>
              </w:rPr>
              <w:t xml:space="preserve">   Дугорочне обавезе</w:t>
            </w:r>
          </w:p>
        </w:tc>
        <w:tc>
          <w:tcPr>
            <w:tcW w:w="1080" w:type="dxa"/>
            <w:tcBorders>
              <w:top w:val="nil"/>
              <w:left w:val="nil"/>
              <w:bottom w:val="single" w:sz="8" w:space="0" w:color="auto"/>
              <w:right w:val="single" w:sz="8" w:space="0" w:color="auto"/>
            </w:tcBorders>
            <w:shd w:val="clear" w:color="auto" w:fill="auto"/>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23,614</w:t>
            </w:r>
          </w:p>
        </w:tc>
        <w:tc>
          <w:tcPr>
            <w:tcW w:w="648" w:type="dxa"/>
            <w:tcBorders>
              <w:top w:val="nil"/>
              <w:left w:val="nil"/>
              <w:bottom w:val="single" w:sz="8" w:space="0" w:color="auto"/>
              <w:right w:val="single" w:sz="8" w:space="0" w:color="auto"/>
            </w:tcBorders>
            <w:shd w:val="clear" w:color="000000" w:fill="FFFFFF"/>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0</w:t>
            </w:r>
          </w:p>
        </w:tc>
      </w:tr>
      <w:tr w:rsidR="001D4B1A" w:rsidRPr="00E972EC" w:rsidTr="005D5096">
        <w:trPr>
          <w:trHeight w:val="20"/>
        </w:trPr>
        <w:tc>
          <w:tcPr>
            <w:tcW w:w="2703" w:type="dxa"/>
            <w:tcBorders>
              <w:top w:val="nil"/>
              <w:left w:val="single" w:sz="8" w:space="0" w:color="auto"/>
              <w:bottom w:val="single" w:sz="8" w:space="0" w:color="auto"/>
              <w:right w:val="single" w:sz="8" w:space="0" w:color="auto"/>
            </w:tcBorders>
            <w:shd w:val="clear" w:color="auto" w:fill="auto"/>
            <w:noWrap/>
            <w:vAlign w:val="bottom"/>
            <w:hideMark/>
          </w:tcPr>
          <w:p w:rsidR="001D4B1A" w:rsidRPr="00E972EC" w:rsidRDefault="001D4B1A" w:rsidP="005D5096">
            <w:pPr>
              <w:rPr>
                <w:rFonts w:eastAsia="Times New Roman"/>
                <w:color w:val="000000" w:themeColor="text1"/>
                <w:sz w:val="16"/>
                <w:szCs w:val="16"/>
              </w:rPr>
            </w:pPr>
            <w:r w:rsidRPr="00E972EC">
              <w:rPr>
                <w:rFonts w:eastAsia="Times New Roman"/>
                <w:color w:val="000000" w:themeColor="text1"/>
                <w:sz w:val="16"/>
                <w:szCs w:val="16"/>
              </w:rPr>
              <w:t xml:space="preserve">   АВР</w:t>
            </w:r>
          </w:p>
        </w:tc>
        <w:tc>
          <w:tcPr>
            <w:tcW w:w="1089" w:type="dxa"/>
            <w:tcBorders>
              <w:top w:val="nil"/>
              <w:left w:val="nil"/>
              <w:bottom w:val="single" w:sz="8" w:space="0" w:color="auto"/>
              <w:right w:val="single" w:sz="8" w:space="0" w:color="auto"/>
            </w:tcBorders>
            <w:shd w:val="clear" w:color="auto" w:fill="auto"/>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4,291</w:t>
            </w:r>
          </w:p>
        </w:tc>
        <w:tc>
          <w:tcPr>
            <w:tcW w:w="630" w:type="dxa"/>
            <w:tcBorders>
              <w:top w:val="nil"/>
              <w:left w:val="nil"/>
              <w:bottom w:val="single" w:sz="8" w:space="0" w:color="auto"/>
              <w:right w:val="single" w:sz="8" w:space="0" w:color="auto"/>
            </w:tcBorders>
            <w:shd w:val="clear" w:color="000000" w:fill="FFFFFF"/>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0</w:t>
            </w:r>
          </w:p>
        </w:tc>
        <w:tc>
          <w:tcPr>
            <w:tcW w:w="3330" w:type="dxa"/>
            <w:tcBorders>
              <w:top w:val="nil"/>
              <w:left w:val="nil"/>
              <w:bottom w:val="single" w:sz="8" w:space="0" w:color="auto"/>
              <w:right w:val="single" w:sz="8" w:space="0" w:color="auto"/>
            </w:tcBorders>
            <w:shd w:val="clear" w:color="auto" w:fill="auto"/>
            <w:noWrap/>
            <w:vAlign w:val="bottom"/>
            <w:hideMark/>
          </w:tcPr>
          <w:p w:rsidR="001D4B1A" w:rsidRPr="00E972EC" w:rsidRDefault="001D4B1A" w:rsidP="005D5096">
            <w:pPr>
              <w:rPr>
                <w:rFonts w:eastAsia="Times New Roman"/>
                <w:color w:val="000000" w:themeColor="text1"/>
                <w:sz w:val="16"/>
                <w:szCs w:val="16"/>
              </w:rPr>
            </w:pPr>
            <w:r w:rsidRPr="00E972EC">
              <w:rPr>
                <w:rFonts w:eastAsia="Times New Roman"/>
                <w:color w:val="000000" w:themeColor="text1"/>
                <w:sz w:val="16"/>
                <w:szCs w:val="16"/>
              </w:rPr>
              <w:t xml:space="preserve">   Одложене пореске обавезе</w:t>
            </w:r>
          </w:p>
        </w:tc>
        <w:tc>
          <w:tcPr>
            <w:tcW w:w="1080" w:type="dxa"/>
            <w:tcBorders>
              <w:top w:val="nil"/>
              <w:left w:val="nil"/>
              <w:bottom w:val="single" w:sz="8" w:space="0" w:color="auto"/>
              <w:right w:val="single" w:sz="8" w:space="0" w:color="auto"/>
            </w:tcBorders>
            <w:shd w:val="clear" w:color="auto" w:fill="auto"/>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595,430</w:t>
            </w:r>
          </w:p>
        </w:tc>
        <w:tc>
          <w:tcPr>
            <w:tcW w:w="648" w:type="dxa"/>
            <w:tcBorders>
              <w:top w:val="nil"/>
              <w:left w:val="nil"/>
              <w:bottom w:val="single" w:sz="8" w:space="0" w:color="auto"/>
              <w:right w:val="single" w:sz="8" w:space="0" w:color="auto"/>
            </w:tcBorders>
            <w:shd w:val="clear" w:color="000000" w:fill="FFFFFF"/>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5</w:t>
            </w:r>
          </w:p>
        </w:tc>
      </w:tr>
      <w:tr w:rsidR="001D4B1A" w:rsidRPr="00E972EC" w:rsidTr="005D5096">
        <w:trPr>
          <w:trHeight w:val="20"/>
        </w:trPr>
        <w:tc>
          <w:tcPr>
            <w:tcW w:w="2703" w:type="dxa"/>
            <w:tcBorders>
              <w:top w:val="nil"/>
              <w:left w:val="single" w:sz="8" w:space="0" w:color="auto"/>
              <w:bottom w:val="nil"/>
              <w:right w:val="nil"/>
            </w:tcBorders>
            <w:shd w:val="clear" w:color="auto" w:fill="auto"/>
            <w:noWrap/>
            <w:vAlign w:val="bottom"/>
            <w:hideMark/>
          </w:tcPr>
          <w:p w:rsidR="001D4B1A" w:rsidRPr="00E972EC" w:rsidRDefault="001D4B1A" w:rsidP="005D5096">
            <w:pPr>
              <w:rPr>
                <w:rFonts w:eastAsia="Times New Roman"/>
                <w:color w:val="000000" w:themeColor="text1"/>
                <w:sz w:val="16"/>
                <w:szCs w:val="16"/>
              </w:rPr>
            </w:pPr>
            <w:r w:rsidRPr="00E972EC">
              <w:rPr>
                <w:rFonts w:eastAsia="Times New Roman"/>
                <w:color w:val="000000" w:themeColor="text1"/>
                <w:sz w:val="16"/>
                <w:szCs w:val="16"/>
              </w:rPr>
              <w:t> </w:t>
            </w:r>
          </w:p>
        </w:tc>
        <w:tc>
          <w:tcPr>
            <w:tcW w:w="1089" w:type="dxa"/>
            <w:tcBorders>
              <w:top w:val="nil"/>
              <w:left w:val="nil"/>
              <w:bottom w:val="nil"/>
              <w:right w:val="nil"/>
            </w:tcBorders>
            <w:shd w:val="clear" w:color="auto" w:fill="auto"/>
            <w:noWrap/>
            <w:vAlign w:val="bottom"/>
            <w:hideMark/>
          </w:tcPr>
          <w:p w:rsidR="001D4B1A" w:rsidRPr="00E972EC" w:rsidRDefault="001D4B1A" w:rsidP="005D5096">
            <w:pPr>
              <w:rPr>
                <w:rFonts w:eastAsia="Times New Roman" w:cs="Arial"/>
                <w:color w:val="000000" w:themeColor="text1"/>
              </w:rPr>
            </w:pPr>
          </w:p>
        </w:tc>
        <w:tc>
          <w:tcPr>
            <w:tcW w:w="630" w:type="dxa"/>
            <w:tcBorders>
              <w:top w:val="nil"/>
              <w:left w:val="nil"/>
              <w:bottom w:val="nil"/>
              <w:right w:val="single" w:sz="8" w:space="0" w:color="auto"/>
            </w:tcBorders>
            <w:shd w:val="clear" w:color="auto" w:fill="auto"/>
            <w:noWrap/>
            <w:vAlign w:val="bottom"/>
            <w:hideMark/>
          </w:tcPr>
          <w:p w:rsidR="001D4B1A" w:rsidRPr="00E972EC" w:rsidRDefault="001D4B1A" w:rsidP="005D5096">
            <w:pPr>
              <w:rPr>
                <w:rFonts w:eastAsia="Times New Roman"/>
                <w:color w:val="000000" w:themeColor="text1"/>
                <w:sz w:val="16"/>
                <w:szCs w:val="16"/>
              </w:rPr>
            </w:pPr>
            <w:r w:rsidRPr="00E972EC">
              <w:rPr>
                <w:rFonts w:eastAsia="Times New Roman"/>
                <w:color w:val="000000" w:themeColor="text1"/>
                <w:sz w:val="16"/>
                <w:szCs w:val="16"/>
              </w:rPr>
              <w:t> </w:t>
            </w:r>
          </w:p>
        </w:tc>
        <w:tc>
          <w:tcPr>
            <w:tcW w:w="3330" w:type="dxa"/>
            <w:tcBorders>
              <w:top w:val="nil"/>
              <w:left w:val="nil"/>
              <w:bottom w:val="single" w:sz="8" w:space="0" w:color="auto"/>
              <w:right w:val="single" w:sz="8" w:space="0" w:color="auto"/>
            </w:tcBorders>
            <w:shd w:val="clear" w:color="000000" w:fill="D6E3BC"/>
            <w:noWrap/>
            <w:vAlign w:val="bottom"/>
            <w:hideMark/>
          </w:tcPr>
          <w:p w:rsidR="001D4B1A" w:rsidRPr="00E972EC" w:rsidRDefault="001D4B1A" w:rsidP="005D5096">
            <w:pPr>
              <w:rPr>
                <w:rFonts w:eastAsia="Times New Roman"/>
                <w:color w:val="000000" w:themeColor="text1"/>
                <w:sz w:val="16"/>
                <w:szCs w:val="16"/>
              </w:rPr>
            </w:pPr>
            <w:r w:rsidRPr="00E972EC">
              <w:rPr>
                <w:rFonts w:eastAsia="Times New Roman"/>
                <w:color w:val="000000" w:themeColor="text1"/>
                <w:sz w:val="16"/>
                <w:szCs w:val="16"/>
              </w:rPr>
              <w:t>КРАТКОРОЧНЕ ОБАВЕЗЕ</w:t>
            </w:r>
          </w:p>
        </w:tc>
        <w:tc>
          <w:tcPr>
            <w:tcW w:w="1080" w:type="dxa"/>
            <w:tcBorders>
              <w:top w:val="nil"/>
              <w:left w:val="nil"/>
              <w:bottom w:val="single" w:sz="8" w:space="0" w:color="auto"/>
              <w:right w:val="single" w:sz="8" w:space="0" w:color="auto"/>
            </w:tcBorders>
            <w:shd w:val="clear" w:color="000000" w:fill="D6E3BC"/>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28,687</w:t>
            </w:r>
          </w:p>
        </w:tc>
        <w:tc>
          <w:tcPr>
            <w:tcW w:w="648" w:type="dxa"/>
            <w:tcBorders>
              <w:top w:val="nil"/>
              <w:left w:val="nil"/>
              <w:bottom w:val="single" w:sz="8" w:space="0" w:color="auto"/>
              <w:right w:val="single" w:sz="8" w:space="0" w:color="auto"/>
            </w:tcBorders>
            <w:shd w:val="clear" w:color="000000" w:fill="D6E3BC"/>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0</w:t>
            </w:r>
          </w:p>
        </w:tc>
      </w:tr>
      <w:tr w:rsidR="001D4B1A" w:rsidRPr="00E972EC" w:rsidTr="005D5096">
        <w:trPr>
          <w:trHeight w:val="20"/>
        </w:trPr>
        <w:tc>
          <w:tcPr>
            <w:tcW w:w="2703" w:type="dxa"/>
            <w:tcBorders>
              <w:top w:val="nil"/>
              <w:left w:val="single" w:sz="8" w:space="0" w:color="auto"/>
              <w:bottom w:val="nil"/>
              <w:right w:val="nil"/>
            </w:tcBorders>
            <w:shd w:val="clear" w:color="auto" w:fill="auto"/>
            <w:noWrap/>
            <w:vAlign w:val="bottom"/>
            <w:hideMark/>
          </w:tcPr>
          <w:p w:rsidR="001D4B1A" w:rsidRPr="00E972EC" w:rsidRDefault="001D4B1A" w:rsidP="005D5096">
            <w:pPr>
              <w:rPr>
                <w:rFonts w:eastAsia="Times New Roman"/>
                <w:color w:val="000000" w:themeColor="text1"/>
                <w:sz w:val="16"/>
                <w:szCs w:val="16"/>
              </w:rPr>
            </w:pPr>
            <w:r w:rsidRPr="00E972EC">
              <w:rPr>
                <w:rFonts w:eastAsia="Times New Roman"/>
                <w:color w:val="000000" w:themeColor="text1"/>
                <w:sz w:val="16"/>
                <w:szCs w:val="16"/>
              </w:rPr>
              <w:t> </w:t>
            </w:r>
          </w:p>
        </w:tc>
        <w:tc>
          <w:tcPr>
            <w:tcW w:w="1089" w:type="dxa"/>
            <w:tcBorders>
              <w:top w:val="nil"/>
              <w:left w:val="nil"/>
              <w:bottom w:val="nil"/>
              <w:right w:val="nil"/>
            </w:tcBorders>
            <w:shd w:val="clear" w:color="auto" w:fill="auto"/>
            <w:noWrap/>
            <w:vAlign w:val="bottom"/>
            <w:hideMark/>
          </w:tcPr>
          <w:p w:rsidR="001D4B1A" w:rsidRPr="00E972EC" w:rsidRDefault="001D4B1A" w:rsidP="005D5096">
            <w:pPr>
              <w:rPr>
                <w:rFonts w:eastAsia="Times New Roman" w:cs="Arial"/>
                <w:color w:val="000000" w:themeColor="text1"/>
              </w:rPr>
            </w:pPr>
          </w:p>
        </w:tc>
        <w:tc>
          <w:tcPr>
            <w:tcW w:w="630" w:type="dxa"/>
            <w:tcBorders>
              <w:top w:val="nil"/>
              <w:left w:val="nil"/>
              <w:bottom w:val="nil"/>
              <w:right w:val="single" w:sz="8" w:space="0" w:color="auto"/>
            </w:tcBorders>
            <w:shd w:val="clear" w:color="auto" w:fill="auto"/>
            <w:noWrap/>
            <w:vAlign w:val="bottom"/>
            <w:hideMark/>
          </w:tcPr>
          <w:p w:rsidR="001D4B1A" w:rsidRPr="00E972EC" w:rsidRDefault="001D4B1A" w:rsidP="005D5096">
            <w:pPr>
              <w:rPr>
                <w:rFonts w:eastAsia="Times New Roman"/>
                <w:color w:val="000000" w:themeColor="text1"/>
                <w:sz w:val="16"/>
                <w:szCs w:val="16"/>
              </w:rPr>
            </w:pPr>
            <w:r w:rsidRPr="00E972EC">
              <w:rPr>
                <w:rFonts w:eastAsia="Times New Roman"/>
                <w:color w:val="000000" w:themeColor="text1"/>
                <w:sz w:val="16"/>
                <w:szCs w:val="16"/>
              </w:rPr>
              <w:t> </w:t>
            </w:r>
          </w:p>
        </w:tc>
        <w:tc>
          <w:tcPr>
            <w:tcW w:w="3330" w:type="dxa"/>
            <w:tcBorders>
              <w:top w:val="nil"/>
              <w:left w:val="nil"/>
              <w:bottom w:val="single" w:sz="8" w:space="0" w:color="auto"/>
              <w:right w:val="single" w:sz="8" w:space="0" w:color="auto"/>
            </w:tcBorders>
            <w:shd w:val="clear" w:color="auto" w:fill="auto"/>
            <w:noWrap/>
            <w:vAlign w:val="bottom"/>
            <w:hideMark/>
          </w:tcPr>
          <w:p w:rsidR="001D4B1A" w:rsidRPr="00E972EC" w:rsidRDefault="001D4B1A" w:rsidP="005D5096">
            <w:pPr>
              <w:rPr>
                <w:rFonts w:eastAsia="Times New Roman"/>
                <w:color w:val="000000" w:themeColor="text1"/>
                <w:sz w:val="16"/>
                <w:szCs w:val="16"/>
              </w:rPr>
            </w:pPr>
            <w:r w:rsidRPr="00E972EC">
              <w:rPr>
                <w:rFonts w:eastAsia="Times New Roman"/>
                <w:color w:val="000000" w:themeColor="text1"/>
                <w:sz w:val="16"/>
                <w:szCs w:val="16"/>
              </w:rPr>
              <w:t xml:space="preserve">   Примљени  аванси, депозити и кауције</w:t>
            </w:r>
          </w:p>
        </w:tc>
        <w:tc>
          <w:tcPr>
            <w:tcW w:w="1080" w:type="dxa"/>
            <w:tcBorders>
              <w:top w:val="nil"/>
              <w:left w:val="nil"/>
              <w:bottom w:val="single" w:sz="8" w:space="0" w:color="auto"/>
              <w:right w:val="single" w:sz="8" w:space="0" w:color="auto"/>
            </w:tcBorders>
            <w:shd w:val="clear" w:color="auto" w:fill="auto"/>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574</w:t>
            </w:r>
          </w:p>
        </w:tc>
        <w:tc>
          <w:tcPr>
            <w:tcW w:w="648" w:type="dxa"/>
            <w:tcBorders>
              <w:top w:val="nil"/>
              <w:left w:val="nil"/>
              <w:bottom w:val="single" w:sz="8" w:space="0" w:color="auto"/>
              <w:right w:val="single" w:sz="8" w:space="0" w:color="auto"/>
            </w:tcBorders>
            <w:shd w:val="clear" w:color="000000" w:fill="FFFFFF"/>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0</w:t>
            </w:r>
          </w:p>
        </w:tc>
      </w:tr>
      <w:tr w:rsidR="001D4B1A" w:rsidRPr="00E972EC" w:rsidTr="005D5096">
        <w:trPr>
          <w:trHeight w:val="20"/>
        </w:trPr>
        <w:tc>
          <w:tcPr>
            <w:tcW w:w="2703" w:type="dxa"/>
            <w:tcBorders>
              <w:top w:val="nil"/>
              <w:left w:val="single" w:sz="8" w:space="0" w:color="auto"/>
              <w:bottom w:val="nil"/>
              <w:right w:val="nil"/>
            </w:tcBorders>
            <w:shd w:val="clear" w:color="auto" w:fill="auto"/>
            <w:noWrap/>
            <w:vAlign w:val="bottom"/>
            <w:hideMark/>
          </w:tcPr>
          <w:p w:rsidR="001D4B1A" w:rsidRPr="00E972EC" w:rsidRDefault="001D4B1A" w:rsidP="005D5096">
            <w:pPr>
              <w:rPr>
                <w:rFonts w:eastAsia="Times New Roman"/>
                <w:color w:val="000000" w:themeColor="text1"/>
                <w:sz w:val="16"/>
                <w:szCs w:val="16"/>
              </w:rPr>
            </w:pPr>
            <w:r w:rsidRPr="00E972EC">
              <w:rPr>
                <w:rFonts w:eastAsia="Times New Roman"/>
                <w:color w:val="000000" w:themeColor="text1"/>
                <w:sz w:val="16"/>
                <w:szCs w:val="16"/>
              </w:rPr>
              <w:t> </w:t>
            </w:r>
          </w:p>
        </w:tc>
        <w:tc>
          <w:tcPr>
            <w:tcW w:w="1089" w:type="dxa"/>
            <w:tcBorders>
              <w:top w:val="nil"/>
              <w:left w:val="nil"/>
              <w:bottom w:val="nil"/>
              <w:right w:val="nil"/>
            </w:tcBorders>
            <w:shd w:val="clear" w:color="auto" w:fill="auto"/>
            <w:noWrap/>
            <w:vAlign w:val="bottom"/>
            <w:hideMark/>
          </w:tcPr>
          <w:p w:rsidR="001D4B1A" w:rsidRPr="00E972EC" w:rsidRDefault="001D4B1A" w:rsidP="005D5096">
            <w:pPr>
              <w:rPr>
                <w:rFonts w:eastAsia="Times New Roman" w:cs="Arial"/>
                <w:color w:val="000000" w:themeColor="text1"/>
              </w:rPr>
            </w:pPr>
          </w:p>
        </w:tc>
        <w:tc>
          <w:tcPr>
            <w:tcW w:w="630" w:type="dxa"/>
            <w:tcBorders>
              <w:top w:val="nil"/>
              <w:left w:val="nil"/>
              <w:bottom w:val="nil"/>
              <w:right w:val="single" w:sz="8" w:space="0" w:color="auto"/>
            </w:tcBorders>
            <w:shd w:val="clear" w:color="auto" w:fill="auto"/>
            <w:noWrap/>
            <w:vAlign w:val="bottom"/>
            <w:hideMark/>
          </w:tcPr>
          <w:p w:rsidR="001D4B1A" w:rsidRPr="00E972EC" w:rsidRDefault="001D4B1A" w:rsidP="005D5096">
            <w:pPr>
              <w:rPr>
                <w:rFonts w:eastAsia="Times New Roman"/>
                <w:color w:val="000000" w:themeColor="text1"/>
                <w:sz w:val="16"/>
                <w:szCs w:val="16"/>
              </w:rPr>
            </w:pPr>
            <w:r w:rsidRPr="00E972EC">
              <w:rPr>
                <w:rFonts w:eastAsia="Times New Roman"/>
                <w:color w:val="000000" w:themeColor="text1"/>
                <w:sz w:val="16"/>
                <w:szCs w:val="16"/>
              </w:rPr>
              <w:t> </w:t>
            </w:r>
          </w:p>
        </w:tc>
        <w:tc>
          <w:tcPr>
            <w:tcW w:w="3330" w:type="dxa"/>
            <w:tcBorders>
              <w:top w:val="nil"/>
              <w:left w:val="nil"/>
              <w:bottom w:val="single" w:sz="8" w:space="0" w:color="auto"/>
              <w:right w:val="single" w:sz="8" w:space="0" w:color="auto"/>
            </w:tcBorders>
            <w:shd w:val="clear" w:color="auto" w:fill="auto"/>
            <w:noWrap/>
            <w:vAlign w:val="bottom"/>
            <w:hideMark/>
          </w:tcPr>
          <w:p w:rsidR="001D4B1A" w:rsidRPr="00E972EC" w:rsidRDefault="001D4B1A" w:rsidP="005D5096">
            <w:pPr>
              <w:rPr>
                <w:rFonts w:eastAsia="Times New Roman"/>
                <w:color w:val="000000" w:themeColor="text1"/>
                <w:sz w:val="16"/>
                <w:szCs w:val="16"/>
              </w:rPr>
            </w:pPr>
            <w:r w:rsidRPr="00E972EC">
              <w:rPr>
                <w:rFonts w:eastAsia="Times New Roman"/>
                <w:color w:val="000000" w:themeColor="text1"/>
                <w:sz w:val="16"/>
                <w:szCs w:val="16"/>
              </w:rPr>
              <w:t xml:space="preserve">   Обавезе  из пословања</w:t>
            </w:r>
          </w:p>
        </w:tc>
        <w:tc>
          <w:tcPr>
            <w:tcW w:w="1080" w:type="dxa"/>
            <w:tcBorders>
              <w:top w:val="nil"/>
              <w:left w:val="nil"/>
              <w:bottom w:val="single" w:sz="8" w:space="0" w:color="auto"/>
              <w:right w:val="single" w:sz="8" w:space="0" w:color="auto"/>
            </w:tcBorders>
            <w:shd w:val="clear" w:color="auto" w:fill="auto"/>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7,456</w:t>
            </w:r>
          </w:p>
        </w:tc>
        <w:tc>
          <w:tcPr>
            <w:tcW w:w="648" w:type="dxa"/>
            <w:tcBorders>
              <w:top w:val="nil"/>
              <w:left w:val="nil"/>
              <w:bottom w:val="single" w:sz="8" w:space="0" w:color="auto"/>
              <w:right w:val="single" w:sz="8" w:space="0" w:color="auto"/>
            </w:tcBorders>
            <w:shd w:val="clear" w:color="000000" w:fill="FFFFFF"/>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0</w:t>
            </w:r>
          </w:p>
        </w:tc>
      </w:tr>
      <w:tr w:rsidR="001D4B1A" w:rsidRPr="00E972EC" w:rsidTr="005D5096">
        <w:trPr>
          <w:trHeight w:val="20"/>
        </w:trPr>
        <w:tc>
          <w:tcPr>
            <w:tcW w:w="2703" w:type="dxa"/>
            <w:tcBorders>
              <w:top w:val="nil"/>
              <w:left w:val="single" w:sz="8" w:space="0" w:color="auto"/>
              <w:bottom w:val="nil"/>
              <w:right w:val="nil"/>
            </w:tcBorders>
            <w:shd w:val="clear" w:color="auto" w:fill="auto"/>
            <w:noWrap/>
            <w:vAlign w:val="bottom"/>
            <w:hideMark/>
          </w:tcPr>
          <w:p w:rsidR="001D4B1A" w:rsidRPr="00E972EC" w:rsidRDefault="001D4B1A" w:rsidP="005D5096">
            <w:pPr>
              <w:rPr>
                <w:rFonts w:eastAsia="Times New Roman"/>
                <w:color w:val="000000" w:themeColor="text1"/>
                <w:sz w:val="16"/>
                <w:szCs w:val="16"/>
              </w:rPr>
            </w:pPr>
            <w:r w:rsidRPr="00E972EC">
              <w:rPr>
                <w:rFonts w:eastAsia="Times New Roman"/>
                <w:color w:val="000000" w:themeColor="text1"/>
                <w:sz w:val="16"/>
                <w:szCs w:val="16"/>
              </w:rPr>
              <w:t> </w:t>
            </w:r>
          </w:p>
        </w:tc>
        <w:tc>
          <w:tcPr>
            <w:tcW w:w="1089" w:type="dxa"/>
            <w:tcBorders>
              <w:top w:val="nil"/>
              <w:left w:val="nil"/>
              <w:bottom w:val="nil"/>
              <w:right w:val="nil"/>
            </w:tcBorders>
            <w:shd w:val="clear" w:color="auto" w:fill="auto"/>
            <w:noWrap/>
            <w:vAlign w:val="bottom"/>
            <w:hideMark/>
          </w:tcPr>
          <w:p w:rsidR="001D4B1A" w:rsidRPr="00E972EC" w:rsidRDefault="001D4B1A" w:rsidP="005D5096">
            <w:pPr>
              <w:rPr>
                <w:rFonts w:eastAsia="Times New Roman" w:cs="Arial"/>
                <w:color w:val="000000" w:themeColor="text1"/>
              </w:rPr>
            </w:pPr>
          </w:p>
        </w:tc>
        <w:tc>
          <w:tcPr>
            <w:tcW w:w="630" w:type="dxa"/>
            <w:tcBorders>
              <w:top w:val="nil"/>
              <w:left w:val="nil"/>
              <w:bottom w:val="nil"/>
              <w:right w:val="single" w:sz="8" w:space="0" w:color="auto"/>
            </w:tcBorders>
            <w:shd w:val="clear" w:color="auto" w:fill="auto"/>
            <w:noWrap/>
            <w:vAlign w:val="bottom"/>
            <w:hideMark/>
          </w:tcPr>
          <w:p w:rsidR="001D4B1A" w:rsidRPr="00E972EC" w:rsidRDefault="001D4B1A" w:rsidP="005D5096">
            <w:pPr>
              <w:rPr>
                <w:rFonts w:eastAsia="Times New Roman"/>
                <w:color w:val="000000" w:themeColor="text1"/>
                <w:sz w:val="16"/>
                <w:szCs w:val="16"/>
              </w:rPr>
            </w:pPr>
            <w:r w:rsidRPr="00E972EC">
              <w:rPr>
                <w:rFonts w:eastAsia="Times New Roman"/>
                <w:color w:val="000000" w:themeColor="text1"/>
                <w:sz w:val="16"/>
                <w:szCs w:val="16"/>
              </w:rPr>
              <w:t> </w:t>
            </w:r>
          </w:p>
        </w:tc>
        <w:tc>
          <w:tcPr>
            <w:tcW w:w="3330" w:type="dxa"/>
            <w:tcBorders>
              <w:top w:val="nil"/>
              <w:left w:val="nil"/>
              <w:bottom w:val="single" w:sz="8" w:space="0" w:color="auto"/>
              <w:right w:val="single" w:sz="8" w:space="0" w:color="auto"/>
            </w:tcBorders>
            <w:shd w:val="clear" w:color="auto" w:fill="auto"/>
            <w:noWrap/>
            <w:vAlign w:val="bottom"/>
            <w:hideMark/>
          </w:tcPr>
          <w:p w:rsidR="001D4B1A" w:rsidRPr="00E972EC" w:rsidRDefault="001D4B1A" w:rsidP="005D5096">
            <w:pPr>
              <w:rPr>
                <w:rFonts w:eastAsia="Times New Roman"/>
                <w:color w:val="000000" w:themeColor="text1"/>
                <w:sz w:val="16"/>
                <w:szCs w:val="16"/>
              </w:rPr>
            </w:pPr>
            <w:r w:rsidRPr="00E972EC">
              <w:rPr>
                <w:rFonts w:eastAsia="Times New Roman"/>
                <w:color w:val="000000" w:themeColor="text1"/>
                <w:sz w:val="16"/>
                <w:szCs w:val="16"/>
              </w:rPr>
              <w:t xml:space="preserve">   Остале краткорочне обавезе</w:t>
            </w:r>
          </w:p>
        </w:tc>
        <w:tc>
          <w:tcPr>
            <w:tcW w:w="1080" w:type="dxa"/>
            <w:tcBorders>
              <w:top w:val="nil"/>
              <w:left w:val="nil"/>
              <w:bottom w:val="single" w:sz="8" w:space="0" w:color="auto"/>
              <w:right w:val="single" w:sz="8" w:space="0" w:color="auto"/>
            </w:tcBorders>
            <w:shd w:val="clear" w:color="auto" w:fill="auto"/>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6,445</w:t>
            </w:r>
          </w:p>
        </w:tc>
        <w:tc>
          <w:tcPr>
            <w:tcW w:w="648" w:type="dxa"/>
            <w:tcBorders>
              <w:top w:val="nil"/>
              <w:left w:val="nil"/>
              <w:bottom w:val="single" w:sz="8" w:space="0" w:color="auto"/>
              <w:right w:val="single" w:sz="8" w:space="0" w:color="auto"/>
            </w:tcBorders>
            <w:shd w:val="clear" w:color="000000" w:fill="FFFFFF"/>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0</w:t>
            </w:r>
          </w:p>
        </w:tc>
      </w:tr>
      <w:tr w:rsidR="001D4B1A" w:rsidRPr="00E972EC" w:rsidTr="005D5096">
        <w:trPr>
          <w:trHeight w:val="20"/>
        </w:trPr>
        <w:tc>
          <w:tcPr>
            <w:tcW w:w="2703" w:type="dxa"/>
            <w:tcBorders>
              <w:top w:val="nil"/>
              <w:left w:val="single" w:sz="8" w:space="0" w:color="auto"/>
              <w:bottom w:val="nil"/>
              <w:right w:val="nil"/>
            </w:tcBorders>
            <w:shd w:val="clear" w:color="auto" w:fill="auto"/>
            <w:noWrap/>
            <w:vAlign w:val="bottom"/>
            <w:hideMark/>
          </w:tcPr>
          <w:p w:rsidR="001D4B1A" w:rsidRPr="00E972EC" w:rsidRDefault="001D4B1A" w:rsidP="005D5096">
            <w:pPr>
              <w:rPr>
                <w:rFonts w:eastAsia="Times New Roman"/>
                <w:color w:val="000000" w:themeColor="text1"/>
                <w:sz w:val="16"/>
                <w:szCs w:val="16"/>
              </w:rPr>
            </w:pPr>
            <w:r w:rsidRPr="00E972EC">
              <w:rPr>
                <w:rFonts w:eastAsia="Times New Roman"/>
                <w:color w:val="000000" w:themeColor="text1"/>
                <w:sz w:val="16"/>
                <w:szCs w:val="16"/>
              </w:rPr>
              <w:t> </w:t>
            </w:r>
          </w:p>
        </w:tc>
        <w:tc>
          <w:tcPr>
            <w:tcW w:w="1089" w:type="dxa"/>
            <w:tcBorders>
              <w:top w:val="nil"/>
              <w:left w:val="nil"/>
              <w:bottom w:val="nil"/>
              <w:right w:val="nil"/>
            </w:tcBorders>
            <w:shd w:val="clear" w:color="auto" w:fill="auto"/>
            <w:noWrap/>
            <w:vAlign w:val="bottom"/>
            <w:hideMark/>
          </w:tcPr>
          <w:p w:rsidR="001D4B1A" w:rsidRPr="00E972EC" w:rsidRDefault="001D4B1A" w:rsidP="005D5096">
            <w:pPr>
              <w:rPr>
                <w:rFonts w:eastAsia="Times New Roman" w:cs="Arial"/>
                <w:color w:val="000000" w:themeColor="text1"/>
              </w:rPr>
            </w:pPr>
          </w:p>
        </w:tc>
        <w:tc>
          <w:tcPr>
            <w:tcW w:w="630" w:type="dxa"/>
            <w:tcBorders>
              <w:top w:val="nil"/>
              <w:left w:val="nil"/>
              <w:bottom w:val="nil"/>
              <w:right w:val="single" w:sz="8" w:space="0" w:color="auto"/>
            </w:tcBorders>
            <w:shd w:val="clear" w:color="auto" w:fill="auto"/>
            <w:noWrap/>
            <w:vAlign w:val="bottom"/>
            <w:hideMark/>
          </w:tcPr>
          <w:p w:rsidR="001D4B1A" w:rsidRPr="00E972EC" w:rsidRDefault="001D4B1A" w:rsidP="005D5096">
            <w:pPr>
              <w:rPr>
                <w:rFonts w:eastAsia="Times New Roman"/>
                <w:color w:val="000000" w:themeColor="text1"/>
                <w:sz w:val="16"/>
                <w:szCs w:val="16"/>
              </w:rPr>
            </w:pPr>
            <w:r w:rsidRPr="00E972EC">
              <w:rPr>
                <w:rFonts w:eastAsia="Times New Roman"/>
                <w:color w:val="000000" w:themeColor="text1"/>
                <w:sz w:val="16"/>
                <w:szCs w:val="16"/>
              </w:rPr>
              <w:t> </w:t>
            </w:r>
          </w:p>
        </w:tc>
        <w:tc>
          <w:tcPr>
            <w:tcW w:w="3330" w:type="dxa"/>
            <w:tcBorders>
              <w:top w:val="nil"/>
              <w:left w:val="nil"/>
              <w:bottom w:val="single" w:sz="8" w:space="0" w:color="auto"/>
              <w:right w:val="single" w:sz="8" w:space="0" w:color="auto"/>
            </w:tcBorders>
            <w:shd w:val="clear" w:color="auto" w:fill="auto"/>
            <w:noWrap/>
            <w:vAlign w:val="bottom"/>
            <w:hideMark/>
          </w:tcPr>
          <w:p w:rsidR="001D4B1A" w:rsidRPr="00E972EC" w:rsidRDefault="001D4B1A" w:rsidP="005D5096">
            <w:pPr>
              <w:rPr>
                <w:rFonts w:eastAsia="Times New Roman"/>
                <w:color w:val="000000" w:themeColor="text1"/>
                <w:sz w:val="16"/>
                <w:szCs w:val="16"/>
              </w:rPr>
            </w:pPr>
            <w:r w:rsidRPr="00E972EC">
              <w:rPr>
                <w:rFonts w:eastAsia="Times New Roman"/>
                <w:color w:val="000000" w:themeColor="text1"/>
                <w:sz w:val="16"/>
                <w:szCs w:val="16"/>
              </w:rPr>
              <w:t xml:space="preserve">   Обавезе по основу ПДВ-а</w:t>
            </w:r>
          </w:p>
        </w:tc>
        <w:tc>
          <w:tcPr>
            <w:tcW w:w="1080" w:type="dxa"/>
            <w:tcBorders>
              <w:top w:val="nil"/>
              <w:left w:val="nil"/>
              <w:bottom w:val="single" w:sz="8" w:space="0" w:color="auto"/>
              <w:right w:val="single" w:sz="8" w:space="0" w:color="auto"/>
            </w:tcBorders>
            <w:shd w:val="clear" w:color="auto" w:fill="auto"/>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2,724</w:t>
            </w:r>
          </w:p>
        </w:tc>
        <w:tc>
          <w:tcPr>
            <w:tcW w:w="648" w:type="dxa"/>
            <w:tcBorders>
              <w:top w:val="nil"/>
              <w:left w:val="nil"/>
              <w:bottom w:val="single" w:sz="8" w:space="0" w:color="auto"/>
              <w:right w:val="single" w:sz="8" w:space="0" w:color="auto"/>
            </w:tcBorders>
            <w:shd w:val="clear" w:color="000000" w:fill="FFFFFF"/>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0</w:t>
            </w:r>
          </w:p>
        </w:tc>
      </w:tr>
      <w:tr w:rsidR="001D4B1A" w:rsidRPr="00E972EC" w:rsidTr="005D5096">
        <w:trPr>
          <w:trHeight w:val="20"/>
        </w:trPr>
        <w:tc>
          <w:tcPr>
            <w:tcW w:w="2703" w:type="dxa"/>
            <w:tcBorders>
              <w:top w:val="nil"/>
              <w:left w:val="single" w:sz="8" w:space="0" w:color="auto"/>
              <w:bottom w:val="nil"/>
              <w:right w:val="nil"/>
            </w:tcBorders>
            <w:shd w:val="clear" w:color="auto" w:fill="auto"/>
            <w:noWrap/>
            <w:vAlign w:val="bottom"/>
            <w:hideMark/>
          </w:tcPr>
          <w:p w:rsidR="001D4B1A" w:rsidRPr="00E972EC" w:rsidRDefault="001D4B1A" w:rsidP="005D5096">
            <w:pPr>
              <w:rPr>
                <w:rFonts w:eastAsia="Times New Roman"/>
                <w:color w:val="000000" w:themeColor="text1"/>
                <w:sz w:val="16"/>
                <w:szCs w:val="16"/>
              </w:rPr>
            </w:pPr>
            <w:r w:rsidRPr="00E972EC">
              <w:rPr>
                <w:rFonts w:eastAsia="Times New Roman"/>
                <w:color w:val="000000" w:themeColor="text1"/>
                <w:sz w:val="16"/>
                <w:szCs w:val="16"/>
              </w:rPr>
              <w:t> </w:t>
            </w:r>
          </w:p>
        </w:tc>
        <w:tc>
          <w:tcPr>
            <w:tcW w:w="1089" w:type="dxa"/>
            <w:tcBorders>
              <w:top w:val="nil"/>
              <w:left w:val="nil"/>
              <w:bottom w:val="nil"/>
              <w:right w:val="nil"/>
            </w:tcBorders>
            <w:shd w:val="clear" w:color="auto" w:fill="auto"/>
            <w:noWrap/>
            <w:vAlign w:val="bottom"/>
            <w:hideMark/>
          </w:tcPr>
          <w:p w:rsidR="001D4B1A" w:rsidRPr="00E972EC" w:rsidRDefault="001D4B1A" w:rsidP="005D5096">
            <w:pPr>
              <w:rPr>
                <w:rFonts w:eastAsia="Times New Roman" w:cs="Arial"/>
                <w:color w:val="000000" w:themeColor="text1"/>
              </w:rPr>
            </w:pPr>
          </w:p>
        </w:tc>
        <w:tc>
          <w:tcPr>
            <w:tcW w:w="630" w:type="dxa"/>
            <w:tcBorders>
              <w:top w:val="nil"/>
              <w:left w:val="nil"/>
              <w:bottom w:val="nil"/>
              <w:right w:val="single" w:sz="8" w:space="0" w:color="auto"/>
            </w:tcBorders>
            <w:shd w:val="clear" w:color="auto" w:fill="auto"/>
            <w:noWrap/>
            <w:vAlign w:val="bottom"/>
            <w:hideMark/>
          </w:tcPr>
          <w:p w:rsidR="001D4B1A" w:rsidRPr="00E972EC" w:rsidRDefault="001D4B1A" w:rsidP="005D5096">
            <w:pPr>
              <w:rPr>
                <w:rFonts w:eastAsia="Times New Roman"/>
                <w:color w:val="000000" w:themeColor="text1"/>
                <w:sz w:val="16"/>
                <w:szCs w:val="16"/>
              </w:rPr>
            </w:pPr>
            <w:r w:rsidRPr="00E972EC">
              <w:rPr>
                <w:rFonts w:eastAsia="Times New Roman"/>
                <w:color w:val="000000" w:themeColor="text1"/>
                <w:sz w:val="16"/>
                <w:szCs w:val="16"/>
              </w:rPr>
              <w:t> </w:t>
            </w:r>
          </w:p>
        </w:tc>
        <w:tc>
          <w:tcPr>
            <w:tcW w:w="3330" w:type="dxa"/>
            <w:tcBorders>
              <w:top w:val="nil"/>
              <w:left w:val="nil"/>
              <w:bottom w:val="single" w:sz="8" w:space="0" w:color="auto"/>
              <w:right w:val="single" w:sz="8" w:space="0" w:color="auto"/>
            </w:tcBorders>
            <w:shd w:val="clear" w:color="auto" w:fill="auto"/>
            <w:vAlign w:val="bottom"/>
            <w:hideMark/>
          </w:tcPr>
          <w:p w:rsidR="001D4B1A" w:rsidRPr="00E972EC" w:rsidRDefault="001D4B1A" w:rsidP="005D5096">
            <w:pPr>
              <w:rPr>
                <w:rFonts w:eastAsia="Times New Roman"/>
                <w:color w:val="000000" w:themeColor="text1"/>
                <w:sz w:val="16"/>
                <w:szCs w:val="16"/>
              </w:rPr>
            </w:pPr>
            <w:r w:rsidRPr="00E972EC">
              <w:rPr>
                <w:rFonts w:eastAsia="Times New Roman"/>
                <w:color w:val="000000" w:themeColor="text1"/>
                <w:sz w:val="16"/>
                <w:szCs w:val="16"/>
              </w:rPr>
              <w:t xml:space="preserve">   Обавезе за остале порезе и доприносе и друге дажбине</w:t>
            </w:r>
          </w:p>
        </w:tc>
        <w:tc>
          <w:tcPr>
            <w:tcW w:w="1080" w:type="dxa"/>
            <w:tcBorders>
              <w:top w:val="nil"/>
              <w:left w:val="nil"/>
              <w:bottom w:val="single" w:sz="8" w:space="0" w:color="auto"/>
              <w:right w:val="single" w:sz="8" w:space="0" w:color="auto"/>
            </w:tcBorders>
            <w:shd w:val="clear" w:color="auto" w:fill="auto"/>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3,666</w:t>
            </w:r>
          </w:p>
        </w:tc>
        <w:tc>
          <w:tcPr>
            <w:tcW w:w="648" w:type="dxa"/>
            <w:tcBorders>
              <w:top w:val="nil"/>
              <w:left w:val="nil"/>
              <w:bottom w:val="single" w:sz="8" w:space="0" w:color="auto"/>
              <w:right w:val="single" w:sz="8" w:space="0" w:color="auto"/>
            </w:tcBorders>
            <w:shd w:val="clear" w:color="000000" w:fill="FFFFFF"/>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0</w:t>
            </w:r>
          </w:p>
        </w:tc>
      </w:tr>
      <w:tr w:rsidR="001D4B1A" w:rsidRPr="00E972EC" w:rsidTr="005D5096">
        <w:trPr>
          <w:trHeight w:val="20"/>
        </w:trPr>
        <w:tc>
          <w:tcPr>
            <w:tcW w:w="2703" w:type="dxa"/>
            <w:tcBorders>
              <w:top w:val="nil"/>
              <w:left w:val="single" w:sz="8" w:space="0" w:color="auto"/>
              <w:bottom w:val="nil"/>
              <w:right w:val="nil"/>
            </w:tcBorders>
            <w:shd w:val="clear" w:color="auto" w:fill="auto"/>
            <w:noWrap/>
            <w:vAlign w:val="bottom"/>
            <w:hideMark/>
          </w:tcPr>
          <w:p w:rsidR="001D4B1A" w:rsidRPr="00E972EC" w:rsidRDefault="001D4B1A" w:rsidP="005D5096">
            <w:pPr>
              <w:rPr>
                <w:rFonts w:eastAsia="Times New Roman"/>
                <w:color w:val="000000" w:themeColor="text1"/>
                <w:sz w:val="16"/>
                <w:szCs w:val="16"/>
              </w:rPr>
            </w:pPr>
            <w:r w:rsidRPr="00E972EC">
              <w:rPr>
                <w:rFonts w:eastAsia="Times New Roman"/>
                <w:color w:val="000000" w:themeColor="text1"/>
                <w:sz w:val="16"/>
                <w:szCs w:val="16"/>
              </w:rPr>
              <w:t> </w:t>
            </w:r>
          </w:p>
        </w:tc>
        <w:tc>
          <w:tcPr>
            <w:tcW w:w="1089" w:type="dxa"/>
            <w:tcBorders>
              <w:top w:val="nil"/>
              <w:left w:val="nil"/>
              <w:bottom w:val="nil"/>
              <w:right w:val="nil"/>
            </w:tcBorders>
            <w:shd w:val="clear" w:color="auto" w:fill="auto"/>
            <w:noWrap/>
            <w:vAlign w:val="bottom"/>
            <w:hideMark/>
          </w:tcPr>
          <w:p w:rsidR="001D4B1A" w:rsidRPr="00E972EC" w:rsidRDefault="001D4B1A" w:rsidP="005D5096">
            <w:pPr>
              <w:rPr>
                <w:rFonts w:eastAsia="Times New Roman" w:cs="Arial"/>
                <w:color w:val="000000" w:themeColor="text1"/>
              </w:rPr>
            </w:pPr>
          </w:p>
        </w:tc>
        <w:tc>
          <w:tcPr>
            <w:tcW w:w="630" w:type="dxa"/>
            <w:tcBorders>
              <w:top w:val="nil"/>
              <w:left w:val="nil"/>
              <w:bottom w:val="nil"/>
              <w:right w:val="single" w:sz="8" w:space="0" w:color="auto"/>
            </w:tcBorders>
            <w:shd w:val="clear" w:color="auto" w:fill="auto"/>
            <w:noWrap/>
            <w:vAlign w:val="bottom"/>
            <w:hideMark/>
          </w:tcPr>
          <w:p w:rsidR="001D4B1A" w:rsidRPr="00E972EC" w:rsidRDefault="001D4B1A" w:rsidP="005D5096">
            <w:pPr>
              <w:rPr>
                <w:rFonts w:eastAsia="Times New Roman"/>
                <w:color w:val="000000" w:themeColor="text1"/>
                <w:sz w:val="16"/>
                <w:szCs w:val="16"/>
              </w:rPr>
            </w:pPr>
            <w:r w:rsidRPr="00E972EC">
              <w:rPr>
                <w:rFonts w:eastAsia="Times New Roman"/>
                <w:color w:val="000000" w:themeColor="text1"/>
                <w:sz w:val="16"/>
                <w:szCs w:val="16"/>
              </w:rPr>
              <w:t> </w:t>
            </w:r>
          </w:p>
        </w:tc>
        <w:tc>
          <w:tcPr>
            <w:tcW w:w="3330" w:type="dxa"/>
            <w:tcBorders>
              <w:top w:val="nil"/>
              <w:left w:val="nil"/>
              <w:bottom w:val="nil"/>
              <w:right w:val="single" w:sz="8" w:space="0" w:color="auto"/>
            </w:tcBorders>
            <w:shd w:val="clear" w:color="auto" w:fill="auto"/>
            <w:noWrap/>
            <w:vAlign w:val="bottom"/>
            <w:hideMark/>
          </w:tcPr>
          <w:p w:rsidR="001D4B1A" w:rsidRPr="00E972EC" w:rsidRDefault="001D4B1A" w:rsidP="005D5096">
            <w:pPr>
              <w:rPr>
                <w:rFonts w:eastAsia="Times New Roman"/>
                <w:color w:val="000000" w:themeColor="text1"/>
                <w:sz w:val="16"/>
                <w:szCs w:val="16"/>
              </w:rPr>
            </w:pPr>
            <w:r w:rsidRPr="00E972EC">
              <w:rPr>
                <w:rFonts w:eastAsia="Times New Roman"/>
                <w:color w:val="000000" w:themeColor="text1"/>
                <w:sz w:val="16"/>
                <w:szCs w:val="16"/>
              </w:rPr>
              <w:t xml:space="preserve">   ПВР</w:t>
            </w:r>
          </w:p>
        </w:tc>
        <w:tc>
          <w:tcPr>
            <w:tcW w:w="1080" w:type="dxa"/>
            <w:tcBorders>
              <w:top w:val="nil"/>
              <w:left w:val="nil"/>
              <w:bottom w:val="nil"/>
              <w:right w:val="single" w:sz="8" w:space="0" w:color="auto"/>
            </w:tcBorders>
            <w:shd w:val="clear" w:color="auto" w:fill="auto"/>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7,822</w:t>
            </w:r>
          </w:p>
        </w:tc>
        <w:tc>
          <w:tcPr>
            <w:tcW w:w="648" w:type="dxa"/>
            <w:tcBorders>
              <w:top w:val="nil"/>
              <w:left w:val="nil"/>
              <w:bottom w:val="single" w:sz="8" w:space="0" w:color="auto"/>
              <w:right w:val="single" w:sz="8" w:space="0" w:color="auto"/>
            </w:tcBorders>
            <w:shd w:val="clear" w:color="000000" w:fill="FFFFFF"/>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0</w:t>
            </w:r>
          </w:p>
        </w:tc>
      </w:tr>
      <w:tr w:rsidR="001D4B1A" w:rsidRPr="00E972EC" w:rsidTr="005D5096">
        <w:trPr>
          <w:trHeight w:val="20"/>
        </w:trPr>
        <w:tc>
          <w:tcPr>
            <w:tcW w:w="2703" w:type="dxa"/>
            <w:tcBorders>
              <w:top w:val="single" w:sz="8" w:space="0" w:color="auto"/>
              <w:left w:val="single" w:sz="8" w:space="0" w:color="auto"/>
              <w:bottom w:val="single" w:sz="8" w:space="0" w:color="auto"/>
              <w:right w:val="single" w:sz="8" w:space="0" w:color="auto"/>
            </w:tcBorders>
            <w:shd w:val="clear" w:color="000000" w:fill="D6E3BC"/>
            <w:noWrap/>
            <w:vAlign w:val="bottom"/>
            <w:hideMark/>
          </w:tcPr>
          <w:p w:rsidR="001D4B1A" w:rsidRPr="00E972EC" w:rsidRDefault="001D4B1A" w:rsidP="005D5096">
            <w:pPr>
              <w:rPr>
                <w:rFonts w:eastAsia="Times New Roman"/>
                <w:color w:val="000000" w:themeColor="text1"/>
                <w:sz w:val="16"/>
                <w:szCs w:val="16"/>
              </w:rPr>
            </w:pPr>
            <w:r w:rsidRPr="00E972EC">
              <w:rPr>
                <w:rFonts w:eastAsia="Times New Roman"/>
                <w:color w:val="000000" w:themeColor="text1"/>
                <w:sz w:val="16"/>
                <w:szCs w:val="16"/>
              </w:rPr>
              <w:t>УКУПНА АКТИВА</w:t>
            </w:r>
          </w:p>
        </w:tc>
        <w:tc>
          <w:tcPr>
            <w:tcW w:w="1089" w:type="dxa"/>
            <w:tcBorders>
              <w:top w:val="single" w:sz="8" w:space="0" w:color="auto"/>
              <w:left w:val="nil"/>
              <w:bottom w:val="single" w:sz="8" w:space="0" w:color="auto"/>
              <w:right w:val="single" w:sz="8" w:space="0" w:color="auto"/>
            </w:tcBorders>
            <w:shd w:val="clear" w:color="000000" w:fill="D6E3BC"/>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11,345,734</w:t>
            </w:r>
          </w:p>
        </w:tc>
        <w:tc>
          <w:tcPr>
            <w:tcW w:w="630" w:type="dxa"/>
            <w:tcBorders>
              <w:top w:val="nil"/>
              <w:left w:val="nil"/>
              <w:bottom w:val="single" w:sz="8" w:space="0" w:color="auto"/>
              <w:right w:val="single" w:sz="8" w:space="0" w:color="auto"/>
            </w:tcBorders>
            <w:shd w:val="clear" w:color="000000" w:fill="D6E3BC"/>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100</w:t>
            </w:r>
          </w:p>
        </w:tc>
        <w:tc>
          <w:tcPr>
            <w:tcW w:w="3330" w:type="dxa"/>
            <w:tcBorders>
              <w:top w:val="single" w:sz="8" w:space="0" w:color="auto"/>
              <w:left w:val="nil"/>
              <w:bottom w:val="single" w:sz="8" w:space="0" w:color="auto"/>
              <w:right w:val="single" w:sz="8" w:space="0" w:color="auto"/>
            </w:tcBorders>
            <w:shd w:val="clear" w:color="000000" w:fill="D6E3BC"/>
            <w:noWrap/>
            <w:vAlign w:val="bottom"/>
            <w:hideMark/>
          </w:tcPr>
          <w:p w:rsidR="001D4B1A" w:rsidRPr="00E972EC" w:rsidRDefault="001D4B1A" w:rsidP="005D5096">
            <w:pPr>
              <w:rPr>
                <w:rFonts w:eastAsia="Times New Roman"/>
                <w:color w:val="000000" w:themeColor="text1"/>
                <w:sz w:val="16"/>
                <w:szCs w:val="16"/>
              </w:rPr>
            </w:pPr>
            <w:r w:rsidRPr="00E972EC">
              <w:rPr>
                <w:rFonts w:eastAsia="Times New Roman"/>
                <w:color w:val="000000" w:themeColor="text1"/>
                <w:sz w:val="16"/>
                <w:szCs w:val="16"/>
              </w:rPr>
              <w:t>УКУПНО ПАСИВА</w:t>
            </w:r>
          </w:p>
        </w:tc>
        <w:tc>
          <w:tcPr>
            <w:tcW w:w="1080" w:type="dxa"/>
            <w:tcBorders>
              <w:top w:val="single" w:sz="8" w:space="0" w:color="auto"/>
              <w:left w:val="nil"/>
              <w:bottom w:val="single" w:sz="8" w:space="0" w:color="auto"/>
              <w:right w:val="single" w:sz="8" w:space="0" w:color="auto"/>
            </w:tcBorders>
            <w:shd w:val="clear" w:color="000000" w:fill="D6E3BC"/>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11,345,734</w:t>
            </w:r>
          </w:p>
        </w:tc>
        <w:tc>
          <w:tcPr>
            <w:tcW w:w="648" w:type="dxa"/>
            <w:tcBorders>
              <w:top w:val="nil"/>
              <w:left w:val="nil"/>
              <w:bottom w:val="single" w:sz="8" w:space="0" w:color="auto"/>
              <w:right w:val="single" w:sz="8" w:space="0" w:color="auto"/>
            </w:tcBorders>
            <w:shd w:val="clear" w:color="000000" w:fill="D6E3BC"/>
            <w:noWrap/>
            <w:vAlign w:val="bottom"/>
            <w:hideMark/>
          </w:tcPr>
          <w:p w:rsidR="001D4B1A" w:rsidRPr="00E972EC" w:rsidRDefault="001D4B1A" w:rsidP="005D5096">
            <w:pPr>
              <w:jc w:val="right"/>
              <w:rPr>
                <w:rFonts w:eastAsia="Times New Roman"/>
                <w:color w:val="000000" w:themeColor="text1"/>
                <w:sz w:val="16"/>
                <w:szCs w:val="16"/>
              </w:rPr>
            </w:pPr>
            <w:r w:rsidRPr="00E972EC">
              <w:rPr>
                <w:rFonts w:eastAsia="Times New Roman"/>
                <w:color w:val="000000" w:themeColor="text1"/>
                <w:sz w:val="16"/>
                <w:szCs w:val="16"/>
              </w:rPr>
              <w:t>100</w:t>
            </w:r>
          </w:p>
        </w:tc>
      </w:tr>
    </w:tbl>
    <w:p w:rsidR="001D4B1A" w:rsidRPr="00E972EC" w:rsidRDefault="001D4B1A" w:rsidP="001D4B1A">
      <w:pPr>
        <w:rPr>
          <w:color w:val="000000" w:themeColor="text1"/>
          <w:lang w:val="sr-Cyrl-CS"/>
        </w:rPr>
      </w:pPr>
    </w:p>
    <w:p w:rsidR="001D4B1A" w:rsidRPr="00E972EC" w:rsidRDefault="001D4B1A" w:rsidP="001D4B1A">
      <w:pPr>
        <w:ind w:firstLine="720"/>
        <w:rPr>
          <w:color w:val="000000" w:themeColor="text1"/>
        </w:rPr>
      </w:pPr>
      <w:r w:rsidRPr="00E972EC">
        <w:rPr>
          <w:color w:val="000000" w:themeColor="text1"/>
          <w:lang w:val="sr-Cyrl-CS"/>
        </w:rPr>
        <w:t>У структури активе највеће учешће од 96% има стална имовина, а у структури пасиве, учешће од 94% заузима капитал.</w:t>
      </w:r>
      <w:r w:rsidRPr="00E972EC">
        <w:rPr>
          <w:color w:val="000000" w:themeColor="text1"/>
        </w:rPr>
        <w:t xml:space="preserve"> Актива и пасива је у односу на план смањена за 20%, што  су ефекти процене фер вредности имовине  на крају 2016.године.</w:t>
      </w:r>
    </w:p>
    <w:p w:rsidR="00F219F6" w:rsidRPr="00E972EC" w:rsidRDefault="00F219F6">
      <w:pPr>
        <w:suppressAutoHyphens w:val="0"/>
        <w:rPr>
          <w:rFonts w:eastAsia="Times New Roman" w:cs="Times New Roman"/>
          <w:b/>
          <w:bCs/>
          <w:color w:val="000000" w:themeColor="text1"/>
          <w:kern w:val="1"/>
          <w:sz w:val="28"/>
          <w:szCs w:val="28"/>
          <w:lang w:val="ru-RU"/>
        </w:rPr>
      </w:pPr>
    </w:p>
    <w:p w:rsidR="00F219F6" w:rsidRPr="00E972EC" w:rsidRDefault="00F219F6">
      <w:pPr>
        <w:suppressAutoHyphens w:val="0"/>
        <w:rPr>
          <w:rFonts w:eastAsia="Times New Roman" w:cs="Times New Roman"/>
          <w:b/>
          <w:bCs/>
          <w:color w:val="000000" w:themeColor="text1"/>
          <w:kern w:val="1"/>
          <w:sz w:val="28"/>
          <w:szCs w:val="28"/>
          <w:lang w:val="ru-RU"/>
        </w:rPr>
      </w:pPr>
    </w:p>
    <w:p w:rsidR="00F219F6" w:rsidRPr="00E972EC" w:rsidRDefault="00F219F6">
      <w:pPr>
        <w:suppressAutoHyphens w:val="0"/>
        <w:rPr>
          <w:rFonts w:eastAsia="Times New Roman" w:cs="Times New Roman"/>
          <w:b/>
          <w:bCs/>
          <w:color w:val="000000" w:themeColor="text1"/>
          <w:kern w:val="1"/>
          <w:sz w:val="28"/>
          <w:szCs w:val="28"/>
          <w:lang w:val="ru-RU"/>
        </w:rPr>
      </w:pPr>
    </w:p>
    <w:p w:rsidR="00F219F6" w:rsidRPr="00E972EC" w:rsidRDefault="00F219F6">
      <w:pPr>
        <w:suppressAutoHyphens w:val="0"/>
        <w:rPr>
          <w:rFonts w:eastAsia="Times New Roman" w:cs="Times New Roman"/>
          <w:b/>
          <w:bCs/>
          <w:color w:val="000000" w:themeColor="text1"/>
          <w:kern w:val="1"/>
          <w:sz w:val="28"/>
          <w:szCs w:val="28"/>
          <w:lang w:val="ru-RU"/>
        </w:rPr>
      </w:pPr>
    </w:p>
    <w:p w:rsidR="00F219F6" w:rsidRPr="00E972EC" w:rsidRDefault="00F219F6">
      <w:pPr>
        <w:suppressAutoHyphens w:val="0"/>
        <w:rPr>
          <w:rFonts w:eastAsia="Times New Roman" w:cs="Times New Roman"/>
          <w:b/>
          <w:bCs/>
          <w:color w:val="000000" w:themeColor="text1"/>
          <w:kern w:val="1"/>
          <w:sz w:val="28"/>
          <w:szCs w:val="28"/>
          <w:lang w:val="ru-RU"/>
        </w:rPr>
      </w:pPr>
    </w:p>
    <w:p w:rsidR="00F219F6" w:rsidRPr="00E972EC" w:rsidRDefault="00F219F6">
      <w:pPr>
        <w:suppressAutoHyphens w:val="0"/>
        <w:rPr>
          <w:rFonts w:eastAsia="Times New Roman" w:cs="Times New Roman"/>
          <w:b/>
          <w:bCs/>
          <w:color w:val="000000" w:themeColor="text1"/>
          <w:kern w:val="1"/>
          <w:sz w:val="28"/>
          <w:szCs w:val="28"/>
          <w:lang w:val="ru-RU"/>
        </w:rPr>
      </w:pPr>
    </w:p>
    <w:p w:rsidR="00F219F6" w:rsidRPr="00E972EC" w:rsidRDefault="00F219F6">
      <w:pPr>
        <w:suppressAutoHyphens w:val="0"/>
        <w:rPr>
          <w:rFonts w:eastAsia="Times New Roman" w:cs="Times New Roman"/>
          <w:b/>
          <w:bCs/>
          <w:color w:val="000000" w:themeColor="text1"/>
          <w:kern w:val="1"/>
          <w:sz w:val="28"/>
          <w:szCs w:val="28"/>
          <w:lang w:val="ru-RU"/>
        </w:rPr>
      </w:pPr>
    </w:p>
    <w:p w:rsidR="00F219F6" w:rsidRPr="00E972EC" w:rsidRDefault="00F219F6">
      <w:pPr>
        <w:suppressAutoHyphens w:val="0"/>
        <w:rPr>
          <w:rFonts w:eastAsia="Times New Roman" w:cs="Times New Roman"/>
          <w:b/>
          <w:bCs/>
          <w:color w:val="000000" w:themeColor="text1"/>
          <w:kern w:val="1"/>
          <w:sz w:val="28"/>
          <w:szCs w:val="28"/>
          <w:lang w:val="ru-RU"/>
        </w:rPr>
      </w:pPr>
    </w:p>
    <w:p w:rsidR="00F219F6" w:rsidRPr="00E972EC" w:rsidRDefault="00F219F6">
      <w:pPr>
        <w:suppressAutoHyphens w:val="0"/>
        <w:rPr>
          <w:rFonts w:eastAsia="Times New Roman" w:cs="Times New Roman"/>
          <w:b/>
          <w:bCs/>
          <w:color w:val="000000" w:themeColor="text1"/>
          <w:kern w:val="1"/>
          <w:sz w:val="28"/>
          <w:szCs w:val="28"/>
          <w:lang w:val="ru-RU"/>
        </w:rPr>
      </w:pPr>
    </w:p>
    <w:p w:rsidR="00F219F6" w:rsidRPr="00E972EC" w:rsidRDefault="00F219F6">
      <w:pPr>
        <w:suppressAutoHyphens w:val="0"/>
        <w:rPr>
          <w:rFonts w:eastAsia="Times New Roman" w:cs="Times New Roman"/>
          <w:b/>
          <w:bCs/>
          <w:color w:val="000000" w:themeColor="text1"/>
          <w:kern w:val="1"/>
          <w:sz w:val="28"/>
          <w:szCs w:val="28"/>
          <w:lang w:val="ru-RU"/>
        </w:rPr>
      </w:pPr>
    </w:p>
    <w:p w:rsidR="00F219F6" w:rsidRPr="00E972EC" w:rsidRDefault="00F219F6">
      <w:pPr>
        <w:suppressAutoHyphens w:val="0"/>
        <w:rPr>
          <w:rFonts w:eastAsia="Times New Roman" w:cs="Times New Roman"/>
          <w:b/>
          <w:bCs/>
          <w:color w:val="000000" w:themeColor="text1"/>
          <w:kern w:val="1"/>
          <w:sz w:val="28"/>
          <w:szCs w:val="28"/>
          <w:lang w:val="ru-RU"/>
        </w:rPr>
      </w:pPr>
    </w:p>
    <w:p w:rsidR="00F219F6" w:rsidRPr="00E972EC" w:rsidRDefault="00F219F6">
      <w:pPr>
        <w:suppressAutoHyphens w:val="0"/>
        <w:rPr>
          <w:rFonts w:eastAsia="Times New Roman" w:cs="Times New Roman"/>
          <w:b/>
          <w:bCs/>
          <w:color w:val="000000" w:themeColor="text1"/>
          <w:kern w:val="1"/>
          <w:sz w:val="28"/>
          <w:szCs w:val="28"/>
          <w:lang w:val="ru-RU"/>
        </w:rPr>
      </w:pPr>
    </w:p>
    <w:p w:rsidR="00F219F6" w:rsidRPr="00E972EC" w:rsidRDefault="00F219F6">
      <w:pPr>
        <w:suppressAutoHyphens w:val="0"/>
        <w:rPr>
          <w:rFonts w:eastAsia="Times New Roman" w:cs="Times New Roman"/>
          <w:b/>
          <w:bCs/>
          <w:color w:val="000000" w:themeColor="text1"/>
          <w:kern w:val="1"/>
          <w:sz w:val="28"/>
          <w:szCs w:val="28"/>
          <w:lang w:val="ru-RU"/>
        </w:rPr>
      </w:pPr>
    </w:p>
    <w:p w:rsidR="00207AF3" w:rsidRPr="00E972EC" w:rsidRDefault="00207AF3" w:rsidP="00622EC2">
      <w:pPr>
        <w:pStyle w:val="Heading1"/>
        <w:pageBreakBefore/>
        <w:spacing w:before="0"/>
        <w:ind w:left="0" w:firstLine="567"/>
        <w:rPr>
          <w:rFonts w:ascii="Times New Roman" w:hAnsi="Times New Roman"/>
          <w:color w:val="000000" w:themeColor="text1"/>
          <w:sz w:val="28"/>
          <w:szCs w:val="28"/>
          <w:lang w:val="ru-RU"/>
        </w:rPr>
        <w:sectPr w:rsidR="00207AF3" w:rsidRPr="00E972EC" w:rsidSect="00207AF3">
          <w:headerReference w:type="even" r:id="rId22"/>
          <w:headerReference w:type="default" r:id="rId23"/>
          <w:footerReference w:type="even" r:id="rId24"/>
          <w:footerReference w:type="default" r:id="rId25"/>
          <w:headerReference w:type="first" r:id="rId26"/>
          <w:footerReference w:type="first" r:id="rId27"/>
          <w:pgSz w:w="11906" w:h="16838"/>
          <w:pgMar w:top="188" w:right="1411" w:bottom="270" w:left="1411" w:header="706" w:footer="706" w:gutter="0"/>
          <w:cols w:space="720"/>
          <w:docGrid w:linePitch="360"/>
        </w:sectPr>
      </w:pPr>
    </w:p>
    <w:p w:rsidR="003B3D61" w:rsidRPr="00E972EC" w:rsidRDefault="00622EC2" w:rsidP="00622EC2">
      <w:pPr>
        <w:pStyle w:val="Heading1"/>
        <w:pageBreakBefore/>
        <w:spacing w:before="0"/>
        <w:ind w:left="0" w:firstLine="567"/>
        <w:rPr>
          <w:rFonts w:ascii="Times New Roman" w:hAnsi="Times New Roman"/>
          <w:i/>
          <w:color w:val="000000" w:themeColor="text1"/>
          <w:sz w:val="22"/>
          <w:szCs w:val="22"/>
        </w:rPr>
      </w:pPr>
      <w:r w:rsidRPr="00E972EC">
        <w:rPr>
          <w:rFonts w:ascii="Times New Roman" w:hAnsi="Times New Roman"/>
          <w:color w:val="000000" w:themeColor="text1"/>
          <w:sz w:val="28"/>
          <w:szCs w:val="28"/>
          <w:lang w:val="ru-RU"/>
        </w:rPr>
        <w:t>12</w:t>
      </w:r>
      <w:r w:rsidR="003B3D61" w:rsidRPr="00E972EC">
        <w:rPr>
          <w:rFonts w:ascii="Times New Roman" w:hAnsi="Times New Roman"/>
          <w:color w:val="000000" w:themeColor="text1"/>
          <w:sz w:val="28"/>
          <w:szCs w:val="28"/>
          <w:lang w:val="ru-RU"/>
        </w:rPr>
        <w:t xml:space="preserve">.4. Планирана финансијска средства за набавку добара, </w:t>
      </w:r>
      <w:r w:rsidR="00F219F6" w:rsidRPr="00E972EC">
        <w:rPr>
          <w:rFonts w:ascii="Times New Roman" w:hAnsi="Times New Roman"/>
          <w:color w:val="000000" w:themeColor="text1"/>
          <w:sz w:val="28"/>
          <w:szCs w:val="28"/>
          <w:lang w:val="ru-RU"/>
        </w:rPr>
        <w:t xml:space="preserve"> </w:t>
      </w:r>
      <w:r w:rsidR="003B3D61" w:rsidRPr="00E972EC">
        <w:rPr>
          <w:rFonts w:ascii="Times New Roman" w:hAnsi="Times New Roman"/>
          <w:color w:val="000000" w:themeColor="text1"/>
          <w:sz w:val="28"/>
          <w:szCs w:val="28"/>
          <w:lang w:val="ru-RU"/>
        </w:rPr>
        <w:t>радова и услуга</w:t>
      </w:r>
      <w:bookmarkEnd w:id="65"/>
      <w:bookmarkEnd w:id="66"/>
    </w:p>
    <w:p w:rsidR="003B3D61" w:rsidRPr="00E972EC" w:rsidRDefault="008F03B9" w:rsidP="00E220F5">
      <w:pPr>
        <w:rPr>
          <w:rFonts w:ascii="Times New Roman" w:hAnsi="Times New Roman" w:cs="Times New Roman"/>
          <w:b/>
          <w:i/>
          <w:color w:val="000000" w:themeColor="text1"/>
          <w:sz w:val="24"/>
          <w:szCs w:val="24"/>
          <w:lang w:val="sr-Cyrl-CS" w:eastAsia="en-US"/>
        </w:rPr>
      </w:pPr>
      <w:bookmarkStart w:id="67" w:name="__RefHeading__92_1084786506"/>
      <w:bookmarkEnd w:id="67"/>
      <w:r w:rsidRPr="00E972EC">
        <w:rPr>
          <w:rFonts w:ascii="Times New Roman" w:hAnsi="Times New Roman" w:cs="Times New Roman"/>
          <w:b/>
          <w:color w:val="000000" w:themeColor="text1"/>
          <w:sz w:val="24"/>
          <w:szCs w:val="24"/>
          <w:lang w:val="sr-Cyrl-CS" w:eastAsia="en-US"/>
        </w:rPr>
        <w:tab/>
      </w:r>
      <w:r w:rsidRPr="00E972EC">
        <w:rPr>
          <w:rFonts w:ascii="Times New Roman" w:hAnsi="Times New Roman" w:cs="Times New Roman"/>
          <w:b/>
          <w:color w:val="000000" w:themeColor="text1"/>
          <w:sz w:val="24"/>
          <w:szCs w:val="24"/>
          <w:lang w:val="sr-Cyrl-CS" w:eastAsia="en-US"/>
        </w:rPr>
        <w:tab/>
      </w:r>
      <w:r w:rsidR="003B3D61" w:rsidRPr="00E972EC">
        <w:rPr>
          <w:rFonts w:ascii="Times New Roman" w:hAnsi="Times New Roman" w:cs="Times New Roman"/>
          <w:b/>
          <w:i/>
          <w:color w:val="000000" w:themeColor="text1"/>
          <w:sz w:val="20"/>
          <w:szCs w:val="20"/>
          <w:lang w:val="sr-Cyrl-CS" w:eastAsia="en-US"/>
        </w:rPr>
        <w:t xml:space="preserve">Табела </w:t>
      </w:r>
      <w:r w:rsidR="009D006B" w:rsidRPr="00E972EC">
        <w:rPr>
          <w:rFonts w:ascii="Times New Roman" w:hAnsi="Times New Roman" w:cs="Times New Roman"/>
          <w:b/>
          <w:i/>
          <w:color w:val="000000" w:themeColor="text1"/>
          <w:sz w:val="20"/>
          <w:szCs w:val="20"/>
          <w:lang w:val="sr-Cyrl-CS" w:eastAsia="en-US"/>
        </w:rPr>
        <w:t>1</w:t>
      </w:r>
      <w:r w:rsidR="00B0394E" w:rsidRPr="00E972EC">
        <w:rPr>
          <w:rFonts w:ascii="Times New Roman" w:hAnsi="Times New Roman" w:cs="Times New Roman"/>
          <w:b/>
          <w:i/>
          <w:color w:val="000000" w:themeColor="text1"/>
          <w:sz w:val="20"/>
          <w:szCs w:val="20"/>
          <w:lang w:val="sr-Cyrl-CS" w:eastAsia="en-US"/>
        </w:rPr>
        <w:t>2</w:t>
      </w:r>
      <w:r w:rsidR="003B3D61" w:rsidRPr="00E972EC">
        <w:rPr>
          <w:rFonts w:ascii="Times New Roman" w:hAnsi="Times New Roman" w:cs="Times New Roman"/>
          <w:b/>
          <w:i/>
          <w:color w:val="000000" w:themeColor="text1"/>
          <w:sz w:val="20"/>
          <w:szCs w:val="20"/>
          <w:lang w:val="sr-Cyrl-CS" w:eastAsia="en-US"/>
        </w:rPr>
        <w:t>.</w:t>
      </w:r>
      <w:r w:rsidR="003B3D61" w:rsidRPr="00E972EC">
        <w:rPr>
          <w:rFonts w:ascii="Times New Roman" w:hAnsi="Times New Roman" w:cs="Times New Roman"/>
          <w:b/>
          <w:i/>
          <w:color w:val="000000" w:themeColor="text1"/>
          <w:sz w:val="24"/>
          <w:szCs w:val="24"/>
          <w:lang w:val="sr-Cyrl-CS" w:eastAsia="en-US"/>
        </w:rPr>
        <w:t xml:space="preserve"> </w:t>
      </w:r>
      <w:r w:rsidR="003B3D61" w:rsidRPr="00E972EC">
        <w:rPr>
          <w:rFonts w:ascii="Times New Roman" w:hAnsi="Times New Roman" w:cs="Times New Roman"/>
          <w:b/>
          <w:i/>
          <w:color w:val="000000" w:themeColor="text1"/>
          <w:sz w:val="20"/>
          <w:szCs w:val="20"/>
          <w:lang w:val="sr-Cyrl-CS" w:eastAsia="en-US"/>
        </w:rPr>
        <w:t>Планирана финансијска средства за набавку добара, радова и услуга за обављање делатности-текуће одржавање</w:t>
      </w:r>
    </w:p>
    <w:p w:rsidR="003B3D61" w:rsidRPr="00E972EC" w:rsidRDefault="003B3D61">
      <w:pPr>
        <w:pStyle w:val="BodyText"/>
        <w:rPr>
          <w:i/>
          <w:color w:val="000000" w:themeColor="text1"/>
        </w:rPr>
      </w:pPr>
    </w:p>
    <w:tbl>
      <w:tblPr>
        <w:tblW w:w="14467" w:type="dxa"/>
        <w:jc w:val="center"/>
        <w:tblInd w:w="1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90"/>
        <w:gridCol w:w="2811"/>
        <w:gridCol w:w="1145"/>
        <w:gridCol w:w="1245"/>
        <w:gridCol w:w="1434"/>
        <w:gridCol w:w="1240"/>
        <w:gridCol w:w="1146"/>
        <w:gridCol w:w="1148"/>
        <w:gridCol w:w="1054"/>
        <w:gridCol w:w="959"/>
        <w:gridCol w:w="1095"/>
      </w:tblGrid>
      <w:tr w:rsidR="003B3D61" w:rsidRPr="00E972EC" w:rsidTr="00F219F6">
        <w:trPr>
          <w:trHeight w:val="675"/>
          <w:jc w:val="center"/>
        </w:trPr>
        <w:tc>
          <w:tcPr>
            <w:tcW w:w="1190" w:type="dxa"/>
            <w:shd w:val="clear" w:color="auto" w:fill="FFFFFF"/>
            <w:vAlign w:val="center"/>
          </w:tcPr>
          <w:p w:rsidR="003B3D61" w:rsidRPr="00E972EC" w:rsidRDefault="003B3D61">
            <w:pPr>
              <w:jc w:val="center"/>
              <w:rPr>
                <w:rFonts w:ascii="Times New Roman" w:hAnsi="Times New Roman" w:cs="Times New Roman"/>
                <w:b/>
                <w:color w:val="000000" w:themeColor="text1"/>
              </w:rPr>
            </w:pPr>
            <w:r w:rsidRPr="00E972EC">
              <w:rPr>
                <w:rFonts w:ascii="Times New Roman" w:hAnsi="Times New Roman" w:cs="Times New Roman"/>
                <w:b/>
                <w:color w:val="000000" w:themeColor="text1"/>
                <w:sz w:val="16"/>
                <w:szCs w:val="16"/>
              </w:rPr>
              <w:t>Редни број</w:t>
            </w:r>
          </w:p>
        </w:tc>
        <w:tc>
          <w:tcPr>
            <w:tcW w:w="2811" w:type="dxa"/>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rPr>
              <w:t>Предмет набавке</w:t>
            </w:r>
          </w:p>
        </w:tc>
        <w:tc>
          <w:tcPr>
            <w:tcW w:w="1145" w:type="dxa"/>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6"/>
                <w:szCs w:val="16"/>
              </w:rPr>
              <w:t>План 2015</w:t>
            </w:r>
          </w:p>
        </w:tc>
        <w:tc>
          <w:tcPr>
            <w:tcW w:w="1245" w:type="dxa"/>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6"/>
                <w:szCs w:val="16"/>
              </w:rPr>
              <w:t>Реализација 2015</w:t>
            </w:r>
          </w:p>
        </w:tc>
        <w:tc>
          <w:tcPr>
            <w:tcW w:w="1434" w:type="dxa"/>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6"/>
                <w:szCs w:val="16"/>
              </w:rPr>
              <w:t>Пренос  реализације у 2016</w:t>
            </w:r>
          </w:p>
        </w:tc>
        <w:tc>
          <w:tcPr>
            <w:tcW w:w="1240" w:type="dxa"/>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6"/>
                <w:szCs w:val="16"/>
              </w:rPr>
              <w:t>План 2016</w:t>
            </w:r>
          </w:p>
        </w:tc>
        <w:tc>
          <w:tcPr>
            <w:tcW w:w="1146" w:type="dxa"/>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6"/>
                <w:szCs w:val="16"/>
              </w:rPr>
              <w:t>Укупно план 2016</w:t>
            </w:r>
          </w:p>
        </w:tc>
        <w:tc>
          <w:tcPr>
            <w:tcW w:w="1148" w:type="dxa"/>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6"/>
                <w:szCs w:val="16"/>
              </w:rPr>
              <w:t>01.01.-31.03. 2016.</w:t>
            </w:r>
          </w:p>
        </w:tc>
        <w:tc>
          <w:tcPr>
            <w:tcW w:w="1054" w:type="dxa"/>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6"/>
                <w:szCs w:val="16"/>
              </w:rPr>
              <w:t>01.04.-30.06. 2016.</w:t>
            </w:r>
          </w:p>
        </w:tc>
        <w:tc>
          <w:tcPr>
            <w:tcW w:w="959" w:type="dxa"/>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6"/>
                <w:szCs w:val="16"/>
              </w:rPr>
              <w:t>01.07-30.09. 2016.</w:t>
            </w:r>
          </w:p>
        </w:tc>
        <w:tc>
          <w:tcPr>
            <w:tcW w:w="1095" w:type="dxa"/>
            <w:shd w:val="clear" w:color="auto" w:fill="FFFFFF"/>
            <w:vAlign w:val="center"/>
          </w:tcPr>
          <w:p w:rsidR="003B3D61" w:rsidRPr="00E972EC" w:rsidRDefault="003B3D61">
            <w:pPr>
              <w:jc w:val="center"/>
              <w:rPr>
                <w:color w:val="000000" w:themeColor="text1"/>
              </w:rPr>
            </w:pPr>
            <w:r w:rsidRPr="00E972EC">
              <w:rPr>
                <w:rFonts w:ascii="Times New Roman" w:hAnsi="Times New Roman" w:cs="Times New Roman"/>
                <w:b/>
                <w:color w:val="000000" w:themeColor="text1"/>
                <w:sz w:val="16"/>
                <w:szCs w:val="16"/>
              </w:rPr>
              <w:t>01.10.-31.12. 2016.</w:t>
            </w:r>
          </w:p>
        </w:tc>
      </w:tr>
      <w:tr w:rsidR="003B3D61" w:rsidRPr="00E972EC" w:rsidTr="00F219F6">
        <w:trPr>
          <w:trHeight w:val="300"/>
          <w:jc w:val="center"/>
        </w:trPr>
        <w:tc>
          <w:tcPr>
            <w:tcW w:w="1190" w:type="dxa"/>
            <w:shd w:val="clear" w:color="auto" w:fill="FFFFFF"/>
            <w:vAlign w:val="center"/>
          </w:tcPr>
          <w:p w:rsidR="003B3D61" w:rsidRPr="00E972EC" w:rsidRDefault="003B3D61">
            <w:pPr>
              <w:jc w:val="center"/>
              <w:rPr>
                <w:rFonts w:ascii="Times New Roman" w:hAnsi="Times New Roman" w:cs="Times New Roman"/>
                <w:color w:val="000000" w:themeColor="text1"/>
              </w:rPr>
            </w:pPr>
            <w:r w:rsidRPr="00E972EC">
              <w:rPr>
                <w:rFonts w:ascii="Times New Roman" w:hAnsi="Times New Roman" w:cs="Times New Roman"/>
                <w:color w:val="000000" w:themeColor="text1"/>
                <w:sz w:val="16"/>
                <w:szCs w:val="16"/>
              </w:rPr>
              <w:t>1</w:t>
            </w:r>
          </w:p>
        </w:tc>
        <w:tc>
          <w:tcPr>
            <w:tcW w:w="2811" w:type="dxa"/>
            <w:shd w:val="clear" w:color="auto" w:fill="FFFFFF"/>
            <w:vAlign w:val="center"/>
          </w:tcPr>
          <w:p w:rsidR="003B3D61" w:rsidRPr="00E972EC" w:rsidRDefault="003B3D61">
            <w:pPr>
              <w:jc w:val="center"/>
              <w:rPr>
                <w:rFonts w:ascii="Times New Roman" w:hAnsi="Times New Roman" w:cs="Times New Roman"/>
                <w:color w:val="000000" w:themeColor="text1"/>
                <w:sz w:val="16"/>
                <w:szCs w:val="16"/>
              </w:rPr>
            </w:pPr>
            <w:r w:rsidRPr="00E972EC">
              <w:rPr>
                <w:rFonts w:ascii="Times New Roman" w:hAnsi="Times New Roman" w:cs="Times New Roman"/>
                <w:color w:val="000000" w:themeColor="text1"/>
              </w:rPr>
              <w:t>2</w:t>
            </w:r>
          </w:p>
        </w:tc>
        <w:tc>
          <w:tcPr>
            <w:tcW w:w="1145" w:type="dxa"/>
            <w:shd w:val="clear" w:color="auto" w:fill="FFFFFF"/>
            <w:vAlign w:val="center"/>
          </w:tcPr>
          <w:p w:rsidR="003B3D61" w:rsidRPr="00E972EC" w:rsidRDefault="003B3D61">
            <w:pPr>
              <w:jc w:val="cente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w:t>
            </w:r>
          </w:p>
        </w:tc>
        <w:tc>
          <w:tcPr>
            <w:tcW w:w="1245" w:type="dxa"/>
            <w:shd w:val="clear" w:color="auto" w:fill="FFFFFF"/>
            <w:vAlign w:val="center"/>
          </w:tcPr>
          <w:p w:rsidR="003B3D61" w:rsidRPr="00E972EC" w:rsidRDefault="003B3D61">
            <w:pPr>
              <w:jc w:val="cente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4</w:t>
            </w:r>
          </w:p>
        </w:tc>
        <w:tc>
          <w:tcPr>
            <w:tcW w:w="1434" w:type="dxa"/>
            <w:shd w:val="clear" w:color="auto" w:fill="FFFFFF"/>
            <w:vAlign w:val="center"/>
          </w:tcPr>
          <w:p w:rsidR="003B3D61" w:rsidRPr="00E972EC" w:rsidRDefault="003B3D61">
            <w:pPr>
              <w:jc w:val="cente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5</w:t>
            </w:r>
          </w:p>
        </w:tc>
        <w:tc>
          <w:tcPr>
            <w:tcW w:w="1240" w:type="dxa"/>
            <w:shd w:val="clear" w:color="auto" w:fill="FFFFFF"/>
            <w:vAlign w:val="center"/>
          </w:tcPr>
          <w:p w:rsidR="003B3D61" w:rsidRPr="00E972EC" w:rsidRDefault="003B3D61">
            <w:pPr>
              <w:jc w:val="cente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6</w:t>
            </w:r>
          </w:p>
        </w:tc>
        <w:tc>
          <w:tcPr>
            <w:tcW w:w="1146" w:type="dxa"/>
            <w:shd w:val="clear" w:color="auto" w:fill="FFFFFF"/>
            <w:vAlign w:val="center"/>
          </w:tcPr>
          <w:p w:rsidR="003B3D61" w:rsidRPr="00E972EC" w:rsidRDefault="003B3D61">
            <w:pPr>
              <w:jc w:val="cente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7</w:t>
            </w:r>
          </w:p>
        </w:tc>
        <w:tc>
          <w:tcPr>
            <w:tcW w:w="1148" w:type="dxa"/>
            <w:shd w:val="clear" w:color="auto" w:fill="FFFFFF"/>
            <w:vAlign w:val="center"/>
          </w:tcPr>
          <w:p w:rsidR="003B3D61" w:rsidRPr="00E972EC" w:rsidRDefault="003B3D61">
            <w:pPr>
              <w:jc w:val="cente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8</w:t>
            </w:r>
          </w:p>
        </w:tc>
        <w:tc>
          <w:tcPr>
            <w:tcW w:w="1054" w:type="dxa"/>
            <w:shd w:val="clear" w:color="auto" w:fill="FFFFFF"/>
            <w:vAlign w:val="center"/>
          </w:tcPr>
          <w:p w:rsidR="003B3D61" w:rsidRPr="00E972EC" w:rsidRDefault="003B3D61">
            <w:pPr>
              <w:jc w:val="cente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9</w:t>
            </w:r>
          </w:p>
        </w:tc>
        <w:tc>
          <w:tcPr>
            <w:tcW w:w="959" w:type="dxa"/>
            <w:shd w:val="clear" w:color="auto" w:fill="FFFFFF"/>
            <w:vAlign w:val="center"/>
          </w:tcPr>
          <w:p w:rsidR="003B3D61" w:rsidRPr="00E972EC" w:rsidRDefault="003B3D61">
            <w:pPr>
              <w:jc w:val="cente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10</w:t>
            </w:r>
          </w:p>
        </w:tc>
        <w:tc>
          <w:tcPr>
            <w:tcW w:w="1095" w:type="dxa"/>
            <w:shd w:val="clear" w:color="auto" w:fill="FFFFFF"/>
            <w:vAlign w:val="center"/>
          </w:tcPr>
          <w:p w:rsidR="003B3D61" w:rsidRPr="00E972EC" w:rsidRDefault="003B3D61">
            <w:pPr>
              <w:jc w:val="center"/>
              <w:rPr>
                <w:color w:val="000000" w:themeColor="text1"/>
              </w:rPr>
            </w:pPr>
            <w:r w:rsidRPr="00E972EC">
              <w:rPr>
                <w:rFonts w:ascii="Times New Roman" w:hAnsi="Times New Roman" w:cs="Times New Roman"/>
                <w:color w:val="000000" w:themeColor="text1"/>
                <w:sz w:val="16"/>
                <w:szCs w:val="16"/>
              </w:rPr>
              <w:t>11</w:t>
            </w:r>
          </w:p>
        </w:tc>
      </w:tr>
      <w:tr w:rsidR="003B3D61" w:rsidRPr="00E972EC" w:rsidTr="00F219F6">
        <w:trPr>
          <w:trHeight w:val="285"/>
          <w:jc w:val="center"/>
        </w:trPr>
        <w:tc>
          <w:tcPr>
            <w:tcW w:w="1190" w:type="dxa"/>
            <w:shd w:val="clear" w:color="auto" w:fill="FFFFFF"/>
            <w:vAlign w:val="center"/>
          </w:tcPr>
          <w:p w:rsidR="003B3D61" w:rsidRPr="00E972EC" w:rsidRDefault="003B3D61">
            <w:pPr>
              <w:jc w:val="center"/>
              <w:rPr>
                <w:rFonts w:ascii="Times New Roman" w:hAnsi="Times New Roman" w:cs="Times New Roman"/>
                <w:b/>
                <w:bCs/>
                <w:color w:val="000000" w:themeColor="text1"/>
                <w:sz w:val="18"/>
                <w:szCs w:val="18"/>
              </w:rPr>
            </w:pPr>
            <w:r w:rsidRPr="00E972EC">
              <w:rPr>
                <w:rFonts w:ascii="Times New Roman" w:hAnsi="Times New Roman" w:cs="Times New Roman"/>
                <w:b/>
                <w:bCs/>
                <w:color w:val="000000" w:themeColor="text1"/>
                <w:sz w:val="16"/>
                <w:szCs w:val="16"/>
              </w:rPr>
              <w:t>I</w:t>
            </w:r>
          </w:p>
        </w:tc>
        <w:tc>
          <w:tcPr>
            <w:tcW w:w="2811" w:type="dxa"/>
            <w:shd w:val="clear" w:color="auto" w:fill="FFFFFF"/>
            <w:vAlign w:val="bottom"/>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b/>
                <w:bCs/>
                <w:color w:val="000000" w:themeColor="text1"/>
                <w:sz w:val="18"/>
                <w:szCs w:val="18"/>
              </w:rPr>
              <w:t>Добра</w:t>
            </w:r>
          </w:p>
        </w:tc>
        <w:tc>
          <w:tcPr>
            <w:tcW w:w="1145" w:type="dxa"/>
            <w:shd w:val="clear" w:color="auto" w:fill="FFFFFF"/>
            <w:vAlign w:val="bottom"/>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 </w:t>
            </w:r>
          </w:p>
        </w:tc>
        <w:tc>
          <w:tcPr>
            <w:tcW w:w="1245" w:type="dxa"/>
            <w:shd w:val="clear" w:color="auto" w:fill="FFFFFF"/>
            <w:vAlign w:val="bottom"/>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 </w:t>
            </w:r>
          </w:p>
        </w:tc>
        <w:tc>
          <w:tcPr>
            <w:tcW w:w="1434" w:type="dxa"/>
            <w:shd w:val="clear" w:color="auto" w:fill="FFFFFF"/>
            <w:vAlign w:val="bottom"/>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 </w:t>
            </w:r>
          </w:p>
        </w:tc>
        <w:tc>
          <w:tcPr>
            <w:tcW w:w="1240" w:type="dxa"/>
            <w:shd w:val="clear" w:color="auto" w:fill="FFFFFF"/>
            <w:vAlign w:val="bottom"/>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 </w:t>
            </w:r>
          </w:p>
        </w:tc>
        <w:tc>
          <w:tcPr>
            <w:tcW w:w="1146" w:type="dxa"/>
            <w:shd w:val="clear" w:color="auto" w:fill="FFFFFF"/>
            <w:vAlign w:val="bottom"/>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 </w:t>
            </w:r>
          </w:p>
        </w:tc>
        <w:tc>
          <w:tcPr>
            <w:tcW w:w="1148" w:type="dxa"/>
            <w:shd w:val="clear" w:color="auto" w:fill="FFFFFF"/>
            <w:vAlign w:val="bottom"/>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 </w:t>
            </w:r>
          </w:p>
        </w:tc>
        <w:tc>
          <w:tcPr>
            <w:tcW w:w="1054" w:type="dxa"/>
            <w:shd w:val="clear" w:color="auto" w:fill="FFFFFF"/>
            <w:vAlign w:val="bottom"/>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 </w:t>
            </w:r>
          </w:p>
        </w:tc>
        <w:tc>
          <w:tcPr>
            <w:tcW w:w="959" w:type="dxa"/>
            <w:shd w:val="clear" w:color="auto" w:fill="FFFFFF"/>
            <w:vAlign w:val="bottom"/>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 </w:t>
            </w:r>
          </w:p>
        </w:tc>
        <w:tc>
          <w:tcPr>
            <w:tcW w:w="1095" w:type="dxa"/>
            <w:shd w:val="clear" w:color="auto" w:fill="FFFFFF"/>
            <w:vAlign w:val="bottom"/>
          </w:tcPr>
          <w:p w:rsidR="003B3D61" w:rsidRPr="00E972EC" w:rsidRDefault="003B3D61">
            <w:pPr>
              <w:rPr>
                <w:color w:val="000000" w:themeColor="text1"/>
              </w:rPr>
            </w:pPr>
            <w:r w:rsidRPr="00E972EC">
              <w:rPr>
                <w:rFonts w:ascii="Times New Roman" w:hAnsi="Times New Roman" w:cs="Times New Roman"/>
                <w:color w:val="000000" w:themeColor="text1"/>
                <w:sz w:val="16"/>
                <w:szCs w:val="16"/>
              </w:rPr>
              <w:t> </w:t>
            </w:r>
          </w:p>
        </w:tc>
      </w:tr>
      <w:tr w:rsidR="003B3D61" w:rsidRPr="00E972EC" w:rsidTr="00F219F6">
        <w:trPr>
          <w:trHeight w:val="300"/>
          <w:jc w:val="center"/>
        </w:trPr>
        <w:tc>
          <w:tcPr>
            <w:tcW w:w="1190" w:type="dxa"/>
            <w:shd w:val="clear" w:color="auto" w:fill="FFFFFF"/>
            <w:vAlign w:val="center"/>
          </w:tcPr>
          <w:p w:rsidR="003B3D61" w:rsidRPr="00E972EC" w:rsidRDefault="003B3D61">
            <w:pPr>
              <w:jc w:val="center"/>
              <w:rPr>
                <w:rFonts w:ascii="Times New Roman" w:hAnsi="Times New Roman" w:cs="Times New Roman"/>
                <w:b/>
                <w:bCs/>
                <w:color w:val="000000" w:themeColor="text1"/>
                <w:sz w:val="18"/>
                <w:szCs w:val="18"/>
              </w:rPr>
            </w:pPr>
            <w:r w:rsidRPr="00E972EC">
              <w:rPr>
                <w:rFonts w:ascii="Times New Roman" w:hAnsi="Times New Roman" w:cs="Times New Roman"/>
                <w:color w:val="000000" w:themeColor="text1"/>
                <w:sz w:val="16"/>
                <w:szCs w:val="16"/>
              </w:rPr>
              <w:t>1</w:t>
            </w:r>
          </w:p>
        </w:tc>
        <w:tc>
          <w:tcPr>
            <w:tcW w:w="2811" w:type="dxa"/>
            <w:shd w:val="clear" w:color="auto" w:fill="FFFFFF"/>
            <w:vAlign w:val="bottom"/>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b/>
                <w:bCs/>
                <w:color w:val="000000" w:themeColor="text1"/>
                <w:sz w:val="18"/>
                <w:szCs w:val="18"/>
              </w:rPr>
              <w:t>Набавка материјала за одржавање</w:t>
            </w:r>
          </w:p>
        </w:tc>
        <w:tc>
          <w:tcPr>
            <w:tcW w:w="1145" w:type="dxa"/>
            <w:shd w:val="clear" w:color="auto" w:fill="FFFFFF"/>
            <w:vAlign w:val="bottom"/>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 </w:t>
            </w:r>
          </w:p>
        </w:tc>
        <w:tc>
          <w:tcPr>
            <w:tcW w:w="1245" w:type="dxa"/>
            <w:shd w:val="clear" w:color="auto" w:fill="FFFFFF"/>
            <w:vAlign w:val="bottom"/>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 </w:t>
            </w:r>
          </w:p>
        </w:tc>
        <w:tc>
          <w:tcPr>
            <w:tcW w:w="1434" w:type="dxa"/>
            <w:shd w:val="clear" w:color="auto" w:fill="FFFFFF"/>
            <w:vAlign w:val="bottom"/>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 </w:t>
            </w:r>
          </w:p>
        </w:tc>
        <w:tc>
          <w:tcPr>
            <w:tcW w:w="1240" w:type="dxa"/>
            <w:shd w:val="clear" w:color="auto" w:fill="FFFFFF"/>
            <w:vAlign w:val="bottom"/>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 </w:t>
            </w:r>
          </w:p>
        </w:tc>
        <w:tc>
          <w:tcPr>
            <w:tcW w:w="1146" w:type="dxa"/>
            <w:shd w:val="clear" w:color="auto" w:fill="FFFFFF"/>
            <w:vAlign w:val="bottom"/>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 </w:t>
            </w:r>
          </w:p>
        </w:tc>
        <w:tc>
          <w:tcPr>
            <w:tcW w:w="1148" w:type="dxa"/>
            <w:shd w:val="clear" w:color="auto" w:fill="FFFFFF"/>
            <w:vAlign w:val="bottom"/>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 </w:t>
            </w:r>
          </w:p>
        </w:tc>
        <w:tc>
          <w:tcPr>
            <w:tcW w:w="1054" w:type="dxa"/>
            <w:shd w:val="clear" w:color="auto" w:fill="FFFFFF"/>
            <w:vAlign w:val="bottom"/>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 </w:t>
            </w:r>
          </w:p>
        </w:tc>
        <w:tc>
          <w:tcPr>
            <w:tcW w:w="959" w:type="dxa"/>
            <w:shd w:val="clear" w:color="auto" w:fill="FFFFFF"/>
            <w:vAlign w:val="bottom"/>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 </w:t>
            </w:r>
          </w:p>
        </w:tc>
        <w:tc>
          <w:tcPr>
            <w:tcW w:w="1095" w:type="dxa"/>
            <w:shd w:val="clear" w:color="auto" w:fill="FFFFFF"/>
            <w:vAlign w:val="bottom"/>
          </w:tcPr>
          <w:p w:rsidR="003B3D61" w:rsidRPr="00E972EC" w:rsidRDefault="003B3D61">
            <w:pPr>
              <w:rPr>
                <w:color w:val="000000" w:themeColor="text1"/>
              </w:rPr>
            </w:pPr>
            <w:r w:rsidRPr="00E972EC">
              <w:rPr>
                <w:rFonts w:ascii="Times New Roman" w:hAnsi="Times New Roman" w:cs="Times New Roman"/>
                <w:color w:val="000000" w:themeColor="text1"/>
                <w:sz w:val="16"/>
                <w:szCs w:val="16"/>
              </w:rPr>
              <w:t> </w:t>
            </w:r>
          </w:p>
        </w:tc>
      </w:tr>
      <w:tr w:rsidR="003B3D61" w:rsidRPr="00E972EC" w:rsidTr="00F219F6">
        <w:trPr>
          <w:trHeight w:val="300"/>
          <w:jc w:val="center"/>
        </w:trPr>
        <w:tc>
          <w:tcPr>
            <w:tcW w:w="1190" w:type="dxa"/>
            <w:shd w:val="clear" w:color="auto" w:fill="FFFFFF"/>
            <w:vAlign w:val="center"/>
          </w:tcPr>
          <w:p w:rsidR="003B3D61" w:rsidRPr="00E972EC" w:rsidRDefault="003B3D61">
            <w:pPr>
              <w:jc w:val="center"/>
              <w:rPr>
                <w:rFonts w:ascii="Times New Roman" w:eastAsia="Times New Roman" w:hAnsi="Times New Roman" w:cs="Times New Roman"/>
                <w:i/>
                <w:iCs/>
                <w:color w:val="000000" w:themeColor="text1"/>
                <w:sz w:val="18"/>
                <w:szCs w:val="18"/>
              </w:rPr>
            </w:pPr>
            <w:r w:rsidRPr="00E972EC">
              <w:rPr>
                <w:rFonts w:ascii="Times New Roman" w:hAnsi="Times New Roman" w:cs="Times New Roman"/>
                <w:color w:val="000000" w:themeColor="text1"/>
                <w:sz w:val="16"/>
                <w:szCs w:val="16"/>
              </w:rPr>
              <w:t>1.1.</w:t>
            </w:r>
          </w:p>
        </w:tc>
        <w:tc>
          <w:tcPr>
            <w:tcW w:w="2811" w:type="dxa"/>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eastAsia="Times New Roman" w:hAnsi="Times New Roman" w:cs="Times New Roman"/>
                <w:i/>
                <w:iCs/>
                <w:color w:val="000000" w:themeColor="text1"/>
                <w:sz w:val="18"/>
                <w:szCs w:val="18"/>
              </w:rPr>
              <w:t xml:space="preserve">    </w:t>
            </w:r>
            <w:r w:rsidRPr="00E972EC">
              <w:rPr>
                <w:rFonts w:ascii="Times New Roman" w:hAnsi="Times New Roman" w:cs="Times New Roman"/>
                <w:i/>
                <w:iCs/>
                <w:color w:val="000000" w:themeColor="text1"/>
                <w:sz w:val="18"/>
                <w:szCs w:val="18"/>
              </w:rPr>
              <w:t>Електро</w:t>
            </w:r>
          </w:p>
        </w:tc>
        <w:tc>
          <w:tcPr>
            <w:tcW w:w="1145"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4,193</w:t>
            </w:r>
          </w:p>
        </w:tc>
        <w:tc>
          <w:tcPr>
            <w:tcW w:w="1245"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2,003</w:t>
            </w:r>
          </w:p>
        </w:tc>
        <w:tc>
          <w:tcPr>
            <w:tcW w:w="1434"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2,191</w:t>
            </w:r>
          </w:p>
        </w:tc>
        <w:tc>
          <w:tcPr>
            <w:tcW w:w="1240"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1,000</w:t>
            </w:r>
          </w:p>
        </w:tc>
        <w:tc>
          <w:tcPr>
            <w:tcW w:w="1146"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3,191</w:t>
            </w:r>
          </w:p>
        </w:tc>
        <w:tc>
          <w:tcPr>
            <w:tcW w:w="1148"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1,191</w:t>
            </w:r>
          </w:p>
        </w:tc>
        <w:tc>
          <w:tcPr>
            <w:tcW w:w="1054"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1,000</w:t>
            </w:r>
          </w:p>
        </w:tc>
        <w:tc>
          <w:tcPr>
            <w:tcW w:w="959"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1,000</w:t>
            </w:r>
          </w:p>
        </w:tc>
        <w:tc>
          <w:tcPr>
            <w:tcW w:w="1095" w:type="dxa"/>
            <w:shd w:val="clear" w:color="auto" w:fill="FFFFFF"/>
            <w:vAlign w:val="bottom"/>
          </w:tcPr>
          <w:p w:rsidR="003B3D61" w:rsidRPr="00E972EC" w:rsidRDefault="003B3D61">
            <w:pPr>
              <w:rPr>
                <w:color w:val="000000" w:themeColor="text1"/>
              </w:rPr>
            </w:pPr>
            <w:r w:rsidRPr="00E972EC">
              <w:rPr>
                <w:rFonts w:ascii="Times New Roman" w:hAnsi="Times New Roman" w:cs="Times New Roman"/>
                <w:color w:val="000000" w:themeColor="text1"/>
                <w:sz w:val="16"/>
                <w:szCs w:val="16"/>
              </w:rPr>
              <w:t> </w:t>
            </w:r>
          </w:p>
        </w:tc>
      </w:tr>
      <w:tr w:rsidR="003B3D61" w:rsidRPr="00E972EC" w:rsidTr="00F219F6">
        <w:trPr>
          <w:trHeight w:val="300"/>
          <w:jc w:val="center"/>
        </w:trPr>
        <w:tc>
          <w:tcPr>
            <w:tcW w:w="1190" w:type="dxa"/>
            <w:shd w:val="clear" w:color="auto" w:fill="FFFFFF"/>
            <w:vAlign w:val="center"/>
          </w:tcPr>
          <w:p w:rsidR="003B3D61" w:rsidRPr="00E972EC" w:rsidRDefault="003B3D61">
            <w:pPr>
              <w:jc w:val="center"/>
              <w:rPr>
                <w:rFonts w:ascii="Times New Roman" w:eastAsia="Times New Roman" w:hAnsi="Times New Roman" w:cs="Times New Roman"/>
                <w:i/>
                <w:iCs/>
                <w:color w:val="000000" w:themeColor="text1"/>
                <w:sz w:val="18"/>
                <w:szCs w:val="18"/>
              </w:rPr>
            </w:pPr>
            <w:r w:rsidRPr="00E972EC">
              <w:rPr>
                <w:rFonts w:ascii="Times New Roman" w:hAnsi="Times New Roman" w:cs="Times New Roman"/>
                <w:color w:val="000000" w:themeColor="text1"/>
                <w:sz w:val="16"/>
                <w:szCs w:val="16"/>
              </w:rPr>
              <w:t>1.2.</w:t>
            </w:r>
          </w:p>
        </w:tc>
        <w:tc>
          <w:tcPr>
            <w:tcW w:w="2811" w:type="dxa"/>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eastAsia="Times New Roman" w:hAnsi="Times New Roman" w:cs="Times New Roman"/>
                <w:i/>
                <w:iCs/>
                <w:color w:val="000000" w:themeColor="text1"/>
                <w:sz w:val="18"/>
                <w:szCs w:val="18"/>
              </w:rPr>
              <w:t xml:space="preserve">    </w:t>
            </w:r>
            <w:r w:rsidRPr="00E972EC">
              <w:rPr>
                <w:rFonts w:ascii="Times New Roman" w:hAnsi="Times New Roman" w:cs="Times New Roman"/>
                <w:i/>
                <w:iCs/>
                <w:color w:val="000000" w:themeColor="text1"/>
                <w:sz w:val="18"/>
                <w:szCs w:val="18"/>
              </w:rPr>
              <w:t>Машински</w:t>
            </w:r>
          </w:p>
        </w:tc>
        <w:tc>
          <w:tcPr>
            <w:tcW w:w="1145"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3,124</w:t>
            </w:r>
          </w:p>
        </w:tc>
        <w:tc>
          <w:tcPr>
            <w:tcW w:w="1245"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1,242</w:t>
            </w:r>
          </w:p>
        </w:tc>
        <w:tc>
          <w:tcPr>
            <w:tcW w:w="1434"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1,882</w:t>
            </w:r>
          </w:p>
        </w:tc>
        <w:tc>
          <w:tcPr>
            <w:tcW w:w="1240"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1,500</w:t>
            </w:r>
          </w:p>
        </w:tc>
        <w:tc>
          <w:tcPr>
            <w:tcW w:w="1146"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3,382</w:t>
            </w:r>
          </w:p>
        </w:tc>
        <w:tc>
          <w:tcPr>
            <w:tcW w:w="1148"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1,882</w:t>
            </w:r>
          </w:p>
        </w:tc>
        <w:tc>
          <w:tcPr>
            <w:tcW w:w="1054"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959"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1,500</w:t>
            </w:r>
          </w:p>
        </w:tc>
        <w:tc>
          <w:tcPr>
            <w:tcW w:w="1095" w:type="dxa"/>
            <w:shd w:val="clear" w:color="auto" w:fill="FFFFFF"/>
            <w:vAlign w:val="bottom"/>
          </w:tcPr>
          <w:p w:rsidR="003B3D61" w:rsidRPr="00E972EC" w:rsidRDefault="003B3D61">
            <w:pPr>
              <w:rPr>
                <w:color w:val="000000" w:themeColor="text1"/>
              </w:rPr>
            </w:pPr>
            <w:r w:rsidRPr="00E972EC">
              <w:rPr>
                <w:rFonts w:ascii="Times New Roman" w:hAnsi="Times New Roman" w:cs="Times New Roman"/>
                <w:color w:val="000000" w:themeColor="text1"/>
                <w:sz w:val="16"/>
                <w:szCs w:val="16"/>
              </w:rPr>
              <w:t> </w:t>
            </w:r>
          </w:p>
        </w:tc>
      </w:tr>
      <w:tr w:rsidR="003B3D61" w:rsidRPr="00E972EC" w:rsidTr="00F219F6">
        <w:trPr>
          <w:trHeight w:val="300"/>
          <w:jc w:val="center"/>
        </w:trPr>
        <w:tc>
          <w:tcPr>
            <w:tcW w:w="1190" w:type="dxa"/>
            <w:shd w:val="clear" w:color="auto" w:fill="FFFFFF"/>
            <w:vAlign w:val="center"/>
          </w:tcPr>
          <w:p w:rsidR="003B3D61" w:rsidRPr="00E972EC" w:rsidRDefault="003B3D61">
            <w:pPr>
              <w:jc w:val="center"/>
              <w:rPr>
                <w:rFonts w:ascii="Times New Roman" w:eastAsia="Times New Roman" w:hAnsi="Times New Roman" w:cs="Times New Roman"/>
                <w:i/>
                <w:iCs/>
                <w:color w:val="000000" w:themeColor="text1"/>
                <w:sz w:val="18"/>
                <w:szCs w:val="18"/>
              </w:rPr>
            </w:pPr>
            <w:r w:rsidRPr="00E972EC">
              <w:rPr>
                <w:rFonts w:ascii="Times New Roman" w:hAnsi="Times New Roman" w:cs="Times New Roman"/>
                <w:color w:val="000000" w:themeColor="text1"/>
                <w:sz w:val="16"/>
                <w:szCs w:val="16"/>
              </w:rPr>
              <w:t>1.3.</w:t>
            </w:r>
          </w:p>
        </w:tc>
        <w:tc>
          <w:tcPr>
            <w:tcW w:w="2811" w:type="dxa"/>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eastAsia="Times New Roman" w:hAnsi="Times New Roman" w:cs="Times New Roman"/>
                <w:i/>
                <w:iCs/>
                <w:color w:val="000000" w:themeColor="text1"/>
                <w:sz w:val="18"/>
                <w:szCs w:val="18"/>
              </w:rPr>
              <w:t xml:space="preserve">    </w:t>
            </w:r>
            <w:r w:rsidRPr="00E972EC">
              <w:rPr>
                <w:rFonts w:ascii="Times New Roman" w:hAnsi="Times New Roman" w:cs="Times New Roman"/>
                <w:i/>
                <w:iCs/>
                <w:color w:val="000000" w:themeColor="text1"/>
                <w:sz w:val="18"/>
                <w:szCs w:val="18"/>
              </w:rPr>
              <w:t>Специфичан машински матер.</w:t>
            </w:r>
          </w:p>
        </w:tc>
        <w:tc>
          <w:tcPr>
            <w:tcW w:w="1145"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245"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434"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240"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1,000</w:t>
            </w:r>
          </w:p>
        </w:tc>
        <w:tc>
          <w:tcPr>
            <w:tcW w:w="1146"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1,000</w:t>
            </w:r>
          </w:p>
        </w:tc>
        <w:tc>
          <w:tcPr>
            <w:tcW w:w="1148"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054"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959"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1,000</w:t>
            </w:r>
          </w:p>
        </w:tc>
        <w:tc>
          <w:tcPr>
            <w:tcW w:w="1095" w:type="dxa"/>
            <w:shd w:val="clear" w:color="auto" w:fill="FFFFFF"/>
            <w:vAlign w:val="bottom"/>
          </w:tcPr>
          <w:p w:rsidR="003B3D61" w:rsidRPr="00E972EC" w:rsidRDefault="003B3D61">
            <w:pPr>
              <w:rPr>
                <w:color w:val="000000" w:themeColor="text1"/>
              </w:rPr>
            </w:pPr>
            <w:r w:rsidRPr="00E972EC">
              <w:rPr>
                <w:rFonts w:ascii="Times New Roman" w:hAnsi="Times New Roman" w:cs="Times New Roman"/>
                <w:color w:val="000000" w:themeColor="text1"/>
                <w:sz w:val="16"/>
                <w:szCs w:val="16"/>
              </w:rPr>
              <w:t> </w:t>
            </w:r>
          </w:p>
        </w:tc>
      </w:tr>
      <w:tr w:rsidR="003B3D61" w:rsidRPr="00E972EC" w:rsidTr="00F219F6">
        <w:trPr>
          <w:trHeight w:val="300"/>
          <w:jc w:val="center"/>
        </w:trPr>
        <w:tc>
          <w:tcPr>
            <w:tcW w:w="1190" w:type="dxa"/>
            <w:shd w:val="clear" w:color="auto" w:fill="FFFFFF"/>
            <w:vAlign w:val="center"/>
          </w:tcPr>
          <w:p w:rsidR="003B3D61" w:rsidRPr="00E972EC" w:rsidRDefault="003B3D61">
            <w:pPr>
              <w:jc w:val="center"/>
              <w:rPr>
                <w:rFonts w:ascii="Times New Roman" w:eastAsia="Times New Roman" w:hAnsi="Times New Roman" w:cs="Times New Roman"/>
                <w:i/>
                <w:iCs/>
                <w:color w:val="000000" w:themeColor="text1"/>
                <w:sz w:val="18"/>
                <w:szCs w:val="18"/>
              </w:rPr>
            </w:pPr>
            <w:r w:rsidRPr="00E972EC">
              <w:rPr>
                <w:rFonts w:ascii="Times New Roman" w:hAnsi="Times New Roman" w:cs="Times New Roman"/>
                <w:color w:val="000000" w:themeColor="text1"/>
                <w:sz w:val="16"/>
                <w:szCs w:val="16"/>
              </w:rPr>
              <w:t>1.4.</w:t>
            </w:r>
          </w:p>
        </w:tc>
        <w:tc>
          <w:tcPr>
            <w:tcW w:w="2811" w:type="dxa"/>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eastAsia="Times New Roman" w:hAnsi="Times New Roman" w:cs="Times New Roman"/>
                <w:i/>
                <w:iCs/>
                <w:color w:val="000000" w:themeColor="text1"/>
                <w:sz w:val="18"/>
                <w:szCs w:val="18"/>
              </w:rPr>
              <w:t xml:space="preserve">    </w:t>
            </w:r>
            <w:r w:rsidRPr="00E972EC">
              <w:rPr>
                <w:rFonts w:ascii="Times New Roman" w:hAnsi="Times New Roman" w:cs="Times New Roman"/>
                <w:i/>
                <w:iCs/>
                <w:color w:val="000000" w:themeColor="text1"/>
                <w:sz w:val="18"/>
                <w:szCs w:val="18"/>
              </w:rPr>
              <w:t>Водоводни</w:t>
            </w:r>
          </w:p>
        </w:tc>
        <w:tc>
          <w:tcPr>
            <w:tcW w:w="1145"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1,413</w:t>
            </w:r>
          </w:p>
        </w:tc>
        <w:tc>
          <w:tcPr>
            <w:tcW w:w="1245"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1,238</w:t>
            </w:r>
          </w:p>
        </w:tc>
        <w:tc>
          <w:tcPr>
            <w:tcW w:w="1434"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175</w:t>
            </w:r>
          </w:p>
        </w:tc>
        <w:tc>
          <w:tcPr>
            <w:tcW w:w="1240"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500</w:t>
            </w:r>
          </w:p>
        </w:tc>
        <w:tc>
          <w:tcPr>
            <w:tcW w:w="1146"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675</w:t>
            </w:r>
          </w:p>
        </w:tc>
        <w:tc>
          <w:tcPr>
            <w:tcW w:w="1148"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175</w:t>
            </w:r>
          </w:p>
        </w:tc>
        <w:tc>
          <w:tcPr>
            <w:tcW w:w="1054"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959"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500</w:t>
            </w:r>
          </w:p>
        </w:tc>
        <w:tc>
          <w:tcPr>
            <w:tcW w:w="1095" w:type="dxa"/>
            <w:shd w:val="clear" w:color="auto" w:fill="FFFFFF"/>
            <w:vAlign w:val="bottom"/>
          </w:tcPr>
          <w:p w:rsidR="003B3D61" w:rsidRPr="00E972EC" w:rsidRDefault="003B3D61">
            <w:pPr>
              <w:rPr>
                <w:color w:val="000000" w:themeColor="text1"/>
              </w:rPr>
            </w:pPr>
            <w:r w:rsidRPr="00E972EC">
              <w:rPr>
                <w:rFonts w:ascii="Times New Roman" w:hAnsi="Times New Roman" w:cs="Times New Roman"/>
                <w:color w:val="000000" w:themeColor="text1"/>
                <w:sz w:val="16"/>
                <w:szCs w:val="16"/>
              </w:rPr>
              <w:t> </w:t>
            </w:r>
          </w:p>
        </w:tc>
      </w:tr>
      <w:tr w:rsidR="003B3D61" w:rsidRPr="00E972EC" w:rsidTr="00F219F6">
        <w:trPr>
          <w:trHeight w:val="300"/>
          <w:jc w:val="center"/>
        </w:trPr>
        <w:tc>
          <w:tcPr>
            <w:tcW w:w="1190" w:type="dxa"/>
            <w:shd w:val="clear" w:color="auto" w:fill="FFFFFF"/>
            <w:vAlign w:val="center"/>
          </w:tcPr>
          <w:p w:rsidR="003B3D61" w:rsidRPr="00E972EC" w:rsidRDefault="003B3D61">
            <w:pPr>
              <w:jc w:val="center"/>
              <w:rPr>
                <w:rFonts w:ascii="Times New Roman" w:eastAsia="Times New Roman" w:hAnsi="Times New Roman" w:cs="Times New Roman"/>
                <w:i/>
                <w:iCs/>
                <w:color w:val="000000" w:themeColor="text1"/>
                <w:sz w:val="18"/>
                <w:szCs w:val="18"/>
              </w:rPr>
            </w:pPr>
            <w:r w:rsidRPr="00E972EC">
              <w:rPr>
                <w:rFonts w:ascii="Times New Roman" w:hAnsi="Times New Roman" w:cs="Times New Roman"/>
                <w:color w:val="000000" w:themeColor="text1"/>
                <w:sz w:val="16"/>
                <w:szCs w:val="16"/>
              </w:rPr>
              <w:t>1.5.</w:t>
            </w:r>
          </w:p>
        </w:tc>
        <w:tc>
          <w:tcPr>
            <w:tcW w:w="2811" w:type="dxa"/>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eastAsia="Times New Roman" w:hAnsi="Times New Roman" w:cs="Times New Roman"/>
                <w:i/>
                <w:iCs/>
                <w:color w:val="000000" w:themeColor="text1"/>
                <w:sz w:val="18"/>
                <w:szCs w:val="18"/>
              </w:rPr>
              <w:t xml:space="preserve">    </w:t>
            </w:r>
            <w:r w:rsidRPr="00E972EC">
              <w:rPr>
                <w:rFonts w:ascii="Times New Roman" w:hAnsi="Times New Roman" w:cs="Times New Roman"/>
                <w:i/>
                <w:iCs/>
                <w:color w:val="000000" w:themeColor="text1"/>
                <w:sz w:val="18"/>
                <w:szCs w:val="18"/>
              </w:rPr>
              <w:t>Молерско фарбарски</w:t>
            </w:r>
          </w:p>
        </w:tc>
        <w:tc>
          <w:tcPr>
            <w:tcW w:w="1145"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2,130</w:t>
            </w:r>
          </w:p>
        </w:tc>
        <w:tc>
          <w:tcPr>
            <w:tcW w:w="1245"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1,763</w:t>
            </w:r>
          </w:p>
        </w:tc>
        <w:tc>
          <w:tcPr>
            <w:tcW w:w="1434"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368</w:t>
            </w:r>
          </w:p>
        </w:tc>
        <w:tc>
          <w:tcPr>
            <w:tcW w:w="1240"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1,500</w:t>
            </w:r>
          </w:p>
        </w:tc>
        <w:tc>
          <w:tcPr>
            <w:tcW w:w="1146"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1,868</w:t>
            </w:r>
          </w:p>
        </w:tc>
        <w:tc>
          <w:tcPr>
            <w:tcW w:w="1148"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368</w:t>
            </w:r>
          </w:p>
        </w:tc>
        <w:tc>
          <w:tcPr>
            <w:tcW w:w="1054"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959"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1,500</w:t>
            </w:r>
          </w:p>
        </w:tc>
        <w:tc>
          <w:tcPr>
            <w:tcW w:w="1095" w:type="dxa"/>
            <w:shd w:val="clear" w:color="auto" w:fill="FFFFFF"/>
            <w:vAlign w:val="bottom"/>
          </w:tcPr>
          <w:p w:rsidR="003B3D61" w:rsidRPr="00E972EC" w:rsidRDefault="003B3D61">
            <w:pPr>
              <w:rPr>
                <w:color w:val="000000" w:themeColor="text1"/>
              </w:rPr>
            </w:pPr>
            <w:r w:rsidRPr="00E972EC">
              <w:rPr>
                <w:rFonts w:ascii="Times New Roman" w:hAnsi="Times New Roman" w:cs="Times New Roman"/>
                <w:color w:val="000000" w:themeColor="text1"/>
                <w:sz w:val="16"/>
                <w:szCs w:val="16"/>
              </w:rPr>
              <w:t> </w:t>
            </w:r>
          </w:p>
        </w:tc>
      </w:tr>
      <w:tr w:rsidR="003B3D61" w:rsidRPr="00E972EC" w:rsidTr="00F219F6">
        <w:trPr>
          <w:trHeight w:val="300"/>
          <w:jc w:val="center"/>
        </w:trPr>
        <w:tc>
          <w:tcPr>
            <w:tcW w:w="1190" w:type="dxa"/>
            <w:shd w:val="clear" w:color="auto" w:fill="FFFFFF"/>
            <w:vAlign w:val="center"/>
          </w:tcPr>
          <w:p w:rsidR="003B3D61" w:rsidRPr="00E972EC" w:rsidRDefault="003B3D61">
            <w:pPr>
              <w:jc w:val="center"/>
              <w:rPr>
                <w:rFonts w:ascii="Times New Roman" w:eastAsia="Times New Roman" w:hAnsi="Times New Roman" w:cs="Times New Roman"/>
                <w:i/>
                <w:iCs/>
                <w:color w:val="000000" w:themeColor="text1"/>
                <w:sz w:val="18"/>
                <w:szCs w:val="18"/>
              </w:rPr>
            </w:pPr>
            <w:r w:rsidRPr="00E972EC">
              <w:rPr>
                <w:rFonts w:ascii="Times New Roman" w:hAnsi="Times New Roman" w:cs="Times New Roman"/>
                <w:color w:val="000000" w:themeColor="text1"/>
                <w:sz w:val="16"/>
                <w:szCs w:val="16"/>
              </w:rPr>
              <w:t>1.6.</w:t>
            </w:r>
          </w:p>
        </w:tc>
        <w:tc>
          <w:tcPr>
            <w:tcW w:w="2811" w:type="dxa"/>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eastAsia="Times New Roman" w:hAnsi="Times New Roman" w:cs="Times New Roman"/>
                <w:i/>
                <w:iCs/>
                <w:color w:val="000000" w:themeColor="text1"/>
                <w:sz w:val="18"/>
                <w:szCs w:val="18"/>
              </w:rPr>
              <w:t xml:space="preserve">    </w:t>
            </w:r>
            <w:r w:rsidRPr="00E972EC">
              <w:rPr>
                <w:rFonts w:ascii="Times New Roman" w:hAnsi="Times New Roman" w:cs="Times New Roman"/>
                <w:i/>
                <w:iCs/>
                <w:color w:val="000000" w:themeColor="text1"/>
                <w:sz w:val="18"/>
                <w:szCs w:val="18"/>
              </w:rPr>
              <w:t>Профилисани гумени заптивци</w:t>
            </w:r>
          </w:p>
        </w:tc>
        <w:tc>
          <w:tcPr>
            <w:tcW w:w="1145"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500</w:t>
            </w:r>
          </w:p>
        </w:tc>
        <w:tc>
          <w:tcPr>
            <w:tcW w:w="1245"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434"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500</w:t>
            </w:r>
          </w:p>
        </w:tc>
        <w:tc>
          <w:tcPr>
            <w:tcW w:w="1240"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1,000</w:t>
            </w:r>
          </w:p>
        </w:tc>
        <w:tc>
          <w:tcPr>
            <w:tcW w:w="1146"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1,500</w:t>
            </w:r>
          </w:p>
        </w:tc>
        <w:tc>
          <w:tcPr>
            <w:tcW w:w="1148"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054"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959"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1,500</w:t>
            </w:r>
          </w:p>
        </w:tc>
        <w:tc>
          <w:tcPr>
            <w:tcW w:w="1095" w:type="dxa"/>
            <w:shd w:val="clear" w:color="auto" w:fill="FFFFFF"/>
            <w:vAlign w:val="bottom"/>
          </w:tcPr>
          <w:p w:rsidR="003B3D61" w:rsidRPr="00E972EC" w:rsidRDefault="003B3D61">
            <w:pPr>
              <w:rPr>
                <w:color w:val="000000" w:themeColor="text1"/>
              </w:rPr>
            </w:pPr>
            <w:r w:rsidRPr="00E972EC">
              <w:rPr>
                <w:rFonts w:ascii="Times New Roman" w:hAnsi="Times New Roman" w:cs="Times New Roman"/>
                <w:color w:val="000000" w:themeColor="text1"/>
                <w:sz w:val="16"/>
                <w:szCs w:val="16"/>
              </w:rPr>
              <w:t> </w:t>
            </w:r>
          </w:p>
        </w:tc>
      </w:tr>
      <w:tr w:rsidR="003B3D61" w:rsidRPr="00E972EC" w:rsidTr="00F219F6">
        <w:trPr>
          <w:trHeight w:val="600"/>
          <w:jc w:val="center"/>
        </w:trPr>
        <w:tc>
          <w:tcPr>
            <w:tcW w:w="1190" w:type="dxa"/>
            <w:shd w:val="clear" w:color="auto" w:fill="FFFFFF"/>
            <w:vAlign w:val="center"/>
          </w:tcPr>
          <w:p w:rsidR="003B3D61" w:rsidRPr="00E972EC" w:rsidRDefault="003B3D61">
            <w:pPr>
              <w:jc w:val="center"/>
              <w:rPr>
                <w:rFonts w:ascii="Times New Roman" w:eastAsia="Times New Roman" w:hAnsi="Times New Roman" w:cs="Times New Roman"/>
                <w:i/>
                <w:iCs/>
                <w:color w:val="000000" w:themeColor="text1"/>
                <w:sz w:val="18"/>
                <w:szCs w:val="18"/>
              </w:rPr>
            </w:pPr>
            <w:r w:rsidRPr="00E972EC">
              <w:rPr>
                <w:rFonts w:ascii="Times New Roman" w:hAnsi="Times New Roman" w:cs="Times New Roman"/>
                <w:color w:val="000000" w:themeColor="text1"/>
                <w:sz w:val="16"/>
                <w:szCs w:val="16"/>
              </w:rPr>
              <w:t>1.7.</w:t>
            </w:r>
          </w:p>
        </w:tc>
        <w:tc>
          <w:tcPr>
            <w:tcW w:w="2811" w:type="dxa"/>
            <w:shd w:val="clear" w:color="auto" w:fill="FFFFFF"/>
            <w:vAlign w:val="bottom"/>
          </w:tcPr>
          <w:p w:rsidR="003B3D61" w:rsidRPr="00E972EC" w:rsidRDefault="003B3D61">
            <w:pPr>
              <w:rPr>
                <w:rFonts w:ascii="Times New Roman" w:hAnsi="Times New Roman" w:cs="Times New Roman"/>
                <w:color w:val="000000" w:themeColor="text1"/>
                <w:sz w:val="16"/>
                <w:szCs w:val="16"/>
              </w:rPr>
            </w:pPr>
            <w:r w:rsidRPr="00E972EC">
              <w:rPr>
                <w:rFonts w:ascii="Times New Roman" w:eastAsia="Times New Roman" w:hAnsi="Times New Roman" w:cs="Times New Roman"/>
                <w:i/>
                <w:iCs/>
                <w:color w:val="000000" w:themeColor="text1"/>
                <w:sz w:val="18"/>
                <w:szCs w:val="18"/>
              </w:rPr>
              <w:t xml:space="preserve">   </w:t>
            </w:r>
            <w:r w:rsidRPr="00E972EC">
              <w:rPr>
                <w:rFonts w:ascii="Times New Roman" w:hAnsi="Times New Roman" w:cs="Times New Roman"/>
                <w:i/>
                <w:iCs/>
                <w:color w:val="000000" w:themeColor="text1"/>
                <w:sz w:val="18"/>
                <w:szCs w:val="18"/>
              </w:rPr>
              <w:t>Набавка ситног инвенатра и                  алата за одржавање склоништа</w:t>
            </w:r>
          </w:p>
        </w:tc>
        <w:tc>
          <w:tcPr>
            <w:tcW w:w="1145"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1,012</w:t>
            </w:r>
          </w:p>
        </w:tc>
        <w:tc>
          <w:tcPr>
            <w:tcW w:w="1245"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1,012</w:t>
            </w:r>
          </w:p>
        </w:tc>
        <w:tc>
          <w:tcPr>
            <w:tcW w:w="1434"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240"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1,000</w:t>
            </w:r>
          </w:p>
        </w:tc>
        <w:tc>
          <w:tcPr>
            <w:tcW w:w="1146"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1,000</w:t>
            </w:r>
          </w:p>
        </w:tc>
        <w:tc>
          <w:tcPr>
            <w:tcW w:w="1148"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054"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959"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1,000</w:t>
            </w:r>
          </w:p>
        </w:tc>
        <w:tc>
          <w:tcPr>
            <w:tcW w:w="1095" w:type="dxa"/>
            <w:shd w:val="clear" w:color="auto" w:fill="FFFFFF"/>
            <w:vAlign w:val="bottom"/>
          </w:tcPr>
          <w:p w:rsidR="003B3D61" w:rsidRPr="00E972EC" w:rsidRDefault="003B3D61">
            <w:pPr>
              <w:rPr>
                <w:color w:val="000000" w:themeColor="text1"/>
              </w:rPr>
            </w:pPr>
            <w:r w:rsidRPr="00E972EC">
              <w:rPr>
                <w:rFonts w:ascii="Times New Roman" w:hAnsi="Times New Roman" w:cs="Times New Roman"/>
                <w:color w:val="000000" w:themeColor="text1"/>
                <w:sz w:val="16"/>
                <w:szCs w:val="16"/>
              </w:rPr>
              <w:t> </w:t>
            </w:r>
          </w:p>
        </w:tc>
      </w:tr>
      <w:tr w:rsidR="003B3D61" w:rsidRPr="00E972EC" w:rsidTr="00F219F6">
        <w:trPr>
          <w:trHeight w:val="900"/>
          <w:jc w:val="center"/>
        </w:trPr>
        <w:tc>
          <w:tcPr>
            <w:tcW w:w="1190" w:type="dxa"/>
            <w:shd w:val="clear" w:color="auto" w:fill="FFFFFF"/>
            <w:vAlign w:val="center"/>
          </w:tcPr>
          <w:p w:rsidR="003B3D61" w:rsidRPr="00E972EC" w:rsidRDefault="003B3D61">
            <w:pPr>
              <w:jc w:val="center"/>
              <w:rPr>
                <w:rFonts w:ascii="Times New Roman" w:eastAsia="Times New Roman" w:hAnsi="Times New Roman" w:cs="Times New Roman"/>
                <w:i/>
                <w:iCs/>
                <w:color w:val="000000" w:themeColor="text1"/>
                <w:sz w:val="18"/>
                <w:szCs w:val="18"/>
              </w:rPr>
            </w:pPr>
            <w:r w:rsidRPr="00E972EC">
              <w:rPr>
                <w:rFonts w:ascii="Times New Roman" w:hAnsi="Times New Roman" w:cs="Times New Roman"/>
                <w:color w:val="000000" w:themeColor="text1"/>
                <w:sz w:val="16"/>
                <w:szCs w:val="16"/>
              </w:rPr>
              <w:t>1.8.</w:t>
            </w:r>
          </w:p>
        </w:tc>
        <w:tc>
          <w:tcPr>
            <w:tcW w:w="2811" w:type="dxa"/>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eastAsia="Times New Roman" w:hAnsi="Times New Roman" w:cs="Times New Roman"/>
                <w:i/>
                <w:iCs/>
                <w:color w:val="000000" w:themeColor="text1"/>
                <w:sz w:val="18"/>
                <w:szCs w:val="18"/>
              </w:rPr>
              <w:t xml:space="preserve">    </w:t>
            </w:r>
            <w:r w:rsidRPr="00E972EC">
              <w:rPr>
                <w:rFonts w:ascii="Times New Roman" w:hAnsi="Times New Roman" w:cs="Times New Roman"/>
                <w:i/>
                <w:iCs/>
                <w:color w:val="000000" w:themeColor="text1"/>
                <w:sz w:val="18"/>
                <w:szCs w:val="18"/>
              </w:rPr>
              <w:t>Набавка аутоделова и потро-шног материјала за одржавања возила - гуме за возила</w:t>
            </w:r>
          </w:p>
        </w:tc>
        <w:tc>
          <w:tcPr>
            <w:tcW w:w="1145"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300</w:t>
            </w:r>
          </w:p>
        </w:tc>
        <w:tc>
          <w:tcPr>
            <w:tcW w:w="1245"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267</w:t>
            </w:r>
          </w:p>
        </w:tc>
        <w:tc>
          <w:tcPr>
            <w:tcW w:w="1434"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240"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150</w:t>
            </w:r>
          </w:p>
        </w:tc>
        <w:tc>
          <w:tcPr>
            <w:tcW w:w="1146"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150</w:t>
            </w:r>
          </w:p>
        </w:tc>
        <w:tc>
          <w:tcPr>
            <w:tcW w:w="1148"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054"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959"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150</w:t>
            </w:r>
          </w:p>
        </w:tc>
        <w:tc>
          <w:tcPr>
            <w:tcW w:w="1095" w:type="dxa"/>
            <w:shd w:val="clear" w:color="auto" w:fill="FFFFFF"/>
            <w:vAlign w:val="bottom"/>
          </w:tcPr>
          <w:p w:rsidR="003B3D61" w:rsidRPr="00E972EC" w:rsidRDefault="003B3D61">
            <w:pPr>
              <w:rPr>
                <w:color w:val="000000" w:themeColor="text1"/>
              </w:rPr>
            </w:pPr>
            <w:r w:rsidRPr="00E972EC">
              <w:rPr>
                <w:rFonts w:ascii="Times New Roman" w:hAnsi="Times New Roman" w:cs="Times New Roman"/>
                <w:color w:val="000000" w:themeColor="text1"/>
                <w:sz w:val="16"/>
                <w:szCs w:val="16"/>
              </w:rPr>
              <w:t> </w:t>
            </w:r>
          </w:p>
        </w:tc>
      </w:tr>
      <w:tr w:rsidR="003B3D61" w:rsidRPr="00E972EC" w:rsidTr="00F219F6">
        <w:trPr>
          <w:trHeight w:val="845"/>
          <w:jc w:val="center"/>
        </w:trPr>
        <w:tc>
          <w:tcPr>
            <w:tcW w:w="1190" w:type="dxa"/>
            <w:shd w:val="clear" w:color="auto" w:fill="FFFFFF"/>
            <w:vAlign w:val="center"/>
          </w:tcPr>
          <w:p w:rsidR="003B3D61" w:rsidRPr="00E972EC" w:rsidRDefault="003B3D61">
            <w:pPr>
              <w:jc w:val="center"/>
              <w:rPr>
                <w:rFonts w:ascii="Times New Roman" w:hAnsi="Times New Roman" w:cs="Times New Roman"/>
                <w:b/>
                <w:bCs/>
                <w:color w:val="000000" w:themeColor="text1"/>
                <w:sz w:val="18"/>
                <w:szCs w:val="18"/>
              </w:rPr>
            </w:pPr>
            <w:r w:rsidRPr="00E972EC">
              <w:rPr>
                <w:rFonts w:ascii="Times New Roman" w:hAnsi="Times New Roman" w:cs="Times New Roman"/>
                <w:b/>
                <w:bCs/>
                <w:color w:val="000000" w:themeColor="text1"/>
                <w:sz w:val="16"/>
                <w:szCs w:val="16"/>
              </w:rPr>
              <w:t> </w:t>
            </w:r>
          </w:p>
        </w:tc>
        <w:tc>
          <w:tcPr>
            <w:tcW w:w="2811" w:type="dxa"/>
            <w:shd w:val="clear" w:color="auto" w:fill="FFFFFF"/>
            <w:vAlign w:val="bottom"/>
          </w:tcPr>
          <w:p w:rsidR="003B3D61" w:rsidRPr="00E972EC" w:rsidRDefault="003B3D61">
            <w:pPr>
              <w:rPr>
                <w:rFonts w:ascii="Times New Roman" w:hAnsi="Times New Roman" w:cs="Times New Roman"/>
                <w:b/>
                <w:bCs/>
                <w:color w:val="000000" w:themeColor="text1"/>
                <w:sz w:val="16"/>
                <w:szCs w:val="16"/>
              </w:rPr>
            </w:pPr>
            <w:r w:rsidRPr="00E972EC">
              <w:rPr>
                <w:rFonts w:ascii="Times New Roman" w:hAnsi="Times New Roman" w:cs="Times New Roman"/>
                <w:b/>
                <w:bCs/>
                <w:color w:val="000000" w:themeColor="text1"/>
                <w:sz w:val="18"/>
                <w:szCs w:val="18"/>
              </w:rPr>
              <w:t>Укупно набавка материјала за одржавање склоништа</w:t>
            </w:r>
          </w:p>
        </w:tc>
        <w:tc>
          <w:tcPr>
            <w:tcW w:w="1145" w:type="dxa"/>
            <w:shd w:val="clear" w:color="auto" w:fill="FFFFFF"/>
            <w:vAlign w:val="bottom"/>
          </w:tcPr>
          <w:p w:rsidR="003B3D61" w:rsidRPr="00E972EC" w:rsidRDefault="003B3D61">
            <w:pPr>
              <w:jc w:val="right"/>
              <w:rPr>
                <w:rFonts w:ascii="Times New Roman" w:hAnsi="Times New Roman" w:cs="Times New Roman"/>
                <w:b/>
                <w:bCs/>
                <w:color w:val="000000" w:themeColor="text1"/>
                <w:sz w:val="16"/>
                <w:szCs w:val="16"/>
              </w:rPr>
            </w:pPr>
            <w:r w:rsidRPr="00E972EC">
              <w:rPr>
                <w:rFonts w:ascii="Times New Roman" w:hAnsi="Times New Roman" w:cs="Times New Roman"/>
                <w:b/>
                <w:bCs/>
                <w:color w:val="000000" w:themeColor="text1"/>
                <w:sz w:val="16"/>
                <w:szCs w:val="16"/>
              </w:rPr>
              <w:t>12,673</w:t>
            </w:r>
          </w:p>
        </w:tc>
        <w:tc>
          <w:tcPr>
            <w:tcW w:w="1245" w:type="dxa"/>
            <w:shd w:val="clear" w:color="auto" w:fill="FFFFFF"/>
            <w:vAlign w:val="bottom"/>
          </w:tcPr>
          <w:p w:rsidR="003B3D61" w:rsidRPr="00E972EC" w:rsidRDefault="003B3D61">
            <w:pPr>
              <w:jc w:val="right"/>
              <w:rPr>
                <w:rFonts w:ascii="Times New Roman" w:hAnsi="Times New Roman" w:cs="Times New Roman"/>
                <w:b/>
                <w:bCs/>
                <w:color w:val="000000" w:themeColor="text1"/>
                <w:sz w:val="16"/>
                <w:szCs w:val="16"/>
              </w:rPr>
            </w:pPr>
            <w:r w:rsidRPr="00E972EC">
              <w:rPr>
                <w:rFonts w:ascii="Times New Roman" w:hAnsi="Times New Roman" w:cs="Times New Roman"/>
                <w:b/>
                <w:bCs/>
                <w:color w:val="000000" w:themeColor="text1"/>
                <w:sz w:val="16"/>
                <w:szCs w:val="16"/>
              </w:rPr>
              <w:t>7,524</w:t>
            </w:r>
          </w:p>
        </w:tc>
        <w:tc>
          <w:tcPr>
            <w:tcW w:w="1434" w:type="dxa"/>
            <w:shd w:val="clear" w:color="auto" w:fill="FFFFFF"/>
            <w:vAlign w:val="bottom"/>
          </w:tcPr>
          <w:p w:rsidR="003B3D61" w:rsidRPr="00E972EC" w:rsidRDefault="003B3D61">
            <w:pPr>
              <w:jc w:val="right"/>
              <w:rPr>
                <w:rFonts w:ascii="Times New Roman" w:hAnsi="Times New Roman" w:cs="Times New Roman"/>
                <w:b/>
                <w:bCs/>
                <w:color w:val="000000" w:themeColor="text1"/>
                <w:sz w:val="16"/>
                <w:szCs w:val="16"/>
              </w:rPr>
            </w:pPr>
            <w:r w:rsidRPr="00E972EC">
              <w:rPr>
                <w:rFonts w:ascii="Times New Roman" w:hAnsi="Times New Roman" w:cs="Times New Roman"/>
                <w:b/>
                <w:bCs/>
                <w:color w:val="000000" w:themeColor="text1"/>
                <w:sz w:val="16"/>
                <w:szCs w:val="16"/>
              </w:rPr>
              <w:t>5,115</w:t>
            </w:r>
          </w:p>
        </w:tc>
        <w:tc>
          <w:tcPr>
            <w:tcW w:w="1240" w:type="dxa"/>
            <w:shd w:val="clear" w:color="auto" w:fill="FFFFFF"/>
            <w:vAlign w:val="bottom"/>
          </w:tcPr>
          <w:p w:rsidR="003B3D61" w:rsidRPr="00E972EC" w:rsidRDefault="003B3D61">
            <w:pPr>
              <w:jc w:val="right"/>
              <w:rPr>
                <w:rFonts w:ascii="Times New Roman" w:hAnsi="Times New Roman" w:cs="Times New Roman"/>
                <w:b/>
                <w:bCs/>
                <w:color w:val="000000" w:themeColor="text1"/>
                <w:sz w:val="16"/>
                <w:szCs w:val="16"/>
              </w:rPr>
            </w:pPr>
            <w:r w:rsidRPr="00E972EC">
              <w:rPr>
                <w:rFonts w:ascii="Times New Roman" w:hAnsi="Times New Roman" w:cs="Times New Roman"/>
                <w:b/>
                <w:bCs/>
                <w:color w:val="000000" w:themeColor="text1"/>
                <w:sz w:val="16"/>
                <w:szCs w:val="16"/>
              </w:rPr>
              <w:t>7,650</w:t>
            </w:r>
          </w:p>
        </w:tc>
        <w:tc>
          <w:tcPr>
            <w:tcW w:w="1146" w:type="dxa"/>
            <w:shd w:val="clear" w:color="auto" w:fill="FFFFFF"/>
            <w:vAlign w:val="bottom"/>
          </w:tcPr>
          <w:p w:rsidR="003B3D61" w:rsidRPr="00E972EC" w:rsidRDefault="003B3D61">
            <w:pPr>
              <w:jc w:val="right"/>
              <w:rPr>
                <w:rFonts w:ascii="Times New Roman" w:hAnsi="Times New Roman" w:cs="Times New Roman"/>
                <w:b/>
                <w:bCs/>
                <w:color w:val="000000" w:themeColor="text1"/>
                <w:sz w:val="16"/>
                <w:szCs w:val="16"/>
              </w:rPr>
            </w:pPr>
            <w:r w:rsidRPr="00E972EC">
              <w:rPr>
                <w:rFonts w:ascii="Times New Roman" w:hAnsi="Times New Roman" w:cs="Times New Roman"/>
                <w:b/>
                <w:bCs/>
                <w:color w:val="000000" w:themeColor="text1"/>
                <w:sz w:val="16"/>
                <w:szCs w:val="16"/>
              </w:rPr>
              <w:t>12,765</w:t>
            </w:r>
          </w:p>
        </w:tc>
        <w:tc>
          <w:tcPr>
            <w:tcW w:w="1148" w:type="dxa"/>
            <w:shd w:val="clear" w:color="auto" w:fill="FFFFFF"/>
            <w:vAlign w:val="bottom"/>
          </w:tcPr>
          <w:p w:rsidR="003B3D61" w:rsidRPr="00E972EC" w:rsidRDefault="003B3D61">
            <w:pPr>
              <w:jc w:val="right"/>
              <w:rPr>
                <w:rFonts w:ascii="Times New Roman" w:hAnsi="Times New Roman" w:cs="Times New Roman"/>
                <w:b/>
                <w:bCs/>
                <w:color w:val="000000" w:themeColor="text1"/>
                <w:sz w:val="16"/>
                <w:szCs w:val="16"/>
              </w:rPr>
            </w:pPr>
            <w:r w:rsidRPr="00E972EC">
              <w:rPr>
                <w:rFonts w:ascii="Times New Roman" w:hAnsi="Times New Roman" w:cs="Times New Roman"/>
                <w:b/>
                <w:bCs/>
                <w:color w:val="000000" w:themeColor="text1"/>
                <w:sz w:val="16"/>
                <w:szCs w:val="16"/>
              </w:rPr>
              <w:t>3,615</w:t>
            </w:r>
          </w:p>
        </w:tc>
        <w:tc>
          <w:tcPr>
            <w:tcW w:w="1054" w:type="dxa"/>
            <w:shd w:val="clear" w:color="auto" w:fill="FFFFFF"/>
            <w:vAlign w:val="bottom"/>
          </w:tcPr>
          <w:p w:rsidR="003B3D61" w:rsidRPr="00E972EC" w:rsidRDefault="003B3D61">
            <w:pPr>
              <w:jc w:val="right"/>
              <w:rPr>
                <w:rFonts w:ascii="Times New Roman" w:hAnsi="Times New Roman" w:cs="Times New Roman"/>
                <w:b/>
                <w:bCs/>
                <w:color w:val="000000" w:themeColor="text1"/>
                <w:sz w:val="16"/>
                <w:szCs w:val="16"/>
              </w:rPr>
            </w:pPr>
            <w:r w:rsidRPr="00E972EC">
              <w:rPr>
                <w:rFonts w:ascii="Times New Roman" w:hAnsi="Times New Roman" w:cs="Times New Roman"/>
                <w:b/>
                <w:bCs/>
                <w:color w:val="000000" w:themeColor="text1"/>
                <w:sz w:val="16"/>
                <w:szCs w:val="16"/>
              </w:rPr>
              <w:t>1,000</w:t>
            </w:r>
          </w:p>
        </w:tc>
        <w:tc>
          <w:tcPr>
            <w:tcW w:w="959" w:type="dxa"/>
            <w:shd w:val="clear" w:color="auto" w:fill="FFFFFF"/>
            <w:vAlign w:val="bottom"/>
          </w:tcPr>
          <w:p w:rsidR="003B3D61" w:rsidRPr="00E972EC" w:rsidRDefault="003B3D61">
            <w:pPr>
              <w:jc w:val="right"/>
              <w:rPr>
                <w:rFonts w:ascii="Times New Roman" w:hAnsi="Times New Roman" w:cs="Times New Roman"/>
                <w:b/>
                <w:bCs/>
                <w:color w:val="000000" w:themeColor="text1"/>
                <w:sz w:val="16"/>
                <w:szCs w:val="16"/>
              </w:rPr>
            </w:pPr>
            <w:r w:rsidRPr="00E972EC">
              <w:rPr>
                <w:rFonts w:ascii="Times New Roman" w:hAnsi="Times New Roman" w:cs="Times New Roman"/>
                <w:b/>
                <w:bCs/>
                <w:color w:val="000000" w:themeColor="text1"/>
                <w:sz w:val="16"/>
                <w:szCs w:val="16"/>
              </w:rPr>
              <w:t>8,150</w:t>
            </w:r>
          </w:p>
        </w:tc>
        <w:tc>
          <w:tcPr>
            <w:tcW w:w="1095" w:type="dxa"/>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b/>
                <w:bCs/>
                <w:color w:val="000000" w:themeColor="text1"/>
                <w:sz w:val="16"/>
                <w:szCs w:val="16"/>
              </w:rPr>
              <w:t>0</w:t>
            </w:r>
          </w:p>
        </w:tc>
      </w:tr>
    </w:tbl>
    <w:p w:rsidR="003B3D61" w:rsidRPr="00E972EC" w:rsidRDefault="003B3D61">
      <w:pPr>
        <w:spacing w:after="280"/>
        <w:rPr>
          <w:rFonts w:ascii="Times New Roman" w:hAnsi="Times New Roman" w:cs="Times New Roman"/>
          <w:b/>
          <w:color w:val="000000" w:themeColor="text1"/>
          <w:sz w:val="16"/>
          <w:szCs w:val="16"/>
        </w:rPr>
      </w:pPr>
      <w:r w:rsidRPr="00E972EC">
        <w:rPr>
          <w:rFonts w:ascii="Times New Roman" w:hAnsi="Times New Roman" w:cs="Times New Roman"/>
          <w:i/>
          <w:color w:val="000000" w:themeColor="text1"/>
          <w:sz w:val="20"/>
          <w:szCs w:val="20"/>
          <w:lang w:val="ru-RU"/>
        </w:rPr>
        <w:t> </w:t>
      </w:r>
      <w:r w:rsidRPr="00E972EC">
        <w:rPr>
          <w:rFonts w:ascii="Times New Roman" w:eastAsia="Times New Roman" w:hAnsi="Times New Roman" w:cs="Times New Roman"/>
          <w:i/>
          <w:color w:val="000000" w:themeColor="text1"/>
          <w:sz w:val="20"/>
          <w:szCs w:val="20"/>
          <w:lang w:val="ru-RU"/>
        </w:rPr>
        <w:t xml:space="preserve">                                                                                                                                                                                                                                                 </w:t>
      </w:r>
    </w:p>
    <w:tbl>
      <w:tblPr>
        <w:tblW w:w="0" w:type="auto"/>
        <w:jc w:val="center"/>
        <w:tblLayout w:type="fixed"/>
        <w:tblLook w:val="0000"/>
      </w:tblPr>
      <w:tblGrid>
        <w:gridCol w:w="739"/>
        <w:gridCol w:w="2811"/>
        <w:gridCol w:w="1145"/>
        <w:gridCol w:w="1245"/>
        <w:gridCol w:w="1434"/>
        <w:gridCol w:w="1240"/>
        <w:gridCol w:w="1146"/>
        <w:gridCol w:w="1148"/>
        <w:gridCol w:w="1054"/>
        <w:gridCol w:w="959"/>
        <w:gridCol w:w="1095"/>
      </w:tblGrid>
      <w:tr w:rsidR="003B3D61" w:rsidRPr="00E972EC" w:rsidTr="00775476">
        <w:trPr>
          <w:trHeight w:val="107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pageBreakBefore/>
              <w:jc w:val="center"/>
              <w:rPr>
                <w:rFonts w:ascii="Times New Roman" w:hAnsi="Times New Roman" w:cs="Times New Roman"/>
                <w:b/>
                <w:color w:val="000000" w:themeColor="text1"/>
              </w:rPr>
            </w:pPr>
            <w:r w:rsidRPr="00E972EC">
              <w:rPr>
                <w:rFonts w:ascii="Times New Roman" w:hAnsi="Times New Roman" w:cs="Times New Roman"/>
                <w:b/>
                <w:color w:val="000000" w:themeColor="text1"/>
                <w:sz w:val="16"/>
                <w:szCs w:val="16"/>
              </w:rPr>
              <w:t>Редни број</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rPr>
              <w:t>Предмет набавке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6"/>
                <w:szCs w:val="16"/>
              </w:rPr>
              <w:t>План 2015</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6"/>
                <w:szCs w:val="16"/>
              </w:rPr>
              <w:t>Реализација 2015</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6"/>
                <w:szCs w:val="16"/>
              </w:rPr>
              <w:t>Пренос  реализације у 2016</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6"/>
                <w:szCs w:val="16"/>
              </w:rPr>
              <w:t>План 2016</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6"/>
                <w:szCs w:val="16"/>
              </w:rPr>
              <w:t>Укупно план 2016</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6"/>
                <w:szCs w:val="16"/>
              </w:rPr>
              <w:t>01.01.-31.03. 2016.</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6"/>
                <w:szCs w:val="16"/>
              </w:rPr>
              <w:t>01.04.-30.06. 2016.</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6"/>
                <w:szCs w:val="16"/>
              </w:rPr>
              <w:t>01.07-30.09. 2016.</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color w:val="000000" w:themeColor="text1"/>
              </w:rPr>
            </w:pPr>
            <w:r w:rsidRPr="00E972EC">
              <w:rPr>
                <w:rFonts w:ascii="Times New Roman" w:hAnsi="Times New Roman" w:cs="Times New Roman"/>
                <w:b/>
                <w:color w:val="000000" w:themeColor="text1"/>
                <w:sz w:val="16"/>
                <w:szCs w:val="16"/>
              </w:rPr>
              <w:t>01.10.-31.12. 2016.</w:t>
            </w:r>
          </w:p>
        </w:tc>
      </w:tr>
      <w:tr w:rsidR="003B3D61" w:rsidRPr="00E972EC" w:rsidTr="00775476">
        <w:trPr>
          <w:trHeight w:val="665"/>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2</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Средства личне заштите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1,673</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1,673</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1,700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1,700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425</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425</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425</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425</w:t>
            </w:r>
          </w:p>
        </w:tc>
      </w:tr>
      <w:tr w:rsidR="003B3D61" w:rsidRPr="00E972EC" w:rsidTr="00775476">
        <w:trPr>
          <w:trHeight w:val="8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3</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Набавка делова опреме за самоспашавање ради комплетирања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350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350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88</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88</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88</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88</w:t>
            </w:r>
          </w:p>
        </w:tc>
      </w:tr>
      <w:tr w:rsidR="003B3D61" w:rsidRPr="00E972EC" w:rsidTr="00775476">
        <w:trPr>
          <w:trHeight w:val="323"/>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snapToGrid w:val="0"/>
              <w:jc w:val="center"/>
              <w:rPr>
                <w:rFonts w:ascii="Times New Roman" w:hAnsi="Times New Roman" w:cs="Times New Roman"/>
                <w:color w:val="000000" w:themeColor="text1"/>
                <w:sz w:val="16"/>
                <w:szCs w:val="16"/>
              </w:rPr>
            </w:pP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snapToGrid w:val="0"/>
              <w:rPr>
                <w:rFonts w:ascii="Times New Roman" w:hAnsi="Times New Roman" w:cs="Times New Roman"/>
                <w:color w:val="000000" w:themeColor="text1"/>
                <w:sz w:val="18"/>
                <w:szCs w:val="18"/>
              </w:rPr>
            </w:pP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snapToGrid w:val="0"/>
              <w:jc w:val="right"/>
              <w:rPr>
                <w:rFonts w:ascii="Times New Roman" w:hAnsi="Times New Roman" w:cs="Times New Roman"/>
                <w:color w:val="000000" w:themeColor="text1"/>
                <w:sz w:val="16"/>
                <w:szCs w:val="16"/>
              </w:rPr>
            </w:pP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snapToGrid w:val="0"/>
              <w:jc w:val="right"/>
              <w:rPr>
                <w:rFonts w:ascii="Times New Roman" w:hAnsi="Times New Roman" w:cs="Times New Roman"/>
                <w:color w:val="000000" w:themeColor="text1"/>
                <w:sz w:val="16"/>
                <w:szCs w:val="16"/>
              </w:rPr>
            </w:pP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snapToGrid w:val="0"/>
              <w:jc w:val="right"/>
              <w:rPr>
                <w:rFonts w:ascii="Times New Roman" w:hAnsi="Times New Roman" w:cs="Times New Roman"/>
                <w:color w:val="000000" w:themeColor="text1"/>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snapToGrid w:val="0"/>
              <w:jc w:val="right"/>
              <w:rPr>
                <w:rFonts w:ascii="Times New Roman" w:hAnsi="Times New Roman" w:cs="Times New Roman"/>
                <w:color w:val="000000" w:themeColor="text1"/>
                <w:sz w:val="16"/>
                <w:szCs w:val="16"/>
              </w:rPr>
            </w:pP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snapToGrid w:val="0"/>
              <w:jc w:val="right"/>
              <w:rPr>
                <w:rFonts w:ascii="Times New Roman" w:hAnsi="Times New Roman" w:cs="Times New Roman"/>
                <w:color w:val="000000" w:themeColor="text1"/>
                <w:sz w:val="16"/>
                <w:szCs w:val="16"/>
              </w:rPr>
            </w:pP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snapToGrid w:val="0"/>
              <w:jc w:val="right"/>
              <w:rPr>
                <w:rFonts w:ascii="Times New Roman" w:hAnsi="Times New Roman" w:cs="Times New Roman"/>
                <w:color w:val="000000" w:themeColor="text1"/>
                <w:sz w:val="16"/>
                <w:szCs w:val="16"/>
              </w:rPr>
            </w:pP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snapToGrid w:val="0"/>
              <w:jc w:val="right"/>
              <w:rPr>
                <w:rFonts w:ascii="Times New Roman" w:hAnsi="Times New Roman" w:cs="Times New Roman"/>
                <w:color w:val="000000" w:themeColor="text1"/>
                <w:sz w:val="16"/>
                <w:szCs w:val="16"/>
              </w:rPr>
            </w:pP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snapToGrid w:val="0"/>
              <w:jc w:val="right"/>
              <w:rPr>
                <w:rFonts w:ascii="Times New Roman" w:hAnsi="Times New Roman" w:cs="Times New Roman"/>
                <w:color w:val="000000" w:themeColor="text1"/>
                <w:sz w:val="16"/>
                <w:szCs w:val="16"/>
              </w:rPr>
            </w:pP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snapToGrid w:val="0"/>
              <w:jc w:val="right"/>
              <w:rPr>
                <w:rFonts w:ascii="Times New Roman" w:hAnsi="Times New Roman" w:cs="Times New Roman"/>
                <w:color w:val="000000" w:themeColor="text1"/>
                <w:sz w:val="16"/>
                <w:szCs w:val="16"/>
              </w:rPr>
            </w:pPr>
          </w:p>
        </w:tc>
      </w:tr>
      <w:tr w:rsidR="003B3D61" w:rsidRPr="00E972EC" w:rsidTr="00775476">
        <w:trPr>
          <w:trHeight w:val="73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4</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Остали ситан материјал који није обухваћен напред наведеним</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200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200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50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50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50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50</w:t>
            </w:r>
          </w:p>
        </w:tc>
      </w:tr>
      <w:tr w:rsidR="003B3D61" w:rsidRPr="00E972EC" w:rsidTr="00775476">
        <w:trPr>
          <w:trHeight w:val="8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5</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Набавка алата, резервних делова и материјала за одржавање хардвера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174</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75</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75</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75</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75</w:t>
            </w:r>
          </w:p>
        </w:tc>
      </w:tr>
      <w:tr w:rsidR="003B3D61" w:rsidRPr="00E972EC" w:rsidTr="00775476">
        <w:trPr>
          <w:trHeight w:val="55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snapToGrid w:val="0"/>
              <w:jc w:val="center"/>
              <w:rPr>
                <w:rFonts w:ascii="Times New Roman" w:hAnsi="Times New Roman" w:cs="Times New Roman"/>
                <w:color w:val="000000" w:themeColor="text1"/>
                <w:sz w:val="16"/>
                <w:szCs w:val="16"/>
              </w:rPr>
            </w:pP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rPr>
                <w:rFonts w:ascii="Times New Roman" w:hAnsi="Times New Roman" w:cs="Times New Roman"/>
                <w:b/>
                <w:bCs/>
                <w:color w:val="000000" w:themeColor="text1"/>
                <w:sz w:val="16"/>
                <w:szCs w:val="16"/>
              </w:rPr>
            </w:pPr>
            <w:r w:rsidRPr="00E972EC">
              <w:rPr>
                <w:rFonts w:ascii="Times New Roman" w:hAnsi="Times New Roman" w:cs="Times New Roman"/>
                <w:b/>
                <w:bCs/>
                <w:color w:val="000000" w:themeColor="text1"/>
                <w:sz w:val="18"/>
                <w:szCs w:val="18"/>
              </w:rPr>
              <w:t>УКУПНО НАБАВКА ДОБАРА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b/>
                <w:bCs/>
                <w:color w:val="000000" w:themeColor="text1"/>
                <w:sz w:val="16"/>
                <w:szCs w:val="16"/>
              </w:rPr>
            </w:pPr>
            <w:r w:rsidRPr="00E972EC">
              <w:rPr>
                <w:rFonts w:ascii="Times New Roman" w:hAnsi="Times New Roman" w:cs="Times New Roman"/>
                <w:b/>
                <w:bCs/>
                <w:color w:val="000000" w:themeColor="text1"/>
                <w:sz w:val="16"/>
                <w:szCs w:val="16"/>
              </w:rPr>
              <w:t>14,746</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b/>
                <w:bCs/>
                <w:color w:val="000000" w:themeColor="text1"/>
                <w:sz w:val="16"/>
                <w:szCs w:val="16"/>
              </w:rPr>
            </w:pPr>
            <w:r w:rsidRPr="00E972EC">
              <w:rPr>
                <w:rFonts w:ascii="Times New Roman" w:hAnsi="Times New Roman" w:cs="Times New Roman"/>
                <w:b/>
                <w:bCs/>
                <w:color w:val="000000" w:themeColor="text1"/>
                <w:sz w:val="16"/>
                <w:szCs w:val="16"/>
              </w:rPr>
              <w:t>9,371</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b/>
                <w:bCs/>
                <w:color w:val="000000" w:themeColor="text1"/>
                <w:sz w:val="16"/>
                <w:szCs w:val="16"/>
              </w:rPr>
            </w:pPr>
            <w:r w:rsidRPr="00E972EC">
              <w:rPr>
                <w:rFonts w:ascii="Times New Roman" w:hAnsi="Times New Roman" w:cs="Times New Roman"/>
                <w:b/>
                <w:bCs/>
                <w:color w:val="000000" w:themeColor="text1"/>
                <w:sz w:val="16"/>
                <w:szCs w:val="16"/>
              </w:rPr>
              <w:t>5,115</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b/>
                <w:bCs/>
                <w:color w:val="000000" w:themeColor="text1"/>
                <w:sz w:val="16"/>
                <w:szCs w:val="16"/>
              </w:rPr>
            </w:pPr>
            <w:r w:rsidRPr="00E972EC">
              <w:rPr>
                <w:rFonts w:ascii="Times New Roman" w:hAnsi="Times New Roman" w:cs="Times New Roman"/>
                <w:b/>
                <w:bCs/>
                <w:color w:val="000000" w:themeColor="text1"/>
                <w:sz w:val="16"/>
                <w:szCs w:val="16"/>
              </w:rPr>
              <w:t>10,200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b/>
                <w:bCs/>
                <w:color w:val="000000" w:themeColor="text1"/>
                <w:sz w:val="16"/>
                <w:szCs w:val="16"/>
              </w:rPr>
            </w:pPr>
            <w:r w:rsidRPr="00E972EC">
              <w:rPr>
                <w:rFonts w:ascii="Times New Roman" w:hAnsi="Times New Roman" w:cs="Times New Roman"/>
                <w:b/>
                <w:bCs/>
                <w:color w:val="000000" w:themeColor="text1"/>
                <w:sz w:val="16"/>
                <w:szCs w:val="16"/>
              </w:rPr>
              <w:t>15,315</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b/>
                <w:bCs/>
                <w:color w:val="000000" w:themeColor="text1"/>
                <w:sz w:val="16"/>
                <w:szCs w:val="16"/>
              </w:rPr>
            </w:pPr>
            <w:r w:rsidRPr="00E972EC">
              <w:rPr>
                <w:rFonts w:ascii="Times New Roman" w:hAnsi="Times New Roman" w:cs="Times New Roman"/>
                <w:b/>
                <w:bCs/>
                <w:color w:val="000000" w:themeColor="text1"/>
                <w:sz w:val="16"/>
                <w:szCs w:val="16"/>
              </w:rPr>
              <w:t>4,253</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b/>
                <w:bCs/>
                <w:color w:val="000000" w:themeColor="text1"/>
                <w:sz w:val="16"/>
                <w:szCs w:val="16"/>
              </w:rPr>
            </w:pPr>
            <w:r w:rsidRPr="00E972EC">
              <w:rPr>
                <w:rFonts w:ascii="Times New Roman" w:hAnsi="Times New Roman" w:cs="Times New Roman"/>
                <w:b/>
                <w:bCs/>
                <w:color w:val="000000" w:themeColor="text1"/>
                <w:sz w:val="16"/>
                <w:szCs w:val="16"/>
              </w:rPr>
              <w:t>1,638</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b/>
                <w:bCs/>
                <w:color w:val="000000" w:themeColor="text1"/>
                <w:sz w:val="16"/>
                <w:szCs w:val="16"/>
              </w:rPr>
            </w:pPr>
            <w:r w:rsidRPr="00E972EC">
              <w:rPr>
                <w:rFonts w:ascii="Times New Roman" w:hAnsi="Times New Roman" w:cs="Times New Roman"/>
                <w:b/>
                <w:bCs/>
                <w:color w:val="000000" w:themeColor="text1"/>
                <w:sz w:val="16"/>
                <w:szCs w:val="16"/>
              </w:rPr>
              <w:t>8,788</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b/>
                <w:bCs/>
                <w:color w:val="000000" w:themeColor="text1"/>
                <w:sz w:val="16"/>
                <w:szCs w:val="16"/>
              </w:rPr>
              <w:t>638</w:t>
            </w:r>
          </w:p>
        </w:tc>
      </w:tr>
      <w:tr w:rsidR="003B3D61" w:rsidRPr="00E972EC" w:rsidTr="00775476">
        <w:trPr>
          <w:trHeight w:val="30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b/>
                <w:bCs/>
                <w:color w:val="000000" w:themeColor="text1"/>
                <w:sz w:val="18"/>
                <w:szCs w:val="18"/>
              </w:rPr>
            </w:pPr>
            <w:r w:rsidRPr="00E972EC">
              <w:rPr>
                <w:rFonts w:ascii="Times New Roman" w:hAnsi="Times New Roman" w:cs="Times New Roman"/>
                <w:b/>
                <w:bCs/>
                <w:color w:val="000000" w:themeColor="text1"/>
                <w:sz w:val="16"/>
                <w:szCs w:val="16"/>
              </w:rPr>
              <w:t>II</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b/>
                <w:bCs/>
                <w:color w:val="000000" w:themeColor="text1"/>
                <w:sz w:val="18"/>
                <w:szCs w:val="18"/>
              </w:rPr>
              <w:t>Радови</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 </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 </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 </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 </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 </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 </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 </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rPr>
                <w:color w:val="000000" w:themeColor="text1"/>
              </w:rPr>
            </w:pPr>
            <w:r w:rsidRPr="00E972EC">
              <w:rPr>
                <w:rFonts w:ascii="Times New Roman" w:hAnsi="Times New Roman" w:cs="Times New Roman"/>
                <w:color w:val="000000" w:themeColor="text1"/>
                <w:sz w:val="16"/>
                <w:szCs w:val="16"/>
              </w:rPr>
              <w:t> </w:t>
            </w:r>
          </w:p>
        </w:tc>
      </w:tr>
      <w:tr w:rsidR="003B3D61" w:rsidRPr="00E972EC" w:rsidTr="00775476">
        <w:trPr>
          <w:trHeight w:val="998"/>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1</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Извођење радова текућег и инвестиционог одржавања у склоништима увођењем копераната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21,618</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15,807</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15,807</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7,904</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7,904</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0</w:t>
            </w:r>
          </w:p>
        </w:tc>
      </w:tr>
      <w:tr w:rsidR="003B3D61" w:rsidRPr="00E972EC"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2</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 xml:space="preserve">Xитни непредвиђени радови </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2,000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2,000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500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500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500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500</w:t>
            </w:r>
          </w:p>
        </w:tc>
      </w:tr>
      <w:tr w:rsidR="003B3D61" w:rsidRPr="00E972EC"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3</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Оспособљавање ППФ-а и решетки ППФ-а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5,000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5,000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5,000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2,500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2,500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0</w:t>
            </w:r>
          </w:p>
        </w:tc>
      </w:tr>
      <w:tr w:rsidR="003B3D61" w:rsidRPr="00E972EC" w:rsidTr="00775476">
        <w:trPr>
          <w:trHeight w:val="773"/>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b/>
                <w:bCs/>
                <w:color w:val="000000" w:themeColor="text1"/>
                <w:sz w:val="18"/>
                <w:szCs w:val="18"/>
              </w:rPr>
            </w:pPr>
            <w:r w:rsidRPr="00E972EC">
              <w:rPr>
                <w:rFonts w:ascii="Times New Roman" w:hAnsi="Times New Roman" w:cs="Times New Roman"/>
                <w:color w:val="000000" w:themeColor="text1"/>
                <w:sz w:val="16"/>
                <w:szCs w:val="16"/>
              </w:rPr>
              <w:t> </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rPr>
                <w:rFonts w:ascii="Times New Roman" w:hAnsi="Times New Roman" w:cs="Times New Roman"/>
                <w:b/>
                <w:bCs/>
                <w:color w:val="000000" w:themeColor="text1"/>
                <w:sz w:val="16"/>
                <w:szCs w:val="16"/>
              </w:rPr>
            </w:pPr>
            <w:r w:rsidRPr="00E972EC">
              <w:rPr>
                <w:rFonts w:ascii="Times New Roman" w:hAnsi="Times New Roman" w:cs="Times New Roman"/>
                <w:b/>
                <w:bCs/>
                <w:color w:val="000000" w:themeColor="text1"/>
                <w:sz w:val="18"/>
                <w:szCs w:val="18"/>
              </w:rPr>
              <w:t>УКУПНО НАБАВКА РАДОВА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b/>
                <w:bCs/>
                <w:color w:val="000000" w:themeColor="text1"/>
                <w:sz w:val="16"/>
                <w:szCs w:val="16"/>
              </w:rPr>
            </w:pPr>
            <w:r w:rsidRPr="00E972EC">
              <w:rPr>
                <w:rFonts w:ascii="Times New Roman" w:hAnsi="Times New Roman" w:cs="Times New Roman"/>
                <w:b/>
                <w:bCs/>
                <w:color w:val="000000" w:themeColor="text1"/>
                <w:sz w:val="16"/>
                <w:szCs w:val="16"/>
              </w:rPr>
              <w:t>26,618</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b/>
                <w:bCs/>
                <w:color w:val="000000" w:themeColor="text1"/>
                <w:sz w:val="16"/>
                <w:szCs w:val="16"/>
              </w:rPr>
            </w:pPr>
            <w:r w:rsidRPr="00E972EC">
              <w:rPr>
                <w:rFonts w:ascii="Times New Roman" w:hAnsi="Times New Roman" w:cs="Times New Roman"/>
                <w:b/>
                <w:bCs/>
                <w:color w:val="000000" w:themeColor="text1"/>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b/>
                <w:bCs/>
                <w:color w:val="000000" w:themeColor="text1"/>
                <w:sz w:val="16"/>
                <w:szCs w:val="16"/>
              </w:rPr>
            </w:pPr>
            <w:r w:rsidRPr="00E972EC">
              <w:rPr>
                <w:rFonts w:ascii="Times New Roman" w:hAnsi="Times New Roman" w:cs="Times New Roman"/>
                <w:b/>
                <w:bCs/>
                <w:color w:val="000000" w:themeColor="text1"/>
                <w:sz w:val="16"/>
                <w:szCs w:val="16"/>
              </w:rPr>
              <w:t>20,807</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b/>
                <w:bCs/>
                <w:color w:val="000000" w:themeColor="text1"/>
                <w:sz w:val="16"/>
                <w:szCs w:val="16"/>
              </w:rPr>
            </w:pPr>
            <w:r w:rsidRPr="00E972EC">
              <w:rPr>
                <w:rFonts w:ascii="Times New Roman" w:hAnsi="Times New Roman" w:cs="Times New Roman"/>
                <w:b/>
                <w:bCs/>
                <w:color w:val="000000" w:themeColor="text1"/>
                <w:sz w:val="16"/>
                <w:szCs w:val="16"/>
              </w:rPr>
              <w:t>2,000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b/>
                <w:bCs/>
                <w:color w:val="000000" w:themeColor="text1"/>
                <w:sz w:val="16"/>
                <w:szCs w:val="16"/>
              </w:rPr>
            </w:pPr>
            <w:r w:rsidRPr="00E972EC">
              <w:rPr>
                <w:rFonts w:ascii="Times New Roman" w:hAnsi="Times New Roman" w:cs="Times New Roman"/>
                <w:b/>
                <w:bCs/>
                <w:color w:val="000000" w:themeColor="text1"/>
                <w:sz w:val="16"/>
                <w:szCs w:val="16"/>
              </w:rPr>
              <w:t>22,807</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b/>
                <w:bCs/>
                <w:color w:val="000000" w:themeColor="text1"/>
                <w:sz w:val="16"/>
                <w:szCs w:val="16"/>
              </w:rPr>
            </w:pPr>
            <w:r w:rsidRPr="00E972EC">
              <w:rPr>
                <w:rFonts w:ascii="Times New Roman" w:hAnsi="Times New Roman" w:cs="Times New Roman"/>
                <w:b/>
                <w:bCs/>
                <w:color w:val="000000" w:themeColor="text1"/>
                <w:sz w:val="16"/>
                <w:szCs w:val="16"/>
              </w:rPr>
              <w:t>8,404</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b/>
                <w:bCs/>
                <w:color w:val="000000" w:themeColor="text1"/>
                <w:sz w:val="16"/>
                <w:szCs w:val="16"/>
              </w:rPr>
            </w:pPr>
            <w:r w:rsidRPr="00E972EC">
              <w:rPr>
                <w:rFonts w:ascii="Times New Roman" w:hAnsi="Times New Roman" w:cs="Times New Roman"/>
                <w:b/>
                <w:bCs/>
                <w:color w:val="000000" w:themeColor="text1"/>
                <w:sz w:val="16"/>
                <w:szCs w:val="16"/>
              </w:rPr>
              <w:t>10,904</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b/>
                <w:bCs/>
                <w:color w:val="000000" w:themeColor="text1"/>
                <w:sz w:val="16"/>
                <w:szCs w:val="16"/>
              </w:rPr>
            </w:pPr>
            <w:r w:rsidRPr="00E972EC">
              <w:rPr>
                <w:rFonts w:ascii="Times New Roman" w:hAnsi="Times New Roman" w:cs="Times New Roman"/>
                <w:b/>
                <w:bCs/>
                <w:color w:val="000000" w:themeColor="text1"/>
                <w:sz w:val="16"/>
                <w:szCs w:val="16"/>
              </w:rPr>
              <w:t>3,000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b/>
                <w:bCs/>
                <w:color w:val="000000" w:themeColor="text1"/>
                <w:sz w:val="16"/>
                <w:szCs w:val="16"/>
              </w:rPr>
              <w:t>500</w:t>
            </w:r>
          </w:p>
        </w:tc>
      </w:tr>
      <w:tr w:rsidR="003B3D61" w:rsidRPr="00E972EC" w:rsidTr="00775476">
        <w:trPr>
          <w:trHeight w:val="55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b/>
                <w:color w:val="000000" w:themeColor="text1"/>
              </w:rPr>
            </w:pPr>
            <w:r w:rsidRPr="00E972EC">
              <w:rPr>
                <w:rFonts w:ascii="Times New Roman" w:hAnsi="Times New Roman" w:cs="Times New Roman"/>
                <w:b/>
                <w:color w:val="000000" w:themeColor="text1"/>
                <w:sz w:val="16"/>
                <w:szCs w:val="16"/>
              </w:rPr>
              <w:t>Редни број</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rPr>
              <w:t>Предмет набавке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6"/>
                <w:szCs w:val="16"/>
              </w:rPr>
              <w:t>План 2015</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6"/>
                <w:szCs w:val="16"/>
              </w:rPr>
              <w:t>Реализација 2015</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6"/>
                <w:szCs w:val="16"/>
              </w:rPr>
              <w:t>Пренос  реализације у 2016</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6"/>
                <w:szCs w:val="16"/>
              </w:rPr>
              <w:t>План 2016</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6"/>
                <w:szCs w:val="16"/>
              </w:rPr>
              <w:t>Укупно план 2016</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6"/>
                <w:szCs w:val="16"/>
              </w:rPr>
              <w:t>01.01.-31.03. 2016.</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6"/>
                <w:szCs w:val="16"/>
              </w:rPr>
              <w:t>01.04.-30.06. 2016.</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6"/>
                <w:szCs w:val="16"/>
              </w:rPr>
              <w:t>01.07-30.09. 2016.</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color w:val="000000" w:themeColor="text1"/>
              </w:rPr>
            </w:pPr>
            <w:r w:rsidRPr="00E972EC">
              <w:rPr>
                <w:rFonts w:ascii="Times New Roman" w:hAnsi="Times New Roman" w:cs="Times New Roman"/>
                <w:b/>
                <w:color w:val="000000" w:themeColor="text1"/>
                <w:sz w:val="16"/>
                <w:szCs w:val="16"/>
              </w:rPr>
              <w:t>01.10.-31.12. 2016.</w:t>
            </w:r>
          </w:p>
        </w:tc>
      </w:tr>
      <w:tr w:rsidR="003B3D61" w:rsidRPr="00E972EC" w:rsidTr="00775476">
        <w:trPr>
          <w:trHeight w:val="548"/>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b/>
                <w:bCs/>
                <w:color w:val="000000" w:themeColor="text1"/>
                <w:sz w:val="18"/>
                <w:szCs w:val="18"/>
              </w:rPr>
            </w:pPr>
            <w:r w:rsidRPr="00E972EC">
              <w:rPr>
                <w:rFonts w:ascii="Times New Roman" w:hAnsi="Times New Roman" w:cs="Times New Roman"/>
                <w:b/>
                <w:bCs/>
                <w:color w:val="000000" w:themeColor="text1"/>
                <w:sz w:val="16"/>
                <w:szCs w:val="16"/>
              </w:rPr>
              <w:t>III</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b/>
                <w:bCs/>
                <w:color w:val="000000" w:themeColor="text1"/>
                <w:sz w:val="18"/>
                <w:szCs w:val="18"/>
              </w:rPr>
              <w:t>Услуге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 </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 </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 </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 </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 </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 </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rPr>
                <w:color w:val="000000" w:themeColor="text1"/>
              </w:rPr>
            </w:pPr>
            <w:r w:rsidRPr="00E972EC">
              <w:rPr>
                <w:rFonts w:ascii="Times New Roman" w:hAnsi="Times New Roman" w:cs="Times New Roman"/>
                <w:color w:val="000000" w:themeColor="text1"/>
                <w:sz w:val="16"/>
                <w:szCs w:val="16"/>
              </w:rPr>
              <w:t> </w:t>
            </w:r>
          </w:p>
        </w:tc>
      </w:tr>
      <w:tr w:rsidR="003B3D61" w:rsidRPr="00E972EC"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1</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Услуге дезинфекције, дезинсекције и дератизације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1,200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891</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1,200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1,200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1,200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0</w:t>
            </w:r>
          </w:p>
        </w:tc>
      </w:tr>
      <w:tr w:rsidR="003B3D61" w:rsidRPr="00E972EC"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2</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Дефектажа и сервисирање постојећих дизел-агрегата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504</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504</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1,500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1,500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1,500</w:t>
            </w:r>
          </w:p>
        </w:tc>
      </w:tr>
      <w:tr w:rsidR="003B3D61" w:rsidRPr="00E972EC"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3</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Услуге хитних инревенција у склоништима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1,500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49</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0</w:t>
            </w:r>
          </w:p>
        </w:tc>
      </w:tr>
      <w:tr w:rsidR="003B3D61" w:rsidRPr="00E972EC" w:rsidTr="00775476">
        <w:trPr>
          <w:trHeight w:val="683"/>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4</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Сервисирање возног парка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3,000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776</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3,000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3,000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750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750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750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750</w:t>
            </w:r>
          </w:p>
        </w:tc>
      </w:tr>
      <w:tr w:rsidR="003B3D61" w:rsidRPr="00E972EC"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5</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Услуге одржавања телефонске централе и телефонске инфраструктуре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200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200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50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50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50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50</w:t>
            </w:r>
          </w:p>
        </w:tc>
      </w:tr>
      <w:tr w:rsidR="003B3D61" w:rsidRPr="00E972EC"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6</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Геодетско снимање склоништа за потребе укњижбе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210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390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390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90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100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100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100</w:t>
            </w:r>
          </w:p>
        </w:tc>
      </w:tr>
      <w:tr w:rsidR="003B3D61" w:rsidRPr="00E972EC" w:rsidTr="00775476">
        <w:trPr>
          <w:trHeight w:val="9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7</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Услуге сервисирања  и контроле против.пож. и хидрантских система у склоништу</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350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28</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390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390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90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100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100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100</w:t>
            </w:r>
          </w:p>
        </w:tc>
      </w:tr>
      <w:tr w:rsidR="003B3D61" w:rsidRPr="00E972EC"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8</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Сервис и поправка пумпи и алата за одржавање склоништа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99</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75</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75</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75</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75</w:t>
            </w:r>
          </w:p>
        </w:tc>
      </w:tr>
      <w:tr w:rsidR="003B3D61" w:rsidRPr="00E972EC" w:rsidTr="00775476">
        <w:trPr>
          <w:trHeight w:val="73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9</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Одржавање стаклене фасаде пословне зграде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44</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150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150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150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0</w:t>
            </w:r>
          </w:p>
        </w:tc>
      </w:tr>
      <w:tr w:rsidR="003B3D61" w:rsidRPr="00E972EC"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10</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Одржавање подова пословне зграде и подних облога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150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150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150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0</w:t>
            </w:r>
          </w:p>
        </w:tc>
      </w:tr>
    </w:tbl>
    <w:p w:rsidR="003B3D61" w:rsidRPr="00E972EC" w:rsidRDefault="003B3D61">
      <w:pPr>
        <w:rPr>
          <w:rFonts w:cs="Times New Roman"/>
          <w:color w:val="000000" w:themeColor="text1"/>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9"/>
        <w:gridCol w:w="2811"/>
        <w:gridCol w:w="1145"/>
        <w:gridCol w:w="1245"/>
        <w:gridCol w:w="1434"/>
        <w:gridCol w:w="1240"/>
        <w:gridCol w:w="1146"/>
        <w:gridCol w:w="1148"/>
        <w:gridCol w:w="1054"/>
        <w:gridCol w:w="959"/>
        <w:gridCol w:w="1095"/>
      </w:tblGrid>
      <w:tr w:rsidR="003B3D61" w:rsidRPr="00E972EC" w:rsidTr="00775476">
        <w:trPr>
          <w:trHeight w:val="917"/>
          <w:jc w:val="center"/>
        </w:trPr>
        <w:tc>
          <w:tcPr>
            <w:tcW w:w="739" w:type="dxa"/>
            <w:shd w:val="clear" w:color="auto" w:fill="FFFFFF"/>
            <w:vAlign w:val="center"/>
          </w:tcPr>
          <w:p w:rsidR="003B3D61" w:rsidRPr="00E972EC" w:rsidRDefault="003B3D61">
            <w:pPr>
              <w:pageBreakBefore/>
              <w:jc w:val="center"/>
              <w:rPr>
                <w:rFonts w:ascii="Times New Roman" w:hAnsi="Times New Roman" w:cs="Times New Roman"/>
                <w:b/>
                <w:color w:val="000000" w:themeColor="text1"/>
              </w:rPr>
            </w:pPr>
            <w:r w:rsidRPr="00E972EC">
              <w:rPr>
                <w:rFonts w:ascii="Times New Roman" w:hAnsi="Times New Roman" w:cs="Times New Roman"/>
                <w:b/>
                <w:color w:val="000000" w:themeColor="text1"/>
                <w:sz w:val="16"/>
                <w:szCs w:val="16"/>
              </w:rPr>
              <w:t>Редни број</w:t>
            </w:r>
          </w:p>
        </w:tc>
        <w:tc>
          <w:tcPr>
            <w:tcW w:w="2811" w:type="dxa"/>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rPr>
              <w:t>Предмет набавке</w:t>
            </w:r>
          </w:p>
        </w:tc>
        <w:tc>
          <w:tcPr>
            <w:tcW w:w="1145" w:type="dxa"/>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6"/>
                <w:szCs w:val="16"/>
              </w:rPr>
              <w:t>План 2015</w:t>
            </w:r>
          </w:p>
        </w:tc>
        <w:tc>
          <w:tcPr>
            <w:tcW w:w="1245" w:type="dxa"/>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6"/>
                <w:szCs w:val="16"/>
              </w:rPr>
              <w:t>Реализација 2015</w:t>
            </w:r>
          </w:p>
        </w:tc>
        <w:tc>
          <w:tcPr>
            <w:tcW w:w="1434" w:type="dxa"/>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6"/>
                <w:szCs w:val="16"/>
              </w:rPr>
              <w:t>Пренос  реализације у 2016</w:t>
            </w:r>
          </w:p>
        </w:tc>
        <w:tc>
          <w:tcPr>
            <w:tcW w:w="1240" w:type="dxa"/>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6"/>
                <w:szCs w:val="16"/>
              </w:rPr>
              <w:t>План 2016</w:t>
            </w:r>
          </w:p>
        </w:tc>
        <w:tc>
          <w:tcPr>
            <w:tcW w:w="1146" w:type="dxa"/>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6"/>
                <w:szCs w:val="16"/>
              </w:rPr>
              <w:t>Укупно план 2016</w:t>
            </w:r>
          </w:p>
        </w:tc>
        <w:tc>
          <w:tcPr>
            <w:tcW w:w="1148" w:type="dxa"/>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6"/>
                <w:szCs w:val="16"/>
              </w:rPr>
              <w:t>01.01.-31.03. 2016.</w:t>
            </w:r>
          </w:p>
        </w:tc>
        <w:tc>
          <w:tcPr>
            <w:tcW w:w="1054" w:type="dxa"/>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6"/>
                <w:szCs w:val="16"/>
              </w:rPr>
              <w:t>01.04.-30.06. 2016.</w:t>
            </w:r>
          </w:p>
        </w:tc>
        <w:tc>
          <w:tcPr>
            <w:tcW w:w="959" w:type="dxa"/>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6"/>
                <w:szCs w:val="16"/>
              </w:rPr>
              <w:t>01.07-30.09. 2016.</w:t>
            </w:r>
          </w:p>
        </w:tc>
        <w:tc>
          <w:tcPr>
            <w:tcW w:w="1095" w:type="dxa"/>
            <w:shd w:val="clear" w:color="auto" w:fill="FFFFFF"/>
            <w:vAlign w:val="center"/>
          </w:tcPr>
          <w:p w:rsidR="003B3D61" w:rsidRPr="00E972EC" w:rsidRDefault="003B3D61">
            <w:pPr>
              <w:jc w:val="center"/>
              <w:rPr>
                <w:color w:val="000000" w:themeColor="text1"/>
              </w:rPr>
            </w:pPr>
            <w:r w:rsidRPr="00E972EC">
              <w:rPr>
                <w:rFonts w:ascii="Times New Roman" w:hAnsi="Times New Roman" w:cs="Times New Roman"/>
                <w:b/>
                <w:color w:val="000000" w:themeColor="text1"/>
                <w:sz w:val="16"/>
                <w:szCs w:val="16"/>
              </w:rPr>
              <w:t>01.10.-31.12. 2016.</w:t>
            </w:r>
          </w:p>
        </w:tc>
      </w:tr>
      <w:tr w:rsidR="003B3D61" w:rsidRPr="00E972EC" w:rsidTr="00775476">
        <w:trPr>
          <w:trHeight w:val="600"/>
          <w:jc w:val="center"/>
        </w:trPr>
        <w:tc>
          <w:tcPr>
            <w:tcW w:w="739" w:type="dxa"/>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11</w:t>
            </w:r>
          </w:p>
        </w:tc>
        <w:tc>
          <w:tcPr>
            <w:tcW w:w="2811" w:type="dxa"/>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Сервис и поправка инсталација и уређаја у пословној згради</w:t>
            </w:r>
          </w:p>
        </w:tc>
        <w:tc>
          <w:tcPr>
            <w:tcW w:w="1145"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300</w:t>
            </w:r>
          </w:p>
        </w:tc>
        <w:tc>
          <w:tcPr>
            <w:tcW w:w="1245"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54</w:t>
            </w:r>
          </w:p>
        </w:tc>
        <w:tc>
          <w:tcPr>
            <w:tcW w:w="1434"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240"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300</w:t>
            </w:r>
          </w:p>
        </w:tc>
        <w:tc>
          <w:tcPr>
            <w:tcW w:w="1146"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300</w:t>
            </w:r>
          </w:p>
        </w:tc>
        <w:tc>
          <w:tcPr>
            <w:tcW w:w="1148"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75</w:t>
            </w:r>
          </w:p>
        </w:tc>
        <w:tc>
          <w:tcPr>
            <w:tcW w:w="1054"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75</w:t>
            </w:r>
          </w:p>
        </w:tc>
        <w:tc>
          <w:tcPr>
            <w:tcW w:w="959"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75</w:t>
            </w:r>
          </w:p>
        </w:tc>
        <w:tc>
          <w:tcPr>
            <w:tcW w:w="1095" w:type="dxa"/>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75</w:t>
            </w:r>
          </w:p>
        </w:tc>
      </w:tr>
      <w:tr w:rsidR="003B3D61" w:rsidRPr="00E972EC" w:rsidTr="00775476">
        <w:trPr>
          <w:trHeight w:val="900"/>
          <w:jc w:val="center"/>
        </w:trPr>
        <w:tc>
          <w:tcPr>
            <w:tcW w:w="739" w:type="dxa"/>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12</w:t>
            </w:r>
          </w:p>
        </w:tc>
        <w:tc>
          <w:tcPr>
            <w:tcW w:w="2811" w:type="dxa"/>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Сервис и контрола противпожарних система у пословној згради и склоништима - гаражама</w:t>
            </w:r>
          </w:p>
        </w:tc>
        <w:tc>
          <w:tcPr>
            <w:tcW w:w="1145"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350</w:t>
            </w:r>
          </w:p>
        </w:tc>
        <w:tc>
          <w:tcPr>
            <w:tcW w:w="1245"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434"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240"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350</w:t>
            </w:r>
          </w:p>
        </w:tc>
        <w:tc>
          <w:tcPr>
            <w:tcW w:w="1146"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350</w:t>
            </w:r>
          </w:p>
        </w:tc>
        <w:tc>
          <w:tcPr>
            <w:tcW w:w="1148"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88</w:t>
            </w:r>
          </w:p>
        </w:tc>
        <w:tc>
          <w:tcPr>
            <w:tcW w:w="1054"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88</w:t>
            </w:r>
          </w:p>
        </w:tc>
        <w:tc>
          <w:tcPr>
            <w:tcW w:w="959"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88</w:t>
            </w:r>
          </w:p>
        </w:tc>
        <w:tc>
          <w:tcPr>
            <w:tcW w:w="1095" w:type="dxa"/>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88</w:t>
            </w:r>
          </w:p>
        </w:tc>
      </w:tr>
      <w:tr w:rsidR="003B3D61" w:rsidRPr="00E972EC" w:rsidTr="00775476">
        <w:trPr>
          <w:trHeight w:val="900"/>
          <w:jc w:val="center"/>
        </w:trPr>
        <w:tc>
          <w:tcPr>
            <w:tcW w:w="739" w:type="dxa"/>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13</w:t>
            </w:r>
          </w:p>
        </w:tc>
        <w:tc>
          <w:tcPr>
            <w:tcW w:w="2811" w:type="dxa"/>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Викловање мотора за филтровентилационе уређаје  у склоништима</w:t>
            </w:r>
          </w:p>
        </w:tc>
        <w:tc>
          <w:tcPr>
            <w:tcW w:w="1145"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300</w:t>
            </w:r>
          </w:p>
        </w:tc>
        <w:tc>
          <w:tcPr>
            <w:tcW w:w="1245"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10</w:t>
            </w:r>
          </w:p>
        </w:tc>
        <w:tc>
          <w:tcPr>
            <w:tcW w:w="1434"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240"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250</w:t>
            </w:r>
          </w:p>
        </w:tc>
        <w:tc>
          <w:tcPr>
            <w:tcW w:w="1146"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250</w:t>
            </w:r>
          </w:p>
        </w:tc>
        <w:tc>
          <w:tcPr>
            <w:tcW w:w="1148"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63</w:t>
            </w:r>
          </w:p>
        </w:tc>
        <w:tc>
          <w:tcPr>
            <w:tcW w:w="1054"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63</w:t>
            </w:r>
          </w:p>
        </w:tc>
        <w:tc>
          <w:tcPr>
            <w:tcW w:w="959"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63</w:t>
            </w:r>
          </w:p>
        </w:tc>
        <w:tc>
          <w:tcPr>
            <w:tcW w:w="1095" w:type="dxa"/>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63</w:t>
            </w:r>
          </w:p>
        </w:tc>
      </w:tr>
      <w:tr w:rsidR="003B3D61" w:rsidRPr="00E972EC" w:rsidTr="00775476">
        <w:trPr>
          <w:trHeight w:val="1500"/>
          <w:jc w:val="center"/>
        </w:trPr>
        <w:tc>
          <w:tcPr>
            <w:tcW w:w="739" w:type="dxa"/>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14</w:t>
            </w:r>
          </w:p>
        </w:tc>
        <w:tc>
          <w:tcPr>
            <w:tcW w:w="2811" w:type="dxa"/>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Наменска израда резервних делова за затварање отвора за кретање и резервних делова за филтровентилационе уређаје у склоништима</w:t>
            </w:r>
          </w:p>
        </w:tc>
        <w:tc>
          <w:tcPr>
            <w:tcW w:w="1145"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380</w:t>
            </w:r>
          </w:p>
        </w:tc>
        <w:tc>
          <w:tcPr>
            <w:tcW w:w="1245"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81</w:t>
            </w:r>
          </w:p>
        </w:tc>
        <w:tc>
          <w:tcPr>
            <w:tcW w:w="1434"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240"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380</w:t>
            </w:r>
          </w:p>
        </w:tc>
        <w:tc>
          <w:tcPr>
            <w:tcW w:w="1146"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380</w:t>
            </w:r>
          </w:p>
        </w:tc>
        <w:tc>
          <w:tcPr>
            <w:tcW w:w="1148"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95</w:t>
            </w:r>
          </w:p>
        </w:tc>
        <w:tc>
          <w:tcPr>
            <w:tcW w:w="1054"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95</w:t>
            </w:r>
          </w:p>
        </w:tc>
        <w:tc>
          <w:tcPr>
            <w:tcW w:w="959"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95</w:t>
            </w:r>
          </w:p>
        </w:tc>
        <w:tc>
          <w:tcPr>
            <w:tcW w:w="1095" w:type="dxa"/>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95</w:t>
            </w:r>
          </w:p>
        </w:tc>
      </w:tr>
      <w:tr w:rsidR="003B3D61" w:rsidRPr="00E972EC" w:rsidTr="00775476">
        <w:trPr>
          <w:trHeight w:val="600"/>
          <w:jc w:val="center"/>
        </w:trPr>
        <w:tc>
          <w:tcPr>
            <w:tcW w:w="739" w:type="dxa"/>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15</w:t>
            </w:r>
          </w:p>
        </w:tc>
        <w:tc>
          <w:tcPr>
            <w:tcW w:w="2811" w:type="dxa"/>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Сервис ВПХ и ВХ врата у склоништима</w:t>
            </w:r>
          </w:p>
        </w:tc>
        <w:tc>
          <w:tcPr>
            <w:tcW w:w="1145"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380</w:t>
            </w:r>
          </w:p>
        </w:tc>
        <w:tc>
          <w:tcPr>
            <w:tcW w:w="1245"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434"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240"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380</w:t>
            </w:r>
          </w:p>
        </w:tc>
        <w:tc>
          <w:tcPr>
            <w:tcW w:w="1146"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380</w:t>
            </w:r>
          </w:p>
        </w:tc>
        <w:tc>
          <w:tcPr>
            <w:tcW w:w="1148"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95</w:t>
            </w:r>
          </w:p>
        </w:tc>
        <w:tc>
          <w:tcPr>
            <w:tcW w:w="1054"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95</w:t>
            </w:r>
          </w:p>
        </w:tc>
        <w:tc>
          <w:tcPr>
            <w:tcW w:w="959"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95</w:t>
            </w:r>
          </w:p>
        </w:tc>
        <w:tc>
          <w:tcPr>
            <w:tcW w:w="1095" w:type="dxa"/>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95</w:t>
            </w:r>
          </w:p>
        </w:tc>
      </w:tr>
      <w:tr w:rsidR="003B3D61" w:rsidRPr="00E972EC" w:rsidTr="00775476">
        <w:trPr>
          <w:trHeight w:val="900"/>
          <w:jc w:val="center"/>
        </w:trPr>
        <w:tc>
          <w:tcPr>
            <w:tcW w:w="739" w:type="dxa"/>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16</w:t>
            </w:r>
          </w:p>
        </w:tc>
        <w:tc>
          <w:tcPr>
            <w:tcW w:w="2811" w:type="dxa"/>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Замена профилисаних гумених заптивних трака за врата, капке и покретне преграде</w:t>
            </w:r>
          </w:p>
        </w:tc>
        <w:tc>
          <w:tcPr>
            <w:tcW w:w="1145"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300</w:t>
            </w:r>
          </w:p>
        </w:tc>
        <w:tc>
          <w:tcPr>
            <w:tcW w:w="1245"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434"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240"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300</w:t>
            </w:r>
          </w:p>
        </w:tc>
        <w:tc>
          <w:tcPr>
            <w:tcW w:w="1146"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300</w:t>
            </w:r>
          </w:p>
        </w:tc>
        <w:tc>
          <w:tcPr>
            <w:tcW w:w="1148"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75</w:t>
            </w:r>
          </w:p>
        </w:tc>
        <w:tc>
          <w:tcPr>
            <w:tcW w:w="1054"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75</w:t>
            </w:r>
          </w:p>
        </w:tc>
        <w:tc>
          <w:tcPr>
            <w:tcW w:w="959"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75</w:t>
            </w:r>
          </w:p>
        </w:tc>
        <w:tc>
          <w:tcPr>
            <w:tcW w:w="1095" w:type="dxa"/>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75</w:t>
            </w:r>
          </w:p>
        </w:tc>
      </w:tr>
      <w:tr w:rsidR="003B3D61" w:rsidRPr="00E972EC" w:rsidTr="00775476">
        <w:trPr>
          <w:trHeight w:val="600"/>
          <w:jc w:val="center"/>
        </w:trPr>
        <w:tc>
          <w:tcPr>
            <w:tcW w:w="739" w:type="dxa"/>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17</w:t>
            </w:r>
          </w:p>
        </w:tc>
        <w:tc>
          <w:tcPr>
            <w:tcW w:w="2811" w:type="dxa"/>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Услуге ангажовања на одгушивању канализације</w:t>
            </w:r>
          </w:p>
        </w:tc>
        <w:tc>
          <w:tcPr>
            <w:tcW w:w="1145"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200</w:t>
            </w:r>
          </w:p>
        </w:tc>
        <w:tc>
          <w:tcPr>
            <w:tcW w:w="1245"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86</w:t>
            </w:r>
          </w:p>
        </w:tc>
        <w:tc>
          <w:tcPr>
            <w:tcW w:w="1434"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240"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200</w:t>
            </w:r>
          </w:p>
        </w:tc>
        <w:tc>
          <w:tcPr>
            <w:tcW w:w="1146"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200</w:t>
            </w:r>
          </w:p>
        </w:tc>
        <w:tc>
          <w:tcPr>
            <w:tcW w:w="1148"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50</w:t>
            </w:r>
          </w:p>
        </w:tc>
        <w:tc>
          <w:tcPr>
            <w:tcW w:w="1054"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50</w:t>
            </w:r>
          </w:p>
        </w:tc>
        <w:tc>
          <w:tcPr>
            <w:tcW w:w="959"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50</w:t>
            </w:r>
          </w:p>
        </w:tc>
        <w:tc>
          <w:tcPr>
            <w:tcW w:w="1095" w:type="dxa"/>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50</w:t>
            </w:r>
          </w:p>
        </w:tc>
      </w:tr>
      <w:tr w:rsidR="003B3D61" w:rsidRPr="00E972EC" w:rsidTr="00775476">
        <w:trPr>
          <w:trHeight w:val="600"/>
          <w:jc w:val="center"/>
        </w:trPr>
        <w:tc>
          <w:tcPr>
            <w:tcW w:w="739" w:type="dxa"/>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18</w:t>
            </w:r>
          </w:p>
        </w:tc>
        <w:tc>
          <w:tcPr>
            <w:tcW w:w="2811" w:type="dxa"/>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Кошење траве и уклањање растиња над и око склоништа</w:t>
            </w:r>
          </w:p>
        </w:tc>
        <w:tc>
          <w:tcPr>
            <w:tcW w:w="1145"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180</w:t>
            </w:r>
          </w:p>
        </w:tc>
        <w:tc>
          <w:tcPr>
            <w:tcW w:w="1245"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25</w:t>
            </w:r>
          </w:p>
        </w:tc>
        <w:tc>
          <w:tcPr>
            <w:tcW w:w="1434"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240"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380</w:t>
            </w:r>
          </w:p>
        </w:tc>
        <w:tc>
          <w:tcPr>
            <w:tcW w:w="1146"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380</w:t>
            </w:r>
          </w:p>
        </w:tc>
        <w:tc>
          <w:tcPr>
            <w:tcW w:w="1148"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95</w:t>
            </w:r>
          </w:p>
        </w:tc>
        <w:tc>
          <w:tcPr>
            <w:tcW w:w="1054"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95</w:t>
            </w:r>
          </w:p>
        </w:tc>
        <w:tc>
          <w:tcPr>
            <w:tcW w:w="959"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95</w:t>
            </w:r>
          </w:p>
        </w:tc>
        <w:tc>
          <w:tcPr>
            <w:tcW w:w="1095" w:type="dxa"/>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95</w:t>
            </w:r>
          </w:p>
        </w:tc>
      </w:tr>
    </w:tbl>
    <w:p w:rsidR="003B3D61" w:rsidRPr="00E972EC" w:rsidRDefault="003B3D61">
      <w:pPr>
        <w:rPr>
          <w:rFonts w:ascii="Times New Roman" w:hAnsi="Times New Roman" w:cs="Times New Roman"/>
          <w:b/>
          <w:bCs/>
          <w:i/>
          <w:iCs/>
          <w:color w:val="000000" w:themeColor="text1"/>
          <w:lang w:val="sr-Cyrl-CS" w:eastAsia="en-US"/>
        </w:rPr>
      </w:pPr>
    </w:p>
    <w:p w:rsidR="003B3D61" w:rsidRPr="00E972EC" w:rsidRDefault="003B3D61">
      <w:pPr>
        <w:rPr>
          <w:rFonts w:ascii="Times New Roman" w:hAnsi="Times New Roman" w:cs="Times New Roman"/>
          <w:b/>
          <w:bCs/>
          <w:i/>
          <w:iCs/>
          <w:color w:val="000000" w:themeColor="text1"/>
          <w:lang w:val="sr-Cyrl-CS"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9"/>
        <w:gridCol w:w="2811"/>
        <w:gridCol w:w="1145"/>
        <w:gridCol w:w="1245"/>
        <w:gridCol w:w="1434"/>
        <w:gridCol w:w="1240"/>
        <w:gridCol w:w="1146"/>
        <w:gridCol w:w="1148"/>
        <w:gridCol w:w="1054"/>
        <w:gridCol w:w="959"/>
        <w:gridCol w:w="1095"/>
      </w:tblGrid>
      <w:tr w:rsidR="003B3D61" w:rsidRPr="00E972EC" w:rsidTr="00775476">
        <w:trPr>
          <w:trHeight w:val="1007"/>
          <w:jc w:val="center"/>
        </w:trPr>
        <w:tc>
          <w:tcPr>
            <w:tcW w:w="739" w:type="dxa"/>
            <w:shd w:val="clear" w:color="auto" w:fill="FFFFFF"/>
            <w:vAlign w:val="center"/>
          </w:tcPr>
          <w:p w:rsidR="003B3D61" w:rsidRPr="00E972EC" w:rsidRDefault="003B3D61">
            <w:pPr>
              <w:pageBreakBefore/>
              <w:jc w:val="center"/>
              <w:rPr>
                <w:rFonts w:ascii="Times New Roman" w:hAnsi="Times New Roman" w:cs="Times New Roman"/>
                <w:b/>
                <w:color w:val="000000" w:themeColor="text1"/>
              </w:rPr>
            </w:pPr>
            <w:r w:rsidRPr="00E972EC">
              <w:rPr>
                <w:rFonts w:ascii="Times New Roman" w:hAnsi="Times New Roman" w:cs="Times New Roman"/>
                <w:b/>
                <w:color w:val="000000" w:themeColor="text1"/>
                <w:sz w:val="16"/>
                <w:szCs w:val="16"/>
              </w:rPr>
              <w:t>Редни број</w:t>
            </w:r>
          </w:p>
        </w:tc>
        <w:tc>
          <w:tcPr>
            <w:tcW w:w="2811" w:type="dxa"/>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rPr>
              <w:t>Предмет набавке</w:t>
            </w:r>
          </w:p>
        </w:tc>
        <w:tc>
          <w:tcPr>
            <w:tcW w:w="1145" w:type="dxa"/>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6"/>
                <w:szCs w:val="16"/>
              </w:rPr>
              <w:t>План 2015</w:t>
            </w:r>
          </w:p>
        </w:tc>
        <w:tc>
          <w:tcPr>
            <w:tcW w:w="1245" w:type="dxa"/>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6"/>
                <w:szCs w:val="16"/>
              </w:rPr>
              <w:t>Реализација 2015</w:t>
            </w:r>
          </w:p>
        </w:tc>
        <w:tc>
          <w:tcPr>
            <w:tcW w:w="1434" w:type="dxa"/>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6"/>
                <w:szCs w:val="16"/>
              </w:rPr>
              <w:t>Пренос  реализације у 2016</w:t>
            </w:r>
          </w:p>
        </w:tc>
        <w:tc>
          <w:tcPr>
            <w:tcW w:w="1240" w:type="dxa"/>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6"/>
                <w:szCs w:val="16"/>
              </w:rPr>
              <w:t>План 2016</w:t>
            </w:r>
          </w:p>
        </w:tc>
        <w:tc>
          <w:tcPr>
            <w:tcW w:w="1146" w:type="dxa"/>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6"/>
                <w:szCs w:val="16"/>
              </w:rPr>
              <w:t>Укупно план 2016</w:t>
            </w:r>
          </w:p>
        </w:tc>
        <w:tc>
          <w:tcPr>
            <w:tcW w:w="1148" w:type="dxa"/>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6"/>
                <w:szCs w:val="16"/>
              </w:rPr>
              <w:t>01.01.-31.03. 2016.</w:t>
            </w:r>
          </w:p>
        </w:tc>
        <w:tc>
          <w:tcPr>
            <w:tcW w:w="1054" w:type="dxa"/>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6"/>
                <w:szCs w:val="16"/>
              </w:rPr>
              <w:t>01.04.-30.06. 2016.</w:t>
            </w:r>
          </w:p>
        </w:tc>
        <w:tc>
          <w:tcPr>
            <w:tcW w:w="959" w:type="dxa"/>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6"/>
                <w:szCs w:val="16"/>
              </w:rPr>
              <w:t>01.07-30.09. 2016.</w:t>
            </w:r>
          </w:p>
        </w:tc>
        <w:tc>
          <w:tcPr>
            <w:tcW w:w="1095" w:type="dxa"/>
            <w:shd w:val="clear" w:color="auto" w:fill="FFFFFF"/>
            <w:vAlign w:val="center"/>
          </w:tcPr>
          <w:p w:rsidR="003B3D61" w:rsidRPr="00E972EC" w:rsidRDefault="003B3D61">
            <w:pPr>
              <w:jc w:val="center"/>
              <w:rPr>
                <w:color w:val="000000" w:themeColor="text1"/>
              </w:rPr>
            </w:pPr>
            <w:r w:rsidRPr="00E972EC">
              <w:rPr>
                <w:rFonts w:ascii="Times New Roman" w:hAnsi="Times New Roman" w:cs="Times New Roman"/>
                <w:b/>
                <w:color w:val="000000" w:themeColor="text1"/>
                <w:sz w:val="16"/>
                <w:szCs w:val="16"/>
              </w:rPr>
              <w:t>01.10.-31.12. 2016.</w:t>
            </w:r>
          </w:p>
        </w:tc>
      </w:tr>
      <w:tr w:rsidR="003B3D61" w:rsidRPr="00E972EC" w:rsidTr="00775476">
        <w:trPr>
          <w:trHeight w:val="600"/>
          <w:jc w:val="center"/>
        </w:trPr>
        <w:tc>
          <w:tcPr>
            <w:tcW w:w="739" w:type="dxa"/>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19</w:t>
            </w:r>
          </w:p>
        </w:tc>
        <w:tc>
          <w:tcPr>
            <w:tcW w:w="2811" w:type="dxa"/>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Сервис и поправка копир апарата, штампача и хардвера</w:t>
            </w:r>
          </w:p>
        </w:tc>
        <w:tc>
          <w:tcPr>
            <w:tcW w:w="1145"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380</w:t>
            </w:r>
          </w:p>
        </w:tc>
        <w:tc>
          <w:tcPr>
            <w:tcW w:w="1245"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35</w:t>
            </w:r>
          </w:p>
        </w:tc>
        <w:tc>
          <w:tcPr>
            <w:tcW w:w="1434"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240"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380</w:t>
            </w:r>
          </w:p>
        </w:tc>
        <w:tc>
          <w:tcPr>
            <w:tcW w:w="1146"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380</w:t>
            </w:r>
          </w:p>
        </w:tc>
        <w:tc>
          <w:tcPr>
            <w:tcW w:w="1148"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95</w:t>
            </w:r>
          </w:p>
        </w:tc>
        <w:tc>
          <w:tcPr>
            <w:tcW w:w="1054"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95</w:t>
            </w:r>
          </w:p>
        </w:tc>
        <w:tc>
          <w:tcPr>
            <w:tcW w:w="959"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95</w:t>
            </w:r>
          </w:p>
        </w:tc>
        <w:tc>
          <w:tcPr>
            <w:tcW w:w="1095" w:type="dxa"/>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95</w:t>
            </w:r>
          </w:p>
        </w:tc>
      </w:tr>
      <w:tr w:rsidR="003B3D61" w:rsidRPr="00E972EC" w:rsidTr="00775476">
        <w:trPr>
          <w:trHeight w:val="600"/>
          <w:jc w:val="center"/>
        </w:trPr>
        <w:tc>
          <w:tcPr>
            <w:tcW w:w="739" w:type="dxa"/>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20</w:t>
            </w:r>
          </w:p>
        </w:tc>
        <w:tc>
          <w:tcPr>
            <w:tcW w:w="2811" w:type="dxa"/>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остале ситне занатске услуге које нису обухваћене напред наведеним</w:t>
            </w:r>
          </w:p>
        </w:tc>
        <w:tc>
          <w:tcPr>
            <w:tcW w:w="1145"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245"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434"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240"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200</w:t>
            </w:r>
          </w:p>
        </w:tc>
        <w:tc>
          <w:tcPr>
            <w:tcW w:w="1146"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200</w:t>
            </w:r>
          </w:p>
        </w:tc>
        <w:tc>
          <w:tcPr>
            <w:tcW w:w="1148"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50</w:t>
            </w:r>
          </w:p>
        </w:tc>
        <w:tc>
          <w:tcPr>
            <w:tcW w:w="1054"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50</w:t>
            </w:r>
          </w:p>
        </w:tc>
        <w:tc>
          <w:tcPr>
            <w:tcW w:w="959"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50</w:t>
            </w:r>
          </w:p>
        </w:tc>
        <w:tc>
          <w:tcPr>
            <w:tcW w:w="1095" w:type="dxa"/>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50</w:t>
            </w:r>
          </w:p>
        </w:tc>
      </w:tr>
      <w:tr w:rsidR="003B3D61" w:rsidRPr="00E972EC" w:rsidTr="00775476">
        <w:trPr>
          <w:trHeight w:val="285"/>
          <w:jc w:val="center"/>
        </w:trPr>
        <w:tc>
          <w:tcPr>
            <w:tcW w:w="739" w:type="dxa"/>
            <w:shd w:val="clear" w:color="auto" w:fill="FFFFFF"/>
            <w:vAlign w:val="center"/>
          </w:tcPr>
          <w:p w:rsidR="003B3D61" w:rsidRPr="00E972EC" w:rsidRDefault="003B3D61">
            <w:pPr>
              <w:jc w:val="center"/>
              <w:rPr>
                <w:rFonts w:ascii="Times New Roman" w:hAnsi="Times New Roman" w:cs="Times New Roman"/>
                <w:b/>
                <w:bCs/>
                <w:color w:val="000000" w:themeColor="text1"/>
                <w:sz w:val="18"/>
                <w:szCs w:val="18"/>
              </w:rPr>
            </w:pPr>
            <w:r w:rsidRPr="00E972EC">
              <w:rPr>
                <w:rFonts w:ascii="Times New Roman" w:hAnsi="Times New Roman" w:cs="Times New Roman"/>
                <w:color w:val="000000" w:themeColor="text1"/>
                <w:sz w:val="16"/>
                <w:szCs w:val="16"/>
              </w:rPr>
              <w:t> </w:t>
            </w:r>
          </w:p>
        </w:tc>
        <w:tc>
          <w:tcPr>
            <w:tcW w:w="2811" w:type="dxa"/>
            <w:shd w:val="clear" w:color="auto" w:fill="FFFFFF"/>
            <w:vAlign w:val="center"/>
          </w:tcPr>
          <w:p w:rsidR="003B3D61" w:rsidRPr="00E972EC" w:rsidRDefault="003B3D61">
            <w:pPr>
              <w:rPr>
                <w:rFonts w:ascii="Times New Roman" w:hAnsi="Times New Roman" w:cs="Times New Roman"/>
                <w:b/>
                <w:bCs/>
                <w:color w:val="000000" w:themeColor="text1"/>
                <w:sz w:val="16"/>
                <w:szCs w:val="16"/>
              </w:rPr>
            </w:pPr>
            <w:r w:rsidRPr="00E972EC">
              <w:rPr>
                <w:rFonts w:ascii="Times New Roman" w:hAnsi="Times New Roman" w:cs="Times New Roman"/>
                <w:b/>
                <w:bCs/>
                <w:color w:val="000000" w:themeColor="text1"/>
                <w:sz w:val="18"/>
                <w:szCs w:val="18"/>
              </w:rPr>
              <w:t>УКУПНО НАБАВКА  УСЛУГА</w:t>
            </w:r>
          </w:p>
        </w:tc>
        <w:tc>
          <w:tcPr>
            <w:tcW w:w="1145" w:type="dxa"/>
            <w:shd w:val="clear" w:color="auto" w:fill="FFFFFF"/>
            <w:vAlign w:val="bottom"/>
          </w:tcPr>
          <w:p w:rsidR="003B3D61" w:rsidRPr="00E972EC" w:rsidRDefault="003B3D61">
            <w:pPr>
              <w:jc w:val="right"/>
              <w:rPr>
                <w:rFonts w:ascii="Times New Roman" w:hAnsi="Times New Roman" w:cs="Times New Roman"/>
                <w:b/>
                <w:bCs/>
                <w:color w:val="000000" w:themeColor="text1"/>
                <w:sz w:val="16"/>
                <w:szCs w:val="16"/>
              </w:rPr>
            </w:pPr>
            <w:r w:rsidRPr="00E972EC">
              <w:rPr>
                <w:rFonts w:ascii="Times New Roman" w:hAnsi="Times New Roman" w:cs="Times New Roman"/>
                <w:b/>
                <w:bCs/>
                <w:color w:val="000000" w:themeColor="text1"/>
                <w:sz w:val="16"/>
                <w:szCs w:val="16"/>
              </w:rPr>
              <w:t>10,224</w:t>
            </w:r>
          </w:p>
        </w:tc>
        <w:tc>
          <w:tcPr>
            <w:tcW w:w="1245" w:type="dxa"/>
            <w:shd w:val="clear" w:color="auto" w:fill="FFFFFF"/>
            <w:vAlign w:val="bottom"/>
          </w:tcPr>
          <w:p w:rsidR="003B3D61" w:rsidRPr="00E972EC" w:rsidRDefault="003B3D61">
            <w:pPr>
              <w:jc w:val="right"/>
              <w:rPr>
                <w:rFonts w:ascii="Times New Roman" w:hAnsi="Times New Roman" w:cs="Times New Roman"/>
                <w:b/>
                <w:bCs/>
                <w:color w:val="000000" w:themeColor="text1"/>
                <w:sz w:val="16"/>
                <w:szCs w:val="16"/>
              </w:rPr>
            </w:pPr>
            <w:r w:rsidRPr="00E972EC">
              <w:rPr>
                <w:rFonts w:ascii="Times New Roman" w:hAnsi="Times New Roman" w:cs="Times New Roman"/>
                <w:b/>
                <w:bCs/>
                <w:color w:val="000000" w:themeColor="text1"/>
                <w:sz w:val="16"/>
                <w:szCs w:val="16"/>
              </w:rPr>
              <w:t>2,892</w:t>
            </w:r>
          </w:p>
        </w:tc>
        <w:tc>
          <w:tcPr>
            <w:tcW w:w="1434" w:type="dxa"/>
            <w:shd w:val="clear" w:color="auto" w:fill="FFFFFF"/>
            <w:vAlign w:val="bottom"/>
          </w:tcPr>
          <w:p w:rsidR="003B3D61" w:rsidRPr="00E972EC" w:rsidRDefault="003B3D61">
            <w:pPr>
              <w:jc w:val="right"/>
              <w:rPr>
                <w:rFonts w:ascii="Times New Roman" w:hAnsi="Times New Roman" w:cs="Times New Roman"/>
                <w:b/>
                <w:bCs/>
                <w:color w:val="000000" w:themeColor="text1"/>
                <w:sz w:val="16"/>
                <w:szCs w:val="16"/>
              </w:rPr>
            </w:pPr>
            <w:r w:rsidRPr="00E972EC">
              <w:rPr>
                <w:rFonts w:ascii="Times New Roman" w:hAnsi="Times New Roman" w:cs="Times New Roman"/>
                <w:b/>
                <w:bCs/>
                <w:color w:val="000000" w:themeColor="text1"/>
                <w:sz w:val="16"/>
                <w:szCs w:val="16"/>
              </w:rPr>
              <w:t>0</w:t>
            </w:r>
          </w:p>
        </w:tc>
        <w:tc>
          <w:tcPr>
            <w:tcW w:w="1240" w:type="dxa"/>
            <w:shd w:val="clear" w:color="auto" w:fill="FFFFFF"/>
            <w:vAlign w:val="bottom"/>
          </w:tcPr>
          <w:p w:rsidR="003B3D61" w:rsidRPr="00E972EC" w:rsidRDefault="003B3D61">
            <w:pPr>
              <w:jc w:val="right"/>
              <w:rPr>
                <w:rFonts w:ascii="Times New Roman" w:hAnsi="Times New Roman" w:cs="Times New Roman"/>
                <w:b/>
                <w:bCs/>
                <w:color w:val="000000" w:themeColor="text1"/>
                <w:sz w:val="16"/>
                <w:szCs w:val="16"/>
              </w:rPr>
            </w:pPr>
            <w:r w:rsidRPr="00E972EC">
              <w:rPr>
                <w:rFonts w:ascii="Times New Roman" w:hAnsi="Times New Roman" w:cs="Times New Roman"/>
                <w:b/>
                <w:bCs/>
                <w:color w:val="000000" w:themeColor="text1"/>
                <w:sz w:val="16"/>
                <w:szCs w:val="16"/>
              </w:rPr>
              <w:t>10,400</w:t>
            </w:r>
          </w:p>
        </w:tc>
        <w:tc>
          <w:tcPr>
            <w:tcW w:w="1146" w:type="dxa"/>
            <w:shd w:val="clear" w:color="auto" w:fill="FFFFFF"/>
            <w:vAlign w:val="bottom"/>
          </w:tcPr>
          <w:p w:rsidR="003B3D61" w:rsidRPr="00E972EC" w:rsidRDefault="003B3D61">
            <w:pPr>
              <w:jc w:val="right"/>
              <w:rPr>
                <w:rFonts w:ascii="Times New Roman" w:hAnsi="Times New Roman" w:cs="Times New Roman"/>
                <w:b/>
                <w:bCs/>
                <w:color w:val="000000" w:themeColor="text1"/>
                <w:sz w:val="16"/>
                <w:szCs w:val="16"/>
              </w:rPr>
            </w:pPr>
            <w:r w:rsidRPr="00E972EC">
              <w:rPr>
                <w:rFonts w:ascii="Times New Roman" w:hAnsi="Times New Roman" w:cs="Times New Roman"/>
                <w:b/>
                <w:bCs/>
                <w:color w:val="000000" w:themeColor="text1"/>
                <w:sz w:val="16"/>
                <w:szCs w:val="16"/>
              </w:rPr>
              <w:t>10,400</w:t>
            </w:r>
          </w:p>
        </w:tc>
        <w:tc>
          <w:tcPr>
            <w:tcW w:w="1148" w:type="dxa"/>
            <w:shd w:val="clear" w:color="auto" w:fill="FFFFFF"/>
            <w:vAlign w:val="bottom"/>
          </w:tcPr>
          <w:p w:rsidR="003B3D61" w:rsidRPr="00E972EC" w:rsidRDefault="003B3D61">
            <w:pPr>
              <w:jc w:val="right"/>
              <w:rPr>
                <w:rFonts w:ascii="Times New Roman" w:hAnsi="Times New Roman" w:cs="Times New Roman"/>
                <w:b/>
                <w:bCs/>
                <w:color w:val="000000" w:themeColor="text1"/>
                <w:sz w:val="16"/>
                <w:szCs w:val="16"/>
              </w:rPr>
            </w:pPr>
            <w:r w:rsidRPr="00E972EC">
              <w:rPr>
                <w:rFonts w:ascii="Times New Roman" w:hAnsi="Times New Roman" w:cs="Times New Roman"/>
                <w:b/>
                <w:bCs/>
                <w:color w:val="000000" w:themeColor="text1"/>
                <w:sz w:val="16"/>
                <w:szCs w:val="16"/>
              </w:rPr>
              <w:t>1,835</w:t>
            </w:r>
          </w:p>
        </w:tc>
        <w:tc>
          <w:tcPr>
            <w:tcW w:w="1054" w:type="dxa"/>
            <w:shd w:val="clear" w:color="auto" w:fill="FFFFFF"/>
            <w:vAlign w:val="bottom"/>
          </w:tcPr>
          <w:p w:rsidR="003B3D61" w:rsidRPr="00E972EC" w:rsidRDefault="003B3D61">
            <w:pPr>
              <w:jc w:val="right"/>
              <w:rPr>
                <w:rFonts w:ascii="Times New Roman" w:hAnsi="Times New Roman" w:cs="Times New Roman"/>
                <w:b/>
                <w:bCs/>
                <w:color w:val="000000" w:themeColor="text1"/>
                <w:sz w:val="16"/>
                <w:szCs w:val="16"/>
              </w:rPr>
            </w:pPr>
            <w:r w:rsidRPr="00E972EC">
              <w:rPr>
                <w:rFonts w:ascii="Times New Roman" w:hAnsi="Times New Roman" w:cs="Times New Roman"/>
                <w:b/>
                <w:bCs/>
                <w:color w:val="000000" w:themeColor="text1"/>
                <w:sz w:val="16"/>
                <w:szCs w:val="16"/>
              </w:rPr>
              <w:t>2,155</w:t>
            </w:r>
          </w:p>
        </w:tc>
        <w:tc>
          <w:tcPr>
            <w:tcW w:w="959" w:type="dxa"/>
            <w:shd w:val="clear" w:color="auto" w:fill="FFFFFF"/>
            <w:vAlign w:val="bottom"/>
          </w:tcPr>
          <w:p w:rsidR="003B3D61" w:rsidRPr="00E972EC" w:rsidRDefault="003B3D61">
            <w:pPr>
              <w:jc w:val="right"/>
              <w:rPr>
                <w:rFonts w:ascii="Times New Roman" w:hAnsi="Times New Roman" w:cs="Times New Roman"/>
                <w:b/>
                <w:bCs/>
                <w:color w:val="000000" w:themeColor="text1"/>
                <w:sz w:val="16"/>
                <w:szCs w:val="16"/>
              </w:rPr>
            </w:pPr>
            <w:r w:rsidRPr="00E972EC">
              <w:rPr>
                <w:rFonts w:ascii="Times New Roman" w:hAnsi="Times New Roman" w:cs="Times New Roman"/>
                <w:b/>
                <w:bCs/>
                <w:color w:val="000000" w:themeColor="text1"/>
                <w:sz w:val="16"/>
                <w:szCs w:val="16"/>
              </w:rPr>
              <w:t>3,055</w:t>
            </w:r>
          </w:p>
        </w:tc>
        <w:tc>
          <w:tcPr>
            <w:tcW w:w="1095" w:type="dxa"/>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b/>
                <w:bCs/>
                <w:color w:val="000000" w:themeColor="text1"/>
                <w:sz w:val="16"/>
                <w:szCs w:val="16"/>
              </w:rPr>
              <w:t>3,355</w:t>
            </w:r>
          </w:p>
        </w:tc>
      </w:tr>
    </w:tbl>
    <w:p w:rsidR="003B3D61" w:rsidRPr="00E972EC" w:rsidRDefault="003B3D61">
      <w:pPr>
        <w:rPr>
          <w:rFonts w:ascii="Times New Roman" w:hAnsi="Times New Roman" w:cs="Times New Roman"/>
          <w:b/>
          <w:bCs/>
          <w:i/>
          <w:iCs/>
          <w:color w:val="000000" w:themeColor="text1"/>
          <w:lang w:val="sr-Cyrl-CS" w:eastAsia="en-US"/>
        </w:rPr>
      </w:pPr>
    </w:p>
    <w:p w:rsidR="003B3D61" w:rsidRPr="00E972EC" w:rsidRDefault="003B3D61">
      <w:pPr>
        <w:rPr>
          <w:rFonts w:ascii="Times New Roman" w:hAnsi="Times New Roman" w:cs="Times New Roman"/>
          <w:b/>
          <w:bCs/>
          <w:i/>
          <w:iCs/>
          <w:color w:val="000000" w:themeColor="text1"/>
          <w:lang w:val="sr-Cyrl-CS" w:eastAsia="en-US"/>
        </w:rPr>
      </w:pPr>
    </w:p>
    <w:p w:rsidR="003B3D61" w:rsidRPr="00E972EC" w:rsidRDefault="003B3D61">
      <w:pPr>
        <w:rPr>
          <w:rFonts w:ascii="Times New Roman" w:hAnsi="Times New Roman" w:cs="Times New Roman"/>
          <w:b/>
          <w:bCs/>
          <w:i/>
          <w:iCs/>
          <w:color w:val="000000" w:themeColor="text1"/>
          <w:lang w:val="sr-Cyrl-CS" w:eastAsia="en-US"/>
        </w:rPr>
      </w:pPr>
    </w:p>
    <w:p w:rsidR="003B3D61" w:rsidRPr="00E972EC" w:rsidRDefault="003B3D61">
      <w:pPr>
        <w:rPr>
          <w:rFonts w:ascii="Times New Roman" w:hAnsi="Times New Roman" w:cs="Times New Roman"/>
          <w:b/>
          <w:bCs/>
          <w:i/>
          <w:iCs/>
          <w:color w:val="000000" w:themeColor="text1"/>
          <w:lang w:val="sr-Cyrl-CS" w:eastAsia="en-US"/>
        </w:rPr>
      </w:pPr>
    </w:p>
    <w:p w:rsidR="003B3D61" w:rsidRPr="00E972EC" w:rsidRDefault="003B3D61">
      <w:pPr>
        <w:rPr>
          <w:rFonts w:ascii="Times New Roman" w:hAnsi="Times New Roman" w:cs="Times New Roman"/>
          <w:b/>
          <w:bCs/>
          <w:i/>
          <w:iCs/>
          <w:color w:val="000000" w:themeColor="text1"/>
          <w:lang w:val="sr-Cyrl-CS" w:eastAsia="en-US"/>
        </w:rPr>
      </w:pPr>
    </w:p>
    <w:p w:rsidR="003B3D61" w:rsidRPr="00E972EC" w:rsidRDefault="003B3D61">
      <w:pPr>
        <w:rPr>
          <w:rFonts w:ascii="Times New Roman" w:hAnsi="Times New Roman" w:cs="Times New Roman"/>
          <w:b/>
          <w:bCs/>
          <w:i/>
          <w:iCs/>
          <w:color w:val="000000" w:themeColor="text1"/>
          <w:lang w:val="sr-Cyrl-CS" w:eastAsia="en-US"/>
        </w:rPr>
      </w:pPr>
    </w:p>
    <w:p w:rsidR="003B3D61" w:rsidRPr="00E972EC" w:rsidRDefault="003B3D61">
      <w:pPr>
        <w:rPr>
          <w:rFonts w:ascii="Times New Roman" w:hAnsi="Times New Roman" w:cs="Times New Roman"/>
          <w:b/>
          <w:bCs/>
          <w:i/>
          <w:iCs/>
          <w:color w:val="000000" w:themeColor="text1"/>
          <w:lang w:val="sr-Cyrl-CS" w:eastAsia="en-US"/>
        </w:rPr>
      </w:pPr>
    </w:p>
    <w:p w:rsidR="003B3D61" w:rsidRPr="00E972EC" w:rsidRDefault="003B3D61">
      <w:pPr>
        <w:rPr>
          <w:rFonts w:ascii="Times New Roman" w:hAnsi="Times New Roman" w:cs="Times New Roman"/>
          <w:b/>
          <w:bCs/>
          <w:i/>
          <w:iCs/>
          <w:color w:val="000000" w:themeColor="text1"/>
          <w:lang w:val="sr-Cyrl-CS" w:eastAsia="en-US"/>
        </w:rPr>
      </w:pPr>
    </w:p>
    <w:p w:rsidR="003B3D61" w:rsidRPr="00E972EC" w:rsidRDefault="003B3D61">
      <w:pPr>
        <w:rPr>
          <w:rFonts w:ascii="Times New Roman" w:hAnsi="Times New Roman" w:cs="Times New Roman"/>
          <w:b/>
          <w:bCs/>
          <w:i/>
          <w:iCs/>
          <w:color w:val="000000" w:themeColor="text1"/>
          <w:lang w:val="sr-Cyrl-CS" w:eastAsia="en-US"/>
        </w:rPr>
      </w:pPr>
    </w:p>
    <w:p w:rsidR="003B3D61" w:rsidRPr="00E972EC" w:rsidRDefault="003B3D61">
      <w:pPr>
        <w:rPr>
          <w:rFonts w:ascii="Times New Roman" w:hAnsi="Times New Roman" w:cs="Times New Roman"/>
          <w:b/>
          <w:bCs/>
          <w:i/>
          <w:iCs/>
          <w:color w:val="000000" w:themeColor="text1"/>
          <w:lang w:val="sr-Cyrl-CS" w:eastAsia="en-US"/>
        </w:rPr>
      </w:pPr>
    </w:p>
    <w:p w:rsidR="003B3D61" w:rsidRPr="00E972EC" w:rsidRDefault="003B3D61">
      <w:pPr>
        <w:rPr>
          <w:rFonts w:ascii="Times New Roman" w:hAnsi="Times New Roman" w:cs="Times New Roman"/>
          <w:b/>
          <w:bCs/>
          <w:i/>
          <w:iCs/>
          <w:color w:val="000000" w:themeColor="text1"/>
          <w:lang w:val="sr-Cyrl-CS" w:eastAsia="en-US"/>
        </w:rPr>
      </w:pPr>
    </w:p>
    <w:p w:rsidR="003B3D61" w:rsidRPr="00E972EC" w:rsidRDefault="003B3D61">
      <w:pPr>
        <w:rPr>
          <w:rFonts w:ascii="Times New Roman" w:hAnsi="Times New Roman" w:cs="Times New Roman"/>
          <w:b/>
          <w:bCs/>
          <w:i/>
          <w:iCs/>
          <w:color w:val="000000" w:themeColor="text1"/>
          <w:lang w:val="sr-Cyrl-CS" w:eastAsia="en-US"/>
        </w:rPr>
      </w:pPr>
    </w:p>
    <w:p w:rsidR="003B3D61" w:rsidRPr="00E972EC" w:rsidRDefault="003B3D61">
      <w:pPr>
        <w:rPr>
          <w:rFonts w:ascii="Times New Roman" w:hAnsi="Times New Roman" w:cs="Times New Roman"/>
          <w:b/>
          <w:bCs/>
          <w:i/>
          <w:iCs/>
          <w:color w:val="000000" w:themeColor="text1"/>
          <w:lang w:val="sr-Cyrl-CS" w:eastAsia="en-US"/>
        </w:rPr>
      </w:pPr>
    </w:p>
    <w:p w:rsidR="003B3D61" w:rsidRPr="00E972EC" w:rsidRDefault="003B3D61">
      <w:pPr>
        <w:rPr>
          <w:rFonts w:ascii="Times New Roman" w:hAnsi="Times New Roman" w:cs="Times New Roman"/>
          <w:b/>
          <w:bCs/>
          <w:i/>
          <w:iCs/>
          <w:color w:val="000000" w:themeColor="text1"/>
          <w:lang w:val="sr-Cyrl-CS" w:eastAsia="en-US"/>
        </w:rPr>
      </w:pPr>
    </w:p>
    <w:p w:rsidR="003B3D61" w:rsidRPr="00E972EC" w:rsidRDefault="003B3D61">
      <w:pPr>
        <w:rPr>
          <w:rFonts w:ascii="Times New Roman" w:hAnsi="Times New Roman" w:cs="Times New Roman"/>
          <w:b/>
          <w:bCs/>
          <w:i/>
          <w:iCs/>
          <w:color w:val="000000" w:themeColor="text1"/>
          <w:lang w:val="sr-Cyrl-CS" w:eastAsia="en-US"/>
        </w:rPr>
      </w:pPr>
    </w:p>
    <w:p w:rsidR="003B3D61" w:rsidRPr="00E972EC" w:rsidRDefault="003B3D61">
      <w:pPr>
        <w:rPr>
          <w:rFonts w:ascii="Times New Roman" w:hAnsi="Times New Roman" w:cs="Times New Roman"/>
          <w:b/>
          <w:bCs/>
          <w:i/>
          <w:iCs/>
          <w:color w:val="000000" w:themeColor="text1"/>
          <w:lang w:val="sr-Cyrl-CS" w:eastAsia="en-US"/>
        </w:rPr>
      </w:pPr>
    </w:p>
    <w:p w:rsidR="003B3D61" w:rsidRPr="00E972EC" w:rsidRDefault="003B3D61">
      <w:pPr>
        <w:rPr>
          <w:rFonts w:ascii="Times New Roman" w:hAnsi="Times New Roman" w:cs="Times New Roman"/>
          <w:b/>
          <w:bCs/>
          <w:i/>
          <w:iCs/>
          <w:color w:val="000000" w:themeColor="text1"/>
          <w:lang w:val="sr-Cyrl-CS" w:eastAsia="en-US"/>
        </w:rPr>
      </w:pPr>
    </w:p>
    <w:p w:rsidR="003B3D61" w:rsidRPr="00E972EC" w:rsidRDefault="003B3D61">
      <w:pPr>
        <w:rPr>
          <w:rFonts w:ascii="Times New Roman" w:hAnsi="Times New Roman" w:cs="Times New Roman"/>
          <w:b/>
          <w:bCs/>
          <w:i/>
          <w:iCs/>
          <w:color w:val="000000" w:themeColor="text1"/>
          <w:lang w:val="sr-Cyrl-CS" w:eastAsia="en-US"/>
        </w:rPr>
      </w:pPr>
    </w:p>
    <w:p w:rsidR="003B3D61" w:rsidRPr="00E972EC" w:rsidRDefault="003B3D61">
      <w:pPr>
        <w:rPr>
          <w:rFonts w:ascii="Times New Roman" w:hAnsi="Times New Roman" w:cs="Times New Roman"/>
          <w:b/>
          <w:bCs/>
          <w:i/>
          <w:iCs/>
          <w:color w:val="000000" w:themeColor="text1"/>
          <w:lang w:val="sr-Cyrl-CS" w:eastAsia="en-US"/>
        </w:rPr>
      </w:pPr>
    </w:p>
    <w:p w:rsidR="003B3D61" w:rsidRPr="00E972EC" w:rsidRDefault="003B3D61">
      <w:pPr>
        <w:rPr>
          <w:rFonts w:ascii="Times New Roman" w:hAnsi="Times New Roman" w:cs="Times New Roman"/>
          <w:b/>
          <w:bCs/>
          <w:i/>
          <w:iCs/>
          <w:color w:val="000000" w:themeColor="text1"/>
          <w:lang w:val="sr-Cyrl-CS" w:eastAsia="en-US"/>
        </w:rPr>
      </w:pPr>
    </w:p>
    <w:p w:rsidR="003B3D61" w:rsidRPr="00E972EC" w:rsidRDefault="003B3D61">
      <w:pPr>
        <w:rPr>
          <w:rFonts w:ascii="Times New Roman" w:hAnsi="Times New Roman" w:cs="Times New Roman"/>
          <w:b/>
          <w:bCs/>
          <w:i/>
          <w:iCs/>
          <w:color w:val="000000" w:themeColor="text1"/>
          <w:lang w:val="sr-Cyrl-CS" w:eastAsia="en-US"/>
        </w:rPr>
      </w:pPr>
    </w:p>
    <w:p w:rsidR="003B3D61" w:rsidRPr="00E972EC" w:rsidRDefault="003B3D61">
      <w:pPr>
        <w:rPr>
          <w:rFonts w:ascii="Times New Roman" w:hAnsi="Times New Roman" w:cs="Times New Roman"/>
          <w:b/>
          <w:bCs/>
          <w:i/>
          <w:iCs/>
          <w:color w:val="000000" w:themeColor="text1"/>
          <w:lang w:val="sr-Cyrl-CS" w:eastAsia="en-US"/>
        </w:rPr>
      </w:pPr>
    </w:p>
    <w:p w:rsidR="003B3D61" w:rsidRPr="00E972EC" w:rsidRDefault="00310CAF">
      <w:pPr>
        <w:rPr>
          <w:rFonts w:ascii="Times New Roman" w:hAnsi="Times New Roman" w:cs="Times New Roman"/>
          <w:b/>
          <w:bCs/>
          <w:i/>
          <w:iCs/>
          <w:color w:val="000000" w:themeColor="text1"/>
          <w:sz w:val="16"/>
          <w:szCs w:val="16"/>
          <w:lang w:val="sr-Cyrl-CS" w:eastAsia="en-US"/>
        </w:rPr>
      </w:pPr>
      <w:r w:rsidRPr="00E972EC">
        <w:rPr>
          <w:rFonts w:ascii="Times New Roman" w:hAnsi="Times New Roman" w:cs="Times New Roman"/>
          <w:b/>
          <w:bCs/>
          <w:i/>
          <w:iCs/>
          <w:color w:val="000000" w:themeColor="text1"/>
          <w:lang w:val="sr-Cyrl-CS" w:eastAsia="en-US"/>
        </w:rPr>
        <w:t xml:space="preserve">                    </w:t>
      </w:r>
      <w:r w:rsidR="003B3D61" w:rsidRPr="00E972EC">
        <w:rPr>
          <w:rFonts w:ascii="Times New Roman" w:hAnsi="Times New Roman" w:cs="Times New Roman"/>
          <w:b/>
          <w:bCs/>
          <w:i/>
          <w:iCs/>
          <w:color w:val="000000" w:themeColor="text1"/>
          <w:lang w:val="sr-Cyrl-CS" w:eastAsia="en-US"/>
        </w:rPr>
        <w:t xml:space="preserve"> ПЛАНИРАНА ФИНАНСИЈСКА СРЕДСТВА ЗА НАБАВКУ ДОБАРА, РАДОВА И УСЛУГА ЗА ОБАВЉАЊЕ ДЕЛАТНОСТИ </w:t>
      </w:r>
    </w:p>
    <w:p w:rsidR="003B3D61" w:rsidRPr="00E972EC" w:rsidRDefault="003B3D61">
      <w:pPr>
        <w:jc w:val="right"/>
        <w:rPr>
          <w:rFonts w:ascii="Times New Roman" w:hAnsi="Times New Roman" w:cs="Times New Roman"/>
          <w:b/>
          <w:color w:val="000000" w:themeColor="text1"/>
          <w:sz w:val="16"/>
          <w:szCs w:val="16"/>
        </w:rPr>
      </w:pPr>
      <w:r w:rsidRPr="00E972EC">
        <w:rPr>
          <w:rFonts w:ascii="Times New Roman" w:hAnsi="Times New Roman" w:cs="Times New Roman"/>
          <w:b/>
          <w:bCs/>
          <w:i/>
          <w:iCs/>
          <w:color w:val="000000" w:themeColor="text1"/>
          <w:sz w:val="16"/>
          <w:szCs w:val="16"/>
          <w:lang w:val="sr-Cyrl-CS" w:eastAsia="en-US"/>
        </w:rPr>
        <w:t>у динарима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9"/>
        <w:gridCol w:w="2918"/>
        <w:gridCol w:w="846"/>
        <w:gridCol w:w="1112"/>
        <w:gridCol w:w="1194"/>
        <w:gridCol w:w="1148"/>
        <w:gridCol w:w="1129"/>
        <w:gridCol w:w="1257"/>
        <w:gridCol w:w="1249"/>
        <w:gridCol w:w="1149"/>
        <w:gridCol w:w="1269"/>
      </w:tblGrid>
      <w:tr w:rsidR="003B3D61" w:rsidRPr="00E972EC" w:rsidTr="00775476">
        <w:trPr>
          <w:trHeight w:val="144"/>
          <w:jc w:val="center"/>
        </w:trPr>
        <w:tc>
          <w:tcPr>
            <w:tcW w:w="739" w:type="dxa"/>
            <w:shd w:val="clear" w:color="auto" w:fill="FFFFFF"/>
            <w:vAlign w:val="center"/>
          </w:tcPr>
          <w:p w:rsidR="003B3D61" w:rsidRPr="00E972EC" w:rsidRDefault="003B3D61">
            <w:pPr>
              <w:jc w:val="center"/>
              <w:rPr>
                <w:rFonts w:ascii="Times New Roman" w:hAnsi="Times New Roman" w:cs="Times New Roman"/>
                <w:b/>
                <w:color w:val="000000" w:themeColor="text1"/>
                <w:sz w:val="18"/>
                <w:szCs w:val="18"/>
              </w:rPr>
            </w:pPr>
            <w:r w:rsidRPr="00E972EC">
              <w:rPr>
                <w:rFonts w:ascii="Times New Roman" w:hAnsi="Times New Roman" w:cs="Times New Roman"/>
                <w:b/>
                <w:color w:val="000000" w:themeColor="text1"/>
                <w:sz w:val="16"/>
                <w:szCs w:val="16"/>
              </w:rPr>
              <w:t>Редни број</w:t>
            </w:r>
          </w:p>
        </w:tc>
        <w:tc>
          <w:tcPr>
            <w:tcW w:w="2918" w:type="dxa"/>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8"/>
                <w:szCs w:val="18"/>
              </w:rPr>
              <w:t>Предмет набавке</w:t>
            </w:r>
          </w:p>
        </w:tc>
        <w:tc>
          <w:tcPr>
            <w:tcW w:w="846" w:type="dxa"/>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6"/>
                <w:szCs w:val="16"/>
              </w:rPr>
              <w:t>План 2015</w:t>
            </w:r>
          </w:p>
        </w:tc>
        <w:tc>
          <w:tcPr>
            <w:tcW w:w="1112" w:type="dxa"/>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6"/>
                <w:szCs w:val="16"/>
              </w:rPr>
              <w:t>Реализација 2015</w:t>
            </w:r>
          </w:p>
        </w:tc>
        <w:tc>
          <w:tcPr>
            <w:tcW w:w="1194" w:type="dxa"/>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6"/>
                <w:szCs w:val="16"/>
              </w:rPr>
              <w:t>Пренос  реализације у 2016</w:t>
            </w:r>
          </w:p>
        </w:tc>
        <w:tc>
          <w:tcPr>
            <w:tcW w:w="1148" w:type="dxa"/>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6"/>
                <w:szCs w:val="16"/>
              </w:rPr>
              <w:t>План 2016</w:t>
            </w:r>
          </w:p>
        </w:tc>
        <w:tc>
          <w:tcPr>
            <w:tcW w:w="1129" w:type="dxa"/>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6"/>
                <w:szCs w:val="16"/>
              </w:rPr>
              <w:t>Укупно план 2016</w:t>
            </w:r>
          </w:p>
        </w:tc>
        <w:tc>
          <w:tcPr>
            <w:tcW w:w="1257" w:type="dxa"/>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6"/>
                <w:szCs w:val="16"/>
              </w:rPr>
              <w:t>01.01.-31.03. 2016.</w:t>
            </w:r>
          </w:p>
        </w:tc>
        <w:tc>
          <w:tcPr>
            <w:tcW w:w="1249" w:type="dxa"/>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6"/>
                <w:szCs w:val="16"/>
              </w:rPr>
              <w:t>01.04.-30.06. 2016.</w:t>
            </w:r>
          </w:p>
        </w:tc>
        <w:tc>
          <w:tcPr>
            <w:tcW w:w="1149" w:type="dxa"/>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6"/>
                <w:szCs w:val="16"/>
              </w:rPr>
              <w:t>01.07-30.09. 2016.</w:t>
            </w:r>
          </w:p>
        </w:tc>
        <w:tc>
          <w:tcPr>
            <w:tcW w:w="1269" w:type="dxa"/>
            <w:shd w:val="clear" w:color="auto" w:fill="FFFFFF"/>
            <w:vAlign w:val="center"/>
          </w:tcPr>
          <w:p w:rsidR="003B3D61" w:rsidRPr="00E972EC" w:rsidRDefault="003B3D61">
            <w:pPr>
              <w:jc w:val="center"/>
              <w:rPr>
                <w:color w:val="000000" w:themeColor="text1"/>
              </w:rPr>
            </w:pPr>
            <w:r w:rsidRPr="00E972EC">
              <w:rPr>
                <w:rFonts w:ascii="Times New Roman" w:hAnsi="Times New Roman" w:cs="Times New Roman"/>
                <w:b/>
                <w:color w:val="000000" w:themeColor="text1"/>
                <w:sz w:val="16"/>
                <w:szCs w:val="16"/>
              </w:rPr>
              <w:t>01.10.-31.12. 2016.</w:t>
            </w:r>
          </w:p>
        </w:tc>
      </w:tr>
      <w:tr w:rsidR="003B3D61" w:rsidRPr="00E972EC" w:rsidTr="00775476">
        <w:trPr>
          <w:trHeight w:val="144"/>
          <w:jc w:val="center"/>
        </w:trPr>
        <w:tc>
          <w:tcPr>
            <w:tcW w:w="739" w:type="dxa"/>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1</w:t>
            </w:r>
          </w:p>
        </w:tc>
        <w:tc>
          <w:tcPr>
            <w:tcW w:w="2918" w:type="dxa"/>
            <w:shd w:val="clear" w:color="auto" w:fill="FFFFFF"/>
            <w:vAlign w:val="center"/>
          </w:tcPr>
          <w:p w:rsidR="003B3D61" w:rsidRPr="00E972EC" w:rsidRDefault="003B3D61">
            <w:pPr>
              <w:jc w:val="cente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2</w:t>
            </w:r>
          </w:p>
        </w:tc>
        <w:tc>
          <w:tcPr>
            <w:tcW w:w="846" w:type="dxa"/>
            <w:shd w:val="clear" w:color="auto" w:fill="FFFFFF"/>
            <w:vAlign w:val="center"/>
          </w:tcPr>
          <w:p w:rsidR="003B3D61" w:rsidRPr="00E972EC" w:rsidRDefault="003B3D61">
            <w:pPr>
              <w:jc w:val="cente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w:t>
            </w:r>
          </w:p>
        </w:tc>
        <w:tc>
          <w:tcPr>
            <w:tcW w:w="1112" w:type="dxa"/>
            <w:shd w:val="clear" w:color="auto" w:fill="FFFFFF"/>
            <w:vAlign w:val="center"/>
          </w:tcPr>
          <w:p w:rsidR="003B3D61" w:rsidRPr="00E972EC" w:rsidRDefault="003B3D61">
            <w:pPr>
              <w:jc w:val="cente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4</w:t>
            </w:r>
          </w:p>
        </w:tc>
        <w:tc>
          <w:tcPr>
            <w:tcW w:w="1194" w:type="dxa"/>
            <w:shd w:val="clear" w:color="auto" w:fill="FFFFFF"/>
            <w:vAlign w:val="center"/>
          </w:tcPr>
          <w:p w:rsidR="003B3D61" w:rsidRPr="00E972EC" w:rsidRDefault="003B3D61">
            <w:pPr>
              <w:jc w:val="cente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5</w:t>
            </w:r>
          </w:p>
        </w:tc>
        <w:tc>
          <w:tcPr>
            <w:tcW w:w="1148" w:type="dxa"/>
            <w:shd w:val="clear" w:color="auto" w:fill="FFFFFF"/>
            <w:vAlign w:val="center"/>
          </w:tcPr>
          <w:p w:rsidR="003B3D61" w:rsidRPr="00E972EC" w:rsidRDefault="003B3D61">
            <w:pPr>
              <w:jc w:val="cente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6</w:t>
            </w:r>
          </w:p>
        </w:tc>
        <w:tc>
          <w:tcPr>
            <w:tcW w:w="1129" w:type="dxa"/>
            <w:shd w:val="clear" w:color="auto" w:fill="FFFFFF"/>
            <w:vAlign w:val="center"/>
          </w:tcPr>
          <w:p w:rsidR="003B3D61" w:rsidRPr="00E972EC" w:rsidRDefault="003B3D61">
            <w:pPr>
              <w:jc w:val="cente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7</w:t>
            </w:r>
          </w:p>
        </w:tc>
        <w:tc>
          <w:tcPr>
            <w:tcW w:w="1257" w:type="dxa"/>
            <w:shd w:val="clear" w:color="auto" w:fill="FFFFFF"/>
            <w:vAlign w:val="center"/>
          </w:tcPr>
          <w:p w:rsidR="003B3D61" w:rsidRPr="00E972EC" w:rsidRDefault="003B3D61">
            <w:pPr>
              <w:jc w:val="cente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8</w:t>
            </w:r>
          </w:p>
        </w:tc>
        <w:tc>
          <w:tcPr>
            <w:tcW w:w="1249" w:type="dxa"/>
            <w:shd w:val="clear" w:color="auto" w:fill="FFFFFF"/>
            <w:vAlign w:val="center"/>
          </w:tcPr>
          <w:p w:rsidR="003B3D61" w:rsidRPr="00E972EC" w:rsidRDefault="003B3D61">
            <w:pPr>
              <w:jc w:val="cente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9</w:t>
            </w:r>
          </w:p>
        </w:tc>
        <w:tc>
          <w:tcPr>
            <w:tcW w:w="1149" w:type="dxa"/>
            <w:shd w:val="clear" w:color="auto" w:fill="FFFFFF"/>
            <w:vAlign w:val="center"/>
          </w:tcPr>
          <w:p w:rsidR="003B3D61" w:rsidRPr="00E972EC" w:rsidRDefault="003B3D61">
            <w:pPr>
              <w:jc w:val="cente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10</w:t>
            </w:r>
          </w:p>
        </w:tc>
        <w:tc>
          <w:tcPr>
            <w:tcW w:w="1269" w:type="dxa"/>
            <w:shd w:val="clear" w:color="auto" w:fill="FFFFFF"/>
            <w:vAlign w:val="center"/>
          </w:tcPr>
          <w:p w:rsidR="003B3D61" w:rsidRPr="00E972EC" w:rsidRDefault="003B3D61">
            <w:pPr>
              <w:jc w:val="center"/>
              <w:rPr>
                <w:color w:val="000000" w:themeColor="text1"/>
              </w:rPr>
            </w:pPr>
            <w:r w:rsidRPr="00E972EC">
              <w:rPr>
                <w:rFonts w:ascii="Times New Roman" w:hAnsi="Times New Roman" w:cs="Times New Roman"/>
                <w:color w:val="000000" w:themeColor="text1"/>
                <w:sz w:val="16"/>
                <w:szCs w:val="16"/>
              </w:rPr>
              <w:t>11</w:t>
            </w:r>
          </w:p>
        </w:tc>
      </w:tr>
      <w:tr w:rsidR="003B3D61" w:rsidRPr="00E972EC" w:rsidTr="00775476">
        <w:trPr>
          <w:trHeight w:val="144"/>
          <w:jc w:val="center"/>
        </w:trPr>
        <w:tc>
          <w:tcPr>
            <w:tcW w:w="739" w:type="dxa"/>
            <w:shd w:val="clear" w:color="auto" w:fill="FFFFFF"/>
            <w:vAlign w:val="center"/>
          </w:tcPr>
          <w:p w:rsidR="003B3D61" w:rsidRPr="00E972EC" w:rsidRDefault="003B3D61">
            <w:pPr>
              <w:jc w:val="center"/>
              <w:rPr>
                <w:rFonts w:ascii="Times New Roman" w:hAnsi="Times New Roman" w:cs="Times New Roman"/>
                <w:b/>
                <w:bCs/>
                <w:color w:val="000000" w:themeColor="text1"/>
                <w:sz w:val="18"/>
                <w:szCs w:val="18"/>
              </w:rPr>
            </w:pPr>
            <w:r w:rsidRPr="00E972EC">
              <w:rPr>
                <w:rFonts w:ascii="Times New Roman" w:hAnsi="Times New Roman" w:cs="Times New Roman"/>
                <w:b/>
                <w:bCs/>
                <w:color w:val="000000" w:themeColor="text1"/>
                <w:sz w:val="16"/>
                <w:szCs w:val="16"/>
              </w:rPr>
              <w:t>I</w:t>
            </w:r>
          </w:p>
        </w:tc>
        <w:tc>
          <w:tcPr>
            <w:tcW w:w="2918" w:type="dxa"/>
            <w:shd w:val="clear" w:color="auto" w:fill="FFFFFF"/>
            <w:vAlign w:val="bottom"/>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b/>
                <w:bCs/>
                <w:color w:val="000000" w:themeColor="text1"/>
                <w:sz w:val="18"/>
                <w:szCs w:val="18"/>
              </w:rPr>
              <w:t>Добра</w:t>
            </w:r>
          </w:p>
        </w:tc>
        <w:tc>
          <w:tcPr>
            <w:tcW w:w="846" w:type="dxa"/>
            <w:shd w:val="clear" w:color="auto" w:fill="FFFFFF"/>
            <w:vAlign w:val="bottom"/>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 </w:t>
            </w:r>
          </w:p>
        </w:tc>
        <w:tc>
          <w:tcPr>
            <w:tcW w:w="1112" w:type="dxa"/>
            <w:shd w:val="clear" w:color="auto" w:fill="FFFFFF"/>
            <w:vAlign w:val="bottom"/>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 </w:t>
            </w:r>
          </w:p>
        </w:tc>
        <w:tc>
          <w:tcPr>
            <w:tcW w:w="1194" w:type="dxa"/>
            <w:shd w:val="clear" w:color="auto" w:fill="FFFFFF"/>
            <w:vAlign w:val="bottom"/>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 </w:t>
            </w:r>
          </w:p>
        </w:tc>
        <w:tc>
          <w:tcPr>
            <w:tcW w:w="1148" w:type="dxa"/>
            <w:shd w:val="clear" w:color="auto" w:fill="FFFFFF"/>
            <w:vAlign w:val="bottom"/>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 </w:t>
            </w:r>
          </w:p>
        </w:tc>
        <w:tc>
          <w:tcPr>
            <w:tcW w:w="1129" w:type="dxa"/>
            <w:shd w:val="clear" w:color="auto" w:fill="FFFFFF"/>
            <w:vAlign w:val="bottom"/>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 </w:t>
            </w:r>
          </w:p>
        </w:tc>
        <w:tc>
          <w:tcPr>
            <w:tcW w:w="1257" w:type="dxa"/>
            <w:shd w:val="clear" w:color="auto" w:fill="FFFFFF"/>
            <w:vAlign w:val="bottom"/>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 </w:t>
            </w:r>
          </w:p>
        </w:tc>
        <w:tc>
          <w:tcPr>
            <w:tcW w:w="1249" w:type="dxa"/>
            <w:shd w:val="clear" w:color="auto" w:fill="FFFFFF"/>
            <w:vAlign w:val="bottom"/>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 </w:t>
            </w:r>
          </w:p>
        </w:tc>
        <w:tc>
          <w:tcPr>
            <w:tcW w:w="1149" w:type="dxa"/>
            <w:shd w:val="clear" w:color="auto" w:fill="FFFFFF"/>
            <w:vAlign w:val="bottom"/>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 </w:t>
            </w:r>
          </w:p>
        </w:tc>
        <w:tc>
          <w:tcPr>
            <w:tcW w:w="1269" w:type="dxa"/>
            <w:shd w:val="clear" w:color="auto" w:fill="FFFFFF"/>
            <w:vAlign w:val="bottom"/>
          </w:tcPr>
          <w:p w:rsidR="003B3D61" w:rsidRPr="00E972EC" w:rsidRDefault="003B3D61">
            <w:pPr>
              <w:rPr>
                <w:color w:val="000000" w:themeColor="text1"/>
              </w:rPr>
            </w:pPr>
            <w:r w:rsidRPr="00E972EC">
              <w:rPr>
                <w:rFonts w:ascii="Times New Roman" w:hAnsi="Times New Roman" w:cs="Times New Roman"/>
                <w:color w:val="000000" w:themeColor="text1"/>
                <w:sz w:val="16"/>
                <w:szCs w:val="16"/>
              </w:rPr>
              <w:t> </w:t>
            </w:r>
          </w:p>
        </w:tc>
      </w:tr>
      <w:tr w:rsidR="003B3D61" w:rsidRPr="00E972EC" w:rsidTr="00775476">
        <w:trPr>
          <w:trHeight w:val="144"/>
          <w:jc w:val="center"/>
        </w:trPr>
        <w:tc>
          <w:tcPr>
            <w:tcW w:w="739" w:type="dxa"/>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1</w:t>
            </w:r>
          </w:p>
        </w:tc>
        <w:tc>
          <w:tcPr>
            <w:tcW w:w="2918" w:type="dxa"/>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Набавка горива</w:t>
            </w:r>
          </w:p>
        </w:tc>
        <w:tc>
          <w:tcPr>
            <w:tcW w:w="846"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2,705</w:t>
            </w:r>
          </w:p>
        </w:tc>
        <w:tc>
          <w:tcPr>
            <w:tcW w:w="1112"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2,455</w:t>
            </w:r>
          </w:p>
        </w:tc>
        <w:tc>
          <w:tcPr>
            <w:tcW w:w="1194"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250</w:t>
            </w:r>
          </w:p>
        </w:tc>
        <w:tc>
          <w:tcPr>
            <w:tcW w:w="1148"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3,300</w:t>
            </w:r>
          </w:p>
        </w:tc>
        <w:tc>
          <w:tcPr>
            <w:tcW w:w="1129"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3,550</w:t>
            </w:r>
          </w:p>
        </w:tc>
        <w:tc>
          <w:tcPr>
            <w:tcW w:w="1257"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888</w:t>
            </w:r>
          </w:p>
        </w:tc>
        <w:tc>
          <w:tcPr>
            <w:tcW w:w="1249"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888</w:t>
            </w:r>
          </w:p>
        </w:tc>
        <w:tc>
          <w:tcPr>
            <w:tcW w:w="1149"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888</w:t>
            </w:r>
          </w:p>
        </w:tc>
        <w:tc>
          <w:tcPr>
            <w:tcW w:w="1269" w:type="dxa"/>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888</w:t>
            </w:r>
          </w:p>
        </w:tc>
      </w:tr>
      <w:tr w:rsidR="003B3D61" w:rsidRPr="00E972EC" w:rsidTr="00775476">
        <w:trPr>
          <w:trHeight w:val="144"/>
          <w:jc w:val="center"/>
        </w:trPr>
        <w:tc>
          <w:tcPr>
            <w:tcW w:w="739" w:type="dxa"/>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2</w:t>
            </w:r>
          </w:p>
        </w:tc>
        <w:tc>
          <w:tcPr>
            <w:tcW w:w="2918" w:type="dxa"/>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Средства за одржавање хигијене</w:t>
            </w:r>
          </w:p>
        </w:tc>
        <w:tc>
          <w:tcPr>
            <w:tcW w:w="846"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529</w:t>
            </w:r>
          </w:p>
        </w:tc>
        <w:tc>
          <w:tcPr>
            <w:tcW w:w="1112"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448</w:t>
            </w:r>
          </w:p>
        </w:tc>
        <w:tc>
          <w:tcPr>
            <w:tcW w:w="1194"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48"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500</w:t>
            </w:r>
          </w:p>
        </w:tc>
        <w:tc>
          <w:tcPr>
            <w:tcW w:w="1129"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500</w:t>
            </w:r>
          </w:p>
        </w:tc>
        <w:tc>
          <w:tcPr>
            <w:tcW w:w="1257"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249"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250</w:t>
            </w:r>
          </w:p>
        </w:tc>
        <w:tc>
          <w:tcPr>
            <w:tcW w:w="1149"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269" w:type="dxa"/>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250</w:t>
            </w:r>
          </w:p>
        </w:tc>
      </w:tr>
      <w:tr w:rsidR="003B3D61" w:rsidRPr="00E972EC" w:rsidTr="00775476">
        <w:trPr>
          <w:trHeight w:val="144"/>
          <w:jc w:val="center"/>
        </w:trPr>
        <w:tc>
          <w:tcPr>
            <w:tcW w:w="739" w:type="dxa"/>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3</w:t>
            </w:r>
          </w:p>
        </w:tc>
        <w:tc>
          <w:tcPr>
            <w:tcW w:w="2918" w:type="dxa"/>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 xml:space="preserve">Канцеларијски материјал </w:t>
            </w:r>
          </w:p>
        </w:tc>
        <w:tc>
          <w:tcPr>
            <w:tcW w:w="846"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817</w:t>
            </w:r>
          </w:p>
        </w:tc>
        <w:tc>
          <w:tcPr>
            <w:tcW w:w="1112"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817</w:t>
            </w:r>
          </w:p>
        </w:tc>
        <w:tc>
          <w:tcPr>
            <w:tcW w:w="1194"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48"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500</w:t>
            </w:r>
          </w:p>
        </w:tc>
        <w:tc>
          <w:tcPr>
            <w:tcW w:w="1129"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500</w:t>
            </w:r>
          </w:p>
        </w:tc>
        <w:tc>
          <w:tcPr>
            <w:tcW w:w="1257"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125</w:t>
            </w:r>
          </w:p>
        </w:tc>
        <w:tc>
          <w:tcPr>
            <w:tcW w:w="1249"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125</w:t>
            </w:r>
          </w:p>
        </w:tc>
        <w:tc>
          <w:tcPr>
            <w:tcW w:w="1149"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125</w:t>
            </w:r>
          </w:p>
        </w:tc>
        <w:tc>
          <w:tcPr>
            <w:tcW w:w="1269" w:type="dxa"/>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125</w:t>
            </w:r>
          </w:p>
        </w:tc>
      </w:tr>
      <w:tr w:rsidR="003B3D61" w:rsidRPr="00E972EC" w:rsidTr="00775476">
        <w:trPr>
          <w:trHeight w:val="144"/>
          <w:jc w:val="center"/>
        </w:trPr>
        <w:tc>
          <w:tcPr>
            <w:tcW w:w="739" w:type="dxa"/>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4</w:t>
            </w:r>
          </w:p>
        </w:tc>
        <w:tc>
          <w:tcPr>
            <w:tcW w:w="2918" w:type="dxa"/>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Набавка тонера за штампаче</w:t>
            </w:r>
          </w:p>
        </w:tc>
        <w:tc>
          <w:tcPr>
            <w:tcW w:w="846"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300</w:t>
            </w:r>
          </w:p>
        </w:tc>
        <w:tc>
          <w:tcPr>
            <w:tcW w:w="1112"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155</w:t>
            </w:r>
          </w:p>
        </w:tc>
        <w:tc>
          <w:tcPr>
            <w:tcW w:w="1194"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48"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300</w:t>
            </w:r>
          </w:p>
        </w:tc>
        <w:tc>
          <w:tcPr>
            <w:tcW w:w="1129"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300</w:t>
            </w:r>
          </w:p>
        </w:tc>
        <w:tc>
          <w:tcPr>
            <w:tcW w:w="1257"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249"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300</w:t>
            </w:r>
          </w:p>
        </w:tc>
        <w:tc>
          <w:tcPr>
            <w:tcW w:w="1149"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269" w:type="dxa"/>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0</w:t>
            </w:r>
          </w:p>
        </w:tc>
      </w:tr>
      <w:tr w:rsidR="003B3D61" w:rsidRPr="00E972EC" w:rsidTr="00775476">
        <w:trPr>
          <w:trHeight w:val="144"/>
          <w:jc w:val="center"/>
        </w:trPr>
        <w:tc>
          <w:tcPr>
            <w:tcW w:w="739" w:type="dxa"/>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5</w:t>
            </w:r>
          </w:p>
        </w:tc>
        <w:tc>
          <w:tcPr>
            <w:tcW w:w="2918" w:type="dxa"/>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Топли и хладни напици</w:t>
            </w:r>
          </w:p>
        </w:tc>
        <w:tc>
          <w:tcPr>
            <w:tcW w:w="846"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100</w:t>
            </w:r>
          </w:p>
        </w:tc>
        <w:tc>
          <w:tcPr>
            <w:tcW w:w="1112"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94"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48"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100</w:t>
            </w:r>
          </w:p>
        </w:tc>
        <w:tc>
          <w:tcPr>
            <w:tcW w:w="1129"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100</w:t>
            </w:r>
          </w:p>
        </w:tc>
        <w:tc>
          <w:tcPr>
            <w:tcW w:w="1257"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249"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49"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269" w:type="dxa"/>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100</w:t>
            </w:r>
          </w:p>
        </w:tc>
      </w:tr>
      <w:tr w:rsidR="003B3D61" w:rsidRPr="00E972EC" w:rsidTr="00775476">
        <w:trPr>
          <w:trHeight w:val="144"/>
          <w:jc w:val="center"/>
        </w:trPr>
        <w:tc>
          <w:tcPr>
            <w:tcW w:w="739" w:type="dxa"/>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6</w:t>
            </w:r>
          </w:p>
        </w:tc>
        <w:tc>
          <w:tcPr>
            <w:tcW w:w="2918" w:type="dxa"/>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Набавка електричне енергије</w:t>
            </w:r>
          </w:p>
        </w:tc>
        <w:tc>
          <w:tcPr>
            <w:tcW w:w="846"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45,000</w:t>
            </w:r>
          </w:p>
        </w:tc>
        <w:tc>
          <w:tcPr>
            <w:tcW w:w="1112"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42,000</w:t>
            </w:r>
          </w:p>
        </w:tc>
        <w:tc>
          <w:tcPr>
            <w:tcW w:w="1194"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10,000</w:t>
            </w:r>
          </w:p>
        </w:tc>
        <w:tc>
          <w:tcPr>
            <w:tcW w:w="1148"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60,000</w:t>
            </w:r>
          </w:p>
        </w:tc>
        <w:tc>
          <w:tcPr>
            <w:tcW w:w="1129"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70,000</w:t>
            </w:r>
          </w:p>
        </w:tc>
        <w:tc>
          <w:tcPr>
            <w:tcW w:w="1257"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17,500</w:t>
            </w:r>
          </w:p>
        </w:tc>
        <w:tc>
          <w:tcPr>
            <w:tcW w:w="1249"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17,500</w:t>
            </w:r>
          </w:p>
        </w:tc>
        <w:tc>
          <w:tcPr>
            <w:tcW w:w="1149"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17,500</w:t>
            </w:r>
          </w:p>
        </w:tc>
        <w:tc>
          <w:tcPr>
            <w:tcW w:w="1269" w:type="dxa"/>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17,500</w:t>
            </w:r>
          </w:p>
        </w:tc>
      </w:tr>
      <w:tr w:rsidR="003B3D61" w:rsidRPr="00E972EC" w:rsidTr="00775476">
        <w:trPr>
          <w:trHeight w:val="144"/>
          <w:jc w:val="center"/>
        </w:trPr>
        <w:tc>
          <w:tcPr>
            <w:tcW w:w="739" w:type="dxa"/>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7</w:t>
            </w:r>
          </w:p>
        </w:tc>
        <w:tc>
          <w:tcPr>
            <w:tcW w:w="2918" w:type="dxa"/>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Набавка стручне литературе-</w:t>
            </w:r>
          </w:p>
        </w:tc>
        <w:tc>
          <w:tcPr>
            <w:tcW w:w="846"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399</w:t>
            </w:r>
          </w:p>
        </w:tc>
        <w:tc>
          <w:tcPr>
            <w:tcW w:w="1112"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303</w:t>
            </w:r>
          </w:p>
        </w:tc>
        <w:tc>
          <w:tcPr>
            <w:tcW w:w="1194"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48"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400</w:t>
            </w:r>
          </w:p>
        </w:tc>
        <w:tc>
          <w:tcPr>
            <w:tcW w:w="1129"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400</w:t>
            </w:r>
          </w:p>
        </w:tc>
        <w:tc>
          <w:tcPr>
            <w:tcW w:w="1257"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200</w:t>
            </w:r>
          </w:p>
        </w:tc>
        <w:tc>
          <w:tcPr>
            <w:tcW w:w="1249"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200</w:t>
            </w:r>
          </w:p>
        </w:tc>
        <w:tc>
          <w:tcPr>
            <w:tcW w:w="1149"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269" w:type="dxa"/>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0</w:t>
            </w:r>
          </w:p>
        </w:tc>
      </w:tr>
      <w:tr w:rsidR="003B3D61" w:rsidRPr="00E972EC" w:rsidTr="00775476">
        <w:trPr>
          <w:trHeight w:val="144"/>
          <w:jc w:val="center"/>
        </w:trPr>
        <w:tc>
          <w:tcPr>
            <w:tcW w:w="739" w:type="dxa"/>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8</w:t>
            </w:r>
          </w:p>
        </w:tc>
        <w:tc>
          <w:tcPr>
            <w:tcW w:w="2918" w:type="dxa"/>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Набака тагова за очитавање путарине</w:t>
            </w:r>
          </w:p>
        </w:tc>
        <w:tc>
          <w:tcPr>
            <w:tcW w:w="846"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12"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94"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48"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43</w:t>
            </w:r>
          </w:p>
        </w:tc>
        <w:tc>
          <w:tcPr>
            <w:tcW w:w="1129"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43</w:t>
            </w:r>
          </w:p>
        </w:tc>
        <w:tc>
          <w:tcPr>
            <w:tcW w:w="1257"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249"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43</w:t>
            </w:r>
          </w:p>
        </w:tc>
        <w:tc>
          <w:tcPr>
            <w:tcW w:w="1149"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269" w:type="dxa"/>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0</w:t>
            </w:r>
          </w:p>
        </w:tc>
      </w:tr>
      <w:tr w:rsidR="003B3D61" w:rsidRPr="00E972EC" w:rsidTr="00775476">
        <w:trPr>
          <w:trHeight w:val="144"/>
          <w:jc w:val="center"/>
        </w:trPr>
        <w:tc>
          <w:tcPr>
            <w:tcW w:w="739" w:type="dxa"/>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9</w:t>
            </w:r>
          </w:p>
        </w:tc>
        <w:tc>
          <w:tcPr>
            <w:tcW w:w="2918" w:type="dxa"/>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 xml:space="preserve">Набавка бар код скенера /тагова/ за врђење пописа </w:t>
            </w:r>
          </w:p>
        </w:tc>
        <w:tc>
          <w:tcPr>
            <w:tcW w:w="846"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12"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94"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48"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350</w:t>
            </w:r>
          </w:p>
        </w:tc>
        <w:tc>
          <w:tcPr>
            <w:tcW w:w="1129"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350</w:t>
            </w:r>
          </w:p>
        </w:tc>
        <w:tc>
          <w:tcPr>
            <w:tcW w:w="1257"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249"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49"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350</w:t>
            </w:r>
          </w:p>
        </w:tc>
        <w:tc>
          <w:tcPr>
            <w:tcW w:w="1269" w:type="dxa"/>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0</w:t>
            </w:r>
          </w:p>
        </w:tc>
      </w:tr>
      <w:tr w:rsidR="003B3D61" w:rsidRPr="00E972EC" w:rsidTr="00775476">
        <w:trPr>
          <w:trHeight w:val="144"/>
          <w:jc w:val="center"/>
        </w:trPr>
        <w:tc>
          <w:tcPr>
            <w:tcW w:w="739" w:type="dxa"/>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10</w:t>
            </w:r>
          </w:p>
        </w:tc>
        <w:tc>
          <w:tcPr>
            <w:tcW w:w="2918" w:type="dxa"/>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Заставе</w:t>
            </w:r>
          </w:p>
        </w:tc>
        <w:tc>
          <w:tcPr>
            <w:tcW w:w="846"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12"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94"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48"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40</w:t>
            </w:r>
          </w:p>
        </w:tc>
        <w:tc>
          <w:tcPr>
            <w:tcW w:w="1129"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40</w:t>
            </w:r>
          </w:p>
        </w:tc>
        <w:tc>
          <w:tcPr>
            <w:tcW w:w="1257"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20</w:t>
            </w:r>
          </w:p>
        </w:tc>
        <w:tc>
          <w:tcPr>
            <w:tcW w:w="1249"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49"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20</w:t>
            </w:r>
          </w:p>
        </w:tc>
        <w:tc>
          <w:tcPr>
            <w:tcW w:w="1269" w:type="dxa"/>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0</w:t>
            </w:r>
          </w:p>
        </w:tc>
      </w:tr>
      <w:tr w:rsidR="003B3D61" w:rsidRPr="00E972EC" w:rsidTr="00775476">
        <w:trPr>
          <w:trHeight w:val="144"/>
          <w:jc w:val="center"/>
        </w:trPr>
        <w:tc>
          <w:tcPr>
            <w:tcW w:w="739" w:type="dxa"/>
            <w:shd w:val="clear" w:color="auto" w:fill="FFFFFF"/>
            <w:vAlign w:val="center"/>
          </w:tcPr>
          <w:p w:rsidR="003B3D61" w:rsidRPr="00E972EC" w:rsidRDefault="003B3D61">
            <w:pPr>
              <w:jc w:val="center"/>
              <w:rPr>
                <w:rFonts w:ascii="Times New Roman" w:hAnsi="Times New Roman" w:cs="Times New Roman"/>
                <w:b/>
                <w:bCs/>
                <w:color w:val="000000" w:themeColor="text1"/>
                <w:sz w:val="18"/>
                <w:szCs w:val="18"/>
              </w:rPr>
            </w:pPr>
            <w:r w:rsidRPr="00E972EC">
              <w:rPr>
                <w:rFonts w:ascii="Times New Roman" w:hAnsi="Times New Roman" w:cs="Times New Roman"/>
                <w:b/>
                <w:bCs/>
                <w:color w:val="000000" w:themeColor="text1"/>
                <w:sz w:val="16"/>
                <w:szCs w:val="16"/>
              </w:rPr>
              <w:t> </w:t>
            </w:r>
          </w:p>
        </w:tc>
        <w:tc>
          <w:tcPr>
            <w:tcW w:w="2918" w:type="dxa"/>
            <w:shd w:val="clear" w:color="auto" w:fill="FFFFFF"/>
            <w:vAlign w:val="center"/>
          </w:tcPr>
          <w:p w:rsidR="003B3D61" w:rsidRPr="00E972EC" w:rsidRDefault="003B3D61">
            <w:pPr>
              <w:rPr>
                <w:rFonts w:ascii="Times New Roman" w:hAnsi="Times New Roman" w:cs="Times New Roman"/>
                <w:b/>
                <w:bCs/>
                <w:color w:val="000000" w:themeColor="text1"/>
                <w:sz w:val="16"/>
                <w:szCs w:val="16"/>
              </w:rPr>
            </w:pPr>
            <w:r w:rsidRPr="00E972EC">
              <w:rPr>
                <w:rFonts w:ascii="Times New Roman" w:hAnsi="Times New Roman" w:cs="Times New Roman"/>
                <w:b/>
                <w:bCs/>
                <w:color w:val="000000" w:themeColor="text1"/>
                <w:sz w:val="18"/>
                <w:szCs w:val="18"/>
              </w:rPr>
              <w:t>УКУПНО НАБАВКА ДОБАРА</w:t>
            </w:r>
          </w:p>
        </w:tc>
        <w:tc>
          <w:tcPr>
            <w:tcW w:w="846" w:type="dxa"/>
            <w:shd w:val="clear" w:color="auto" w:fill="FFFFFF"/>
            <w:vAlign w:val="center"/>
          </w:tcPr>
          <w:p w:rsidR="003B3D61" w:rsidRPr="00E972EC" w:rsidRDefault="003B3D61">
            <w:pPr>
              <w:jc w:val="right"/>
              <w:rPr>
                <w:rFonts w:ascii="Times New Roman" w:hAnsi="Times New Roman" w:cs="Times New Roman"/>
                <w:b/>
                <w:bCs/>
                <w:color w:val="000000" w:themeColor="text1"/>
                <w:sz w:val="16"/>
                <w:szCs w:val="16"/>
              </w:rPr>
            </w:pPr>
            <w:r w:rsidRPr="00E972EC">
              <w:rPr>
                <w:rFonts w:ascii="Times New Roman" w:hAnsi="Times New Roman" w:cs="Times New Roman"/>
                <w:b/>
                <w:bCs/>
                <w:color w:val="000000" w:themeColor="text1"/>
                <w:sz w:val="16"/>
                <w:szCs w:val="16"/>
              </w:rPr>
              <w:t>49,850</w:t>
            </w:r>
          </w:p>
        </w:tc>
        <w:tc>
          <w:tcPr>
            <w:tcW w:w="1112" w:type="dxa"/>
            <w:shd w:val="clear" w:color="auto" w:fill="FFFFFF"/>
            <w:vAlign w:val="center"/>
          </w:tcPr>
          <w:p w:rsidR="003B3D61" w:rsidRPr="00E972EC" w:rsidRDefault="003B3D61">
            <w:pPr>
              <w:jc w:val="right"/>
              <w:rPr>
                <w:rFonts w:ascii="Times New Roman" w:hAnsi="Times New Roman" w:cs="Times New Roman"/>
                <w:b/>
                <w:bCs/>
                <w:color w:val="000000" w:themeColor="text1"/>
                <w:sz w:val="16"/>
                <w:szCs w:val="16"/>
              </w:rPr>
            </w:pPr>
            <w:r w:rsidRPr="00E972EC">
              <w:rPr>
                <w:rFonts w:ascii="Times New Roman" w:hAnsi="Times New Roman" w:cs="Times New Roman"/>
                <w:b/>
                <w:bCs/>
                <w:color w:val="000000" w:themeColor="text1"/>
                <w:sz w:val="16"/>
                <w:szCs w:val="16"/>
              </w:rPr>
              <w:t>46,177</w:t>
            </w:r>
          </w:p>
        </w:tc>
        <w:tc>
          <w:tcPr>
            <w:tcW w:w="1194" w:type="dxa"/>
            <w:shd w:val="clear" w:color="auto" w:fill="FFFFFF"/>
            <w:vAlign w:val="center"/>
          </w:tcPr>
          <w:p w:rsidR="003B3D61" w:rsidRPr="00E972EC" w:rsidRDefault="003B3D61">
            <w:pPr>
              <w:jc w:val="right"/>
              <w:rPr>
                <w:rFonts w:ascii="Times New Roman" w:hAnsi="Times New Roman" w:cs="Times New Roman"/>
                <w:b/>
                <w:bCs/>
                <w:color w:val="000000" w:themeColor="text1"/>
                <w:sz w:val="16"/>
                <w:szCs w:val="16"/>
              </w:rPr>
            </w:pPr>
            <w:r w:rsidRPr="00E972EC">
              <w:rPr>
                <w:rFonts w:ascii="Times New Roman" w:hAnsi="Times New Roman" w:cs="Times New Roman"/>
                <w:b/>
                <w:bCs/>
                <w:color w:val="000000" w:themeColor="text1"/>
                <w:sz w:val="16"/>
                <w:szCs w:val="16"/>
              </w:rPr>
              <w:t>10,250</w:t>
            </w:r>
          </w:p>
        </w:tc>
        <w:tc>
          <w:tcPr>
            <w:tcW w:w="1148" w:type="dxa"/>
            <w:shd w:val="clear" w:color="auto" w:fill="FFFFFF"/>
            <w:vAlign w:val="center"/>
          </w:tcPr>
          <w:p w:rsidR="003B3D61" w:rsidRPr="00E972EC" w:rsidRDefault="003B3D61">
            <w:pPr>
              <w:jc w:val="right"/>
              <w:rPr>
                <w:rFonts w:ascii="Times New Roman" w:hAnsi="Times New Roman" w:cs="Times New Roman"/>
                <w:b/>
                <w:bCs/>
                <w:color w:val="000000" w:themeColor="text1"/>
                <w:sz w:val="16"/>
                <w:szCs w:val="16"/>
              </w:rPr>
            </w:pPr>
            <w:r w:rsidRPr="00E972EC">
              <w:rPr>
                <w:rFonts w:ascii="Times New Roman" w:hAnsi="Times New Roman" w:cs="Times New Roman"/>
                <w:b/>
                <w:bCs/>
                <w:color w:val="000000" w:themeColor="text1"/>
                <w:sz w:val="16"/>
                <w:szCs w:val="16"/>
              </w:rPr>
              <w:t>65,533</w:t>
            </w:r>
          </w:p>
        </w:tc>
        <w:tc>
          <w:tcPr>
            <w:tcW w:w="1129" w:type="dxa"/>
            <w:shd w:val="clear" w:color="auto" w:fill="FFFFFF"/>
            <w:vAlign w:val="center"/>
          </w:tcPr>
          <w:p w:rsidR="003B3D61" w:rsidRPr="00E972EC" w:rsidRDefault="003B3D61">
            <w:pPr>
              <w:jc w:val="right"/>
              <w:rPr>
                <w:rFonts w:ascii="Times New Roman" w:hAnsi="Times New Roman" w:cs="Times New Roman"/>
                <w:b/>
                <w:bCs/>
                <w:color w:val="000000" w:themeColor="text1"/>
                <w:sz w:val="16"/>
                <w:szCs w:val="16"/>
              </w:rPr>
            </w:pPr>
            <w:r w:rsidRPr="00E972EC">
              <w:rPr>
                <w:rFonts w:ascii="Times New Roman" w:hAnsi="Times New Roman" w:cs="Times New Roman"/>
                <w:b/>
                <w:bCs/>
                <w:color w:val="000000" w:themeColor="text1"/>
                <w:sz w:val="16"/>
                <w:szCs w:val="16"/>
              </w:rPr>
              <w:t>75,783</w:t>
            </w:r>
          </w:p>
        </w:tc>
        <w:tc>
          <w:tcPr>
            <w:tcW w:w="1257" w:type="dxa"/>
            <w:shd w:val="clear" w:color="auto" w:fill="FFFFFF"/>
            <w:vAlign w:val="center"/>
          </w:tcPr>
          <w:p w:rsidR="003B3D61" w:rsidRPr="00E972EC" w:rsidRDefault="003B3D61">
            <w:pPr>
              <w:jc w:val="right"/>
              <w:rPr>
                <w:rFonts w:ascii="Times New Roman" w:hAnsi="Times New Roman" w:cs="Times New Roman"/>
                <w:b/>
                <w:bCs/>
                <w:color w:val="000000" w:themeColor="text1"/>
                <w:sz w:val="16"/>
                <w:szCs w:val="16"/>
              </w:rPr>
            </w:pPr>
            <w:r w:rsidRPr="00E972EC">
              <w:rPr>
                <w:rFonts w:ascii="Times New Roman" w:hAnsi="Times New Roman" w:cs="Times New Roman"/>
                <w:b/>
                <w:bCs/>
                <w:color w:val="000000" w:themeColor="text1"/>
                <w:sz w:val="16"/>
                <w:szCs w:val="16"/>
              </w:rPr>
              <w:t>18,733</w:t>
            </w:r>
          </w:p>
        </w:tc>
        <w:tc>
          <w:tcPr>
            <w:tcW w:w="1249" w:type="dxa"/>
            <w:shd w:val="clear" w:color="auto" w:fill="FFFFFF"/>
            <w:vAlign w:val="center"/>
          </w:tcPr>
          <w:p w:rsidR="003B3D61" w:rsidRPr="00E972EC" w:rsidRDefault="003B3D61">
            <w:pPr>
              <w:jc w:val="right"/>
              <w:rPr>
                <w:rFonts w:ascii="Times New Roman" w:hAnsi="Times New Roman" w:cs="Times New Roman"/>
                <w:b/>
                <w:bCs/>
                <w:color w:val="000000" w:themeColor="text1"/>
                <w:sz w:val="16"/>
                <w:szCs w:val="16"/>
              </w:rPr>
            </w:pPr>
            <w:r w:rsidRPr="00E972EC">
              <w:rPr>
                <w:rFonts w:ascii="Times New Roman" w:hAnsi="Times New Roman" w:cs="Times New Roman"/>
                <w:b/>
                <w:bCs/>
                <w:color w:val="000000" w:themeColor="text1"/>
                <w:sz w:val="16"/>
                <w:szCs w:val="16"/>
              </w:rPr>
              <w:t>19,305</w:t>
            </w:r>
          </w:p>
        </w:tc>
        <w:tc>
          <w:tcPr>
            <w:tcW w:w="1149" w:type="dxa"/>
            <w:shd w:val="clear" w:color="auto" w:fill="FFFFFF"/>
            <w:vAlign w:val="center"/>
          </w:tcPr>
          <w:p w:rsidR="003B3D61" w:rsidRPr="00E972EC" w:rsidRDefault="003B3D61">
            <w:pPr>
              <w:jc w:val="right"/>
              <w:rPr>
                <w:rFonts w:ascii="Times New Roman" w:hAnsi="Times New Roman" w:cs="Times New Roman"/>
                <w:b/>
                <w:bCs/>
                <w:color w:val="000000" w:themeColor="text1"/>
                <w:sz w:val="16"/>
                <w:szCs w:val="16"/>
              </w:rPr>
            </w:pPr>
            <w:r w:rsidRPr="00E972EC">
              <w:rPr>
                <w:rFonts w:ascii="Times New Roman" w:hAnsi="Times New Roman" w:cs="Times New Roman"/>
                <w:b/>
                <w:bCs/>
                <w:color w:val="000000" w:themeColor="text1"/>
                <w:sz w:val="16"/>
                <w:szCs w:val="16"/>
              </w:rPr>
              <w:t>18,883</w:t>
            </w:r>
          </w:p>
        </w:tc>
        <w:tc>
          <w:tcPr>
            <w:tcW w:w="1269" w:type="dxa"/>
            <w:shd w:val="clear" w:color="auto" w:fill="FFFFFF"/>
            <w:vAlign w:val="center"/>
          </w:tcPr>
          <w:p w:rsidR="003B3D61" w:rsidRPr="00E972EC" w:rsidRDefault="003B3D61">
            <w:pPr>
              <w:jc w:val="right"/>
              <w:rPr>
                <w:color w:val="000000" w:themeColor="text1"/>
              </w:rPr>
            </w:pPr>
            <w:r w:rsidRPr="00E972EC">
              <w:rPr>
                <w:rFonts w:ascii="Times New Roman" w:hAnsi="Times New Roman" w:cs="Times New Roman"/>
                <w:b/>
                <w:bCs/>
                <w:color w:val="000000" w:themeColor="text1"/>
                <w:sz w:val="16"/>
                <w:szCs w:val="16"/>
              </w:rPr>
              <w:t>18,863</w:t>
            </w:r>
          </w:p>
        </w:tc>
      </w:tr>
      <w:tr w:rsidR="003B3D61" w:rsidRPr="00E972EC" w:rsidTr="00775476">
        <w:trPr>
          <w:trHeight w:val="144"/>
          <w:jc w:val="center"/>
        </w:trPr>
        <w:tc>
          <w:tcPr>
            <w:tcW w:w="739" w:type="dxa"/>
            <w:shd w:val="clear" w:color="auto" w:fill="FFFFFF"/>
            <w:vAlign w:val="center"/>
          </w:tcPr>
          <w:p w:rsidR="003B3D61" w:rsidRPr="00E972EC" w:rsidRDefault="003B3D61">
            <w:pPr>
              <w:jc w:val="center"/>
              <w:rPr>
                <w:rFonts w:ascii="Times New Roman" w:hAnsi="Times New Roman" w:cs="Times New Roman"/>
                <w:b/>
                <w:bCs/>
                <w:color w:val="000000" w:themeColor="text1"/>
                <w:sz w:val="18"/>
                <w:szCs w:val="18"/>
              </w:rPr>
            </w:pPr>
            <w:r w:rsidRPr="00E972EC">
              <w:rPr>
                <w:rFonts w:ascii="Times New Roman" w:hAnsi="Times New Roman" w:cs="Times New Roman"/>
                <w:b/>
                <w:bCs/>
                <w:color w:val="000000" w:themeColor="text1"/>
                <w:sz w:val="16"/>
                <w:szCs w:val="16"/>
              </w:rPr>
              <w:t>III</w:t>
            </w:r>
          </w:p>
        </w:tc>
        <w:tc>
          <w:tcPr>
            <w:tcW w:w="2918" w:type="dxa"/>
            <w:shd w:val="clear" w:color="auto" w:fill="FFFFFF"/>
            <w:vAlign w:val="bottom"/>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b/>
                <w:bCs/>
                <w:color w:val="000000" w:themeColor="text1"/>
                <w:sz w:val="18"/>
                <w:szCs w:val="18"/>
              </w:rPr>
              <w:t>Услуге</w:t>
            </w:r>
          </w:p>
        </w:tc>
        <w:tc>
          <w:tcPr>
            <w:tcW w:w="846" w:type="dxa"/>
            <w:shd w:val="clear" w:color="auto" w:fill="FFFFFF"/>
            <w:vAlign w:val="bottom"/>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 </w:t>
            </w:r>
          </w:p>
        </w:tc>
        <w:tc>
          <w:tcPr>
            <w:tcW w:w="1112" w:type="dxa"/>
            <w:shd w:val="clear" w:color="auto" w:fill="FFFFFF"/>
            <w:vAlign w:val="bottom"/>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 </w:t>
            </w:r>
          </w:p>
        </w:tc>
        <w:tc>
          <w:tcPr>
            <w:tcW w:w="1194" w:type="dxa"/>
            <w:shd w:val="clear" w:color="auto" w:fill="FFFFFF"/>
            <w:vAlign w:val="bottom"/>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 </w:t>
            </w:r>
          </w:p>
        </w:tc>
        <w:tc>
          <w:tcPr>
            <w:tcW w:w="1148" w:type="dxa"/>
            <w:shd w:val="clear" w:color="auto" w:fill="FFFFFF"/>
            <w:vAlign w:val="bottom"/>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 </w:t>
            </w:r>
          </w:p>
        </w:tc>
        <w:tc>
          <w:tcPr>
            <w:tcW w:w="1129"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257" w:type="dxa"/>
            <w:shd w:val="clear" w:color="auto" w:fill="FFFFFF"/>
            <w:vAlign w:val="bottom"/>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 </w:t>
            </w:r>
          </w:p>
        </w:tc>
        <w:tc>
          <w:tcPr>
            <w:tcW w:w="1249" w:type="dxa"/>
            <w:shd w:val="clear" w:color="auto" w:fill="FFFFFF"/>
            <w:vAlign w:val="bottom"/>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 </w:t>
            </w:r>
          </w:p>
        </w:tc>
        <w:tc>
          <w:tcPr>
            <w:tcW w:w="1149" w:type="dxa"/>
            <w:shd w:val="clear" w:color="auto" w:fill="FFFFFF"/>
            <w:vAlign w:val="bottom"/>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 </w:t>
            </w:r>
          </w:p>
        </w:tc>
        <w:tc>
          <w:tcPr>
            <w:tcW w:w="1269" w:type="dxa"/>
            <w:shd w:val="clear" w:color="auto" w:fill="FFFFFF"/>
            <w:vAlign w:val="bottom"/>
          </w:tcPr>
          <w:p w:rsidR="003B3D61" w:rsidRPr="00E972EC" w:rsidRDefault="003B3D61">
            <w:pPr>
              <w:rPr>
                <w:color w:val="000000" w:themeColor="text1"/>
              </w:rPr>
            </w:pPr>
            <w:r w:rsidRPr="00E972EC">
              <w:rPr>
                <w:rFonts w:ascii="Times New Roman" w:hAnsi="Times New Roman" w:cs="Times New Roman"/>
                <w:color w:val="000000" w:themeColor="text1"/>
                <w:sz w:val="16"/>
                <w:szCs w:val="16"/>
              </w:rPr>
              <w:t> </w:t>
            </w:r>
          </w:p>
        </w:tc>
      </w:tr>
      <w:tr w:rsidR="003B3D61" w:rsidRPr="00E972EC" w:rsidTr="00775476">
        <w:trPr>
          <w:trHeight w:val="144"/>
          <w:jc w:val="center"/>
        </w:trPr>
        <w:tc>
          <w:tcPr>
            <w:tcW w:w="739" w:type="dxa"/>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1</w:t>
            </w:r>
          </w:p>
        </w:tc>
        <w:tc>
          <w:tcPr>
            <w:tcW w:w="2918" w:type="dxa"/>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Обезбеђење објеката</w:t>
            </w:r>
          </w:p>
        </w:tc>
        <w:tc>
          <w:tcPr>
            <w:tcW w:w="846"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1,900</w:t>
            </w:r>
          </w:p>
        </w:tc>
        <w:tc>
          <w:tcPr>
            <w:tcW w:w="1112"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1,862</w:t>
            </w:r>
          </w:p>
        </w:tc>
        <w:tc>
          <w:tcPr>
            <w:tcW w:w="1194"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48"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2,000</w:t>
            </w:r>
          </w:p>
        </w:tc>
        <w:tc>
          <w:tcPr>
            <w:tcW w:w="1129"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2,000</w:t>
            </w:r>
          </w:p>
        </w:tc>
        <w:tc>
          <w:tcPr>
            <w:tcW w:w="1257"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500</w:t>
            </w:r>
          </w:p>
        </w:tc>
        <w:tc>
          <w:tcPr>
            <w:tcW w:w="1249"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500</w:t>
            </w:r>
          </w:p>
        </w:tc>
        <w:tc>
          <w:tcPr>
            <w:tcW w:w="1149"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500</w:t>
            </w:r>
          </w:p>
        </w:tc>
        <w:tc>
          <w:tcPr>
            <w:tcW w:w="1269" w:type="dxa"/>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500</w:t>
            </w:r>
          </w:p>
        </w:tc>
      </w:tr>
      <w:tr w:rsidR="003B3D61" w:rsidRPr="00E972EC" w:rsidTr="00775476">
        <w:trPr>
          <w:trHeight w:val="144"/>
          <w:jc w:val="center"/>
        </w:trPr>
        <w:tc>
          <w:tcPr>
            <w:tcW w:w="739" w:type="dxa"/>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2</w:t>
            </w:r>
          </w:p>
        </w:tc>
        <w:tc>
          <w:tcPr>
            <w:tcW w:w="2918" w:type="dxa"/>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Легализација - лиценцирање софтвера</w:t>
            </w:r>
          </w:p>
        </w:tc>
        <w:tc>
          <w:tcPr>
            <w:tcW w:w="846"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2,000</w:t>
            </w:r>
          </w:p>
        </w:tc>
        <w:tc>
          <w:tcPr>
            <w:tcW w:w="1112"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1,918</w:t>
            </w:r>
          </w:p>
        </w:tc>
        <w:tc>
          <w:tcPr>
            <w:tcW w:w="1194"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48"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1,300</w:t>
            </w:r>
          </w:p>
        </w:tc>
        <w:tc>
          <w:tcPr>
            <w:tcW w:w="1129"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1,300</w:t>
            </w:r>
          </w:p>
        </w:tc>
        <w:tc>
          <w:tcPr>
            <w:tcW w:w="1257"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249"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1,300</w:t>
            </w:r>
          </w:p>
        </w:tc>
        <w:tc>
          <w:tcPr>
            <w:tcW w:w="1149"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269" w:type="dxa"/>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0</w:t>
            </w:r>
          </w:p>
        </w:tc>
      </w:tr>
      <w:tr w:rsidR="003B3D61" w:rsidRPr="00E972EC" w:rsidTr="00775476">
        <w:trPr>
          <w:trHeight w:val="144"/>
          <w:jc w:val="center"/>
        </w:trPr>
        <w:tc>
          <w:tcPr>
            <w:tcW w:w="739" w:type="dxa"/>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3</w:t>
            </w:r>
          </w:p>
        </w:tc>
        <w:tc>
          <w:tcPr>
            <w:tcW w:w="2918" w:type="dxa"/>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Осигурање :1)пословних објеката 2)посл. зграде и 3)запослених 4)од штете трећим лицима</w:t>
            </w:r>
          </w:p>
        </w:tc>
        <w:tc>
          <w:tcPr>
            <w:tcW w:w="846"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1,000</w:t>
            </w:r>
          </w:p>
        </w:tc>
        <w:tc>
          <w:tcPr>
            <w:tcW w:w="1112"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448</w:t>
            </w:r>
          </w:p>
        </w:tc>
        <w:tc>
          <w:tcPr>
            <w:tcW w:w="1194"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48"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450</w:t>
            </w:r>
          </w:p>
        </w:tc>
        <w:tc>
          <w:tcPr>
            <w:tcW w:w="1129"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450</w:t>
            </w:r>
          </w:p>
        </w:tc>
        <w:tc>
          <w:tcPr>
            <w:tcW w:w="1257"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450</w:t>
            </w:r>
          </w:p>
        </w:tc>
        <w:tc>
          <w:tcPr>
            <w:tcW w:w="1249"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49" w:type="dxa"/>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269" w:type="dxa"/>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0</w:t>
            </w:r>
          </w:p>
        </w:tc>
      </w:tr>
    </w:tbl>
    <w:p w:rsidR="003B3D61" w:rsidRPr="00E972EC" w:rsidRDefault="003B3D61">
      <w:pPr>
        <w:ind w:left="720"/>
        <w:rPr>
          <w:rFonts w:ascii="Times New Roman" w:hAnsi="Times New Roman" w:cs="Times New Roman"/>
          <w:color w:val="000000" w:themeColor="text1"/>
          <w:lang w:val="sr-Cyrl-CS" w:eastAsia="en-US"/>
        </w:rPr>
      </w:pPr>
    </w:p>
    <w:tbl>
      <w:tblPr>
        <w:tblW w:w="0" w:type="auto"/>
        <w:jc w:val="center"/>
        <w:tblLayout w:type="fixed"/>
        <w:tblLook w:val="0000"/>
      </w:tblPr>
      <w:tblGrid>
        <w:gridCol w:w="739"/>
        <w:gridCol w:w="2794"/>
        <w:gridCol w:w="970"/>
        <w:gridCol w:w="1112"/>
        <w:gridCol w:w="1194"/>
        <w:gridCol w:w="1148"/>
        <w:gridCol w:w="1129"/>
        <w:gridCol w:w="1257"/>
        <w:gridCol w:w="1250"/>
        <w:gridCol w:w="1149"/>
        <w:gridCol w:w="1275"/>
      </w:tblGrid>
      <w:tr w:rsidR="003B3D61" w:rsidRPr="00E972EC" w:rsidTr="00775476">
        <w:trPr>
          <w:trHeight w:val="55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pageBreakBefore/>
              <w:jc w:val="center"/>
              <w:rPr>
                <w:rFonts w:ascii="Times New Roman" w:hAnsi="Times New Roman" w:cs="Times New Roman"/>
                <w:b/>
                <w:color w:val="000000" w:themeColor="text1"/>
                <w:sz w:val="18"/>
                <w:szCs w:val="18"/>
              </w:rPr>
            </w:pPr>
            <w:r w:rsidRPr="00E972EC">
              <w:rPr>
                <w:rFonts w:ascii="Times New Roman" w:hAnsi="Times New Roman" w:cs="Times New Roman"/>
                <w:b/>
                <w:color w:val="000000" w:themeColor="text1"/>
                <w:sz w:val="16"/>
                <w:szCs w:val="16"/>
              </w:rPr>
              <w:t>Редни број</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8"/>
                <w:szCs w:val="18"/>
              </w:rPr>
              <w:t>Предмет набавке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6"/>
                <w:szCs w:val="16"/>
              </w:rPr>
              <w:t>План 2015</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6"/>
                <w:szCs w:val="16"/>
              </w:rPr>
              <w:t>Реализација 2015</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6"/>
                <w:szCs w:val="16"/>
              </w:rPr>
              <w:t>Пренос  реализације у 2016</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6"/>
                <w:szCs w:val="16"/>
              </w:rPr>
              <w:t>План 2016</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6"/>
                <w:szCs w:val="16"/>
              </w:rPr>
              <w:t>Укупно план 2016</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6"/>
                <w:szCs w:val="16"/>
              </w:rPr>
              <w:t>01.01.-31.03. 2016.</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6"/>
                <w:szCs w:val="16"/>
              </w:rPr>
              <w:t>01.04.-30.06. 2016.</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6"/>
                <w:szCs w:val="16"/>
              </w:rPr>
              <w:t>01.07-30.09. 2016.</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color w:val="000000" w:themeColor="text1"/>
              </w:rPr>
            </w:pPr>
            <w:r w:rsidRPr="00E972EC">
              <w:rPr>
                <w:rFonts w:ascii="Times New Roman" w:hAnsi="Times New Roman" w:cs="Times New Roman"/>
                <w:b/>
                <w:color w:val="000000" w:themeColor="text1"/>
                <w:sz w:val="16"/>
                <w:szCs w:val="16"/>
              </w:rPr>
              <w:t>01.10.-31.12. 2016.</w:t>
            </w:r>
          </w:p>
        </w:tc>
      </w:tr>
      <w:tr w:rsidR="003B3D61" w:rsidRPr="00E972EC"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4</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Ревизија ФИ и актуарски обрачун</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348</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316</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500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500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500</w:t>
            </w:r>
          </w:p>
        </w:tc>
      </w:tr>
      <w:tr w:rsidR="003B3D61" w:rsidRPr="00E972EC"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5</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Консултантске услуге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100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0</w:t>
            </w:r>
          </w:p>
        </w:tc>
      </w:tr>
      <w:tr w:rsidR="003B3D61" w:rsidRPr="00E972EC" w:rsidTr="00775476">
        <w:trPr>
          <w:trHeight w:val="53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6</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 xml:space="preserve">Здравствене услуге (систематски прегледи) </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1,349</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1,298</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1,350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1,350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1,350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0</w:t>
            </w:r>
          </w:p>
        </w:tc>
      </w:tr>
      <w:tr w:rsidR="003B3D61" w:rsidRPr="00E972EC" w:rsidTr="00775476">
        <w:trPr>
          <w:trHeight w:val="46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7</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 xml:space="preserve">Предходни и  периодични прегледи радника </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350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88</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88</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88</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88</w:t>
            </w:r>
          </w:p>
        </w:tc>
      </w:tr>
      <w:tr w:rsidR="003B3D61" w:rsidRPr="00E972EC"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8</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Интернет услуге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1,800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724</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840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840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210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210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210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210</w:t>
            </w:r>
          </w:p>
        </w:tc>
      </w:tr>
      <w:tr w:rsidR="003B3D61" w:rsidRPr="00E972EC"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9</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Израда  и одржавање web sajta ЈПС</w:t>
            </w:r>
            <w:r w:rsidRPr="00E972EC">
              <w:rPr>
                <w:rFonts w:ascii="Times New Roman" w:hAnsi="Times New Roman" w:cs="Times New Roman"/>
                <w:color w:val="000000" w:themeColor="text1"/>
                <w:sz w:val="18"/>
                <w:szCs w:val="18"/>
              </w:rPr>
              <w:br/>
              <w:t>ОРН</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38</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38</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38</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38</w:t>
            </w:r>
          </w:p>
        </w:tc>
      </w:tr>
      <w:tr w:rsidR="003B3D61" w:rsidRPr="00E972EC"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10</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Одржавање и развој  ASW информационог система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1,500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1,500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2,500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2,500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625</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625</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625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625</w:t>
            </w:r>
          </w:p>
        </w:tc>
      </w:tr>
      <w:tr w:rsidR="003B3D61" w:rsidRPr="00E972EC"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11</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Услуга процене имовине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4,250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3,250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1,000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4,000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5,000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2,000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3,000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0</w:t>
            </w:r>
          </w:p>
        </w:tc>
      </w:tr>
      <w:tr w:rsidR="003B3D61" w:rsidRPr="00E972EC"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12</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Обука  радника техничке контроле  из области  управљања ризиком</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 </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 </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 </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snapToGrid w:val="0"/>
              <w:jc w:val="right"/>
              <w:rPr>
                <w:rFonts w:ascii="Times New Roman" w:hAnsi="Times New Roman" w:cs="Times New Roman"/>
                <w:color w:val="000000" w:themeColor="text1"/>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snapToGrid w:val="0"/>
              <w:jc w:val="right"/>
              <w:rPr>
                <w:rFonts w:ascii="Times New Roman" w:hAnsi="Times New Roman" w:cs="Times New Roman"/>
                <w:color w:val="000000" w:themeColor="text1"/>
                <w:sz w:val="16"/>
                <w:szCs w:val="16"/>
              </w:rPr>
            </w:pPr>
          </w:p>
        </w:tc>
      </w:tr>
      <w:tr w:rsidR="003B3D61" w:rsidRPr="00E972EC"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13</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Накнада оцењивања  акредитационог  тела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 </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 </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 </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480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480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240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240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snapToGrid w:val="0"/>
              <w:jc w:val="right"/>
              <w:rPr>
                <w:rFonts w:ascii="Times New Roman" w:hAnsi="Times New Roman" w:cs="Times New Roman"/>
                <w:color w:val="000000" w:themeColor="text1"/>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snapToGrid w:val="0"/>
              <w:jc w:val="right"/>
              <w:rPr>
                <w:rFonts w:ascii="Times New Roman" w:hAnsi="Times New Roman" w:cs="Times New Roman"/>
                <w:color w:val="000000" w:themeColor="text1"/>
                <w:sz w:val="16"/>
                <w:szCs w:val="16"/>
              </w:rPr>
            </w:pPr>
          </w:p>
        </w:tc>
      </w:tr>
      <w:tr w:rsidR="003B3D61" w:rsidRPr="00E972EC"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14</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Услуга увођења ISO стандарда 9001</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700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700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700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700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0</w:t>
            </w:r>
          </w:p>
        </w:tc>
      </w:tr>
      <w:tr w:rsidR="003B3D61" w:rsidRPr="00E972EC"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15</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Услуге стручног образовања запослених /семинари, лиценце/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399</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264</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75</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75</w:t>
            </w:r>
          </w:p>
        </w:tc>
      </w:tr>
      <w:tr w:rsidR="003B3D61" w:rsidRPr="00E972EC" w:rsidTr="00775476">
        <w:trPr>
          <w:trHeight w:val="728"/>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16</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Услуге прикључка и сагл. на прикљ. обј. на јавне енергетске  системе, водовод и канал</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2,200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2,200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2,200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500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600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500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600</w:t>
            </w:r>
          </w:p>
        </w:tc>
      </w:tr>
      <w:tr w:rsidR="003B3D61" w:rsidRPr="00E972EC" w:rsidTr="00775476">
        <w:trPr>
          <w:trHeight w:val="9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17</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Легализација изграђених склоништа (израда пројектне документације, разне таксе за укњ.упот.доз. и сл.)</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6,000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181</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3,500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3,500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875</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875</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875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875</w:t>
            </w:r>
          </w:p>
        </w:tc>
      </w:tr>
      <w:tr w:rsidR="003B3D61" w:rsidRPr="00E972EC" w:rsidTr="00775476">
        <w:trPr>
          <w:trHeight w:val="53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eastAsia="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18</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eastAsia="Times New Roman" w:hAnsi="Times New Roman" w:cs="Times New Roman"/>
                <w:color w:val="000000" w:themeColor="text1"/>
                <w:sz w:val="18"/>
                <w:szCs w:val="18"/>
              </w:rPr>
              <w:t xml:space="preserve"> </w:t>
            </w:r>
            <w:r w:rsidRPr="00E972EC">
              <w:rPr>
                <w:rFonts w:ascii="Times New Roman" w:hAnsi="Times New Roman" w:cs="Times New Roman"/>
                <w:color w:val="000000" w:themeColor="text1"/>
                <w:sz w:val="18"/>
                <w:szCs w:val="18"/>
              </w:rPr>
              <w:t>Услуге  вештачења и трошкови  извршења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350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150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500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500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125</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125</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125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125</w:t>
            </w:r>
          </w:p>
        </w:tc>
      </w:tr>
      <w:tr w:rsidR="003B3D61" w:rsidRPr="00E972EC" w:rsidTr="00775476">
        <w:trPr>
          <w:trHeight w:val="64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b/>
                <w:color w:val="000000" w:themeColor="text1"/>
                <w:sz w:val="18"/>
                <w:szCs w:val="18"/>
              </w:rPr>
            </w:pPr>
            <w:r w:rsidRPr="00E972EC">
              <w:rPr>
                <w:rFonts w:ascii="Times New Roman" w:hAnsi="Times New Roman" w:cs="Times New Roman"/>
                <w:b/>
                <w:color w:val="000000" w:themeColor="text1"/>
                <w:sz w:val="16"/>
                <w:szCs w:val="16"/>
              </w:rPr>
              <w:t>Редни број</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8"/>
                <w:szCs w:val="18"/>
              </w:rPr>
              <w:t>Предмет набавке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6"/>
                <w:szCs w:val="16"/>
              </w:rPr>
              <w:t>План 2015</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6"/>
                <w:szCs w:val="16"/>
              </w:rPr>
              <w:t>Реализација 2015</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6"/>
                <w:szCs w:val="16"/>
              </w:rPr>
              <w:t>Пренос  реализације у 2016</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6"/>
                <w:szCs w:val="16"/>
              </w:rPr>
              <w:t>План 2016</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6"/>
                <w:szCs w:val="16"/>
              </w:rPr>
              <w:t>Укупно план 2016</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6"/>
                <w:szCs w:val="16"/>
              </w:rPr>
              <w:t>01.01.-31.03. 2016.</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6"/>
                <w:szCs w:val="16"/>
              </w:rPr>
              <w:t>01.04.-30.06. 2016.</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b/>
                <w:color w:val="000000" w:themeColor="text1"/>
                <w:sz w:val="16"/>
                <w:szCs w:val="16"/>
              </w:rPr>
            </w:pPr>
            <w:r w:rsidRPr="00E972EC">
              <w:rPr>
                <w:rFonts w:ascii="Times New Roman" w:hAnsi="Times New Roman" w:cs="Times New Roman"/>
                <w:b/>
                <w:color w:val="000000" w:themeColor="text1"/>
                <w:sz w:val="16"/>
                <w:szCs w:val="16"/>
              </w:rPr>
              <w:t>01.07-30.09. 2016.</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color w:val="000000" w:themeColor="text1"/>
              </w:rPr>
            </w:pPr>
            <w:r w:rsidRPr="00E972EC">
              <w:rPr>
                <w:rFonts w:ascii="Times New Roman" w:hAnsi="Times New Roman" w:cs="Times New Roman"/>
                <w:b/>
                <w:color w:val="000000" w:themeColor="text1"/>
                <w:sz w:val="16"/>
                <w:szCs w:val="16"/>
              </w:rPr>
              <w:t>01.10.-31.12. 2016.</w:t>
            </w:r>
          </w:p>
        </w:tc>
      </w:tr>
      <w:tr w:rsidR="003B3D61" w:rsidRPr="00E972EC"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19</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Трошкови захтева за заштиту права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400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400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100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100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100</w:t>
            </w:r>
          </w:p>
        </w:tc>
      </w:tr>
      <w:tr w:rsidR="003B3D61" w:rsidRPr="00E972EC"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20</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Судске, административне и друге таксе и остали судски трошкови</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3,000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3,000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750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750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750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750</w:t>
            </w:r>
          </w:p>
        </w:tc>
      </w:tr>
      <w:tr w:rsidR="003B3D61" w:rsidRPr="00E972EC"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21</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 xml:space="preserve">ПТТ услуге- </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200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200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50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50</w:t>
            </w:r>
          </w:p>
        </w:tc>
      </w:tr>
      <w:tr w:rsidR="003B3D61" w:rsidRPr="00E972EC"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22</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ПОШИЉКЕ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800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615</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600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600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150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150</w:t>
            </w:r>
          </w:p>
        </w:tc>
      </w:tr>
      <w:tr w:rsidR="003B3D61" w:rsidRPr="00E972EC"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23</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Услуге фиксне телефоније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1,300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1,300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325</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325</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325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325</w:t>
            </w:r>
          </w:p>
        </w:tc>
      </w:tr>
      <w:tr w:rsidR="003B3D61" w:rsidRPr="00E972EC" w:rsidTr="00775476">
        <w:trPr>
          <w:trHeight w:val="9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24</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Админист. Услуге, израда печата, коричење сл.гласника и остали адм. Послови</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38</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38</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38</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38</w:t>
            </w:r>
          </w:p>
        </w:tc>
      </w:tr>
      <w:tr w:rsidR="003B3D61" w:rsidRPr="00E972EC"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25</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Комуналне услуге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5,500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4,415</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5,000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5,000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1,250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1,250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1,250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1,250</w:t>
            </w:r>
          </w:p>
        </w:tc>
      </w:tr>
      <w:tr w:rsidR="003B3D61" w:rsidRPr="00E972EC"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26</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Мобилана телефонија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1,600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738</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880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1,600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2,480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620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620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620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620</w:t>
            </w:r>
          </w:p>
        </w:tc>
      </w:tr>
      <w:tr w:rsidR="003B3D61" w:rsidRPr="00E972EC"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27</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Адвокатске услуге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450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490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1,500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1,500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375</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375</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375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375</w:t>
            </w:r>
          </w:p>
        </w:tc>
      </w:tr>
      <w:tr w:rsidR="003B3D61" w:rsidRPr="00E972EC" w:rsidTr="00775476">
        <w:trPr>
          <w:trHeight w:val="9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28</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Услуге техничког прегледа, регистрације возила и осигурања возила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500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139</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670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670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335</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335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0</w:t>
            </w:r>
          </w:p>
        </w:tc>
      </w:tr>
      <w:tr w:rsidR="003B3D61" w:rsidRPr="00E972EC"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29</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Уградња ГПС система и тр.праћења и одржавања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500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500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50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50</w:t>
            </w:r>
          </w:p>
        </w:tc>
      </w:tr>
      <w:tr w:rsidR="003B3D61" w:rsidRPr="00E972EC"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30</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Ангажовање аутопревозника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380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35</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38</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38</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38</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38</w:t>
            </w:r>
          </w:p>
        </w:tc>
      </w:tr>
      <w:tr w:rsidR="003B3D61" w:rsidRPr="00E972EC"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31</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Прање службених аутомобила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180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180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45</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45</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45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45</w:t>
            </w:r>
          </w:p>
        </w:tc>
      </w:tr>
      <w:tr w:rsidR="003B3D61" w:rsidRPr="00E972EC"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32</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Услуге копирања и коричења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200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171</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400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400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100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100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100</w:t>
            </w:r>
          </w:p>
        </w:tc>
      </w:tr>
      <w:tr w:rsidR="003B3D61" w:rsidRPr="00E972EC"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33</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Остале ситне занатске услуге које нису обухваћене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200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200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50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50</w:t>
            </w:r>
          </w:p>
        </w:tc>
      </w:tr>
      <w:tr w:rsidR="003B3D61" w:rsidRPr="00E972EC"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34</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Услуге консултантске куће у поступку акредитације техничке контроле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380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189</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0</w:t>
            </w:r>
          </w:p>
        </w:tc>
      </w:tr>
      <w:tr w:rsidR="003B3D61" w:rsidRPr="00E972EC"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Редни број</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Предмет набавке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cente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План 2015</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cente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Реализација 2015</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cente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Пренос  реализације у 2016</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cente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План 2016</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cente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Укупно план 2016</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cente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01.01.-31.03. 2016.</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cente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01.04.-30.06. 2016.</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cente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01.07-30.09. 2016.</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center"/>
              <w:rPr>
                <w:color w:val="000000" w:themeColor="text1"/>
              </w:rPr>
            </w:pPr>
            <w:r w:rsidRPr="00E972EC">
              <w:rPr>
                <w:rFonts w:ascii="Times New Roman" w:hAnsi="Times New Roman" w:cs="Times New Roman"/>
                <w:color w:val="000000" w:themeColor="text1"/>
                <w:sz w:val="16"/>
                <w:szCs w:val="16"/>
              </w:rPr>
              <w:t>01.10.-31.12. 2016.</w:t>
            </w:r>
          </w:p>
        </w:tc>
      </w:tr>
      <w:tr w:rsidR="003B3D61" w:rsidRPr="00E972EC"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35</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Акредитација код акредитационог тела РС</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350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350</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0</w:t>
            </w:r>
          </w:p>
        </w:tc>
      </w:tr>
      <w:tr w:rsidR="003B3D61" w:rsidRPr="00E972EC" w:rsidTr="00775476">
        <w:trPr>
          <w:trHeight w:val="9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36</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Допуна Акта процене ризика радних места ЈПС и периодично испитивање радне околине ОПН</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350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0</w:t>
            </w:r>
          </w:p>
        </w:tc>
      </w:tr>
      <w:tr w:rsidR="003B3D61" w:rsidRPr="00E972EC"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37</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Услуге судских изврпшитеља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500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500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500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125</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125</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125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125</w:t>
            </w:r>
          </w:p>
        </w:tc>
      </w:tr>
      <w:tr w:rsidR="003B3D61" w:rsidRPr="00E972EC"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color w:val="000000" w:themeColor="text1"/>
                <w:sz w:val="18"/>
                <w:szCs w:val="18"/>
              </w:rPr>
            </w:pPr>
            <w:r w:rsidRPr="00E972EC">
              <w:rPr>
                <w:rFonts w:ascii="Times New Roman" w:hAnsi="Times New Roman" w:cs="Times New Roman"/>
                <w:color w:val="000000" w:themeColor="text1"/>
                <w:sz w:val="16"/>
                <w:szCs w:val="16"/>
              </w:rPr>
              <w:t>38</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8"/>
                <w:szCs w:val="18"/>
              </w:rPr>
              <w:t>Оглашавање и друго</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350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754</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800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800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400</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16"/>
                <w:szCs w:val="16"/>
              </w:rPr>
            </w:pPr>
            <w:r w:rsidRPr="00E972EC">
              <w:rPr>
                <w:rFonts w:ascii="Times New Roman" w:hAnsi="Times New Roman" w:cs="Times New Roman"/>
                <w:color w:val="000000" w:themeColor="text1"/>
                <w:sz w:val="16"/>
                <w:szCs w:val="16"/>
              </w:rPr>
              <w:t>400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16"/>
                <w:szCs w:val="16"/>
              </w:rPr>
              <w:t>0</w:t>
            </w:r>
          </w:p>
        </w:tc>
      </w:tr>
      <w:tr w:rsidR="003B3D61" w:rsidRPr="00E972EC" w:rsidTr="00775476">
        <w:trPr>
          <w:trHeight w:val="285"/>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b/>
                <w:bCs/>
                <w:color w:val="000000" w:themeColor="text1"/>
                <w:sz w:val="18"/>
                <w:szCs w:val="18"/>
              </w:rPr>
            </w:pPr>
            <w:r w:rsidRPr="00E972EC">
              <w:rPr>
                <w:rFonts w:ascii="Times New Roman" w:hAnsi="Times New Roman" w:cs="Times New Roman"/>
                <w:color w:val="000000" w:themeColor="text1"/>
                <w:sz w:val="16"/>
                <w:szCs w:val="16"/>
              </w:rPr>
              <w:t> </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rPr>
                <w:rFonts w:ascii="Times New Roman" w:hAnsi="Times New Roman" w:cs="Times New Roman"/>
                <w:b/>
                <w:bCs/>
                <w:color w:val="000000" w:themeColor="text1"/>
                <w:sz w:val="16"/>
                <w:szCs w:val="16"/>
              </w:rPr>
            </w:pPr>
            <w:r w:rsidRPr="00E972EC">
              <w:rPr>
                <w:rFonts w:ascii="Times New Roman" w:hAnsi="Times New Roman" w:cs="Times New Roman"/>
                <w:b/>
                <w:bCs/>
                <w:color w:val="000000" w:themeColor="text1"/>
                <w:sz w:val="18"/>
                <w:szCs w:val="18"/>
              </w:rPr>
              <w:t>УКУПНО НАБАВКА  УСЛУГА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b/>
                <w:bCs/>
                <w:color w:val="000000" w:themeColor="text1"/>
                <w:sz w:val="16"/>
                <w:szCs w:val="16"/>
              </w:rPr>
            </w:pPr>
            <w:r w:rsidRPr="00E972EC">
              <w:rPr>
                <w:rFonts w:ascii="Times New Roman" w:hAnsi="Times New Roman" w:cs="Times New Roman"/>
                <w:b/>
                <w:bCs/>
                <w:color w:val="000000" w:themeColor="text1"/>
                <w:sz w:val="16"/>
                <w:szCs w:val="16"/>
              </w:rPr>
              <w:t>35,656</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b/>
                <w:bCs/>
                <w:color w:val="000000" w:themeColor="text1"/>
                <w:sz w:val="16"/>
                <w:szCs w:val="16"/>
              </w:rPr>
            </w:pPr>
            <w:r w:rsidRPr="00E972EC">
              <w:rPr>
                <w:rFonts w:ascii="Times New Roman" w:hAnsi="Times New Roman" w:cs="Times New Roman"/>
                <w:b/>
                <w:bCs/>
                <w:color w:val="000000" w:themeColor="text1"/>
                <w:sz w:val="16"/>
                <w:szCs w:val="16"/>
              </w:rPr>
              <w:t>19,455</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b/>
                <w:bCs/>
                <w:color w:val="000000" w:themeColor="text1"/>
                <w:sz w:val="16"/>
                <w:szCs w:val="16"/>
              </w:rPr>
            </w:pPr>
            <w:r w:rsidRPr="00E972EC">
              <w:rPr>
                <w:rFonts w:ascii="Times New Roman" w:hAnsi="Times New Roman" w:cs="Times New Roman"/>
                <w:b/>
                <w:bCs/>
                <w:color w:val="000000" w:themeColor="text1"/>
                <w:sz w:val="16"/>
                <w:szCs w:val="16"/>
              </w:rPr>
              <w:t>2,580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b/>
                <w:bCs/>
                <w:color w:val="000000" w:themeColor="text1"/>
                <w:sz w:val="16"/>
                <w:szCs w:val="16"/>
              </w:rPr>
            </w:pPr>
            <w:r w:rsidRPr="00E972EC">
              <w:rPr>
                <w:rFonts w:ascii="Times New Roman" w:hAnsi="Times New Roman" w:cs="Times New Roman"/>
                <w:b/>
                <w:bCs/>
                <w:color w:val="000000" w:themeColor="text1"/>
                <w:sz w:val="16"/>
                <w:szCs w:val="16"/>
              </w:rPr>
              <w:t>37,890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b/>
                <w:bCs/>
                <w:color w:val="000000" w:themeColor="text1"/>
                <w:sz w:val="16"/>
                <w:szCs w:val="16"/>
              </w:rPr>
            </w:pPr>
            <w:r w:rsidRPr="00E972EC">
              <w:rPr>
                <w:rFonts w:ascii="Times New Roman" w:hAnsi="Times New Roman" w:cs="Times New Roman"/>
                <w:b/>
                <w:bCs/>
                <w:color w:val="000000" w:themeColor="text1"/>
                <w:sz w:val="16"/>
                <w:szCs w:val="16"/>
              </w:rPr>
              <w:t>40,470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b/>
                <w:bCs/>
                <w:color w:val="000000" w:themeColor="text1"/>
                <w:sz w:val="16"/>
                <w:szCs w:val="16"/>
              </w:rPr>
            </w:pPr>
            <w:r w:rsidRPr="00E972EC">
              <w:rPr>
                <w:rFonts w:ascii="Times New Roman" w:hAnsi="Times New Roman" w:cs="Times New Roman"/>
                <w:b/>
                <w:bCs/>
                <w:color w:val="000000" w:themeColor="text1"/>
                <w:sz w:val="16"/>
                <w:szCs w:val="16"/>
              </w:rPr>
              <w:t>10,750</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b/>
                <w:bCs/>
                <w:color w:val="000000" w:themeColor="text1"/>
                <w:sz w:val="16"/>
                <w:szCs w:val="16"/>
              </w:rPr>
            </w:pPr>
            <w:r w:rsidRPr="00E972EC">
              <w:rPr>
                <w:rFonts w:ascii="Times New Roman" w:hAnsi="Times New Roman" w:cs="Times New Roman"/>
                <w:b/>
                <w:bCs/>
                <w:color w:val="000000" w:themeColor="text1"/>
                <w:sz w:val="16"/>
                <w:szCs w:val="16"/>
              </w:rPr>
              <w:t>14,260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b/>
                <w:bCs/>
                <w:color w:val="000000" w:themeColor="text1"/>
                <w:sz w:val="16"/>
                <w:szCs w:val="16"/>
              </w:rPr>
            </w:pPr>
            <w:r w:rsidRPr="00E972EC">
              <w:rPr>
                <w:rFonts w:ascii="Times New Roman" w:hAnsi="Times New Roman" w:cs="Times New Roman"/>
                <w:b/>
                <w:bCs/>
                <w:color w:val="000000" w:themeColor="text1"/>
                <w:sz w:val="16"/>
                <w:szCs w:val="16"/>
              </w:rPr>
              <w:t>7,760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b/>
                <w:bCs/>
                <w:color w:val="000000" w:themeColor="text1"/>
                <w:sz w:val="16"/>
                <w:szCs w:val="16"/>
              </w:rPr>
              <w:t>7,700</w:t>
            </w:r>
          </w:p>
        </w:tc>
      </w:tr>
    </w:tbl>
    <w:p w:rsidR="003B3D61" w:rsidRPr="00E972EC" w:rsidRDefault="003B3D61">
      <w:pPr>
        <w:ind w:left="720"/>
        <w:rPr>
          <w:rFonts w:ascii="Times New Roman" w:hAnsi="Times New Roman" w:cs="Times New Roman"/>
          <w:color w:val="000000" w:themeColor="text1"/>
          <w:lang w:val="sr-Cyrl-CS" w:eastAsia="en-US"/>
        </w:rPr>
      </w:pPr>
    </w:p>
    <w:p w:rsidR="003B3D61" w:rsidRPr="00E972EC" w:rsidRDefault="003B3D61">
      <w:pPr>
        <w:ind w:left="720"/>
        <w:rPr>
          <w:rFonts w:ascii="Times New Roman" w:hAnsi="Times New Roman" w:cs="Times New Roman"/>
          <w:color w:val="000000" w:themeColor="text1"/>
          <w:lang w:val="sr-Cyrl-CS" w:eastAsia="en-US"/>
        </w:rPr>
      </w:pPr>
    </w:p>
    <w:p w:rsidR="003B3D61" w:rsidRPr="00E972EC" w:rsidRDefault="003B3D61">
      <w:pPr>
        <w:ind w:left="720"/>
        <w:rPr>
          <w:rFonts w:ascii="Times New Roman" w:hAnsi="Times New Roman" w:cs="Times New Roman"/>
          <w:color w:val="000000" w:themeColor="text1"/>
          <w:lang w:val="sr-Cyrl-CS" w:eastAsia="en-US"/>
        </w:rPr>
      </w:pPr>
    </w:p>
    <w:p w:rsidR="003B3D61" w:rsidRPr="00E972EC" w:rsidRDefault="003B3D61">
      <w:pPr>
        <w:ind w:left="720"/>
        <w:rPr>
          <w:rFonts w:ascii="Times New Roman" w:hAnsi="Times New Roman" w:cs="Times New Roman"/>
          <w:color w:val="000000" w:themeColor="text1"/>
          <w:lang w:val="sr-Cyrl-CS" w:eastAsia="en-US"/>
        </w:rPr>
      </w:pPr>
    </w:p>
    <w:tbl>
      <w:tblPr>
        <w:tblW w:w="0" w:type="auto"/>
        <w:jc w:val="center"/>
        <w:tblInd w:w="-10" w:type="dxa"/>
        <w:tblLayout w:type="fixed"/>
        <w:tblLook w:val="0000"/>
      </w:tblPr>
      <w:tblGrid>
        <w:gridCol w:w="5379"/>
        <w:gridCol w:w="1787"/>
        <w:gridCol w:w="1784"/>
        <w:gridCol w:w="1696"/>
        <w:gridCol w:w="1785"/>
        <w:gridCol w:w="1585"/>
        <w:gridCol w:w="20"/>
      </w:tblGrid>
      <w:tr w:rsidR="003B3D61" w:rsidRPr="00E972EC" w:rsidTr="00775476">
        <w:trPr>
          <w:gridAfter w:val="1"/>
          <w:wAfter w:w="20" w:type="dxa"/>
          <w:trHeight w:val="288"/>
          <w:jc w:val="center"/>
        </w:trPr>
        <w:tc>
          <w:tcPr>
            <w:tcW w:w="5379" w:type="dxa"/>
            <w:shd w:val="clear" w:color="auto" w:fill="FFFFFF"/>
            <w:vAlign w:val="bottom"/>
          </w:tcPr>
          <w:p w:rsidR="003B3D61" w:rsidRPr="00E972EC" w:rsidRDefault="003B3D61">
            <w:pPr>
              <w:rPr>
                <w:color w:val="000000" w:themeColor="text1"/>
                <w:sz w:val="20"/>
                <w:szCs w:val="20"/>
              </w:rPr>
            </w:pPr>
            <w:r w:rsidRPr="00E972EC">
              <w:rPr>
                <w:rFonts w:ascii="Times New Roman" w:hAnsi="Times New Roman" w:cs="Times New Roman"/>
                <w:color w:val="000000" w:themeColor="text1"/>
                <w:sz w:val="20"/>
                <w:szCs w:val="20"/>
              </w:rPr>
              <w:t> </w:t>
            </w:r>
            <w:r w:rsidRPr="00E972EC">
              <w:rPr>
                <w:rFonts w:ascii="Times New Roman" w:hAnsi="Times New Roman" w:cs="Times New Roman"/>
                <w:b/>
                <w:bCs/>
                <w:color w:val="000000" w:themeColor="text1"/>
                <w:sz w:val="20"/>
                <w:szCs w:val="20"/>
              </w:rPr>
              <w:t>РЕКАПИТУЛАЦИЈА</w:t>
            </w:r>
          </w:p>
        </w:tc>
        <w:tc>
          <w:tcPr>
            <w:tcW w:w="1787" w:type="dxa"/>
            <w:shd w:val="clear" w:color="auto" w:fill="FFFFFF"/>
            <w:vAlign w:val="bottom"/>
          </w:tcPr>
          <w:p w:rsidR="003B3D61" w:rsidRPr="00E972EC" w:rsidRDefault="003B3D61">
            <w:pPr>
              <w:rPr>
                <w:color w:val="000000" w:themeColor="text1"/>
                <w:sz w:val="20"/>
                <w:szCs w:val="20"/>
              </w:rPr>
            </w:pPr>
            <w:r w:rsidRPr="00E972EC">
              <w:rPr>
                <w:color w:val="000000" w:themeColor="text1"/>
                <w:sz w:val="20"/>
                <w:szCs w:val="20"/>
              </w:rPr>
              <w:t> </w:t>
            </w:r>
          </w:p>
        </w:tc>
        <w:tc>
          <w:tcPr>
            <w:tcW w:w="1784" w:type="dxa"/>
            <w:shd w:val="clear" w:color="auto" w:fill="FFFFFF"/>
            <w:vAlign w:val="bottom"/>
          </w:tcPr>
          <w:p w:rsidR="003B3D61" w:rsidRPr="00E972EC" w:rsidRDefault="003B3D61">
            <w:pPr>
              <w:rPr>
                <w:color w:val="000000" w:themeColor="text1"/>
                <w:sz w:val="20"/>
                <w:szCs w:val="20"/>
              </w:rPr>
            </w:pPr>
            <w:r w:rsidRPr="00E972EC">
              <w:rPr>
                <w:color w:val="000000" w:themeColor="text1"/>
                <w:sz w:val="20"/>
                <w:szCs w:val="20"/>
              </w:rPr>
              <w:t> </w:t>
            </w:r>
          </w:p>
        </w:tc>
        <w:tc>
          <w:tcPr>
            <w:tcW w:w="1696" w:type="dxa"/>
            <w:shd w:val="clear" w:color="auto" w:fill="FFFFFF"/>
            <w:vAlign w:val="bottom"/>
          </w:tcPr>
          <w:p w:rsidR="003B3D61" w:rsidRPr="00E972EC" w:rsidRDefault="003B3D61">
            <w:pPr>
              <w:rPr>
                <w:b/>
                <w:i/>
                <w:color w:val="000000" w:themeColor="text1"/>
                <w:sz w:val="20"/>
                <w:szCs w:val="20"/>
              </w:rPr>
            </w:pPr>
            <w:r w:rsidRPr="00E972EC">
              <w:rPr>
                <w:color w:val="000000" w:themeColor="text1"/>
                <w:sz w:val="20"/>
                <w:szCs w:val="20"/>
              </w:rPr>
              <w:t> </w:t>
            </w:r>
          </w:p>
        </w:tc>
        <w:tc>
          <w:tcPr>
            <w:tcW w:w="3370" w:type="dxa"/>
            <w:gridSpan w:val="2"/>
            <w:shd w:val="clear" w:color="auto" w:fill="FFFFFF"/>
            <w:vAlign w:val="bottom"/>
          </w:tcPr>
          <w:p w:rsidR="003B3D61" w:rsidRPr="00E972EC" w:rsidRDefault="003B3D61">
            <w:pPr>
              <w:jc w:val="right"/>
              <w:rPr>
                <w:b/>
                <w:i/>
                <w:color w:val="000000" w:themeColor="text1"/>
                <w:sz w:val="20"/>
                <w:szCs w:val="20"/>
              </w:rPr>
            </w:pPr>
            <w:r w:rsidRPr="00E972EC">
              <w:rPr>
                <w:b/>
                <w:i/>
                <w:color w:val="000000" w:themeColor="text1"/>
                <w:sz w:val="20"/>
                <w:szCs w:val="20"/>
              </w:rPr>
              <w:t> у хиљадама дин</w:t>
            </w:r>
          </w:p>
          <w:p w:rsidR="003B3D61" w:rsidRPr="00E972EC" w:rsidRDefault="003B3D61">
            <w:pPr>
              <w:jc w:val="right"/>
              <w:rPr>
                <w:color w:val="000000" w:themeColor="text1"/>
              </w:rPr>
            </w:pPr>
            <w:r w:rsidRPr="00E972EC">
              <w:rPr>
                <w:b/>
                <w:i/>
                <w:color w:val="000000" w:themeColor="text1"/>
                <w:sz w:val="20"/>
                <w:szCs w:val="20"/>
              </w:rPr>
              <w:t> </w:t>
            </w:r>
          </w:p>
        </w:tc>
      </w:tr>
      <w:tr w:rsidR="003B3D61" w:rsidRPr="00E972EC"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b/>
                <w:color w:val="000000" w:themeColor="text1"/>
                <w:sz w:val="20"/>
                <w:szCs w:val="20"/>
              </w:rPr>
            </w:pPr>
            <w:r w:rsidRPr="00E972EC">
              <w:rPr>
                <w:rFonts w:ascii="Times New Roman" w:hAnsi="Times New Roman" w:cs="Times New Roman"/>
                <w:b/>
                <w:color w:val="000000" w:themeColor="text1"/>
                <w:sz w:val="20"/>
                <w:szCs w:val="20"/>
              </w:rPr>
              <w:t>О п и с</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b/>
                <w:color w:val="000000" w:themeColor="text1"/>
                <w:sz w:val="20"/>
                <w:szCs w:val="20"/>
              </w:rPr>
            </w:pPr>
            <w:r w:rsidRPr="00E972EC">
              <w:rPr>
                <w:rFonts w:ascii="Times New Roman" w:hAnsi="Times New Roman" w:cs="Times New Roman"/>
                <w:b/>
                <w:color w:val="000000" w:themeColor="text1"/>
                <w:sz w:val="20"/>
                <w:szCs w:val="20"/>
              </w:rPr>
              <w:t>План 2016</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b/>
                <w:color w:val="000000" w:themeColor="text1"/>
                <w:sz w:val="20"/>
                <w:szCs w:val="20"/>
              </w:rPr>
            </w:pPr>
            <w:r w:rsidRPr="00E972EC">
              <w:rPr>
                <w:rFonts w:ascii="Times New Roman" w:hAnsi="Times New Roman" w:cs="Times New Roman"/>
                <w:b/>
                <w:color w:val="000000" w:themeColor="text1"/>
                <w:sz w:val="20"/>
                <w:szCs w:val="20"/>
              </w:rPr>
              <w:t>01.01.-31.03. 2016.</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b/>
                <w:color w:val="000000" w:themeColor="text1"/>
                <w:sz w:val="20"/>
                <w:szCs w:val="20"/>
              </w:rPr>
            </w:pPr>
            <w:r w:rsidRPr="00E972EC">
              <w:rPr>
                <w:rFonts w:ascii="Times New Roman" w:hAnsi="Times New Roman" w:cs="Times New Roman"/>
                <w:b/>
                <w:color w:val="000000" w:themeColor="text1"/>
                <w:sz w:val="20"/>
                <w:szCs w:val="20"/>
              </w:rPr>
              <w:t>01.04.-30.06. 2016.</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rFonts w:ascii="Times New Roman" w:hAnsi="Times New Roman" w:cs="Times New Roman"/>
                <w:b/>
                <w:color w:val="000000" w:themeColor="text1"/>
                <w:sz w:val="20"/>
                <w:szCs w:val="20"/>
              </w:rPr>
            </w:pPr>
            <w:r w:rsidRPr="00E972EC">
              <w:rPr>
                <w:rFonts w:ascii="Times New Roman" w:hAnsi="Times New Roman" w:cs="Times New Roman"/>
                <w:b/>
                <w:color w:val="000000" w:themeColor="text1"/>
                <w:sz w:val="20"/>
                <w:szCs w:val="20"/>
              </w:rPr>
              <w:t>01.07-30.09. 2016.</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E972EC" w:rsidRDefault="003B3D61">
            <w:pPr>
              <w:jc w:val="center"/>
              <w:rPr>
                <w:color w:val="000000" w:themeColor="text1"/>
              </w:rPr>
            </w:pPr>
            <w:r w:rsidRPr="00E972EC">
              <w:rPr>
                <w:rFonts w:ascii="Times New Roman" w:hAnsi="Times New Roman" w:cs="Times New Roman"/>
                <w:b/>
                <w:color w:val="000000" w:themeColor="text1"/>
                <w:sz w:val="20"/>
                <w:szCs w:val="20"/>
              </w:rPr>
              <w:t>01.10.-31.12. 2016.</w:t>
            </w:r>
          </w:p>
        </w:tc>
      </w:tr>
      <w:tr w:rsidR="003B3D61" w:rsidRPr="00E972EC"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rPr>
                <w:rFonts w:ascii="Times New Roman" w:hAnsi="Times New Roman" w:cs="Times New Roman"/>
                <w:color w:val="000000" w:themeColor="text1"/>
                <w:sz w:val="20"/>
                <w:szCs w:val="20"/>
              </w:rPr>
            </w:pPr>
            <w:r w:rsidRPr="00E972EC">
              <w:rPr>
                <w:rFonts w:ascii="Times New Roman" w:hAnsi="Times New Roman" w:cs="Times New Roman"/>
                <w:color w:val="000000" w:themeColor="text1"/>
                <w:sz w:val="20"/>
                <w:szCs w:val="20"/>
              </w:rPr>
              <w:t>ИНВЕСТИЦИОНА УЛАГАЊА</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20"/>
                <w:szCs w:val="20"/>
              </w:rPr>
            </w:pPr>
            <w:r w:rsidRPr="00E972EC">
              <w:rPr>
                <w:rFonts w:ascii="Times New Roman" w:hAnsi="Times New Roman" w:cs="Times New Roman"/>
                <w:color w:val="000000" w:themeColor="text1"/>
                <w:sz w:val="20"/>
                <w:szCs w:val="20"/>
              </w:rPr>
              <w:t>142,471</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20"/>
                <w:szCs w:val="20"/>
              </w:rPr>
            </w:pPr>
            <w:r w:rsidRPr="00E972EC">
              <w:rPr>
                <w:rFonts w:ascii="Times New Roman" w:hAnsi="Times New Roman" w:cs="Times New Roman"/>
                <w:color w:val="000000" w:themeColor="text1"/>
                <w:sz w:val="20"/>
                <w:szCs w:val="20"/>
              </w:rPr>
              <w:t>120,271</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20"/>
                <w:szCs w:val="20"/>
              </w:rPr>
            </w:pPr>
            <w:r w:rsidRPr="00E972EC">
              <w:rPr>
                <w:rFonts w:ascii="Times New Roman" w:hAnsi="Times New Roman" w:cs="Times New Roman"/>
                <w:color w:val="000000" w:themeColor="text1"/>
                <w:sz w:val="20"/>
                <w:szCs w:val="20"/>
              </w:rPr>
              <w:t>11,200</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color w:val="000000" w:themeColor="text1"/>
                <w:sz w:val="20"/>
                <w:szCs w:val="20"/>
              </w:rPr>
            </w:pPr>
            <w:r w:rsidRPr="00E972EC">
              <w:rPr>
                <w:rFonts w:ascii="Times New Roman" w:hAnsi="Times New Roman" w:cs="Times New Roman"/>
                <w:color w:val="000000" w:themeColor="text1"/>
                <w:sz w:val="20"/>
                <w:szCs w:val="20"/>
              </w:rPr>
              <w:t>11,000</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color w:val="000000" w:themeColor="text1"/>
                <w:sz w:val="20"/>
                <w:szCs w:val="20"/>
              </w:rPr>
              <w:t>0</w:t>
            </w:r>
          </w:p>
        </w:tc>
      </w:tr>
      <w:tr w:rsidR="003B3D61" w:rsidRPr="00E972EC"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rPr>
                <w:rFonts w:ascii="Times New Roman" w:hAnsi="Times New Roman" w:cs="Times New Roman"/>
                <w:b/>
                <w:bCs/>
                <w:color w:val="000000" w:themeColor="text1"/>
                <w:sz w:val="20"/>
                <w:szCs w:val="20"/>
              </w:rPr>
            </w:pPr>
            <w:r w:rsidRPr="00E972EC">
              <w:rPr>
                <w:rFonts w:ascii="Times New Roman" w:hAnsi="Times New Roman" w:cs="Times New Roman"/>
                <w:b/>
                <w:bCs/>
                <w:color w:val="000000" w:themeColor="text1"/>
                <w:sz w:val="20"/>
                <w:szCs w:val="20"/>
              </w:rPr>
              <w:t>ТЕКУЋЕ ОДРЖАВАЊЕ</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b/>
                <w:bCs/>
                <w:color w:val="000000" w:themeColor="text1"/>
                <w:sz w:val="20"/>
                <w:szCs w:val="20"/>
              </w:rPr>
            </w:pPr>
            <w:r w:rsidRPr="00E972EC">
              <w:rPr>
                <w:rFonts w:ascii="Times New Roman" w:hAnsi="Times New Roman" w:cs="Times New Roman"/>
                <w:b/>
                <w:bCs/>
                <w:color w:val="000000" w:themeColor="text1"/>
                <w:sz w:val="20"/>
                <w:szCs w:val="20"/>
              </w:rPr>
              <w:t>48,523</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b/>
                <w:bCs/>
                <w:color w:val="000000" w:themeColor="text1"/>
                <w:sz w:val="20"/>
                <w:szCs w:val="20"/>
              </w:rPr>
            </w:pPr>
            <w:r w:rsidRPr="00E972EC">
              <w:rPr>
                <w:rFonts w:ascii="Times New Roman" w:hAnsi="Times New Roman" w:cs="Times New Roman"/>
                <w:b/>
                <w:bCs/>
                <w:color w:val="000000" w:themeColor="text1"/>
                <w:sz w:val="20"/>
                <w:szCs w:val="20"/>
              </w:rPr>
              <w:t>14,492</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b/>
                <w:bCs/>
                <w:color w:val="000000" w:themeColor="text1"/>
                <w:sz w:val="20"/>
                <w:szCs w:val="20"/>
              </w:rPr>
            </w:pPr>
            <w:r w:rsidRPr="00E972EC">
              <w:rPr>
                <w:rFonts w:ascii="Times New Roman" w:hAnsi="Times New Roman" w:cs="Times New Roman"/>
                <w:b/>
                <w:bCs/>
                <w:color w:val="000000" w:themeColor="text1"/>
                <w:sz w:val="20"/>
                <w:szCs w:val="20"/>
              </w:rPr>
              <w:t>14,696</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b/>
                <w:bCs/>
                <w:color w:val="000000" w:themeColor="text1"/>
                <w:sz w:val="20"/>
                <w:szCs w:val="20"/>
              </w:rPr>
            </w:pPr>
            <w:r w:rsidRPr="00E972EC">
              <w:rPr>
                <w:rFonts w:ascii="Times New Roman" w:hAnsi="Times New Roman" w:cs="Times New Roman"/>
                <w:b/>
                <w:bCs/>
                <w:color w:val="000000" w:themeColor="text1"/>
                <w:sz w:val="20"/>
                <w:szCs w:val="20"/>
              </w:rPr>
              <w:t>14,843</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b/>
                <w:bCs/>
                <w:color w:val="000000" w:themeColor="text1"/>
                <w:sz w:val="20"/>
                <w:szCs w:val="20"/>
              </w:rPr>
              <w:t>4,493</w:t>
            </w:r>
          </w:p>
        </w:tc>
      </w:tr>
      <w:tr w:rsidR="003B3D61" w:rsidRPr="00E972EC"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rPr>
                <w:rFonts w:ascii="Times New Roman" w:hAnsi="Times New Roman" w:cs="Times New Roman"/>
                <w:i/>
                <w:iCs/>
                <w:color w:val="000000" w:themeColor="text1"/>
                <w:sz w:val="20"/>
                <w:szCs w:val="20"/>
              </w:rPr>
            </w:pPr>
            <w:r w:rsidRPr="00E972EC">
              <w:rPr>
                <w:rFonts w:ascii="Times New Roman" w:hAnsi="Times New Roman" w:cs="Times New Roman"/>
                <w:i/>
                <w:iCs/>
                <w:color w:val="000000" w:themeColor="text1"/>
                <w:sz w:val="20"/>
                <w:szCs w:val="20"/>
              </w:rPr>
              <w:t>Набавка  добара</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i/>
                <w:iCs/>
                <w:color w:val="000000" w:themeColor="text1"/>
                <w:sz w:val="20"/>
                <w:szCs w:val="20"/>
              </w:rPr>
            </w:pPr>
            <w:r w:rsidRPr="00E972EC">
              <w:rPr>
                <w:rFonts w:ascii="Times New Roman" w:hAnsi="Times New Roman" w:cs="Times New Roman"/>
                <w:i/>
                <w:iCs/>
                <w:color w:val="000000" w:themeColor="text1"/>
                <w:sz w:val="20"/>
                <w:szCs w:val="20"/>
              </w:rPr>
              <w:t>15,315</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i/>
                <w:iCs/>
                <w:color w:val="000000" w:themeColor="text1"/>
                <w:sz w:val="20"/>
                <w:szCs w:val="20"/>
              </w:rPr>
            </w:pPr>
            <w:r w:rsidRPr="00E972EC">
              <w:rPr>
                <w:rFonts w:ascii="Times New Roman" w:hAnsi="Times New Roman" w:cs="Times New Roman"/>
                <w:i/>
                <w:iCs/>
                <w:color w:val="000000" w:themeColor="text1"/>
                <w:sz w:val="20"/>
                <w:szCs w:val="20"/>
              </w:rPr>
              <w:t>4,253</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i/>
                <w:iCs/>
                <w:color w:val="000000" w:themeColor="text1"/>
                <w:sz w:val="20"/>
                <w:szCs w:val="20"/>
              </w:rPr>
            </w:pPr>
            <w:r w:rsidRPr="00E972EC">
              <w:rPr>
                <w:rFonts w:ascii="Times New Roman" w:hAnsi="Times New Roman" w:cs="Times New Roman"/>
                <w:i/>
                <w:iCs/>
                <w:color w:val="000000" w:themeColor="text1"/>
                <w:sz w:val="20"/>
                <w:szCs w:val="20"/>
              </w:rPr>
              <w:t>1,638</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i/>
                <w:iCs/>
                <w:color w:val="000000" w:themeColor="text1"/>
                <w:sz w:val="20"/>
                <w:szCs w:val="20"/>
              </w:rPr>
            </w:pPr>
            <w:r w:rsidRPr="00E972EC">
              <w:rPr>
                <w:rFonts w:ascii="Times New Roman" w:hAnsi="Times New Roman" w:cs="Times New Roman"/>
                <w:i/>
                <w:iCs/>
                <w:color w:val="000000" w:themeColor="text1"/>
                <w:sz w:val="20"/>
                <w:szCs w:val="20"/>
              </w:rPr>
              <w:t>8,788</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i/>
                <w:iCs/>
                <w:color w:val="000000" w:themeColor="text1"/>
                <w:sz w:val="20"/>
                <w:szCs w:val="20"/>
              </w:rPr>
              <w:t>638</w:t>
            </w:r>
          </w:p>
        </w:tc>
      </w:tr>
      <w:tr w:rsidR="003B3D61" w:rsidRPr="00E972EC"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rPr>
                <w:rFonts w:ascii="Times New Roman" w:hAnsi="Times New Roman" w:cs="Times New Roman"/>
                <w:i/>
                <w:iCs/>
                <w:color w:val="000000" w:themeColor="text1"/>
                <w:sz w:val="20"/>
                <w:szCs w:val="20"/>
              </w:rPr>
            </w:pPr>
            <w:r w:rsidRPr="00E972EC">
              <w:rPr>
                <w:rFonts w:ascii="Times New Roman" w:hAnsi="Times New Roman" w:cs="Times New Roman"/>
                <w:i/>
                <w:iCs/>
                <w:color w:val="000000" w:themeColor="text1"/>
                <w:sz w:val="20"/>
                <w:szCs w:val="20"/>
              </w:rPr>
              <w:t>Набавка радова</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i/>
                <w:iCs/>
                <w:color w:val="000000" w:themeColor="text1"/>
                <w:sz w:val="20"/>
                <w:szCs w:val="20"/>
              </w:rPr>
            </w:pPr>
            <w:r w:rsidRPr="00E972EC">
              <w:rPr>
                <w:rFonts w:ascii="Times New Roman" w:hAnsi="Times New Roman" w:cs="Times New Roman"/>
                <w:i/>
                <w:iCs/>
                <w:color w:val="000000" w:themeColor="text1"/>
                <w:sz w:val="20"/>
                <w:szCs w:val="20"/>
              </w:rPr>
              <w:t>22,807</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i/>
                <w:iCs/>
                <w:color w:val="000000" w:themeColor="text1"/>
                <w:sz w:val="20"/>
                <w:szCs w:val="20"/>
              </w:rPr>
            </w:pPr>
            <w:r w:rsidRPr="00E972EC">
              <w:rPr>
                <w:rFonts w:ascii="Times New Roman" w:hAnsi="Times New Roman" w:cs="Times New Roman"/>
                <w:i/>
                <w:iCs/>
                <w:color w:val="000000" w:themeColor="text1"/>
                <w:sz w:val="20"/>
                <w:szCs w:val="20"/>
              </w:rPr>
              <w:t>8,404</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i/>
                <w:iCs/>
                <w:color w:val="000000" w:themeColor="text1"/>
                <w:sz w:val="20"/>
                <w:szCs w:val="20"/>
              </w:rPr>
            </w:pPr>
            <w:r w:rsidRPr="00E972EC">
              <w:rPr>
                <w:rFonts w:ascii="Times New Roman" w:hAnsi="Times New Roman" w:cs="Times New Roman"/>
                <w:i/>
                <w:iCs/>
                <w:color w:val="000000" w:themeColor="text1"/>
                <w:sz w:val="20"/>
                <w:szCs w:val="20"/>
              </w:rPr>
              <w:t>10,904</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i/>
                <w:iCs/>
                <w:color w:val="000000" w:themeColor="text1"/>
                <w:sz w:val="20"/>
                <w:szCs w:val="20"/>
              </w:rPr>
            </w:pPr>
            <w:r w:rsidRPr="00E972EC">
              <w:rPr>
                <w:rFonts w:ascii="Times New Roman" w:hAnsi="Times New Roman" w:cs="Times New Roman"/>
                <w:i/>
                <w:iCs/>
                <w:color w:val="000000" w:themeColor="text1"/>
                <w:sz w:val="20"/>
                <w:szCs w:val="20"/>
              </w:rPr>
              <w:t>3,000</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i/>
                <w:iCs/>
                <w:color w:val="000000" w:themeColor="text1"/>
                <w:sz w:val="20"/>
                <w:szCs w:val="20"/>
              </w:rPr>
              <w:t>500</w:t>
            </w:r>
          </w:p>
        </w:tc>
      </w:tr>
      <w:tr w:rsidR="003B3D61" w:rsidRPr="00E972EC"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rPr>
                <w:rFonts w:ascii="Times New Roman" w:hAnsi="Times New Roman" w:cs="Times New Roman"/>
                <w:i/>
                <w:iCs/>
                <w:color w:val="000000" w:themeColor="text1"/>
                <w:sz w:val="20"/>
                <w:szCs w:val="20"/>
              </w:rPr>
            </w:pPr>
            <w:r w:rsidRPr="00E972EC">
              <w:rPr>
                <w:rFonts w:ascii="Times New Roman" w:hAnsi="Times New Roman" w:cs="Times New Roman"/>
                <w:i/>
                <w:iCs/>
                <w:color w:val="000000" w:themeColor="text1"/>
                <w:sz w:val="20"/>
                <w:szCs w:val="20"/>
              </w:rPr>
              <w:t>Набавка услуга</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i/>
                <w:iCs/>
                <w:color w:val="000000" w:themeColor="text1"/>
                <w:sz w:val="20"/>
                <w:szCs w:val="20"/>
              </w:rPr>
            </w:pPr>
            <w:r w:rsidRPr="00E972EC">
              <w:rPr>
                <w:rFonts w:ascii="Times New Roman" w:hAnsi="Times New Roman" w:cs="Times New Roman"/>
                <w:i/>
                <w:iCs/>
                <w:color w:val="000000" w:themeColor="text1"/>
                <w:sz w:val="20"/>
                <w:szCs w:val="20"/>
              </w:rPr>
              <w:t>10,400</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i/>
                <w:iCs/>
                <w:color w:val="000000" w:themeColor="text1"/>
                <w:sz w:val="20"/>
                <w:szCs w:val="20"/>
              </w:rPr>
            </w:pPr>
            <w:r w:rsidRPr="00E972EC">
              <w:rPr>
                <w:rFonts w:ascii="Times New Roman" w:hAnsi="Times New Roman" w:cs="Times New Roman"/>
                <w:i/>
                <w:iCs/>
                <w:color w:val="000000" w:themeColor="text1"/>
                <w:sz w:val="20"/>
                <w:szCs w:val="20"/>
              </w:rPr>
              <w:t>1,835</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i/>
                <w:iCs/>
                <w:color w:val="000000" w:themeColor="text1"/>
                <w:sz w:val="20"/>
                <w:szCs w:val="20"/>
              </w:rPr>
            </w:pPr>
            <w:r w:rsidRPr="00E972EC">
              <w:rPr>
                <w:rFonts w:ascii="Times New Roman" w:hAnsi="Times New Roman" w:cs="Times New Roman"/>
                <w:i/>
                <w:iCs/>
                <w:color w:val="000000" w:themeColor="text1"/>
                <w:sz w:val="20"/>
                <w:szCs w:val="20"/>
              </w:rPr>
              <w:t>2,155</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i/>
                <w:iCs/>
                <w:color w:val="000000" w:themeColor="text1"/>
                <w:sz w:val="20"/>
                <w:szCs w:val="20"/>
              </w:rPr>
            </w:pPr>
            <w:r w:rsidRPr="00E972EC">
              <w:rPr>
                <w:rFonts w:ascii="Times New Roman" w:hAnsi="Times New Roman" w:cs="Times New Roman"/>
                <w:i/>
                <w:iCs/>
                <w:color w:val="000000" w:themeColor="text1"/>
                <w:sz w:val="20"/>
                <w:szCs w:val="20"/>
              </w:rPr>
              <w:t>3,055</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i/>
                <w:iCs/>
                <w:color w:val="000000" w:themeColor="text1"/>
                <w:sz w:val="20"/>
                <w:szCs w:val="20"/>
              </w:rPr>
              <w:t>3,355</w:t>
            </w:r>
          </w:p>
        </w:tc>
      </w:tr>
      <w:tr w:rsidR="003B3D61" w:rsidRPr="00E972EC"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rPr>
                <w:rFonts w:ascii="Times New Roman" w:hAnsi="Times New Roman" w:cs="Times New Roman"/>
                <w:b/>
                <w:bCs/>
                <w:color w:val="000000" w:themeColor="text1"/>
                <w:sz w:val="20"/>
                <w:szCs w:val="20"/>
              </w:rPr>
            </w:pPr>
            <w:r w:rsidRPr="00E972EC">
              <w:rPr>
                <w:rFonts w:ascii="Times New Roman" w:hAnsi="Times New Roman" w:cs="Times New Roman"/>
                <w:b/>
                <w:bCs/>
                <w:color w:val="000000" w:themeColor="text1"/>
                <w:sz w:val="20"/>
                <w:szCs w:val="20"/>
              </w:rPr>
              <w:t>НАБАВКА У СВРХУ ОБАВЉАЊА ДЕЛАТНОСТИ</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b/>
                <w:bCs/>
                <w:color w:val="000000" w:themeColor="text1"/>
                <w:sz w:val="20"/>
                <w:szCs w:val="20"/>
              </w:rPr>
            </w:pPr>
            <w:r w:rsidRPr="00E972EC">
              <w:rPr>
                <w:rFonts w:ascii="Times New Roman" w:hAnsi="Times New Roman" w:cs="Times New Roman"/>
                <w:b/>
                <w:bCs/>
                <w:color w:val="000000" w:themeColor="text1"/>
                <w:sz w:val="20"/>
                <w:szCs w:val="20"/>
              </w:rPr>
              <w:t>116,253</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b/>
                <w:bCs/>
                <w:color w:val="000000" w:themeColor="text1"/>
                <w:sz w:val="20"/>
                <w:szCs w:val="20"/>
              </w:rPr>
            </w:pPr>
            <w:r w:rsidRPr="00E972EC">
              <w:rPr>
                <w:rFonts w:ascii="Times New Roman" w:hAnsi="Times New Roman" w:cs="Times New Roman"/>
                <w:b/>
                <w:bCs/>
                <w:color w:val="000000" w:themeColor="text1"/>
                <w:sz w:val="20"/>
                <w:szCs w:val="20"/>
              </w:rPr>
              <w:t>29,483</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b/>
                <w:bCs/>
                <w:color w:val="000000" w:themeColor="text1"/>
                <w:sz w:val="20"/>
                <w:szCs w:val="20"/>
              </w:rPr>
            </w:pPr>
            <w:r w:rsidRPr="00E972EC">
              <w:rPr>
                <w:rFonts w:ascii="Times New Roman" w:hAnsi="Times New Roman" w:cs="Times New Roman"/>
                <w:b/>
                <w:bCs/>
                <w:color w:val="000000" w:themeColor="text1"/>
                <w:sz w:val="20"/>
                <w:szCs w:val="20"/>
              </w:rPr>
              <w:t>33,565</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b/>
                <w:bCs/>
                <w:color w:val="000000" w:themeColor="text1"/>
                <w:sz w:val="20"/>
                <w:szCs w:val="20"/>
              </w:rPr>
            </w:pPr>
            <w:r w:rsidRPr="00E972EC">
              <w:rPr>
                <w:rFonts w:ascii="Times New Roman" w:hAnsi="Times New Roman" w:cs="Times New Roman"/>
                <w:b/>
                <w:bCs/>
                <w:color w:val="000000" w:themeColor="text1"/>
                <w:sz w:val="20"/>
                <w:szCs w:val="20"/>
              </w:rPr>
              <w:t>26,643</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b/>
                <w:bCs/>
                <w:color w:val="000000" w:themeColor="text1"/>
                <w:sz w:val="20"/>
                <w:szCs w:val="20"/>
              </w:rPr>
              <w:t>26,563</w:t>
            </w:r>
          </w:p>
        </w:tc>
      </w:tr>
      <w:tr w:rsidR="003B3D61" w:rsidRPr="00E972EC"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rPr>
                <w:rFonts w:ascii="Times New Roman" w:hAnsi="Times New Roman" w:cs="Times New Roman"/>
                <w:i/>
                <w:iCs/>
                <w:color w:val="000000" w:themeColor="text1"/>
                <w:sz w:val="20"/>
                <w:szCs w:val="20"/>
              </w:rPr>
            </w:pPr>
            <w:r w:rsidRPr="00E972EC">
              <w:rPr>
                <w:rFonts w:ascii="Times New Roman" w:hAnsi="Times New Roman" w:cs="Times New Roman"/>
                <w:i/>
                <w:iCs/>
                <w:color w:val="000000" w:themeColor="text1"/>
                <w:sz w:val="20"/>
                <w:szCs w:val="20"/>
              </w:rPr>
              <w:t>Набавка  добара</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i/>
                <w:iCs/>
                <w:color w:val="000000" w:themeColor="text1"/>
                <w:sz w:val="20"/>
                <w:szCs w:val="20"/>
              </w:rPr>
            </w:pPr>
            <w:r w:rsidRPr="00E972EC">
              <w:rPr>
                <w:rFonts w:ascii="Times New Roman" w:hAnsi="Times New Roman" w:cs="Times New Roman"/>
                <w:i/>
                <w:iCs/>
                <w:color w:val="000000" w:themeColor="text1"/>
                <w:sz w:val="20"/>
                <w:szCs w:val="20"/>
              </w:rPr>
              <w:t>75,783</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i/>
                <w:iCs/>
                <w:color w:val="000000" w:themeColor="text1"/>
                <w:sz w:val="20"/>
                <w:szCs w:val="20"/>
              </w:rPr>
            </w:pPr>
            <w:r w:rsidRPr="00E972EC">
              <w:rPr>
                <w:rFonts w:ascii="Times New Roman" w:hAnsi="Times New Roman" w:cs="Times New Roman"/>
                <w:i/>
                <w:iCs/>
                <w:color w:val="000000" w:themeColor="text1"/>
                <w:sz w:val="20"/>
                <w:szCs w:val="20"/>
              </w:rPr>
              <w:t>18,733</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i/>
                <w:iCs/>
                <w:color w:val="000000" w:themeColor="text1"/>
                <w:sz w:val="20"/>
                <w:szCs w:val="20"/>
              </w:rPr>
            </w:pPr>
            <w:r w:rsidRPr="00E972EC">
              <w:rPr>
                <w:rFonts w:ascii="Times New Roman" w:hAnsi="Times New Roman" w:cs="Times New Roman"/>
                <w:i/>
                <w:iCs/>
                <w:color w:val="000000" w:themeColor="text1"/>
                <w:sz w:val="20"/>
                <w:szCs w:val="20"/>
              </w:rPr>
              <w:t>19,305</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i/>
                <w:iCs/>
                <w:color w:val="000000" w:themeColor="text1"/>
                <w:sz w:val="20"/>
                <w:szCs w:val="20"/>
              </w:rPr>
            </w:pPr>
            <w:r w:rsidRPr="00E972EC">
              <w:rPr>
                <w:rFonts w:ascii="Times New Roman" w:hAnsi="Times New Roman" w:cs="Times New Roman"/>
                <w:i/>
                <w:iCs/>
                <w:color w:val="000000" w:themeColor="text1"/>
                <w:sz w:val="20"/>
                <w:szCs w:val="20"/>
              </w:rPr>
              <w:t>18,883</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i/>
                <w:iCs/>
                <w:color w:val="000000" w:themeColor="text1"/>
                <w:sz w:val="20"/>
                <w:szCs w:val="20"/>
              </w:rPr>
              <w:t>18,863</w:t>
            </w:r>
          </w:p>
        </w:tc>
      </w:tr>
      <w:tr w:rsidR="003B3D61" w:rsidRPr="00E972EC"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rPr>
                <w:rFonts w:ascii="Times New Roman" w:hAnsi="Times New Roman" w:cs="Times New Roman"/>
                <w:i/>
                <w:iCs/>
                <w:color w:val="000000" w:themeColor="text1"/>
                <w:sz w:val="20"/>
                <w:szCs w:val="20"/>
              </w:rPr>
            </w:pPr>
            <w:r w:rsidRPr="00E972EC">
              <w:rPr>
                <w:rFonts w:ascii="Times New Roman" w:hAnsi="Times New Roman" w:cs="Times New Roman"/>
                <w:i/>
                <w:iCs/>
                <w:color w:val="000000" w:themeColor="text1"/>
                <w:sz w:val="20"/>
                <w:szCs w:val="20"/>
              </w:rPr>
              <w:t>Набавка услуга</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i/>
                <w:iCs/>
                <w:color w:val="000000" w:themeColor="text1"/>
                <w:sz w:val="20"/>
                <w:szCs w:val="20"/>
              </w:rPr>
            </w:pPr>
            <w:r w:rsidRPr="00E972EC">
              <w:rPr>
                <w:rFonts w:ascii="Times New Roman" w:hAnsi="Times New Roman" w:cs="Times New Roman"/>
                <w:i/>
                <w:iCs/>
                <w:color w:val="000000" w:themeColor="text1"/>
                <w:sz w:val="20"/>
                <w:szCs w:val="20"/>
              </w:rPr>
              <w:t>40,470</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i/>
                <w:iCs/>
                <w:color w:val="000000" w:themeColor="text1"/>
                <w:sz w:val="20"/>
                <w:szCs w:val="20"/>
              </w:rPr>
            </w:pPr>
            <w:r w:rsidRPr="00E972EC">
              <w:rPr>
                <w:rFonts w:ascii="Times New Roman" w:hAnsi="Times New Roman" w:cs="Times New Roman"/>
                <w:i/>
                <w:iCs/>
                <w:color w:val="000000" w:themeColor="text1"/>
                <w:sz w:val="20"/>
                <w:szCs w:val="20"/>
              </w:rPr>
              <w:t>10,750</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i/>
                <w:iCs/>
                <w:color w:val="000000" w:themeColor="text1"/>
                <w:sz w:val="20"/>
                <w:szCs w:val="20"/>
              </w:rPr>
            </w:pPr>
            <w:r w:rsidRPr="00E972EC">
              <w:rPr>
                <w:rFonts w:ascii="Times New Roman" w:hAnsi="Times New Roman" w:cs="Times New Roman"/>
                <w:i/>
                <w:iCs/>
                <w:color w:val="000000" w:themeColor="text1"/>
                <w:sz w:val="20"/>
                <w:szCs w:val="20"/>
              </w:rPr>
              <w:t>14,260</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i/>
                <w:iCs/>
                <w:color w:val="000000" w:themeColor="text1"/>
                <w:sz w:val="20"/>
                <w:szCs w:val="20"/>
              </w:rPr>
            </w:pPr>
            <w:r w:rsidRPr="00E972EC">
              <w:rPr>
                <w:rFonts w:ascii="Times New Roman" w:hAnsi="Times New Roman" w:cs="Times New Roman"/>
                <w:i/>
                <w:iCs/>
                <w:color w:val="000000" w:themeColor="text1"/>
                <w:sz w:val="20"/>
                <w:szCs w:val="20"/>
              </w:rPr>
              <w:t>7,760</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i/>
                <w:iCs/>
                <w:color w:val="000000" w:themeColor="text1"/>
                <w:sz w:val="20"/>
                <w:szCs w:val="20"/>
              </w:rPr>
              <w:t>7,700</w:t>
            </w:r>
          </w:p>
        </w:tc>
      </w:tr>
      <w:tr w:rsidR="003B3D61" w:rsidRPr="00E972EC"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rPr>
                <w:rFonts w:ascii="Times New Roman" w:hAnsi="Times New Roman" w:cs="Times New Roman"/>
                <w:b/>
                <w:bCs/>
                <w:color w:val="000000" w:themeColor="text1"/>
                <w:sz w:val="20"/>
                <w:szCs w:val="20"/>
              </w:rPr>
            </w:pPr>
            <w:r w:rsidRPr="00E972EC">
              <w:rPr>
                <w:rFonts w:ascii="Times New Roman" w:hAnsi="Times New Roman" w:cs="Times New Roman"/>
                <w:b/>
                <w:bCs/>
                <w:color w:val="000000" w:themeColor="text1"/>
                <w:sz w:val="20"/>
                <w:szCs w:val="20"/>
              </w:rPr>
              <w:t>УКУПНО УЛАГАЊА</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b/>
                <w:bCs/>
                <w:color w:val="000000" w:themeColor="text1"/>
                <w:sz w:val="20"/>
                <w:szCs w:val="20"/>
              </w:rPr>
            </w:pPr>
            <w:r w:rsidRPr="00E972EC">
              <w:rPr>
                <w:rFonts w:ascii="Times New Roman" w:hAnsi="Times New Roman" w:cs="Times New Roman"/>
                <w:b/>
                <w:bCs/>
                <w:color w:val="000000" w:themeColor="text1"/>
                <w:sz w:val="20"/>
                <w:szCs w:val="20"/>
              </w:rPr>
              <w:t>307,246</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b/>
                <w:bCs/>
                <w:color w:val="000000" w:themeColor="text1"/>
                <w:sz w:val="20"/>
                <w:szCs w:val="20"/>
              </w:rPr>
            </w:pPr>
            <w:r w:rsidRPr="00E972EC">
              <w:rPr>
                <w:rFonts w:ascii="Times New Roman" w:hAnsi="Times New Roman" w:cs="Times New Roman"/>
                <w:b/>
                <w:bCs/>
                <w:color w:val="000000" w:themeColor="text1"/>
                <w:sz w:val="20"/>
                <w:szCs w:val="20"/>
              </w:rPr>
              <w:t>164,245</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b/>
                <w:bCs/>
                <w:color w:val="000000" w:themeColor="text1"/>
                <w:sz w:val="20"/>
                <w:szCs w:val="20"/>
              </w:rPr>
            </w:pPr>
            <w:r w:rsidRPr="00E972EC">
              <w:rPr>
                <w:rFonts w:ascii="Times New Roman" w:hAnsi="Times New Roman" w:cs="Times New Roman"/>
                <w:b/>
                <w:bCs/>
                <w:color w:val="000000" w:themeColor="text1"/>
                <w:sz w:val="20"/>
                <w:szCs w:val="20"/>
              </w:rPr>
              <w:t>59,461</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rFonts w:ascii="Times New Roman" w:hAnsi="Times New Roman" w:cs="Times New Roman"/>
                <w:b/>
                <w:bCs/>
                <w:color w:val="000000" w:themeColor="text1"/>
                <w:sz w:val="20"/>
                <w:szCs w:val="20"/>
              </w:rPr>
            </w:pPr>
            <w:r w:rsidRPr="00E972EC">
              <w:rPr>
                <w:rFonts w:ascii="Times New Roman" w:hAnsi="Times New Roman" w:cs="Times New Roman"/>
                <w:b/>
                <w:bCs/>
                <w:color w:val="000000" w:themeColor="text1"/>
                <w:sz w:val="20"/>
                <w:szCs w:val="20"/>
              </w:rPr>
              <w:t>52,485</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E972EC" w:rsidRDefault="003B3D61">
            <w:pPr>
              <w:jc w:val="right"/>
              <w:rPr>
                <w:color w:val="000000" w:themeColor="text1"/>
              </w:rPr>
            </w:pPr>
            <w:r w:rsidRPr="00E972EC">
              <w:rPr>
                <w:rFonts w:ascii="Times New Roman" w:hAnsi="Times New Roman" w:cs="Times New Roman"/>
                <w:b/>
                <w:bCs/>
                <w:color w:val="000000" w:themeColor="text1"/>
                <w:sz w:val="20"/>
                <w:szCs w:val="20"/>
              </w:rPr>
              <w:t>31,055</w:t>
            </w:r>
          </w:p>
        </w:tc>
      </w:tr>
    </w:tbl>
    <w:p w:rsidR="00E31276" w:rsidRPr="00E972EC" w:rsidRDefault="00E31276" w:rsidP="001F6603">
      <w:pPr>
        <w:rPr>
          <w:rFonts w:ascii="Times New Roman" w:hAnsi="Times New Roman" w:cs="Times New Roman"/>
          <w:color w:val="000000" w:themeColor="text1"/>
          <w:lang w:eastAsia="en-US"/>
        </w:rPr>
      </w:pPr>
      <w:bookmarkStart w:id="68" w:name="__RefHeading__98_1084786506"/>
      <w:bookmarkStart w:id="69" w:name="__RefHeading__40969_1566137085"/>
      <w:bookmarkStart w:id="70" w:name="__RefHeading__43_854417266"/>
      <w:bookmarkStart w:id="71" w:name="_GoBack"/>
      <w:bookmarkEnd w:id="68"/>
      <w:bookmarkEnd w:id="69"/>
      <w:bookmarkEnd w:id="70"/>
      <w:bookmarkEnd w:id="71"/>
    </w:p>
    <w:tbl>
      <w:tblPr>
        <w:tblW w:w="18370" w:type="dxa"/>
        <w:tblLayout w:type="fixed"/>
        <w:tblCellMar>
          <w:left w:w="0" w:type="dxa"/>
          <w:right w:w="0" w:type="dxa"/>
        </w:tblCellMar>
        <w:tblLook w:val="0000"/>
      </w:tblPr>
      <w:tblGrid>
        <w:gridCol w:w="5429"/>
        <w:gridCol w:w="3813"/>
        <w:gridCol w:w="3506"/>
        <w:gridCol w:w="1886"/>
        <w:gridCol w:w="3736"/>
      </w:tblGrid>
      <w:tr w:rsidR="0031482B" w:rsidRPr="00E972EC" w:rsidTr="00EE3938">
        <w:trPr>
          <w:trHeight w:val="258"/>
        </w:trPr>
        <w:tc>
          <w:tcPr>
            <w:tcW w:w="9242" w:type="dxa"/>
            <w:gridSpan w:val="2"/>
            <w:shd w:val="clear" w:color="auto" w:fill="auto"/>
            <w:vAlign w:val="center"/>
          </w:tcPr>
          <w:p w:rsidR="006B3E40" w:rsidRPr="00E972EC" w:rsidRDefault="0031482B" w:rsidP="00303D67">
            <w:pPr>
              <w:pStyle w:val="Heading1"/>
              <w:ind w:left="0" w:firstLine="0"/>
              <w:rPr>
                <w:rFonts w:ascii="Times New Roman" w:hAnsi="Times New Roman"/>
                <w:color w:val="000000" w:themeColor="text1"/>
                <w:sz w:val="28"/>
                <w:szCs w:val="28"/>
                <w:lang w:val="sr-Cyrl-CS"/>
              </w:rPr>
            </w:pPr>
            <w:bookmarkStart w:id="72" w:name="__RefHeading__94_1084786506"/>
            <w:bookmarkStart w:id="73" w:name="__RefHeading__40965_1566137085"/>
            <w:bookmarkStart w:id="74" w:name="__RefHeading__39_854417266"/>
            <w:bookmarkEnd w:id="72"/>
            <w:bookmarkEnd w:id="73"/>
            <w:bookmarkEnd w:id="74"/>
            <w:r w:rsidRPr="00E972EC">
              <w:rPr>
                <w:color w:val="000000" w:themeColor="text1"/>
              </w:rPr>
              <w:br w:type="page"/>
            </w:r>
          </w:p>
          <w:p w:rsidR="00D55EC7" w:rsidRPr="00E972EC" w:rsidRDefault="00D55EC7" w:rsidP="00EE3938">
            <w:pPr>
              <w:rPr>
                <w:rFonts w:ascii="Times New Roman" w:hAnsi="Times New Roman" w:cs="Times New Roman"/>
                <w:b/>
                <w:color w:val="000000" w:themeColor="text1"/>
                <w:sz w:val="24"/>
                <w:szCs w:val="24"/>
                <w:lang w:val="sr-Cyrl-CS"/>
              </w:rPr>
            </w:pPr>
          </w:p>
          <w:p w:rsidR="0031482B" w:rsidRPr="00E972EC" w:rsidRDefault="0031482B" w:rsidP="00EE3938">
            <w:pPr>
              <w:rPr>
                <w:rFonts w:ascii="Times New Roman" w:hAnsi="Times New Roman" w:cs="Times New Roman"/>
                <w:color w:val="000000" w:themeColor="text1"/>
                <w:sz w:val="20"/>
                <w:szCs w:val="20"/>
              </w:rPr>
            </w:pPr>
            <w:r w:rsidRPr="00E972EC">
              <w:rPr>
                <w:rFonts w:ascii="Times New Roman" w:hAnsi="Times New Roman" w:cs="Times New Roman"/>
                <w:color w:val="000000" w:themeColor="text1"/>
                <w:sz w:val="20"/>
                <w:szCs w:val="20"/>
                <w:lang w:val="ru-RU"/>
              </w:rPr>
              <w:t xml:space="preserve">НАЗИВ НАРУЧИОЦА: </w:t>
            </w:r>
            <w:r w:rsidRPr="00E972EC">
              <w:rPr>
                <w:rFonts w:ascii="Times New Roman" w:hAnsi="Times New Roman" w:cs="Times New Roman"/>
                <w:b/>
                <w:bCs/>
                <w:color w:val="000000" w:themeColor="text1"/>
                <w:sz w:val="20"/>
                <w:szCs w:val="20"/>
                <w:lang w:val="ru-RU"/>
              </w:rPr>
              <w:t>Јавно предузеће за склоништа</w:t>
            </w:r>
          </w:p>
        </w:tc>
        <w:tc>
          <w:tcPr>
            <w:tcW w:w="3506" w:type="dxa"/>
            <w:shd w:val="clear" w:color="auto" w:fill="auto"/>
            <w:vAlign w:val="center"/>
          </w:tcPr>
          <w:p w:rsidR="0031482B" w:rsidRPr="00E972EC" w:rsidRDefault="0031482B" w:rsidP="00EE3938">
            <w:pPr>
              <w:rPr>
                <w:rFonts w:ascii="Times New Roman" w:hAnsi="Times New Roman" w:cs="Times New Roman"/>
                <w:color w:val="000000" w:themeColor="text1"/>
              </w:rPr>
            </w:pPr>
            <w:r w:rsidRPr="00E972EC">
              <w:rPr>
                <w:rFonts w:ascii="Times New Roman" w:hAnsi="Times New Roman" w:cs="Times New Roman"/>
                <w:color w:val="000000" w:themeColor="text1"/>
                <w:sz w:val="20"/>
                <w:szCs w:val="20"/>
              </w:rPr>
              <w:t xml:space="preserve">ШИФРА ДЕЛАТНОСТИ: </w:t>
            </w:r>
            <w:r w:rsidRPr="00E972EC">
              <w:rPr>
                <w:rFonts w:ascii="Times New Roman" w:hAnsi="Times New Roman" w:cs="Times New Roman"/>
                <w:b/>
                <w:bCs/>
                <w:color w:val="000000" w:themeColor="text1"/>
                <w:sz w:val="20"/>
                <w:szCs w:val="20"/>
              </w:rPr>
              <w:t>4339</w:t>
            </w:r>
          </w:p>
        </w:tc>
        <w:tc>
          <w:tcPr>
            <w:tcW w:w="1886" w:type="dxa"/>
            <w:shd w:val="clear" w:color="auto" w:fill="auto"/>
            <w:vAlign w:val="center"/>
          </w:tcPr>
          <w:p w:rsidR="0031482B" w:rsidRPr="00E972EC" w:rsidRDefault="0031482B" w:rsidP="00EE3938">
            <w:pPr>
              <w:snapToGrid w:val="0"/>
              <w:rPr>
                <w:rFonts w:ascii="Times New Roman" w:hAnsi="Times New Roman" w:cs="Times New Roman"/>
                <w:color w:val="000000" w:themeColor="text1"/>
              </w:rPr>
            </w:pPr>
          </w:p>
        </w:tc>
        <w:tc>
          <w:tcPr>
            <w:tcW w:w="3736" w:type="dxa"/>
            <w:shd w:val="clear" w:color="auto" w:fill="auto"/>
          </w:tcPr>
          <w:p w:rsidR="0031482B" w:rsidRPr="00E972EC" w:rsidRDefault="0031482B" w:rsidP="00EE3938">
            <w:pPr>
              <w:snapToGrid w:val="0"/>
              <w:rPr>
                <w:color w:val="000000" w:themeColor="text1"/>
              </w:rPr>
            </w:pPr>
          </w:p>
        </w:tc>
      </w:tr>
      <w:tr w:rsidR="0031482B" w:rsidRPr="00900EDB" w:rsidTr="00EE3938">
        <w:trPr>
          <w:trHeight w:val="258"/>
        </w:trPr>
        <w:tc>
          <w:tcPr>
            <w:tcW w:w="9242" w:type="dxa"/>
            <w:gridSpan w:val="2"/>
            <w:shd w:val="clear" w:color="auto" w:fill="auto"/>
            <w:vAlign w:val="center"/>
          </w:tcPr>
          <w:p w:rsidR="0031482B" w:rsidRPr="00900EDB" w:rsidRDefault="0031482B" w:rsidP="00EE3938">
            <w:pP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ru-RU"/>
              </w:rPr>
              <w:t xml:space="preserve">АДРЕСА НАРУЧИОЦА: </w:t>
            </w:r>
            <w:r w:rsidRPr="00900EDB">
              <w:rPr>
                <w:rFonts w:ascii="Times New Roman" w:hAnsi="Times New Roman" w:cs="Times New Roman"/>
                <w:b/>
                <w:bCs/>
                <w:color w:val="000000" w:themeColor="text1"/>
                <w:sz w:val="20"/>
                <w:szCs w:val="20"/>
                <w:lang w:val="ru-RU"/>
              </w:rPr>
              <w:t>Михаила Пупина 117а</w:t>
            </w:r>
          </w:p>
        </w:tc>
        <w:tc>
          <w:tcPr>
            <w:tcW w:w="3506" w:type="dxa"/>
            <w:shd w:val="clear" w:color="auto" w:fill="auto"/>
            <w:vAlign w:val="center"/>
          </w:tcPr>
          <w:p w:rsidR="0031482B" w:rsidRPr="00900EDB" w:rsidRDefault="0031482B" w:rsidP="00EE3938">
            <w:pPr>
              <w:rPr>
                <w:rFonts w:ascii="Times New Roman" w:hAnsi="Times New Roman" w:cs="Times New Roman"/>
                <w:color w:val="000000" w:themeColor="text1"/>
              </w:rPr>
            </w:pPr>
            <w:r w:rsidRPr="00900EDB">
              <w:rPr>
                <w:rFonts w:ascii="Times New Roman" w:hAnsi="Times New Roman" w:cs="Times New Roman"/>
                <w:color w:val="000000" w:themeColor="text1"/>
                <w:sz w:val="20"/>
                <w:szCs w:val="20"/>
              </w:rPr>
              <w:t xml:space="preserve">МАТИЧНИ БРОЈ : </w:t>
            </w:r>
            <w:r w:rsidRPr="00900EDB">
              <w:rPr>
                <w:rFonts w:ascii="Times New Roman" w:hAnsi="Times New Roman" w:cs="Times New Roman"/>
                <w:b/>
                <w:bCs/>
                <w:color w:val="000000" w:themeColor="text1"/>
                <w:sz w:val="20"/>
                <w:szCs w:val="20"/>
              </w:rPr>
              <w:t>07892845</w:t>
            </w:r>
          </w:p>
        </w:tc>
        <w:tc>
          <w:tcPr>
            <w:tcW w:w="1886" w:type="dxa"/>
            <w:shd w:val="clear" w:color="auto" w:fill="auto"/>
            <w:vAlign w:val="center"/>
          </w:tcPr>
          <w:p w:rsidR="0031482B" w:rsidRPr="00900EDB" w:rsidRDefault="0031482B" w:rsidP="00EE3938">
            <w:pPr>
              <w:snapToGrid w:val="0"/>
              <w:rPr>
                <w:rFonts w:ascii="Times New Roman" w:hAnsi="Times New Roman" w:cs="Times New Roman"/>
                <w:color w:val="000000" w:themeColor="text1"/>
              </w:rPr>
            </w:pPr>
          </w:p>
        </w:tc>
        <w:tc>
          <w:tcPr>
            <w:tcW w:w="3736" w:type="dxa"/>
            <w:shd w:val="clear" w:color="auto" w:fill="auto"/>
          </w:tcPr>
          <w:p w:rsidR="0031482B" w:rsidRPr="00900EDB" w:rsidRDefault="0031482B" w:rsidP="00EE3938">
            <w:pPr>
              <w:snapToGrid w:val="0"/>
              <w:rPr>
                <w:color w:val="000000" w:themeColor="text1"/>
              </w:rPr>
            </w:pPr>
          </w:p>
        </w:tc>
      </w:tr>
      <w:tr w:rsidR="0031482B" w:rsidRPr="00900EDB" w:rsidTr="00EE3938">
        <w:trPr>
          <w:trHeight w:val="258"/>
        </w:trPr>
        <w:tc>
          <w:tcPr>
            <w:tcW w:w="5429" w:type="dxa"/>
            <w:shd w:val="clear" w:color="auto" w:fill="auto"/>
            <w:vAlign w:val="center"/>
          </w:tcPr>
          <w:p w:rsidR="0031482B" w:rsidRPr="00900EDB" w:rsidRDefault="0031482B" w:rsidP="00EE3938">
            <w:pPr>
              <w:jc w:val="center"/>
              <w:rPr>
                <w:rFonts w:ascii="Times New Roman" w:hAnsi="Times New Roman" w:cs="Times New Roman"/>
                <w:color w:val="000000" w:themeColor="text1"/>
                <w:sz w:val="20"/>
                <w:szCs w:val="20"/>
              </w:rPr>
            </w:pPr>
            <w:r w:rsidRPr="00900EDB">
              <w:rPr>
                <w:rFonts w:ascii="Times New Roman" w:eastAsia="Times New Roman" w:hAnsi="Times New Roman" w:cs="Times New Roman"/>
                <w:b/>
                <w:bCs/>
                <w:color w:val="000000" w:themeColor="text1"/>
                <w:sz w:val="20"/>
                <w:szCs w:val="20"/>
              </w:rPr>
              <w:t xml:space="preserve">                                       </w:t>
            </w:r>
            <w:r w:rsidRPr="00900EDB">
              <w:rPr>
                <w:rFonts w:ascii="Times New Roman" w:hAnsi="Times New Roman" w:cs="Times New Roman"/>
                <w:b/>
                <w:bCs/>
                <w:color w:val="000000" w:themeColor="text1"/>
                <w:sz w:val="20"/>
                <w:szCs w:val="20"/>
              </w:rPr>
              <w:t>11070 Београд ( Нови Београд)</w:t>
            </w:r>
          </w:p>
        </w:tc>
        <w:tc>
          <w:tcPr>
            <w:tcW w:w="3813" w:type="dxa"/>
            <w:shd w:val="clear" w:color="auto" w:fill="auto"/>
            <w:vAlign w:val="center"/>
          </w:tcPr>
          <w:p w:rsidR="0031482B" w:rsidRPr="00900EDB" w:rsidRDefault="0031482B" w:rsidP="00EE3938">
            <w:pPr>
              <w:snapToGrid w:val="0"/>
              <w:rPr>
                <w:rFonts w:ascii="Times New Roman" w:hAnsi="Times New Roman" w:cs="Times New Roman"/>
                <w:color w:val="000000" w:themeColor="text1"/>
                <w:sz w:val="20"/>
                <w:szCs w:val="20"/>
              </w:rPr>
            </w:pPr>
          </w:p>
        </w:tc>
        <w:tc>
          <w:tcPr>
            <w:tcW w:w="3506" w:type="dxa"/>
            <w:shd w:val="clear" w:color="auto" w:fill="auto"/>
            <w:vAlign w:val="center"/>
          </w:tcPr>
          <w:p w:rsidR="0031482B" w:rsidRPr="00900EDB" w:rsidRDefault="0031482B" w:rsidP="00EE3938">
            <w:pPr>
              <w:rPr>
                <w:rFonts w:ascii="Times New Roman" w:hAnsi="Times New Roman" w:cs="Times New Roman"/>
                <w:color w:val="000000" w:themeColor="text1"/>
              </w:rPr>
            </w:pPr>
            <w:r w:rsidRPr="00900EDB">
              <w:rPr>
                <w:rFonts w:ascii="Times New Roman" w:hAnsi="Times New Roman" w:cs="Times New Roman"/>
                <w:color w:val="000000" w:themeColor="text1"/>
                <w:sz w:val="20"/>
                <w:szCs w:val="20"/>
              </w:rPr>
              <w:t xml:space="preserve">ПОРЕСКИ БРОЈ: </w:t>
            </w:r>
            <w:r w:rsidRPr="00900EDB">
              <w:rPr>
                <w:rFonts w:ascii="Times New Roman" w:hAnsi="Times New Roman" w:cs="Times New Roman"/>
                <w:b/>
                <w:bCs/>
                <w:color w:val="000000" w:themeColor="text1"/>
                <w:sz w:val="20"/>
                <w:szCs w:val="20"/>
              </w:rPr>
              <w:t>100143406</w:t>
            </w:r>
          </w:p>
        </w:tc>
        <w:tc>
          <w:tcPr>
            <w:tcW w:w="1886" w:type="dxa"/>
            <w:shd w:val="clear" w:color="auto" w:fill="auto"/>
            <w:vAlign w:val="center"/>
          </w:tcPr>
          <w:p w:rsidR="0031482B" w:rsidRPr="00900EDB" w:rsidRDefault="0031482B" w:rsidP="00EE3938">
            <w:pPr>
              <w:snapToGrid w:val="0"/>
              <w:rPr>
                <w:rFonts w:ascii="Times New Roman" w:hAnsi="Times New Roman" w:cs="Times New Roman"/>
                <w:color w:val="000000" w:themeColor="text1"/>
              </w:rPr>
            </w:pPr>
          </w:p>
        </w:tc>
        <w:tc>
          <w:tcPr>
            <w:tcW w:w="3736" w:type="dxa"/>
            <w:shd w:val="clear" w:color="auto" w:fill="auto"/>
          </w:tcPr>
          <w:p w:rsidR="0031482B" w:rsidRPr="00900EDB" w:rsidRDefault="0031482B" w:rsidP="00EE3938">
            <w:pPr>
              <w:snapToGrid w:val="0"/>
              <w:rPr>
                <w:color w:val="000000" w:themeColor="text1"/>
              </w:rPr>
            </w:pPr>
          </w:p>
        </w:tc>
      </w:tr>
      <w:tr w:rsidR="0031482B" w:rsidRPr="00900EDB" w:rsidTr="00816992">
        <w:trPr>
          <w:trHeight w:val="20"/>
        </w:trPr>
        <w:tc>
          <w:tcPr>
            <w:tcW w:w="5429" w:type="dxa"/>
            <w:shd w:val="clear" w:color="auto" w:fill="auto"/>
            <w:vAlign w:val="center"/>
          </w:tcPr>
          <w:p w:rsidR="0031482B" w:rsidRPr="00900EDB" w:rsidRDefault="0031482B" w:rsidP="00EE3938">
            <w:pPr>
              <w:jc w:val="center"/>
              <w:rPr>
                <w:rFonts w:ascii="Times New Roman" w:hAnsi="Times New Roman" w:cs="Times New Roman"/>
                <w:b/>
                <w:bCs/>
                <w:color w:val="000000" w:themeColor="text1"/>
                <w:sz w:val="20"/>
                <w:szCs w:val="20"/>
              </w:rPr>
            </w:pPr>
            <w:r w:rsidRPr="00900EDB">
              <w:rPr>
                <w:rFonts w:ascii="Times New Roman" w:eastAsia="Times New Roman" w:hAnsi="Times New Roman" w:cs="Times New Roman"/>
                <w:b/>
                <w:bCs/>
                <w:color w:val="000000" w:themeColor="text1"/>
                <w:sz w:val="20"/>
                <w:szCs w:val="20"/>
              </w:rPr>
              <w:t xml:space="preserve">                          </w:t>
            </w:r>
            <w:r w:rsidRPr="00900EDB">
              <w:rPr>
                <w:rFonts w:ascii="Times New Roman" w:hAnsi="Times New Roman" w:cs="Times New Roman"/>
                <w:b/>
                <w:bCs/>
                <w:color w:val="000000" w:themeColor="text1"/>
                <w:sz w:val="20"/>
                <w:szCs w:val="20"/>
              </w:rPr>
              <w:t>Београд - Нови Београд</w:t>
            </w:r>
          </w:p>
          <w:p w:rsidR="0031482B" w:rsidRPr="00900EDB" w:rsidRDefault="0031482B" w:rsidP="00EE3938">
            <w:pPr>
              <w:rPr>
                <w:rFonts w:ascii="Times New Roman" w:hAnsi="Times New Roman" w:cs="Times New Roman"/>
                <w:b/>
                <w:bCs/>
                <w:color w:val="000000" w:themeColor="text1"/>
                <w:sz w:val="20"/>
                <w:szCs w:val="20"/>
                <w:lang w:val="sr-Cyrl-CS"/>
              </w:rPr>
            </w:pPr>
          </w:p>
          <w:p w:rsidR="00671D8F" w:rsidRPr="00900EDB" w:rsidRDefault="00671D8F" w:rsidP="00EE3938">
            <w:pPr>
              <w:rPr>
                <w:rFonts w:ascii="Times New Roman" w:hAnsi="Times New Roman" w:cs="Times New Roman"/>
                <w:b/>
                <w:bCs/>
                <w:color w:val="000000" w:themeColor="text1"/>
                <w:sz w:val="20"/>
                <w:szCs w:val="20"/>
                <w:lang w:val="sr-Cyrl-CS"/>
              </w:rPr>
            </w:pPr>
          </w:p>
          <w:p w:rsidR="00671D8F" w:rsidRPr="00900EDB" w:rsidRDefault="00671D8F" w:rsidP="00ED5015">
            <w:pPr>
              <w:pStyle w:val="Heading1"/>
              <w:rPr>
                <w:rFonts w:ascii="TimesNewRomanPSMT" w:hAnsi="TimesNewRomanPSMT" w:cs="TimesNewRomanPSMT"/>
                <w:color w:val="000000" w:themeColor="text1"/>
                <w:sz w:val="23"/>
                <w:szCs w:val="23"/>
              </w:rPr>
            </w:pPr>
            <w:r w:rsidRPr="00900EDB">
              <w:rPr>
                <w:rFonts w:ascii="Times New Roman" w:hAnsi="Times New Roman"/>
                <w:color w:val="000000" w:themeColor="text1"/>
                <w:sz w:val="20"/>
                <w:szCs w:val="20"/>
                <w:lang w:val="sr-Cyrl-CS"/>
              </w:rPr>
              <w:t xml:space="preserve"> </w:t>
            </w:r>
            <w:bookmarkStart w:id="75" w:name="_Toc481060163"/>
            <w:r w:rsidR="00816992" w:rsidRPr="00900EDB">
              <w:rPr>
                <w:color w:val="000000" w:themeColor="text1"/>
                <w:sz w:val="28"/>
                <w:szCs w:val="28"/>
                <w:lang w:val="ru-RU"/>
              </w:rPr>
              <w:t xml:space="preserve">13. </w:t>
            </w:r>
            <w:r w:rsidR="00816992" w:rsidRPr="00900EDB">
              <w:rPr>
                <w:rFonts w:ascii="Times New Roman" w:hAnsi="Times New Roman"/>
                <w:color w:val="000000" w:themeColor="text1"/>
                <w:sz w:val="28"/>
                <w:szCs w:val="28"/>
                <w:lang w:val="ru-RU"/>
              </w:rPr>
              <w:t>Подаци о јавним набавкама</w:t>
            </w:r>
            <w:bookmarkEnd w:id="75"/>
            <w:r w:rsidR="00816992" w:rsidRPr="00900EDB">
              <w:rPr>
                <w:color w:val="000000" w:themeColor="text1"/>
                <w:sz w:val="28"/>
                <w:szCs w:val="28"/>
                <w:lang w:val="ru-RU"/>
              </w:rPr>
              <w:t xml:space="preserve"> </w:t>
            </w:r>
          </w:p>
        </w:tc>
        <w:tc>
          <w:tcPr>
            <w:tcW w:w="3813" w:type="dxa"/>
            <w:shd w:val="clear" w:color="auto" w:fill="auto"/>
            <w:vAlign w:val="center"/>
          </w:tcPr>
          <w:p w:rsidR="0031482B" w:rsidRPr="00900EDB" w:rsidRDefault="0031482B" w:rsidP="00EE3938">
            <w:pPr>
              <w:snapToGrid w:val="0"/>
              <w:rPr>
                <w:rFonts w:ascii="Times New Roman" w:hAnsi="Times New Roman" w:cs="Times New Roman"/>
                <w:color w:val="000000" w:themeColor="text1"/>
                <w:sz w:val="20"/>
                <w:szCs w:val="20"/>
              </w:rPr>
            </w:pPr>
          </w:p>
          <w:p w:rsidR="0031482B" w:rsidRPr="00900EDB" w:rsidRDefault="0031482B" w:rsidP="00EE3938">
            <w:pPr>
              <w:rPr>
                <w:rFonts w:ascii="Times New Roman" w:hAnsi="Times New Roman" w:cs="Times New Roman"/>
                <w:color w:val="000000" w:themeColor="text1"/>
                <w:sz w:val="20"/>
                <w:szCs w:val="20"/>
              </w:rPr>
            </w:pPr>
          </w:p>
          <w:p w:rsidR="0031482B" w:rsidRPr="00900EDB" w:rsidRDefault="0031482B" w:rsidP="00EE3938">
            <w:pPr>
              <w:rPr>
                <w:rFonts w:ascii="Times New Roman" w:hAnsi="Times New Roman" w:cs="Times New Roman"/>
                <w:color w:val="000000" w:themeColor="text1"/>
                <w:sz w:val="20"/>
                <w:szCs w:val="20"/>
              </w:rPr>
            </w:pPr>
          </w:p>
          <w:p w:rsidR="00CC30AD" w:rsidRPr="00900EDB" w:rsidRDefault="00CC30AD" w:rsidP="00EE3938">
            <w:pPr>
              <w:rPr>
                <w:rFonts w:ascii="Times New Roman" w:hAnsi="Times New Roman" w:cs="Times New Roman"/>
                <w:color w:val="000000" w:themeColor="text1"/>
                <w:sz w:val="20"/>
                <w:szCs w:val="20"/>
              </w:rPr>
            </w:pPr>
          </w:p>
        </w:tc>
        <w:tc>
          <w:tcPr>
            <w:tcW w:w="3506" w:type="dxa"/>
            <w:shd w:val="clear" w:color="auto" w:fill="auto"/>
            <w:vAlign w:val="center"/>
          </w:tcPr>
          <w:p w:rsidR="0031482B" w:rsidRPr="00900EDB" w:rsidRDefault="0031482B" w:rsidP="00EE3938">
            <w:pPr>
              <w:snapToGrid w:val="0"/>
              <w:rPr>
                <w:rFonts w:ascii="Times New Roman" w:hAnsi="Times New Roman" w:cs="Times New Roman"/>
                <w:color w:val="000000" w:themeColor="text1"/>
                <w:sz w:val="20"/>
                <w:szCs w:val="20"/>
              </w:rPr>
            </w:pPr>
          </w:p>
        </w:tc>
        <w:tc>
          <w:tcPr>
            <w:tcW w:w="1886" w:type="dxa"/>
            <w:shd w:val="clear" w:color="auto" w:fill="auto"/>
            <w:vAlign w:val="center"/>
          </w:tcPr>
          <w:p w:rsidR="0031482B" w:rsidRPr="00900EDB" w:rsidRDefault="0031482B" w:rsidP="00EE3938">
            <w:pPr>
              <w:snapToGrid w:val="0"/>
              <w:rPr>
                <w:rFonts w:ascii="Times New Roman" w:hAnsi="Times New Roman" w:cs="Times New Roman"/>
                <w:color w:val="000000" w:themeColor="text1"/>
              </w:rPr>
            </w:pPr>
          </w:p>
        </w:tc>
        <w:tc>
          <w:tcPr>
            <w:tcW w:w="3736" w:type="dxa"/>
            <w:shd w:val="clear" w:color="auto" w:fill="auto"/>
          </w:tcPr>
          <w:p w:rsidR="0031482B" w:rsidRPr="00900EDB" w:rsidRDefault="0031482B" w:rsidP="00EE3938">
            <w:pPr>
              <w:snapToGrid w:val="0"/>
              <w:rPr>
                <w:color w:val="000000" w:themeColor="text1"/>
              </w:rPr>
            </w:pPr>
          </w:p>
        </w:tc>
      </w:tr>
    </w:tbl>
    <w:p w:rsidR="004D5B33" w:rsidRPr="00900EDB" w:rsidRDefault="004D5B33" w:rsidP="004D5B33">
      <w:pPr>
        <w:pStyle w:val="Heading2"/>
        <w:rPr>
          <w:color w:val="000000" w:themeColor="text1"/>
        </w:rPr>
      </w:pPr>
      <w:bookmarkStart w:id="76" w:name="_Toc465256012"/>
      <w:bookmarkStart w:id="77" w:name="_Toc481060164"/>
      <w:r w:rsidRPr="00900EDB">
        <w:rPr>
          <w:color w:val="000000" w:themeColor="text1"/>
        </w:rPr>
        <w:t>1</w:t>
      </w:r>
      <w:r w:rsidR="00310CAF" w:rsidRPr="00900EDB">
        <w:rPr>
          <w:color w:val="000000" w:themeColor="text1"/>
          <w:lang w:val="sr-Cyrl-CS"/>
        </w:rPr>
        <w:t>3</w:t>
      </w:r>
      <w:r w:rsidRPr="00900EDB">
        <w:rPr>
          <w:color w:val="000000" w:themeColor="text1"/>
        </w:rPr>
        <w:t>.</w:t>
      </w:r>
      <w:r w:rsidR="007A3462" w:rsidRPr="00900EDB">
        <w:rPr>
          <w:color w:val="000000" w:themeColor="text1"/>
          <w:lang w:val="sr-Cyrl-CS"/>
        </w:rPr>
        <w:t>1</w:t>
      </w:r>
      <w:r w:rsidR="002A509A" w:rsidRPr="00900EDB">
        <w:rPr>
          <w:color w:val="000000" w:themeColor="text1"/>
        </w:rPr>
        <w:t xml:space="preserve">. </w:t>
      </w:r>
      <w:r w:rsidRPr="00900EDB">
        <w:rPr>
          <w:color w:val="000000" w:themeColor="text1"/>
        </w:rPr>
        <w:t xml:space="preserve"> План </w:t>
      </w:r>
      <w:r w:rsidR="002A509A" w:rsidRPr="00900EDB">
        <w:rPr>
          <w:color w:val="000000" w:themeColor="text1"/>
          <w:lang w:val="sr-Cyrl-CS"/>
        </w:rPr>
        <w:t xml:space="preserve">јавних  </w:t>
      </w:r>
      <w:r w:rsidRPr="00900EDB">
        <w:rPr>
          <w:color w:val="000000" w:themeColor="text1"/>
        </w:rPr>
        <w:t>набавки за 201</w:t>
      </w:r>
      <w:r w:rsidR="002A509A" w:rsidRPr="00900EDB">
        <w:rPr>
          <w:color w:val="000000" w:themeColor="text1"/>
        </w:rPr>
        <w:t>7</w:t>
      </w:r>
      <w:r w:rsidRPr="00900EDB">
        <w:rPr>
          <w:color w:val="000000" w:themeColor="text1"/>
        </w:rPr>
        <w:t>. годину</w:t>
      </w:r>
      <w:bookmarkEnd w:id="76"/>
      <w:bookmarkEnd w:id="77"/>
      <w:r w:rsidRPr="00900EDB">
        <w:rPr>
          <w:color w:val="000000" w:themeColor="text1"/>
        </w:rPr>
        <w:t xml:space="preserve"> </w:t>
      </w:r>
    </w:p>
    <w:p w:rsidR="004D5B33" w:rsidRPr="00900EDB" w:rsidRDefault="002A509A">
      <w:pPr>
        <w:rPr>
          <w:color w:val="000000" w:themeColor="text1"/>
          <w:lang w:val="sr-Cyrl-CS"/>
        </w:rPr>
      </w:pPr>
      <w:r w:rsidRPr="00900EDB">
        <w:rPr>
          <w:color w:val="000000" w:themeColor="text1"/>
        </w:rPr>
        <w:t xml:space="preserve">                 </w:t>
      </w:r>
    </w:p>
    <w:tbl>
      <w:tblPr>
        <w:tblW w:w="5626" w:type="pct"/>
        <w:tblInd w:w="198" w:type="dxa"/>
        <w:tblLayout w:type="fixed"/>
        <w:tblLook w:val="04A0"/>
      </w:tblPr>
      <w:tblGrid>
        <w:gridCol w:w="490"/>
        <w:gridCol w:w="366"/>
        <w:gridCol w:w="3466"/>
        <w:gridCol w:w="30"/>
        <w:gridCol w:w="571"/>
        <w:gridCol w:w="1094"/>
        <w:gridCol w:w="149"/>
        <w:gridCol w:w="1281"/>
        <w:gridCol w:w="1587"/>
        <w:gridCol w:w="1681"/>
        <w:gridCol w:w="1513"/>
        <w:gridCol w:w="19"/>
        <w:gridCol w:w="751"/>
        <w:gridCol w:w="418"/>
        <w:gridCol w:w="30"/>
        <w:gridCol w:w="1139"/>
        <w:gridCol w:w="52"/>
        <w:gridCol w:w="1012"/>
        <w:gridCol w:w="37"/>
        <w:gridCol w:w="1475"/>
        <w:gridCol w:w="1513"/>
      </w:tblGrid>
      <w:tr w:rsidR="0087325F" w:rsidRPr="00900EDB" w:rsidTr="00816992">
        <w:trPr>
          <w:gridAfter w:val="2"/>
          <w:wAfter w:w="800" w:type="pct"/>
          <w:trHeight w:val="300"/>
        </w:trPr>
        <w:tc>
          <w:tcPr>
            <w:tcW w:w="131" w:type="pct"/>
            <w:tcBorders>
              <w:top w:val="nil"/>
              <w:left w:val="nil"/>
              <w:bottom w:val="single" w:sz="4" w:space="0" w:color="auto"/>
              <w:right w:val="nil"/>
            </w:tcBorders>
            <w:shd w:val="clear" w:color="auto" w:fill="auto"/>
            <w:vAlign w:val="bottom"/>
            <w:hideMark/>
          </w:tcPr>
          <w:p w:rsidR="00277D99" w:rsidRPr="00900EDB" w:rsidRDefault="00277D99" w:rsidP="00ED5015">
            <w:pPr>
              <w:rPr>
                <w:rFonts w:ascii="Times New Roman" w:eastAsia="Times New Roman" w:hAnsi="Times New Roman" w:cs="Times New Roman"/>
                <w:b/>
                <w:bCs/>
                <w:color w:val="000000" w:themeColor="text1"/>
                <w:sz w:val="18"/>
                <w:szCs w:val="18"/>
              </w:rPr>
            </w:pPr>
          </w:p>
        </w:tc>
        <w:tc>
          <w:tcPr>
            <w:tcW w:w="1026" w:type="pct"/>
            <w:gridSpan w:val="2"/>
            <w:tcBorders>
              <w:left w:val="nil"/>
            </w:tcBorders>
            <w:shd w:val="clear" w:color="auto" w:fill="auto"/>
            <w:vAlign w:val="bottom"/>
            <w:hideMark/>
          </w:tcPr>
          <w:p w:rsidR="00277D99" w:rsidRPr="00900EDB" w:rsidRDefault="00277D99" w:rsidP="00277D99">
            <w:pPr>
              <w:jc w:val="center"/>
              <w:rPr>
                <w:rFonts w:ascii="Times New Roman" w:eastAsia="Times New Roman" w:hAnsi="Times New Roman" w:cs="Times New Roman"/>
                <w:b/>
                <w:bCs/>
                <w:color w:val="000000" w:themeColor="text1"/>
                <w:sz w:val="18"/>
                <w:szCs w:val="18"/>
              </w:rPr>
            </w:pPr>
          </w:p>
        </w:tc>
        <w:tc>
          <w:tcPr>
            <w:tcW w:w="161" w:type="pct"/>
            <w:gridSpan w:val="2"/>
            <w:shd w:val="clear" w:color="auto" w:fill="auto"/>
            <w:vAlign w:val="bottom"/>
            <w:hideMark/>
          </w:tcPr>
          <w:p w:rsidR="00277D99" w:rsidRPr="00900EDB" w:rsidRDefault="00277D99" w:rsidP="00277D99">
            <w:pPr>
              <w:jc w:val="center"/>
              <w:rPr>
                <w:rFonts w:ascii="Times New Roman" w:eastAsia="Times New Roman" w:hAnsi="Times New Roman" w:cs="Times New Roman"/>
                <w:b/>
                <w:bCs/>
                <w:color w:val="000000" w:themeColor="text1"/>
                <w:sz w:val="18"/>
                <w:szCs w:val="18"/>
              </w:rPr>
            </w:pPr>
          </w:p>
        </w:tc>
        <w:tc>
          <w:tcPr>
            <w:tcW w:w="333" w:type="pct"/>
            <w:gridSpan w:val="2"/>
            <w:shd w:val="clear" w:color="auto" w:fill="auto"/>
            <w:vAlign w:val="bottom"/>
            <w:hideMark/>
          </w:tcPr>
          <w:p w:rsidR="00277D99" w:rsidRPr="00900EDB" w:rsidRDefault="00277D99" w:rsidP="00277D99">
            <w:pPr>
              <w:jc w:val="center"/>
              <w:rPr>
                <w:rFonts w:ascii="Times New Roman" w:eastAsia="Times New Roman" w:hAnsi="Times New Roman" w:cs="Times New Roman"/>
                <w:b/>
                <w:bCs/>
                <w:color w:val="000000" w:themeColor="text1"/>
                <w:sz w:val="18"/>
                <w:szCs w:val="18"/>
              </w:rPr>
            </w:pPr>
          </w:p>
        </w:tc>
        <w:tc>
          <w:tcPr>
            <w:tcW w:w="343" w:type="pct"/>
            <w:shd w:val="clear" w:color="auto" w:fill="auto"/>
            <w:vAlign w:val="bottom"/>
            <w:hideMark/>
          </w:tcPr>
          <w:p w:rsidR="00277D99" w:rsidRPr="00900EDB" w:rsidRDefault="00277D99" w:rsidP="00277D99">
            <w:pPr>
              <w:jc w:val="center"/>
              <w:rPr>
                <w:rFonts w:ascii="Times New Roman" w:eastAsia="Times New Roman" w:hAnsi="Times New Roman" w:cs="Times New Roman"/>
                <w:b/>
                <w:bCs/>
                <w:color w:val="000000" w:themeColor="text1"/>
                <w:sz w:val="18"/>
                <w:szCs w:val="18"/>
              </w:rPr>
            </w:pPr>
          </w:p>
        </w:tc>
        <w:tc>
          <w:tcPr>
            <w:tcW w:w="425" w:type="pct"/>
            <w:shd w:val="clear" w:color="auto" w:fill="auto"/>
            <w:vAlign w:val="bottom"/>
            <w:hideMark/>
          </w:tcPr>
          <w:p w:rsidR="00277D99" w:rsidRPr="00900EDB" w:rsidRDefault="00277D99" w:rsidP="00277D99">
            <w:pPr>
              <w:jc w:val="center"/>
              <w:rPr>
                <w:rFonts w:ascii="Times New Roman" w:eastAsia="Times New Roman" w:hAnsi="Times New Roman" w:cs="Times New Roman"/>
                <w:b/>
                <w:bCs/>
                <w:color w:val="000000" w:themeColor="text1"/>
                <w:sz w:val="18"/>
                <w:szCs w:val="18"/>
              </w:rPr>
            </w:pPr>
          </w:p>
        </w:tc>
        <w:tc>
          <w:tcPr>
            <w:tcW w:w="450" w:type="pct"/>
            <w:shd w:val="clear" w:color="auto" w:fill="auto"/>
            <w:vAlign w:val="bottom"/>
            <w:hideMark/>
          </w:tcPr>
          <w:p w:rsidR="00277D99" w:rsidRPr="00900EDB" w:rsidRDefault="00277D99" w:rsidP="00277D99">
            <w:pPr>
              <w:jc w:val="center"/>
              <w:rPr>
                <w:rFonts w:ascii="Times New Roman" w:eastAsia="Times New Roman" w:hAnsi="Times New Roman" w:cs="Times New Roman"/>
                <w:b/>
                <w:bCs/>
                <w:color w:val="000000" w:themeColor="text1"/>
                <w:sz w:val="18"/>
                <w:szCs w:val="18"/>
              </w:rPr>
            </w:pPr>
          </w:p>
        </w:tc>
        <w:tc>
          <w:tcPr>
            <w:tcW w:w="611" w:type="pct"/>
            <w:gridSpan w:val="3"/>
            <w:shd w:val="clear" w:color="auto" w:fill="auto"/>
            <w:vAlign w:val="bottom"/>
            <w:hideMark/>
          </w:tcPr>
          <w:p w:rsidR="00277D99" w:rsidRPr="00900EDB" w:rsidRDefault="00277D99" w:rsidP="002A509A">
            <w:pPr>
              <w:jc w:val="center"/>
              <w:rPr>
                <w:rFonts w:ascii="Times New Roman" w:eastAsia="Times New Roman" w:hAnsi="Times New Roman" w:cs="Times New Roman"/>
                <w:b/>
                <w:bCs/>
                <w:color w:val="000000" w:themeColor="text1"/>
                <w:sz w:val="18"/>
                <w:szCs w:val="18"/>
              </w:rPr>
            </w:pPr>
            <w:r w:rsidRPr="00900EDB">
              <w:rPr>
                <w:rFonts w:ascii="Times New Roman" w:eastAsia="Times New Roman" w:hAnsi="Times New Roman" w:cs="Times New Roman"/>
                <w:b/>
                <w:bCs/>
                <w:color w:val="000000" w:themeColor="text1"/>
                <w:sz w:val="18"/>
                <w:szCs w:val="18"/>
              </w:rPr>
              <w:t xml:space="preserve">Датум усвајања: </w:t>
            </w:r>
            <w:r w:rsidR="002A509A" w:rsidRPr="00900EDB">
              <w:rPr>
                <w:rFonts w:ascii="Times New Roman" w:eastAsia="Times New Roman" w:hAnsi="Times New Roman" w:cs="Times New Roman"/>
                <w:b/>
                <w:bCs/>
                <w:color w:val="000000" w:themeColor="text1"/>
                <w:sz w:val="18"/>
                <w:szCs w:val="18"/>
                <w:lang w:val="sr-Cyrl-CS"/>
              </w:rPr>
              <w:t>09.03.2017</w:t>
            </w:r>
            <w:r w:rsidRPr="00900EDB">
              <w:rPr>
                <w:rFonts w:ascii="Times New Roman" w:eastAsia="Times New Roman" w:hAnsi="Times New Roman" w:cs="Times New Roman"/>
                <w:b/>
                <w:bCs/>
                <w:color w:val="000000" w:themeColor="text1"/>
                <w:sz w:val="18"/>
                <w:szCs w:val="18"/>
              </w:rPr>
              <w:t>.</w:t>
            </w:r>
          </w:p>
        </w:tc>
        <w:tc>
          <w:tcPr>
            <w:tcW w:w="720" w:type="pct"/>
            <w:gridSpan w:val="6"/>
            <w:shd w:val="clear" w:color="auto" w:fill="auto"/>
            <w:vAlign w:val="bottom"/>
            <w:hideMark/>
          </w:tcPr>
          <w:p w:rsidR="00277D99" w:rsidRPr="00900EDB" w:rsidRDefault="00277D99" w:rsidP="00277D99">
            <w:pPr>
              <w:jc w:val="center"/>
              <w:rPr>
                <w:rFonts w:ascii="Times New Roman" w:eastAsia="Times New Roman" w:hAnsi="Times New Roman" w:cs="Times New Roman"/>
                <w:b/>
                <w:bCs/>
                <w:color w:val="000000" w:themeColor="text1"/>
                <w:sz w:val="18"/>
                <w:szCs w:val="18"/>
              </w:rPr>
            </w:pPr>
          </w:p>
        </w:tc>
      </w:tr>
      <w:tr w:rsidR="0087325F" w:rsidRPr="00900EDB" w:rsidTr="00816992">
        <w:trPr>
          <w:gridAfter w:val="2"/>
          <w:wAfter w:w="800" w:type="pct"/>
          <w:trHeight w:val="300"/>
        </w:trPr>
        <w:tc>
          <w:tcPr>
            <w:tcW w:w="1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7D99" w:rsidRPr="00900EDB" w:rsidRDefault="00277D99" w:rsidP="00277D99">
            <w:pPr>
              <w:jc w:val="center"/>
              <w:rPr>
                <w:rFonts w:ascii="Arial Narrow" w:eastAsia="Times New Roman" w:hAnsi="Arial Narrow" w:cs="Times New Roman"/>
                <w:color w:val="000000" w:themeColor="text1"/>
                <w:sz w:val="18"/>
                <w:szCs w:val="18"/>
              </w:rPr>
            </w:pPr>
            <w:r w:rsidRPr="00900EDB">
              <w:rPr>
                <w:rFonts w:ascii="Arial Narrow" w:eastAsia="Times New Roman" w:hAnsi="Arial Narrow" w:cs="Times New Roman"/>
                <w:color w:val="000000" w:themeColor="text1"/>
                <w:sz w:val="18"/>
                <w:szCs w:val="18"/>
              </w:rPr>
              <w:t>Ред.</w:t>
            </w:r>
            <w:r w:rsidRPr="00900EDB">
              <w:rPr>
                <w:rFonts w:ascii="Arial Narrow" w:eastAsia="Times New Roman" w:hAnsi="Arial Narrow" w:cs="Times New Roman"/>
                <w:color w:val="000000" w:themeColor="text1"/>
                <w:sz w:val="18"/>
                <w:szCs w:val="18"/>
              </w:rPr>
              <w:br/>
              <w:t>број</w:t>
            </w:r>
          </w:p>
        </w:tc>
        <w:tc>
          <w:tcPr>
            <w:tcW w:w="102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7D99" w:rsidRPr="00900EDB" w:rsidRDefault="00277D99" w:rsidP="00277D99">
            <w:pPr>
              <w:jc w:val="center"/>
              <w:rPr>
                <w:rFonts w:ascii="Arial Narrow" w:eastAsia="Times New Roman" w:hAnsi="Arial Narrow" w:cs="Times New Roman"/>
                <w:color w:val="000000" w:themeColor="text1"/>
                <w:sz w:val="18"/>
                <w:szCs w:val="18"/>
              </w:rPr>
            </w:pPr>
            <w:r w:rsidRPr="00900EDB">
              <w:rPr>
                <w:rFonts w:ascii="Arial Narrow" w:eastAsia="Times New Roman" w:hAnsi="Arial Narrow" w:cs="Times New Roman"/>
                <w:color w:val="000000" w:themeColor="text1"/>
                <w:sz w:val="18"/>
                <w:szCs w:val="18"/>
              </w:rPr>
              <w:t>Предмет набавке</w:t>
            </w:r>
          </w:p>
        </w:tc>
        <w:tc>
          <w:tcPr>
            <w:tcW w:w="494"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7D99" w:rsidRPr="00900EDB" w:rsidRDefault="00277D99" w:rsidP="00277D99">
            <w:pPr>
              <w:jc w:val="center"/>
              <w:rPr>
                <w:rFonts w:ascii="Arial Narrow" w:eastAsia="Times New Roman" w:hAnsi="Arial Narrow" w:cs="Times New Roman"/>
                <w:color w:val="000000" w:themeColor="text1"/>
                <w:sz w:val="18"/>
                <w:szCs w:val="18"/>
              </w:rPr>
            </w:pPr>
            <w:r w:rsidRPr="00900EDB">
              <w:rPr>
                <w:rFonts w:ascii="Arial Narrow" w:eastAsia="Times New Roman" w:hAnsi="Arial Narrow" w:cs="Times New Roman"/>
                <w:color w:val="000000" w:themeColor="text1"/>
                <w:sz w:val="18"/>
                <w:szCs w:val="18"/>
              </w:rPr>
              <w:t>Процењена вредност</w:t>
            </w:r>
            <w:r w:rsidR="002A509A" w:rsidRPr="00900EDB">
              <w:rPr>
                <w:rFonts w:ascii="Arial Narrow" w:eastAsia="Times New Roman" w:hAnsi="Arial Narrow" w:cs="Times New Roman"/>
                <w:color w:val="000000" w:themeColor="text1"/>
                <w:sz w:val="18"/>
                <w:szCs w:val="18"/>
                <w:lang w:val="sr-Cyrl-CS"/>
              </w:rPr>
              <w:t xml:space="preserve"> без ПДВ</w:t>
            </w:r>
            <w:r w:rsidRPr="00900EDB">
              <w:rPr>
                <w:rFonts w:ascii="Arial Narrow" w:eastAsia="Times New Roman" w:hAnsi="Arial Narrow" w:cs="Times New Roman"/>
                <w:color w:val="000000" w:themeColor="text1"/>
                <w:sz w:val="18"/>
                <w:szCs w:val="18"/>
              </w:rPr>
              <w:br/>
              <w:t>(укупна, по годинама)</w:t>
            </w:r>
          </w:p>
        </w:tc>
        <w:tc>
          <w:tcPr>
            <w:tcW w:w="121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77D99" w:rsidRPr="00900EDB" w:rsidRDefault="00277D99" w:rsidP="00277D99">
            <w:pPr>
              <w:jc w:val="center"/>
              <w:rPr>
                <w:rFonts w:ascii="Arial Narrow" w:eastAsia="Times New Roman" w:hAnsi="Arial Narrow" w:cs="Times New Roman"/>
                <w:color w:val="000000" w:themeColor="text1"/>
                <w:sz w:val="18"/>
                <w:szCs w:val="18"/>
              </w:rPr>
            </w:pPr>
            <w:r w:rsidRPr="00900EDB">
              <w:rPr>
                <w:rFonts w:ascii="Arial Narrow" w:eastAsia="Times New Roman" w:hAnsi="Arial Narrow" w:cs="Times New Roman"/>
                <w:color w:val="000000" w:themeColor="text1"/>
                <w:sz w:val="18"/>
                <w:szCs w:val="18"/>
              </w:rPr>
              <w:t>Планирна средства у буџету/фин.плану</w:t>
            </w:r>
          </w:p>
        </w:tc>
        <w:tc>
          <w:tcPr>
            <w:tcW w:w="41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7D99" w:rsidRPr="00900EDB" w:rsidRDefault="00277D99" w:rsidP="00277D99">
            <w:pPr>
              <w:jc w:val="center"/>
              <w:rPr>
                <w:rFonts w:ascii="Arial Narrow" w:eastAsia="Times New Roman" w:hAnsi="Arial Narrow" w:cs="Times New Roman"/>
                <w:color w:val="000000" w:themeColor="text1"/>
                <w:sz w:val="18"/>
                <w:szCs w:val="18"/>
              </w:rPr>
            </w:pPr>
            <w:r w:rsidRPr="00900EDB">
              <w:rPr>
                <w:rFonts w:ascii="Arial Narrow" w:eastAsia="Times New Roman" w:hAnsi="Arial Narrow" w:cs="Times New Roman"/>
                <w:color w:val="000000" w:themeColor="text1"/>
                <w:sz w:val="18"/>
                <w:szCs w:val="18"/>
              </w:rPr>
              <w:t>Врста</w:t>
            </w:r>
            <w:r w:rsidRPr="00900EDB">
              <w:rPr>
                <w:rFonts w:ascii="Arial Narrow" w:eastAsia="Times New Roman" w:hAnsi="Arial Narrow" w:cs="Times New Roman"/>
                <w:color w:val="000000" w:themeColor="text1"/>
                <w:sz w:val="18"/>
                <w:szCs w:val="18"/>
              </w:rPr>
              <w:br/>
              <w:t>поступка</w:t>
            </w:r>
          </w:p>
        </w:tc>
        <w:tc>
          <w:tcPr>
            <w:tcW w:w="921"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7D99" w:rsidRPr="00900EDB" w:rsidRDefault="00277D99" w:rsidP="00277D99">
            <w:pPr>
              <w:jc w:val="center"/>
              <w:rPr>
                <w:rFonts w:ascii="Arial Narrow" w:eastAsia="Times New Roman" w:hAnsi="Arial Narrow" w:cs="Times New Roman"/>
                <w:color w:val="000000" w:themeColor="text1"/>
                <w:sz w:val="18"/>
                <w:szCs w:val="18"/>
              </w:rPr>
            </w:pPr>
            <w:r w:rsidRPr="00900EDB">
              <w:rPr>
                <w:rFonts w:ascii="Arial Narrow" w:eastAsia="Times New Roman" w:hAnsi="Arial Narrow" w:cs="Times New Roman"/>
                <w:color w:val="000000" w:themeColor="text1"/>
                <w:sz w:val="18"/>
                <w:szCs w:val="18"/>
              </w:rPr>
              <w:t>Оквирни датум</w:t>
            </w:r>
          </w:p>
        </w:tc>
      </w:tr>
      <w:tr w:rsidR="0087325F" w:rsidRPr="00900EDB" w:rsidTr="00816992">
        <w:trPr>
          <w:gridAfter w:val="2"/>
          <w:wAfter w:w="800" w:type="pct"/>
          <w:trHeight w:val="735"/>
        </w:trPr>
        <w:tc>
          <w:tcPr>
            <w:tcW w:w="131" w:type="pct"/>
            <w:vMerge/>
            <w:tcBorders>
              <w:top w:val="single" w:sz="4" w:space="0" w:color="auto"/>
              <w:left w:val="single" w:sz="4" w:space="0" w:color="auto"/>
              <w:bottom w:val="single" w:sz="4" w:space="0" w:color="auto"/>
              <w:right w:val="single" w:sz="4" w:space="0" w:color="auto"/>
            </w:tcBorders>
            <w:vAlign w:val="center"/>
            <w:hideMark/>
          </w:tcPr>
          <w:p w:rsidR="00277D99" w:rsidRPr="00900EDB" w:rsidRDefault="00277D99" w:rsidP="00277D99">
            <w:pPr>
              <w:rPr>
                <w:rFonts w:ascii="Arial Narrow" w:eastAsia="Times New Roman" w:hAnsi="Arial Narrow" w:cs="Times New Roman"/>
                <w:color w:val="000000" w:themeColor="text1"/>
                <w:sz w:val="18"/>
                <w:szCs w:val="18"/>
              </w:rPr>
            </w:pPr>
          </w:p>
        </w:tc>
        <w:tc>
          <w:tcPr>
            <w:tcW w:w="1026" w:type="pct"/>
            <w:gridSpan w:val="2"/>
            <w:vMerge/>
            <w:tcBorders>
              <w:top w:val="single" w:sz="4" w:space="0" w:color="auto"/>
              <w:left w:val="single" w:sz="4" w:space="0" w:color="auto"/>
              <w:bottom w:val="single" w:sz="4" w:space="0" w:color="auto"/>
              <w:right w:val="single" w:sz="4" w:space="0" w:color="auto"/>
            </w:tcBorders>
            <w:vAlign w:val="center"/>
            <w:hideMark/>
          </w:tcPr>
          <w:p w:rsidR="00277D99" w:rsidRPr="00900EDB" w:rsidRDefault="00277D99" w:rsidP="00277D99">
            <w:pPr>
              <w:rPr>
                <w:rFonts w:ascii="Arial Narrow" w:eastAsia="Times New Roman" w:hAnsi="Arial Narrow" w:cs="Times New Roman"/>
                <w:color w:val="000000" w:themeColor="text1"/>
                <w:sz w:val="18"/>
                <w:szCs w:val="18"/>
              </w:rPr>
            </w:pPr>
          </w:p>
        </w:tc>
        <w:tc>
          <w:tcPr>
            <w:tcW w:w="494" w:type="pct"/>
            <w:gridSpan w:val="4"/>
            <w:vMerge/>
            <w:tcBorders>
              <w:top w:val="single" w:sz="4" w:space="0" w:color="auto"/>
              <w:left w:val="single" w:sz="4" w:space="0" w:color="auto"/>
              <w:bottom w:val="single" w:sz="4" w:space="0" w:color="auto"/>
              <w:right w:val="single" w:sz="4" w:space="0" w:color="auto"/>
            </w:tcBorders>
            <w:vAlign w:val="center"/>
            <w:hideMark/>
          </w:tcPr>
          <w:p w:rsidR="00277D99" w:rsidRPr="00900EDB" w:rsidRDefault="00277D99" w:rsidP="00277D99">
            <w:pPr>
              <w:rPr>
                <w:rFonts w:ascii="Arial Narrow" w:eastAsia="Times New Roman" w:hAnsi="Arial Narrow" w:cs="Times New Roman"/>
                <w:color w:val="000000" w:themeColor="text1"/>
                <w:sz w:val="18"/>
                <w:szCs w:val="18"/>
              </w:rPr>
            </w:pPr>
          </w:p>
        </w:tc>
        <w:tc>
          <w:tcPr>
            <w:tcW w:w="343" w:type="pct"/>
            <w:tcBorders>
              <w:top w:val="single" w:sz="4" w:space="0" w:color="auto"/>
              <w:left w:val="nil"/>
              <w:bottom w:val="single" w:sz="4" w:space="0" w:color="auto"/>
              <w:right w:val="single" w:sz="4" w:space="0" w:color="auto"/>
            </w:tcBorders>
            <w:shd w:val="clear" w:color="auto" w:fill="auto"/>
            <w:noWrap/>
            <w:vAlign w:val="center"/>
            <w:hideMark/>
          </w:tcPr>
          <w:p w:rsidR="00277D99" w:rsidRPr="00900EDB" w:rsidRDefault="002A509A" w:rsidP="002A509A">
            <w:pPr>
              <w:jc w:val="center"/>
              <w:rPr>
                <w:rFonts w:ascii="Arial Narrow" w:eastAsia="Times New Roman" w:hAnsi="Arial Narrow" w:cs="Times New Roman"/>
                <w:color w:val="000000" w:themeColor="text1"/>
                <w:sz w:val="18"/>
                <w:szCs w:val="18"/>
              </w:rPr>
            </w:pPr>
            <w:r w:rsidRPr="00900EDB">
              <w:rPr>
                <w:rFonts w:ascii="Arial Narrow" w:eastAsia="Times New Roman" w:hAnsi="Arial Narrow" w:cs="Times New Roman"/>
                <w:color w:val="000000" w:themeColor="text1"/>
                <w:sz w:val="18"/>
                <w:szCs w:val="18"/>
                <w:lang w:val="sr-Cyrl-CS"/>
              </w:rPr>
              <w:t>Без ПДВ</w:t>
            </w:r>
          </w:p>
        </w:tc>
        <w:tc>
          <w:tcPr>
            <w:tcW w:w="425" w:type="pct"/>
            <w:tcBorders>
              <w:top w:val="single" w:sz="4" w:space="0" w:color="auto"/>
              <w:left w:val="nil"/>
              <w:bottom w:val="single" w:sz="4" w:space="0" w:color="auto"/>
              <w:right w:val="single" w:sz="4" w:space="0" w:color="auto"/>
            </w:tcBorders>
            <w:shd w:val="clear" w:color="auto" w:fill="auto"/>
            <w:noWrap/>
            <w:vAlign w:val="center"/>
            <w:hideMark/>
          </w:tcPr>
          <w:p w:rsidR="00277D99" w:rsidRPr="00900EDB" w:rsidRDefault="00277D99" w:rsidP="002A509A">
            <w:pPr>
              <w:jc w:val="center"/>
              <w:rPr>
                <w:rFonts w:ascii="Arial Narrow" w:eastAsia="Times New Roman" w:hAnsi="Arial Narrow" w:cs="Times New Roman"/>
                <w:color w:val="000000" w:themeColor="text1"/>
                <w:sz w:val="18"/>
                <w:szCs w:val="18"/>
              </w:rPr>
            </w:pPr>
            <w:r w:rsidRPr="00900EDB">
              <w:rPr>
                <w:rFonts w:ascii="Arial Narrow" w:eastAsia="Times New Roman" w:hAnsi="Arial Narrow" w:cs="Times New Roman"/>
                <w:color w:val="000000" w:themeColor="text1"/>
                <w:sz w:val="18"/>
                <w:szCs w:val="18"/>
              </w:rPr>
              <w:t>Са ПДВ</w:t>
            </w:r>
          </w:p>
        </w:tc>
        <w:tc>
          <w:tcPr>
            <w:tcW w:w="450" w:type="pct"/>
            <w:tcBorders>
              <w:top w:val="single" w:sz="4" w:space="0" w:color="auto"/>
              <w:left w:val="nil"/>
              <w:bottom w:val="single" w:sz="4" w:space="0" w:color="auto"/>
              <w:right w:val="single" w:sz="4" w:space="0" w:color="auto"/>
            </w:tcBorders>
            <w:shd w:val="clear" w:color="auto" w:fill="auto"/>
            <w:vAlign w:val="center"/>
            <w:hideMark/>
          </w:tcPr>
          <w:p w:rsidR="00277D99" w:rsidRPr="00900EDB" w:rsidRDefault="00277D99" w:rsidP="00277D99">
            <w:pPr>
              <w:jc w:val="center"/>
              <w:rPr>
                <w:rFonts w:ascii="Arial Narrow" w:eastAsia="Times New Roman" w:hAnsi="Arial Narrow" w:cs="Times New Roman"/>
                <w:color w:val="000000" w:themeColor="text1"/>
                <w:sz w:val="18"/>
                <w:szCs w:val="18"/>
              </w:rPr>
            </w:pPr>
            <w:r w:rsidRPr="00900EDB">
              <w:rPr>
                <w:rFonts w:ascii="Arial Narrow" w:eastAsia="Times New Roman" w:hAnsi="Arial Narrow" w:cs="Times New Roman"/>
                <w:color w:val="000000" w:themeColor="text1"/>
                <w:sz w:val="18"/>
                <w:szCs w:val="18"/>
              </w:rPr>
              <w:t>Конто/</w:t>
            </w:r>
            <w:r w:rsidRPr="00900EDB">
              <w:rPr>
                <w:rFonts w:ascii="Arial Narrow" w:eastAsia="Times New Roman" w:hAnsi="Arial Narrow" w:cs="Times New Roman"/>
                <w:color w:val="000000" w:themeColor="text1"/>
                <w:sz w:val="18"/>
                <w:szCs w:val="18"/>
              </w:rPr>
              <w:br/>
              <w:t>позиција</w:t>
            </w:r>
          </w:p>
        </w:tc>
        <w:tc>
          <w:tcPr>
            <w:tcW w:w="410" w:type="pct"/>
            <w:gridSpan w:val="2"/>
            <w:vMerge/>
            <w:tcBorders>
              <w:top w:val="single" w:sz="4" w:space="0" w:color="auto"/>
              <w:left w:val="single" w:sz="4" w:space="0" w:color="auto"/>
              <w:bottom w:val="single" w:sz="4" w:space="0" w:color="auto"/>
              <w:right w:val="single" w:sz="4" w:space="0" w:color="auto"/>
            </w:tcBorders>
            <w:vAlign w:val="center"/>
            <w:hideMark/>
          </w:tcPr>
          <w:p w:rsidR="00277D99" w:rsidRPr="00900EDB" w:rsidRDefault="00277D99" w:rsidP="00277D99">
            <w:pPr>
              <w:rPr>
                <w:rFonts w:ascii="Arial Narrow" w:eastAsia="Times New Roman" w:hAnsi="Arial Narrow" w:cs="Times New Roman"/>
                <w:color w:val="000000" w:themeColor="text1"/>
                <w:sz w:val="18"/>
                <w:szCs w:val="18"/>
              </w:rPr>
            </w:pPr>
          </w:p>
        </w:tc>
        <w:tc>
          <w:tcPr>
            <w:tcW w:w="313" w:type="pct"/>
            <w:gridSpan w:val="2"/>
            <w:tcBorders>
              <w:top w:val="single" w:sz="4" w:space="0" w:color="auto"/>
              <w:left w:val="nil"/>
              <w:bottom w:val="single" w:sz="4" w:space="0" w:color="auto"/>
              <w:right w:val="single" w:sz="4" w:space="0" w:color="auto"/>
            </w:tcBorders>
            <w:shd w:val="clear" w:color="auto" w:fill="auto"/>
            <w:vAlign w:val="center"/>
            <w:hideMark/>
          </w:tcPr>
          <w:p w:rsidR="00277D99" w:rsidRPr="00900EDB" w:rsidRDefault="00277D99" w:rsidP="00277D99">
            <w:pPr>
              <w:jc w:val="center"/>
              <w:rPr>
                <w:rFonts w:ascii="Arial Narrow" w:eastAsia="Times New Roman" w:hAnsi="Arial Narrow" w:cs="Times New Roman"/>
                <w:color w:val="000000" w:themeColor="text1"/>
                <w:sz w:val="18"/>
                <w:szCs w:val="18"/>
              </w:rPr>
            </w:pPr>
            <w:r w:rsidRPr="00900EDB">
              <w:rPr>
                <w:rFonts w:ascii="Arial Narrow" w:eastAsia="Times New Roman" w:hAnsi="Arial Narrow" w:cs="Times New Roman"/>
                <w:color w:val="000000" w:themeColor="text1"/>
                <w:sz w:val="18"/>
                <w:szCs w:val="18"/>
              </w:rPr>
              <w:t xml:space="preserve">Покретање </w:t>
            </w:r>
            <w:r w:rsidRPr="00900EDB">
              <w:rPr>
                <w:rFonts w:ascii="Arial Narrow" w:eastAsia="Times New Roman" w:hAnsi="Arial Narrow" w:cs="Times New Roman"/>
                <w:color w:val="000000" w:themeColor="text1"/>
                <w:sz w:val="18"/>
                <w:szCs w:val="18"/>
              </w:rPr>
              <w:br/>
              <w:t>поступка</w:t>
            </w:r>
          </w:p>
        </w:tc>
        <w:tc>
          <w:tcPr>
            <w:tcW w:w="313" w:type="pct"/>
            <w:gridSpan w:val="2"/>
            <w:tcBorders>
              <w:top w:val="single" w:sz="4" w:space="0" w:color="auto"/>
              <w:left w:val="nil"/>
              <w:bottom w:val="single" w:sz="4" w:space="0" w:color="auto"/>
              <w:right w:val="single" w:sz="4" w:space="0" w:color="auto"/>
            </w:tcBorders>
            <w:shd w:val="clear" w:color="auto" w:fill="auto"/>
            <w:vAlign w:val="center"/>
            <w:hideMark/>
          </w:tcPr>
          <w:p w:rsidR="00277D99" w:rsidRPr="00900EDB" w:rsidRDefault="00277D99" w:rsidP="00277D99">
            <w:pPr>
              <w:jc w:val="center"/>
              <w:rPr>
                <w:rFonts w:ascii="Arial Narrow" w:eastAsia="Times New Roman" w:hAnsi="Arial Narrow" w:cs="Times New Roman"/>
                <w:color w:val="000000" w:themeColor="text1"/>
                <w:sz w:val="18"/>
                <w:szCs w:val="18"/>
              </w:rPr>
            </w:pPr>
            <w:r w:rsidRPr="00900EDB">
              <w:rPr>
                <w:rFonts w:ascii="Arial Narrow" w:eastAsia="Times New Roman" w:hAnsi="Arial Narrow" w:cs="Times New Roman"/>
                <w:color w:val="000000" w:themeColor="text1"/>
                <w:sz w:val="18"/>
                <w:szCs w:val="18"/>
              </w:rPr>
              <w:t>Закључење</w:t>
            </w:r>
            <w:r w:rsidRPr="00900EDB">
              <w:rPr>
                <w:rFonts w:ascii="Arial Narrow" w:eastAsia="Times New Roman" w:hAnsi="Arial Narrow" w:cs="Times New Roman"/>
                <w:color w:val="000000" w:themeColor="text1"/>
                <w:sz w:val="18"/>
                <w:szCs w:val="18"/>
              </w:rPr>
              <w:br/>
              <w:t>уговора</w:t>
            </w:r>
          </w:p>
        </w:tc>
        <w:tc>
          <w:tcPr>
            <w:tcW w:w="295" w:type="pct"/>
            <w:gridSpan w:val="3"/>
            <w:tcBorders>
              <w:top w:val="single" w:sz="4" w:space="0" w:color="auto"/>
              <w:left w:val="nil"/>
              <w:bottom w:val="single" w:sz="4" w:space="0" w:color="auto"/>
              <w:right w:val="single" w:sz="4" w:space="0" w:color="auto"/>
            </w:tcBorders>
            <w:shd w:val="clear" w:color="auto" w:fill="auto"/>
            <w:vAlign w:val="center"/>
            <w:hideMark/>
          </w:tcPr>
          <w:p w:rsidR="00277D99" w:rsidRPr="00900EDB" w:rsidRDefault="00277D99" w:rsidP="00277D99">
            <w:pPr>
              <w:jc w:val="center"/>
              <w:rPr>
                <w:rFonts w:ascii="Arial Narrow" w:eastAsia="Times New Roman" w:hAnsi="Arial Narrow" w:cs="Times New Roman"/>
                <w:color w:val="000000" w:themeColor="text1"/>
                <w:sz w:val="18"/>
                <w:szCs w:val="18"/>
              </w:rPr>
            </w:pPr>
            <w:r w:rsidRPr="00900EDB">
              <w:rPr>
                <w:rFonts w:ascii="Arial Narrow" w:eastAsia="Times New Roman" w:hAnsi="Arial Narrow" w:cs="Times New Roman"/>
                <w:color w:val="000000" w:themeColor="text1"/>
                <w:sz w:val="18"/>
                <w:szCs w:val="18"/>
              </w:rPr>
              <w:t>Извршење</w:t>
            </w:r>
            <w:r w:rsidRPr="00900EDB">
              <w:rPr>
                <w:rFonts w:ascii="Arial Narrow" w:eastAsia="Times New Roman" w:hAnsi="Arial Narrow" w:cs="Times New Roman"/>
                <w:color w:val="000000" w:themeColor="text1"/>
                <w:sz w:val="18"/>
                <w:szCs w:val="18"/>
              </w:rPr>
              <w:br/>
              <w:t>уговора</w:t>
            </w:r>
          </w:p>
        </w:tc>
      </w:tr>
      <w:tr w:rsidR="002A509A" w:rsidRPr="00900EDB" w:rsidTr="00816992">
        <w:trPr>
          <w:gridAfter w:val="2"/>
          <w:wAfter w:w="800" w:type="pct"/>
          <w:trHeight w:val="442"/>
        </w:trPr>
        <w:tc>
          <w:tcPr>
            <w:tcW w:w="1157" w:type="pct"/>
            <w:gridSpan w:val="3"/>
            <w:tcBorders>
              <w:top w:val="single" w:sz="4" w:space="0" w:color="auto"/>
              <w:left w:val="single" w:sz="4" w:space="0" w:color="auto"/>
              <w:bottom w:val="single" w:sz="4" w:space="0" w:color="auto"/>
              <w:right w:val="single" w:sz="4" w:space="0" w:color="auto"/>
            </w:tcBorders>
            <w:vAlign w:val="center"/>
            <w:hideMark/>
          </w:tcPr>
          <w:p w:rsidR="002A509A" w:rsidRPr="00900EDB" w:rsidRDefault="002A509A" w:rsidP="00277D99">
            <w:pPr>
              <w:rPr>
                <w:rFonts w:ascii="Arial Narrow" w:eastAsia="Times New Roman" w:hAnsi="Arial Narrow" w:cs="Times New Roman"/>
                <w:color w:val="000000" w:themeColor="text1"/>
                <w:sz w:val="18"/>
                <w:szCs w:val="18"/>
                <w:lang w:val="sr-Cyrl-CS"/>
              </w:rPr>
            </w:pPr>
            <w:r w:rsidRPr="00900EDB">
              <w:rPr>
                <w:rFonts w:ascii="Arial Narrow" w:eastAsia="Times New Roman" w:hAnsi="Arial Narrow" w:cs="Times New Roman"/>
                <w:color w:val="000000" w:themeColor="text1"/>
                <w:sz w:val="18"/>
                <w:szCs w:val="18"/>
                <w:lang w:val="sr-Cyrl-CS"/>
              </w:rPr>
              <w:t>УКУПНО</w:t>
            </w:r>
          </w:p>
        </w:tc>
        <w:tc>
          <w:tcPr>
            <w:tcW w:w="494" w:type="pct"/>
            <w:gridSpan w:val="4"/>
            <w:tcBorders>
              <w:top w:val="single" w:sz="4" w:space="0" w:color="auto"/>
              <w:left w:val="single" w:sz="4" w:space="0" w:color="auto"/>
              <w:bottom w:val="single" w:sz="4" w:space="0" w:color="auto"/>
              <w:right w:val="single" w:sz="4" w:space="0" w:color="auto"/>
            </w:tcBorders>
            <w:vAlign w:val="center"/>
            <w:hideMark/>
          </w:tcPr>
          <w:p w:rsidR="002A509A" w:rsidRPr="00900EDB" w:rsidRDefault="002A509A" w:rsidP="00277D99">
            <w:pPr>
              <w:rPr>
                <w:rFonts w:ascii="Arial Narrow" w:eastAsia="Times New Roman" w:hAnsi="Arial Narrow" w:cs="Times New Roman"/>
                <w:color w:val="000000" w:themeColor="text1"/>
                <w:sz w:val="18"/>
                <w:szCs w:val="18"/>
                <w:lang w:val="sr-Cyrl-CS"/>
              </w:rPr>
            </w:pPr>
            <w:r w:rsidRPr="00900EDB">
              <w:rPr>
                <w:rFonts w:ascii="Arial Narrow" w:eastAsia="Times New Roman" w:hAnsi="Arial Narrow" w:cs="Times New Roman"/>
                <w:color w:val="000000" w:themeColor="text1"/>
                <w:sz w:val="18"/>
                <w:szCs w:val="18"/>
                <w:lang w:val="sr-Cyrl-CS"/>
              </w:rPr>
              <w:t>0</w:t>
            </w:r>
          </w:p>
        </w:tc>
        <w:tc>
          <w:tcPr>
            <w:tcW w:w="2549" w:type="pct"/>
            <w:gridSpan w:val="12"/>
            <w:tcBorders>
              <w:top w:val="single" w:sz="4" w:space="0" w:color="auto"/>
              <w:left w:val="nil"/>
              <w:bottom w:val="single" w:sz="4" w:space="0" w:color="auto"/>
              <w:right w:val="single" w:sz="4" w:space="0" w:color="auto"/>
            </w:tcBorders>
            <w:shd w:val="clear" w:color="auto" w:fill="auto"/>
            <w:noWrap/>
            <w:vAlign w:val="center"/>
            <w:hideMark/>
          </w:tcPr>
          <w:p w:rsidR="002A509A" w:rsidRPr="00900EDB" w:rsidRDefault="002A509A" w:rsidP="00277D99">
            <w:pPr>
              <w:jc w:val="center"/>
              <w:rPr>
                <w:rFonts w:ascii="Arial Narrow" w:eastAsia="Times New Roman" w:hAnsi="Arial Narrow" w:cs="Times New Roman"/>
                <w:color w:val="000000" w:themeColor="text1"/>
                <w:sz w:val="18"/>
                <w:szCs w:val="18"/>
              </w:rPr>
            </w:pPr>
          </w:p>
        </w:tc>
      </w:tr>
      <w:tr w:rsidR="00277D99" w:rsidRPr="00900EDB" w:rsidTr="00816992">
        <w:trPr>
          <w:gridAfter w:val="2"/>
          <w:wAfter w:w="800" w:type="pct"/>
          <w:trHeight w:val="315"/>
        </w:trPr>
        <w:tc>
          <w:tcPr>
            <w:tcW w:w="4200" w:type="pct"/>
            <w:gridSpan w:val="19"/>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277D99" w:rsidRPr="00900EDB" w:rsidRDefault="00277D99" w:rsidP="00277D99">
            <w:pPr>
              <w:jc w:val="center"/>
              <w:rPr>
                <w:rFonts w:ascii="Arial Narrow" w:eastAsia="Times New Roman" w:hAnsi="Arial Narrow" w:cs="Times New Roman"/>
                <w:b/>
                <w:bCs/>
                <w:color w:val="000000" w:themeColor="text1"/>
                <w:sz w:val="18"/>
                <w:szCs w:val="18"/>
              </w:rPr>
            </w:pPr>
            <w:r w:rsidRPr="00900EDB">
              <w:rPr>
                <w:rFonts w:ascii="Arial Narrow" w:eastAsia="Times New Roman" w:hAnsi="Arial Narrow" w:cs="Times New Roman"/>
                <w:b/>
                <w:bCs/>
                <w:color w:val="000000" w:themeColor="text1"/>
                <w:sz w:val="18"/>
                <w:szCs w:val="18"/>
              </w:rPr>
              <w:t>ДОБРА</w:t>
            </w:r>
          </w:p>
        </w:tc>
      </w:tr>
      <w:tr w:rsidR="0087325F" w:rsidRPr="00900EDB" w:rsidTr="00816992">
        <w:trPr>
          <w:gridAfter w:val="2"/>
          <w:wAfter w:w="800" w:type="pct"/>
          <w:trHeight w:val="480"/>
        </w:trPr>
        <w:tc>
          <w:tcPr>
            <w:tcW w:w="229"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4F10" w:rsidRPr="00900EDB" w:rsidRDefault="009D4F10" w:rsidP="00277D99">
            <w:pPr>
              <w:jc w:val="center"/>
              <w:rPr>
                <w:rFonts w:ascii="Arial Narrow" w:eastAsia="Times New Roman" w:hAnsi="Arial Narrow" w:cs="Times New Roman"/>
                <w:b/>
                <w:bCs/>
                <w:color w:val="000000" w:themeColor="text1"/>
                <w:sz w:val="18"/>
                <w:szCs w:val="18"/>
                <w:lang w:val="sr-Cyrl-CS"/>
              </w:rPr>
            </w:pPr>
          </w:p>
          <w:p w:rsidR="009D4F10" w:rsidRPr="00900EDB" w:rsidRDefault="00C66AE5" w:rsidP="00277D99">
            <w:pPr>
              <w:jc w:val="center"/>
              <w:rPr>
                <w:rFonts w:ascii="Arial Narrow" w:eastAsia="Times New Roman" w:hAnsi="Arial Narrow" w:cs="Times New Roman"/>
                <w:b/>
                <w:bCs/>
                <w:color w:val="000000" w:themeColor="text1"/>
                <w:sz w:val="18"/>
                <w:szCs w:val="18"/>
                <w:lang w:val="sr-Cyrl-CS"/>
              </w:rPr>
            </w:pPr>
            <w:r w:rsidRPr="00900EDB">
              <w:rPr>
                <w:rFonts w:ascii="Arial Narrow" w:eastAsia="Times New Roman" w:hAnsi="Arial Narrow" w:cs="Times New Roman"/>
                <w:b/>
                <w:bCs/>
                <w:color w:val="000000" w:themeColor="text1"/>
                <w:sz w:val="18"/>
                <w:szCs w:val="18"/>
                <w:lang w:val="sr-Cyrl-CS"/>
              </w:rPr>
              <w:t>1.1.1</w:t>
            </w:r>
          </w:p>
          <w:p w:rsidR="009D4F10" w:rsidRPr="00900EDB" w:rsidRDefault="009D4F10" w:rsidP="00277D99">
            <w:pPr>
              <w:jc w:val="center"/>
              <w:rPr>
                <w:rFonts w:ascii="Arial Narrow" w:eastAsia="Times New Roman" w:hAnsi="Arial Narrow" w:cs="Times New Roman"/>
                <w:b/>
                <w:bCs/>
                <w:color w:val="000000" w:themeColor="text1"/>
                <w:sz w:val="18"/>
                <w:szCs w:val="18"/>
                <w:lang w:val="sr-Cyrl-CS"/>
              </w:rPr>
            </w:pPr>
          </w:p>
          <w:p w:rsidR="009D4F10" w:rsidRPr="00900EDB" w:rsidRDefault="009D4F10" w:rsidP="009D4F10">
            <w:pPr>
              <w:rPr>
                <w:rFonts w:ascii="Arial Narrow" w:eastAsia="Times New Roman" w:hAnsi="Arial Narrow" w:cs="Times New Roman"/>
                <w:b/>
                <w:bCs/>
                <w:color w:val="000000" w:themeColor="text1"/>
                <w:sz w:val="18"/>
                <w:szCs w:val="18"/>
                <w:lang w:val="sr-Cyrl-CS"/>
              </w:rPr>
            </w:pPr>
          </w:p>
          <w:p w:rsidR="00915E6D" w:rsidRPr="00900EDB" w:rsidRDefault="00915E6D" w:rsidP="00277D99">
            <w:pPr>
              <w:jc w:val="center"/>
              <w:rPr>
                <w:rFonts w:ascii="Arial Narrow" w:eastAsia="Times New Roman" w:hAnsi="Arial Narrow" w:cs="Times New Roman"/>
                <w:b/>
                <w:bCs/>
                <w:color w:val="000000" w:themeColor="text1"/>
                <w:sz w:val="18"/>
                <w:szCs w:val="18"/>
                <w:lang w:val="sr-Cyrl-CS"/>
              </w:rPr>
            </w:pPr>
          </w:p>
        </w:tc>
        <w:tc>
          <w:tcPr>
            <w:tcW w:w="93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15E6D" w:rsidRPr="00900EDB" w:rsidRDefault="00915E6D" w:rsidP="00277D99">
            <w:pPr>
              <w:rPr>
                <w:rFonts w:ascii="Arial Narrow" w:eastAsia="Times New Roman" w:hAnsi="Arial Narrow" w:cs="Times New Roman"/>
                <w:color w:val="000000" w:themeColor="text1"/>
                <w:sz w:val="18"/>
                <w:szCs w:val="18"/>
                <w:lang w:val="sr-Cyrl-CS"/>
              </w:rPr>
            </w:pPr>
            <w:r w:rsidRPr="00900EDB">
              <w:rPr>
                <w:rFonts w:ascii="Arial Narrow" w:eastAsia="Times New Roman" w:hAnsi="Arial Narrow" w:cs="Times New Roman"/>
                <w:color w:val="000000" w:themeColor="text1"/>
                <w:sz w:val="18"/>
                <w:szCs w:val="18"/>
                <w:lang w:val="sr-Cyrl-CS"/>
              </w:rPr>
              <w:t>Набавка опреме и уређаја у склоништима-филтери колеткивне заштите-ФКЗ</w:t>
            </w:r>
          </w:p>
          <w:p w:rsidR="00915E6D" w:rsidRPr="00900EDB" w:rsidRDefault="00915E6D" w:rsidP="00277D99">
            <w:pPr>
              <w:rPr>
                <w:rFonts w:ascii="Arial Narrow" w:eastAsia="Times New Roman" w:hAnsi="Arial Narrow" w:cs="Times New Roman"/>
                <w:color w:val="000000" w:themeColor="text1"/>
                <w:sz w:val="18"/>
                <w:szCs w:val="18"/>
                <w:lang w:val="sr-Cyrl-CS"/>
              </w:rPr>
            </w:pPr>
            <w:r w:rsidRPr="00900EDB">
              <w:rPr>
                <w:rFonts w:ascii="Arial Narrow" w:eastAsia="Times New Roman" w:hAnsi="Arial Narrow" w:cs="Times New Roman"/>
                <w:color w:val="000000" w:themeColor="text1"/>
                <w:sz w:val="18"/>
                <w:szCs w:val="18"/>
                <w:lang w:val="sr-Cyrl-CS"/>
              </w:rPr>
              <w:t>ОРН:</w:t>
            </w:r>
          </w:p>
          <w:p w:rsidR="00915E6D" w:rsidRPr="00900EDB" w:rsidRDefault="00915E6D" w:rsidP="00277D99">
            <w:pPr>
              <w:rPr>
                <w:rFonts w:ascii="Arial Narrow" w:eastAsia="Times New Roman" w:hAnsi="Arial Narrow" w:cs="Times New Roman"/>
                <w:color w:val="000000" w:themeColor="text1"/>
                <w:sz w:val="18"/>
                <w:szCs w:val="18"/>
                <w:lang w:val="sr-Cyrl-CS"/>
              </w:rPr>
            </w:pPr>
            <w:r w:rsidRPr="00900EDB">
              <w:rPr>
                <w:rFonts w:ascii="Arial Narrow" w:eastAsia="Times New Roman" w:hAnsi="Arial Narrow" w:cs="Times New Roman"/>
                <w:color w:val="000000" w:themeColor="text1"/>
                <w:sz w:val="18"/>
                <w:szCs w:val="18"/>
                <w:lang w:val="sr-Cyrl-CS"/>
              </w:rPr>
              <w:t>42500000</w:t>
            </w:r>
          </w:p>
          <w:p w:rsidR="00915E6D" w:rsidRPr="00900EDB" w:rsidRDefault="00915E6D" w:rsidP="00277D99">
            <w:pPr>
              <w:rPr>
                <w:rFonts w:ascii="Arial Narrow" w:eastAsia="Times New Roman" w:hAnsi="Arial Narrow" w:cs="Times New Roman"/>
                <w:color w:val="000000" w:themeColor="text1"/>
                <w:sz w:val="18"/>
                <w:szCs w:val="18"/>
                <w:lang w:val="sr-Cyrl-CS"/>
              </w:rPr>
            </w:pPr>
          </w:p>
        </w:tc>
        <w:tc>
          <w:tcPr>
            <w:tcW w:w="486" w:type="pct"/>
            <w:gridSpan w:val="3"/>
            <w:tcBorders>
              <w:top w:val="single" w:sz="4" w:space="0" w:color="auto"/>
              <w:left w:val="single" w:sz="4" w:space="0" w:color="auto"/>
              <w:bottom w:val="single" w:sz="4" w:space="0" w:color="auto"/>
            </w:tcBorders>
            <w:shd w:val="clear" w:color="auto" w:fill="auto"/>
            <w:noWrap/>
            <w:vAlign w:val="center"/>
            <w:hideMark/>
          </w:tcPr>
          <w:p w:rsidR="00915E6D" w:rsidRPr="00900EDB" w:rsidRDefault="00915E6D" w:rsidP="00277D99">
            <w:pPr>
              <w:jc w:val="center"/>
              <w:rPr>
                <w:rFonts w:ascii="Arial Narrow" w:eastAsia="Times New Roman" w:hAnsi="Arial Narrow" w:cs="Times New Roman"/>
                <w:b/>
                <w:bCs/>
                <w:color w:val="000000" w:themeColor="text1"/>
                <w:sz w:val="18"/>
                <w:szCs w:val="18"/>
              </w:rPr>
            </w:pPr>
            <w:r w:rsidRPr="00900EDB">
              <w:rPr>
                <w:rFonts w:ascii="Arial Narrow" w:eastAsia="Times New Roman" w:hAnsi="Arial Narrow" w:cs="Times New Roman"/>
                <w:color w:val="000000" w:themeColor="text1"/>
                <w:sz w:val="18"/>
                <w:szCs w:val="18"/>
                <w:lang w:val="sr-Cyrl-CS"/>
              </w:rPr>
              <w:t>Тајни податак</w:t>
            </w:r>
          </w:p>
        </w:tc>
        <w:tc>
          <w:tcPr>
            <w:tcW w:w="768" w:type="pct"/>
            <w:gridSpan w:val="2"/>
            <w:tcBorders>
              <w:top w:val="single" w:sz="4" w:space="0" w:color="auto"/>
              <w:left w:val="single" w:sz="4" w:space="0" w:color="auto"/>
              <w:bottom w:val="single" w:sz="4" w:space="0" w:color="auto"/>
            </w:tcBorders>
            <w:shd w:val="clear" w:color="auto" w:fill="auto"/>
            <w:vAlign w:val="center"/>
          </w:tcPr>
          <w:p w:rsidR="00915E6D" w:rsidRPr="00900EDB" w:rsidRDefault="00915E6D" w:rsidP="00277D99">
            <w:pPr>
              <w:jc w:val="center"/>
              <w:rPr>
                <w:rFonts w:ascii="Arial Narrow" w:eastAsia="Times New Roman" w:hAnsi="Arial Narrow" w:cs="Times New Roman"/>
                <w:b/>
                <w:bCs/>
                <w:color w:val="000000" w:themeColor="text1"/>
                <w:sz w:val="18"/>
                <w:szCs w:val="18"/>
              </w:rPr>
            </w:pPr>
          </w:p>
        </w:tc>
        <w:tc>
          <w:tcPr>
            <w:tcW w:w="450" w:type="pct"/>
            <w:tcBorders>
              <w:top w:val="single" w:sz="4" w:space="0" w:color="auto"/>
              <w:left w:val="nil"/>
              <w:bottom w:val="single" w:sz="4" w:space="0" w:color="auto"/>
              <w:right w:val="single" w:sz="4" w:space="0" w:color="auto"/>
            </w:tcBorders>
            <w:shd w:val="clear" w:color="000000" w:fill="FFFFFF"/>
            <w:noWrap/>
            <w:vAlign w:val="center"/>
            <w:hideMark/>
          </w:tcPr>
          <w:p w:rsidR="00915E6D" w:rsidRPr="00900EDB" w:rsidRDefault="00915E6D" w:rsidP="00277D99">
            <w:pPr>
              <w:jc w:val="center"/>
              <w:rPr>
                <w:rFonts w:ascii="Arial Narrow" w:eastAsia="Times New Roman" w:hAnsi="Arial Narrow" w:cs="Times New Roman"/>
                <w:b/>
                <w:bCs/>
                <w:color w:val="000000" w:themeColor="text1"/>
                <w:sz w:val="18"/>
                <w:szCs w:val="18"/>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E6D" w:rsidRPr="00900EDB" w:rsidRDefault="00915E6D" w:rsidP="00277D99">
            <w:pPr>
              <w:jc w:val="center"/>
              <w:rPr>
                <w:rFonts w:ascii="Arial Narrow" w:eastAsia="Times New Roman" w:hAnsi="Arial Narrow" w:cs="Times New Roman"/>
                <w:b/>
                <w:bCs/>
                <w:color w:val="000000" w:themeColor="text1"/>
                <w:sz w:val="18"/>
                <w:szCs w:val="18"/>
                <w:lang w:val="sr-Cyrl-CS"/>
              </w:rPr>
            </w:pPr>
            <w:r w:rsidRPr="00900EDB">
              <w:rPr>
                <w:rFonts w:ascii="Arial Narrow" w:eastAsia="Times New Roman" w:hAnsi="Arial Narrow" w:cs="Times New Roman"/>
                <w:b/>
                <w:bCs/>
                <w:color w:val="000000" w:themeColor="text1"/>
                <w:sz w:val="18"/>
                <w:szCs w:val="18"/>
                <w:lang w:val="sr-Cyrl-CS"/>
              </w:rPr>
              <w:t xml:space="preserve">отворени поступак </w:t>
            </w: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E6D" w:rsidRPr="00900EDB" w:rsidRDefault="00915E6D" w:rsidP="00277D99">
            <w:pPr>
              <w:jc w:val="center"/>
              <w:rPr>
                <w:rFonts w:ascii="Arial Narrow" w:eastAsia="Times New Roman" w:hAnsi="Arial Narrow" w:cs="Times New Roman"/>
                <w:color w:val="000000" w:themeColor="text1"/>
                <w:sz w:val="18"/>
                <w:szCs w:val="18"/>
                <w:lang w:val="sr-Cyrl-CS"/>
              </w:rPr>
            </w:pPr>
            <w:r w:rsidRPr="00900EDB">
              <w:rPr>
                <w:rFonts w:ascii="Arial Narrow" w:eastAsia="Times New Roman" w:hAnsi="Arial Narrow" w:cs="Times New Roman"/>
                <w:color w:val="000000" w:themeColor="text1"/>
                <w:sz w:val="18"/>
                <w:szCs w:val="18"/>
                <w:lang w:val="sr-Cyrl-CS"/>
              </w:rPr>
              <w:t>4</w:t>
            </w:r>
          </w:p>
          <w:p w:rsidR="00915E6D" w:rsidRPr="00900EDB" w:rsidRDefault="00915E6D" w:rsidP="00915E6D">
            <w:pPr>
              <w:jc w:val="center"/>
              <w:rPr>
                <w:rFonts w:ascii="Arial Narrow" w:eastAsia="Times New Roman" w:hAnsi="Arial Narrow" w:cs="Times New Roman"/>
                <w:color w:val="000000" w:themeColor="text1"/>
                <w:sz w:val="18"/>
                <w:szCs w:val="18"/>
                <w:lang w:val="sr-Cyrl-CS"/>
              </w:rPr>
            </w:pPr>
            <w:r w:rsidRPr="00900EDB">
              <w:rPr>
                <w:rFonts w:ascii="Arial Narrow" w:eastAsia="Times New Roman" w:hAnsi="Arial Narrow" w:cs="Times New Roman"/>
                <w:color w:val="000000" w:themeColor="text1"/>
                <w:sz w:val="18"/>
                <w:szCs w:val="18"/>
                <w:lang w:val="sr-Cyrl-CS"/>
              </w:rPr>
              <w:t>2017</w:t>
            </w: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E6D" w:rsidRPr="00900EDB" w:rsidRDefault="00915E6D" w:rsidP="00915E6D">
            <w:pPr>
              <w:jc w:val="center"/>
              <w:rPr>
                <w:rFonts w:ascii="Arial Narrow" w:eastAsia="Times New Roman" w:hAnsi="Arial Narrow" w:cs="Times New Roman"/>
                <w:color w:val="000000" w:themeColor="text1"/>
                <w:sz w:val="18"/>
                <w:szCs w:val="18"/>
                <w:lang w:val="sr-Cyrl-CS"/>
              </w:rPr>
            </w:pPr>
            <w:r w:rsidRPr="00900EDB">
              <w:rPr>
                <w:rFonts w:ascii="Arial Narrow" w:eastAsia="Times New Roman" w:hAnsi="Arial Narrow" w:cs="Times New Roman"/>
                <w:color w:val="000000" w:themeColor="text1"/>
                <w:sz w:val="18"/>
                <w:szCs w:val="18"/>
                <w:lang w:val="sr-Cyrl-CS"/>
              </w:rPr>
              <w:t>6</w:t>
            </w:r>
          </w:p>
          <w:p w:rsidR="00915E6D" w:rsidRPr="00900EDB" w:rsidRDefault="00915E6D" w:rsidP="00915E6D">
            <w:pPr>
              <w:jc w:val="center"/>
              <w:rPr>
                <w:rFonts w:ascii="Arial Narrow" w:eastAsia="Times New Roman" w:hAnsi="Arial Narrow" w:cs="Times New Roman"/>
                <w:color w:val="000000" w:themeColor="text1"/>
                <w:sz w:val="18"/>
                <w:szCs w:val="18"/>
                <w:lang w:val="sr-Cyrl-CS"/>
              </w:rPr>
            </w:pPr>
            <w:r w:rsidRPr="00900EDB">
              <w:rPr>
                <w:rFonts w:ascii="Arial Narrow" w:eastAsia="Times New Roman" w:hAnsi="Arial Narrow" w:cs="Times New Roman"/>
                <w:color w:val="000000" w:themeColor="text1"/>
                <w:sz w:val="18"/>
                <w:szCs w:val="18"/>
                <w:lang w:val="sr-Cyrl-CS"/>
              </w:rPr>
              <w:t>2017</w:t>
            </w:r>
          </w:p>
        </w:tc>
        <w:tc>
          <w:tcPr>
            <w:tcW w:w="295"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E6D" w:rsidRPr="00900EDB" w:rsidRDefault="00915E6D" w:rsidP="00915E6D">
            <w:pPr>
              <w:jc w:val="center"/>
              <w:rPr>
                <w:rFonts w:ascii="Arial Narrow" w:eastAsia="Times New Roman" w:hAnsi="Arial Narrow" w:cs="Times New Roman"/>
                <w:color w:val="000000" w:themeColor="text1"/>
                <w:sz w:val="18"/>
                <w:szCs w:val="18"/>
                <w:lang w:val="sr-Cyrl-CS"/>
              </w:rPr>
            </w:pPr>
            <w:r w:rsidRPr="00900EDB">
              <w:rPr>
                <w:rFonts w:ascii="Arial Narrow" w:eastAsia="Times New Roman" w:hAnsi="Arial Narrow" w:cs="Times New Roman"/>
                <w:color w:val="000000" w:themeColor="text1"/>
                <w:sz w:val="18"/>
                <w:szCs w:val="18"/>
                <w:lang w:val="sr-Cyrl-CS"/>
              </w:rPr>
              <w:t>9</w:t>
            </w:r>
          </w:p>
          <w:p w:rsidR="00915E6D" w:rsidRPr="00900EDB" w:rsidRDefault="00915E6D" w:rsidP="00915E6D">
            <w:pPr>
              <w:jc w:val="center"/>
              <w:rPr>
                <w:rFonts w:ascii="Arial Narrow" w:eastAsia="Times New Roman" w:hAnsi="Arial Narrow" w:cs="Times New Roman"/>
                <w:color w:val="000000" w:themeColor="text1"/>
                <w:sz w:val="18"/>
                <w:szCs w:val="18"/>
                <w:lang w:val="sr-Cyrl-CS"/>
              </w:rPr>
            </w:pPr>
            <w:r w:rsidRPr="00900EDB">
              <w:rPr>
                <w:rFonts w:ascii="Arial Narrow" w:eastAsia="Times New Roman" w:hAnsi="Arial Narrow" w:cs="Times New Roman"/>
                <w:color w:val="000000" w:themeColor="text1"/>
                <w:sz w:val="18"/>
                <w:szCs w:val="18"/>
                <w:lang w:val="sr-Cyrl-CS"/>
              </w:rPr>
              <w:t>2017</w:t>
            </w:r>
          </w:p>
        </w:tc>
      </w:tr>
      <w:tr w:rsidR="0087325F" w:rsidRPr="00900EDB" w:rsidTr="00816992">
        <w:trPr>
          <w:gridAfter w:val="2"/>
          <w:wAfter w:w="800" w:type="pct"/>
          <w:trHeight w:val="300"/>
        </w:trPr>
        <w:tc>
          <w:tcPr>
            <w:tcW w:w="229" w:type="pct"/>
            <w:gridSpan w:val="2"/>
            <w:vMerge/>
            <w:tcBorders>
              <w:top w:val="single" w:sz="4" w:space="0" w:color="auto"/>
              <w:left w:val="single" w:sz="4" w:space="0" w:color="auto"/>
              <w:bottom w:val="single" w:sz="4" w:space="0" w:color="auto"/>
              <w:right w:val="single" w:sz="4" w:space="0" w:color="auto"/>
            </w:tcBorders>
            <w:vAlign w:val="center"/>
            <w:hideMark/>
          </w:tcPr>
          <w:p w:rsidR="00915E6D" w:rsidRPr="00900EDB" w:rsidRDefault="00915E6D" w:rsidP="00277D99">
            <w:pPr>
              <w:rPr>
                <w:rFonts w:ascii="Arial Narrow" w:eastAsia="Times New Roman" w:hAnsi="Arial Narrow" w:cs="Times New Roman"/>
                <w:b/>
                <w:bCs/>
                <w:color w:val="000000" w:themeColor="text1"/>
                <w:sz w:val="18"/>
                <w:szCs w:val="18"/>
              </w:rPr>
            </w:pPr>
          </w:p>
        </w:tc>
        <w:tc>
          <w:tcPr>
            <w:tcW w:w="93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15E6D" w:rsidRPr="00900EDB" w:rsidRDefault="00915E6D" w:rsidP="00277D99">
            <w:pPr>
              <w:rPr>
                <w:rFonts w:ascii="Arial Narrow" w:eastAsia="Times New Roman" w:hAnsi="Arial Narrow" w:cs="Times New Roman"/>
                <w:color w:val="000000" w:themeColor="text1"/>
                <w:sz w:val="18"/>
                <w:szCs w:val="18"/>
                <w:lang w:val="sr-Cyrl-CS"/>
              </w:rPr>
            </w:pPr>
            <w:r w:rsidRPr="00900EDB">
              <w:rPr>
                <w:rFonts w:ascii="Arial Narrow" w:eastAsia="Times New Roman" w:hAnsi="Arial Narrow" w:cs="Times New Roman"/>
                <w:color w:val="000000" w:themeColor="text1"/>
                <w:sz w:val="18"/>
                <w:szCs w:val="18"/>
                <w:lang w:val="sr-Cyrl-CS"/>
              </w:rPr>
              <w:t>Остале напомене:</w:t>
            </w:r>
          </w:p>
        </w:tc>
        <w:tc>
          <w:tcPr>
            <w:tcW w:w="1254" w:type="pct"/>
            <w:gridSpan w:val="5"/>
            <w:tcBorders>
              <w:top w:val="single" w:sz="4" w:space="0" w:color="auto"/>
              <w:left w:val="single" w:sz="4" w:space="0" w:color="auto"/>
              <w:bottom w:val="single" w:sz="4" w:space="0" w:color="auto"/>
            </w:tcBorders>
            <w:shd w:val="clear" w:color="auto" w:fill="auto"/>
            <w:noWrap/>
            <w:vAlign w:val="center"/>
            <w:hideMark/>
          </w:tcPr>
          <w:p w:rsidR="00915E6D" w:rsidRPr="00900EDB" w:rsidRDefault="00915E6D" w:rsidP="00277D99">
            <w:pPr>
              <w:rPr>
                <w:rFonts w:ascii="Arial Narrow" w:eastAsia="Times New Roman" w:hAnsi="Arial Narrow" w:cs="Times New Roman"/>
                <w:color w:val="000000" w:themeColor="text1"/>
                <w:sz w:val="18"/>
                <w:szCs w:val="18"/>
                <w:lang w:val="sr-Cyrl-CS"/>
              </w:rPr>
            </w:pPr>
            <w:r w:rsidRPr="00900EDB">
              <w:rPr>
                <w:rFonts w:ascii="Arial Narrow" w:eastAsia="Times New Roman" w:hAnsi="Arial Narrow" w:cs="Times New Roman"/>
                <w:color w:val="000000" w:themeColor="text1"/>
                <w:sz w:val="18"/>
                <w:szCs w:val="18"/>
                <w:lang w:val="sr-Cyrl-CS"/>
              </w:rPr>
              <w:t xml:space="preserve">   Интерни број поступка:1;</w:t>
            </w:r>
          </w:p>
        </w:tc>
        <w:tc>
          <w:tcPr>
            <w:tcW w:w="450" w:type="pct"/>
            <w:tcBorders>
              <w:top w:val="single" w:sz="4" w:space="0" w:color="auto"/>
              <w:left w:val="nil"/>
              <w:bottom w:val="single" w:sz="4" w:space="0" w:color="auto"/>
            </w:tcBorders>
            <w:vAlign w:val="center"/>
            <w:hideMark/>
          </w:tcPr>
          <w:p w:rsidR="00915E6D" w:rsidRPr="00900EDB" w:rsidRDefault="00915E6D" w:rsidP="00277D99">
            <w:pPr>
              <w:rPr>
                <w:rFonts w:ascii="Arial Narrow" w:eastAsia="Times New Roman" w:hAnsi="Arial Narrow" w:cs="Times New Roman"/>
                <w:b/>
                <w:bCs/>
                <w:color w:val="000000" w:themeColor="text1"/>
                <w:sz w:val="18"/>
                <w:szCs w:val="18"/>
              </w:rPr>
            </w:pPr>
          </w:p>
        </w:tc>
        <w:tc>
          <w:tcPr>
            <w:tcW w:w="410" w:type="pct"/>
            <w:gridSpan w:val="2"/>
            <w:tcBorders>
              <w:top w:val="single" w:sz="4" w:space="0" w:color="auto"/>
              <w:left w:val="nil"/>
              <w:bottom w:val="single" w:sz="4" w:space="0" w:color="auto"/>
            </w:tcBorders>
            <w:vAlign w:val="center"/>
            <w:hideMark/>
          </w:tcPr>
          <w:p w:rsidR="00915E6D" w:rsidRPr="00900EDB" w:rsidRDefault="00915E6D" w:rsidP="00277D99">
            <w:pPr>
              <w:rPr>
                <w:rFonts w:ascii="Arial Narrow" w:eastAsia="Times New Roman" w:hAnsi="Arial Narrow" w:cs="Times New Roman"/>
                <w:b/>
                <w:bCs/>
                <w:color w:val="000000" w:themeColor="text1"/>
                <w:sz w:val="18"/>
                <w:szCs w:val="18"/>
              </w:rPr>
            </w:pPr>
          </w:p>
        </w:tc>
        <w:tc>
          <w:tcPr>
            <w:tcW w:w="313" w:type="pct"/>
            <w:gridSpan w:val="2"/>
            <w:tcBorders>
              <w:top w:val="single" w:sz="4" w:space="0" w:color="auto"/>
              <w:left w:val="nil"/>
              <w:bottom w:val="single" w:sz="4" w:space="0" w:color="auto"/>
            </w:tcBorders>
            <w:vAlign w:val="center"/>
            <w:hideMark/>
          </w:tcPr>
          <w:p w:rsidR="00915E6D" w:rsidRPr="00900EDB" w:rsidRDefault="00915E6D" w:rsidP="00277D99">
            <w:pPr>
              <w:rPr>
                <w:rFonts w:ascii="Arial Narrow" w:eastAsia="Times New Roman" w:hAnsi="Arial Narrow" w:cs="Times New Roman"/>
                <w:color w:val="000000" w:themeColor="text1"/>
                <w:sz w:val="18"/>
                <w:szCs w:val="18"/>
              </w:rPr>
            </w:pPr>
          </w:p>
        </w:tc>
        <w:tc>
          <w:tcPr>
            <w:tcW w:w="608" w:type="pct"/>
            <w:gridSpan w:val="5"/>
            <w:tcBorders>
              <w:top w:val="single" w:sz="4" w:space="0" w:color="auto"/>
              <w:left w:val="nil"/>
              <w:bottom w:val="single" w:sz="4" w:space="0" w:color="auto"/>
              <w:right w:val="single" w:sz="4" w:space="0" w:color="auto"/>
            </w:tcBorders>
            <w:shd w:val="clear" w:color="auto" w:fill="auto"/>
            <w:noWrap/>
            <w:vAlign w:val="center"/>
            <w:hideMark/>
          </w:tcPr>
          <w:p w:rsidR="00915E6D" w:rsidRPr="00900EDB" w:rsidRDefault="00915E6D" w:rsidP="00277D99">
            <w:pPr>
              <w:rPr>
                <w:rFonts w:ascii="Arial Narrow" w:eastAsia="Times New Roman" w:hAnsi="Arial Narrow" w:cs="Times New Roman"/>
                <w:color w:val="000000" w:themeColor="text1"/>
                <w:sz w:val="18"/>
                <w:szCs w:val="18"/>
              </w:rPr>
            </w:pPr>
          </w:p>
        </w:tc>
      </w:tr>
      <w:tr w:rsidR="0087325F" w:rsidRPr="00900EDB" w:rsidTr="00816992">
        <w:tblPrEx>
          <w:tblCellMar>
            <w:left w:w="0" w:type="dxa"/>
            <w:right w:w="0" w:type="dxa"/>
          </w:tblCellMar>
          <w:tblLook w:val="01E0"/>
        </w:tblPrEx>
        <w:trPr>
          <w:gridAfter w:val="3"/>
          <w:wAfter w:w="810" w:type="pct"/>
          <w:trHeight w:hRule="exact" w:val="2818"/>
        </w:trPr>
        <w:tc>
          <w:tcPr>
            <w:tcW w:w="229" w:type="pct"/>
            <w:gridSpan w:val="2"/>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8"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1</w:t>
            </w:r>
            <w:r w:rsidRPr="00900EDB">
              <w:rPr>
                <w:rFonts w:ascii="Arial Narrow" w:eastAsia="Arial Unicode MS" w:hAnsi="Arial Narrow" w:cs="Arial Unicode MS"/>
                <w:color w:val="000000" w:themeColor="text1"/>
                <w:sz w:val="18"/>
                <w:szCs w:val="18"/>
              </w:rPr>
              <w:t>.2</w:t>
            </w:r>
          </w:p>
        </w:tc>
        <w:tc>
          <w:tcPr>
            <w:tcW w:w="936" w:type="pct"/>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5" w:lineRule="exact"/>
              <w:ind w:left="100"/>
              <w:rPr>
                <w:rFonts w:ascii="Arial Narrow" w:eastAsia="Arial Unicode MS" w:hAnsi="Arial Narrow" w:cs="Arial Unicode MS"/>
                <w:color w:val="000000" w:themeColor="text1"/>
                <w:w w:val="90"/>
                <w:sz w:val="18"/>
                <w:szCs w:val="18"/>
              </w:rPr>
            </w:pPr>
            <w:r w:rsidRPr="00900EDB">
              <w:rPr>
                <w:rFonts w:ascii="Arial Narrow" w:eastAsia="Arial Unicode MS" w:hAnsi="Arial Narrow" w:cs="Arial Unicode MS"/>
                <w:color w:val="000000" w:themeColor="text1"/>
                <w:w w:val="90"/>
                <w:sz w:val="18"/>
                <w:szCs w:val="18"/>
              </w:rPr>
              <w:t xml:space="preserve">Набавка опреме за боравак у склоништима </w:t>
            </w:r>
          </w:p>
          <w:p w:rsidR="0087325F" w:rsidRPr="00900EDB" w:rsidRDefault="0087325F" w:rsidP="002E231B">
            <w:pPr>
              <w:pStyle w:val="TableParagraph"/>
              <w:spacing w:before="9" w:line="256" w:lineRule="exact"/>
              <w:ind w:left="100" w:right="1685"/>
              <w:rPr>
                <w:rFonts w:ascii="Arial Narrow" w:eastAsia="Arial Unicode MS" w:hAnsi="Arial Narrow" w:cs="Arial Unicode MS"/>
                <w:color w:val="000000" w:themeColor="text1"/>
                <w:w w:val="95"/>
                <w:sz w:val="18"/>
                <w:szCs w:val="18"/>
              </w:rPr>
            </w:pPr>
            <w:r w:rsidRPr="00900EDB">
              <w:rPr>
                <w:rFonts w:ascii="Arial Narrow" w:eastAsia="Arial Unicode MS" w:hAnsi="Arial Narrow" w:cs="Arial Unicode MS"/>
                <w:color w:val="000000" w:themeColor="text1"/>
                <w:w w:val="95"/>
                <w:sz w:val="18"/>
                <w:szCs w:val="18"/>
              </w:rPr>
              <w:t xml:space="preserve">П1 - Лежајеви </w:t>
            </w:r>
          </w:p>
          <w:p w:rsidR="0087325F" w:rsidRPr="00900EDB" w:rsidRDefault="0087325F" w:rsidP="002E231B">
            <w:pPr>
              <w:pStyle w:val="TableParagraph"/>
              <w:spacing w:before="9" w:line="256" w:lineRule="exact"/>
              <w:ind w:left="100" w:right="1685"/>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 xml:space="preserve">П2 - Опрема за воду </w:t>
            </w:r>
          </w:p>
          <w:p w:rsidR="0087325F" w:rsidRPr="00900EDB" w:rsidRDefault="0087325F" w:rsidP="002E231B">
            <w:pPr>
              <w:pStyle w:val="TableParagraph"/>
              <w:spacing w:before="9" w:line="256" w:lineRule="exact"/>
              <w:ind w:left="100"/>
              <w:rPr>
                <w:rFonts w:ascii="Arial Narrow" w:eastAsia="Arial Unicode MS" w:hAnsi="Arial Narrow" w:cs="Arial Unicode MS"/>
                <w:color w:val="000000" w:themeColor="text1"/>
                <w:w w:val="95"/>
                <w:sz w:val="18"/>
                <w:szCs w:val="18"/>
              </w:rPr>
            </w:pPr>
            <w:r w:rsidRPr="00900EDB">
              <w:rPr>
                <w:rFonts w:ascii="Arial Narrow" w:eastAsia="Arial Unicode MS" w:hAnsi="Arial Narrow" w:cs="Arial Unicode MS"/>
                <w:color w:val="000000" w:themeColor="text1"/>
                <w:w w:val="95"/>
                <w:sz w:val="18"/>
                <w:szCs w:val="18"/>
              </w:rPr>
              <w:t xml:space="preserve">П3 - Санитарна опрема </w:t>
            </w:r>
          </w:p>
          <w:p w:rsidR="0087325F" w:rsidRPr="00900EDB" w:rsidRDefault="0087325F" w:rsidP="002E231B">
            <w:pPr>
              <w:pStyle w:val="TableParagraph"/>
              <w:spacing w:before="9" w:line="256"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 xml:space="preserve">П4 - Опрема за самоспасавање </w:t>
            </w:r>
          </w:p>
          <w:p w:rsidR="0087325F" w:rsidRPr="00900EDB" w:rsidRDefault="0087325F" w:rsidP="002E231B">
            <w:pPr>
              <w:pStyle w:val="TableParagraph"/>
              <w:spacing w:line="283"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35112000</w:t>
            </w:r>
          </w:p>
          <w:p w:rsidR="0087325F" w:rsidRPr="00900EDB" w:rsidRDefault="0087325F" w:rsidP="002E231B">
            <w:pPr>
              <w:pStyle w:val="TableParagraph"/>
              <w:spacing w:line="255"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39111000</w:t>
            </w:r>
          </w:p>
          <w:p w:rsidR="0087325F" w:rsidRPr="00900EDB" w:rsidRDefault="0087325F" w:rsidP="002E231B">
            <w:pPr>
              <w:pStyle w:val="TableParagraph"/>
              <w:spacing w:line="255"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41000000</w:t>
            </w:r>
          </w:p>
          <w:p w:rsidR="0087325F" w:rsidRPr="00900EDB" w:rsidRDefault="0087325F" w:rsidP="002E231B">
            <w:pPr>
              <w:pStyle w:val="TableParagraph"/>
              <w:spacing w:line="255"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44411000</w:t>
            </w:r>
          </w:p>
          <w:p w:rsidR="0087325F" w:rsidRPr="00900EDB" w:rsidRDefault="0087325F" w:rsidP="002E231B">
            <w:pPr>
              <w:pStyle w:val="TableParagraph"/>
              <w:spacing w:line="258"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44440000</w:t>
            </w:r>
          </w:p>
        </w:tc>
        <w:tc>
          <w:tcPr>
            <w:tcW w:w="446" w:type="pct"/>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7" w:lineRule="exact"/>
              <w:ind w:left="49"/>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Тајни податак</w:t>
            </w:r>
          </w:p>
        </w:tc>
        <w:tc>
          <w:tcPr>
            <w:tcW w:w="1258" w:type="pct"/>
            <w:gridSpan w:val="4"/>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405" w:type="pct"/>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1" w:lineRule="exact"/>
              <w:ind w:left="339"/>
              <w:rPr>
                <w:rFonts w:ascii="Arial Narrow" w:eastAsia="Arial Unicode MS" w:hAnsi="Arial Narrow" w:cs="Arial Unicode MS"/>
                <w:color w:val="000000" w:themeColor="text1"/>
                <w:w w:val="90"/>
                <w:sz w:val="18"/>
                <w:szCs w:val="18"/>
              </w:rPr>
            </w:pPr>
            <w:r w:rsidRPr="00900EDB">
              <w:rPr>
                <w:rFonts w:ascii="Arial Narrow" w:eastAsia="Arial Unicode MS" w:hAnsi="Arial Narrow" w:cs="Arial Unicode MS"/>
                <w:color w:val="000000" w:themeColor="text1"/>
                <w:w w:val="90"/>
                <w:sz w:val="18"/>
                <w:szCs w:val="18"/>
              </w:rPr>
              <w:t>отворени</w:t>
            </w:r>
          </w:p>
          <w:p w:rsidR="0087325F" w:rsidRPr="00900EDB" w:rsidRDefault="0087325F" w:rsidP="002E231B">
            <w:pPr>
              <w:pStyle w:val="TableParagraph"/>
              <w:spacing w:line="251" w:lineRule="exact"/>
              <w:ind w:left="339"/>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w:t>
            </w:r>
          </w:p>
        </w:tc>
        <w:tc>
          <w:tcPr>
            <w:tcW w:w="326" w:type="pct"/>
            <w:gridSpan w:val="4"/>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5</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319" w:type="pct"/>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7</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271" w:type="pct"/>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394" w:right="39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10</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r>
      <w:tr w:rsidR="0087325F" w:rsidRPr="00900EDB" w:rsidTr="00816992">
        <w:tblPrEx>
          <w:tblCellMar>
            <w:left w:w="0" w:type="dxa"/>
            <w:right w:w="0" w:type="dxa"/>
          </w:tblCellMar>
          <w:tblLook w:val="01E0"/>
        </w:tblPrEx>
        <w:trPr>
          <w:trHeight w:hRule="exact" w:val="223"/>
        </w:trPr>
        <w:tc>
          <w:tcPr>
            <w:tcW w:w="229" w:type="pct"/>
            <w:gridSpan w:val="2"/>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936" w:type="pct"/>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Остале напомене</w:t>
            </w:r>
          </w:p>
        </w:tc>
        <w:tc>
          <w:tcPr>
            <w:tcW w:w="3025" w:type="pct"/>
            <w:gridSpan w:val="14"/>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интерни број поступка:</w:t>
            </w:r>
            <w:r w:rsidRPr="00900EDB">
              <w:rPr>
                <w:rFonts w:ascii="Arial Narrow" w:eastAsia="Arial Unicode MS" w:hAnsi="Arial Narrow" w:cs="Arial Unicode MS"/>
                <w:color w:val="000000" w:themeColor="text1"/>
                <w:spacing w:val="-21"/>
                <w:w w:val="95"/>
                <w:sz w:val="18"/>
                <w:szCs w:val="18"/>
              </w:rPr>
              <w:t xml:space="preserve"> </w:t>
            </w:r>
            <w:r w:rsidRPr="00900EDB">
              <w:rPr>
                <w:rFonts w:ascii="Arial Narrow" w:eastAsia="Arial Unicode MS" w:hAnsi="Arial Narrow" w:cs="Arial Unicode MS"/>
                <w:color w:val="000000" w:themeColor="text1"/>
                <w:w w:val="95"/>
                <w:sz w:val="18"/>
                <w:szCs w:val="18"/>
              </w:rPr>
              <w:t>2;</w:t>
            </w:r>
            <w:r w:rsidRPr="00900EDB">
              <w:rPr>
                <w:rFonts w:ascii="Arial Narrow" w:eastAsia="Arial Unicode MS" w:hAnsi="Arial Narrow" w:cs="Arial Unicode MS"/>
                <w:color w:val="000000" w:themeColor="text1"/>
                <w:spacing w:val="-20"/>
                <w:w w:val="95"/>
                <w:sz w:val="18"/>
                <w:szCs w:val="18"/>
              </w:rPr>
              <w:t xml:space="preserve"> </w:t>
            </w:r>
            <w:r w:rsidRPr="00900EDB">
              <w:rPr>
                <w:rFonts w:ascii="Arial Narrow" w:eastAsia="Arial Unicode MS" w:hAnsi="Arial Narrow" w:cs="Arial Unicode MS"/>
                <w:color w:val="000000" w:themeColor="text1"/>
                <w:w w:val="95"/>
                <w:sz w:val="18"/>
                <w:szCs w:val="18"/>
              </w:rPr>
              <w:t>Тип набавке: обликована по партијама</w:t>
            </w:r>
          </w:p>
        </w:tc>
        <w:tc>
          <w:tcPr>
            <w:tcW w:w="405" w:type="pct"/>
            <w:gridSpan w:val="2"/>
          </w:tcPr>
          <w:p w:rsidR="0087325F" w:rsidRPr="00900EDB" w:rsidRDefault="0087325F" w:rsidP="002E231B">
            <w:pPr>
              <w:rPr>
                <w:rFonts w:ascii="Arial Narrow" w:hAnsi="Arial Narrow"/>
                <w:color w:val="000000" w:themeColor="text1"/>
                <w:sz w:val="18"/>
                <w:szCs w:val="18"/>
              </w:rPr>
            </w:pPr>
          </w:p>
        </w:tc>
        <w:tc>
          <w:tcPr>
            <w:tcW w:w="405" w:type="pct"/>
          </w:tcPr>
          <w:p w:rsidR="0087325F" w:rsidRPr="00900EDB" w:rsidRDefault="0087325F" w:rsidP="002E231B">
            <w:pPr>
              <w:pStyle w:val="TableParagraph"/>
              <w:spacing w:line="219" w:lineRule="exact"/>
              <w:ind w:left="385"/>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w:t>
            </w:r>
          </w:p>
        </w:tc>
      </w:tr>
      <w:tr w:rsidR="0087325F" w:rsidRPr="00900EDB" w:rsidTr="00816992">
        <w:tblPrEx>
          <w:tblCellMar>
            <w:left w:w="0" w:type="dxa"/>
            <w:right w:w="0" w:type="dxa"/>
          </w:tblCellMar>
          <w:tblLook w:val="01E0"/>
        </w:tblPrEx>
        <w:trPr>
          <w:gridAfter w:val="3"/>
          <w:wAfter w:w="810" w:type="pct"/>
          <w:trHeight w:hRule="exact" w:val="267"/>
        </w:trPr>
        <w:tc>
          <w:tcPr>
            <w:tcW w:w="229" w:type="pct"/>
            <w:gridSpan w:val="2"/>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5"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1</w:t>
            </w:r>
            <w:r w:rsidRPr="00900EDB">
              <w:rPr>
                <w:rFonts w:ascii="Arial Narrow" w:eastAsia="Arial Unicode MS" w:hAnsi="Arial Narrow" w:cs="Arial Unicode MS"/>
                <w:color w:val="000000" w:themeColor="text1"/>
                <w:sz w:val="18"/>
                <w:szCs w:val="18"/>
              </w:rPr>
              <w:t>.3</w:t>
            </w:r>
          </w:p>
        </w:tc>
        <w:tc>
          <w:tcPr>
            <w:tcW w:w="936" w:type="pct"/>
            <w:gridSpan w:val="2"/>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37"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Набавка возила</w:t>
            </w:r>
          </w:p>
        </w:tc>
        <w:tc>
          <w:tcPr>
            <w:tcW w:w="446" w:type="pct"/>
            <w:gridSpan w:val="2"/>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54" w:lineRule="exact"/>
              <w:ind w:left="49"/>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Тајни податак</w:t>
            </w:r>
          </w:p>
        </w:tc>
        <w:tc>
          <w:tcPr>
            <w:tcW w:w="1258" w:type="pct"/>
            <w:gridSpan w:val="4"/>
            <w:vMerge w:val="restart"/>
            <w:tcBorders>
              <w:top w:val="single" w:sz="1" w:space="0" w:color="000000"/>
              <w:left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405" w:type="pct"/>
            <w:tcBorders>
              <w:top w:val="single" w:sz="1" w:space="0" w:color="000000"/>
              <w:left w:val="single" w:sz="1" w:space="0" w:color="000000"/>
              <w:bottom w:val="nil"/>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326" w:type="pct"/>
            <w:gridSpan w:val="4"/>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37" w:lineRule="exact"/>
              <w:ind w:left="544" w:right="54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6</w:t>
            </w:r>
          </w:p>
        </w:tc>
        <w:tc>
          <w:tcPr>
            <w:tcW w:w="319" w:type="pct"/>
            <w:gridSpan w:val="2"/>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37" w:lineRule="exact"/>
              <w:ind w:left="530" w:right="529"/>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7</w:t>
            </w:r>
          </w:p>
        </w:tc>
        <w:tc>
          <w:tcPr>
            <w:tcW w:w="271" w:type="pct"/>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37" w:lineRule="exact"/>
              <w:ind w:left="439" w:right="438"/>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8</w:t>
            </w:r>
          </w:p>
        </w:tc>
      </w:tr>
      <w:tr w:rsidR="0087325F" w:rsidRPr="00900EDB" w:rsidTr="00816992">
        <w:tblPrEx>
          <w:tblCellMar>
            <w:left w:w="0" w:type="dxa"/>
            <w:right w:w="0" w:type="dxa"/>
          </w:tblCellMar>
          <w:tblLook w:val="01E0"/>
        </w:tblPrEx>
        <w:trPr>
          <w:gridAfter w:val="3"/>
          <w:wAfter w:w="810" w:type="pct"/>
          <w:trHeight w:hRule="exact" w:val="501"/>
        </w:trPr>
        <w:tc>
          <w:tcPr>
            <w:tcW w:w="229" w:type="pct"/>
            <w:gridSpan w:val="2"/>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936" w:type="pct"/>
            <w:gridSpan w:val="2"/>
            <w:tcBorders>
              <w:top w:val="nil"/>
              <w:left w:val="single" w:sz="1" w:space="0" w:color="000000"/>
              <w:bottom w:val="single" w:sz="1" w:space="0" w:color="000000"/>
              <w:right w:val="single" w:sz="1" w:space="0" w:color="000000"/>
            </w:tcBorders>
          </w:tcPr>
          <w:p w:rsidR="0087325F" w:rsidRPr="00900EDB" w:rsidRDefault="0087325F" w:rsidP="002E231B">
            <w:pPr>
              <w:pStyle w:val="TableParagraph"/>
              <w:spacing w:line="255"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34110000</w:t>
            </w:r>
          </w:p>
        </w:tc>
        <w:tc>
          <w:tcPr>
            <w:tcW w:w="446" w:type="pct"/>
            <w:gridSpan w:val="2"/>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1258" w:type="pct"/>
            <w:gridSpan w:val="4"/>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405" w:type="pct"/>
            <w:tcBorders>
              <w:top w:val="nil"/>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326" w:type="pct"/>
            <w:gridSpan w:val="4"/>
            <w:tcBorders>
              <w:top w:val="nil"/>
              <w:left w:val="single" w:sz="1" w:space="0" w:color="000000"/>
              <w:bottom w:val="single" w:sz="1" w:space="0" w:color="000000"/>
              <w:right w:val="single" w:sz="1" w:space="0" w:color="000000"/>
            </w:tcBorders>
          </w:tcPr>
          <w:p w:rsidR="0087325F" w:rsidRPr="00900EDB" w:rsidRDefault="0087325F" w:rsidP="002E231B">
            <w:pPr>
              <w:pStyle w:val="TableParagraph"/>
              <w:spacing w:line="198" w:lineRule="exact"/>
              <w:ind w:left="411" w:right="411"/>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319" w:type="pct"/>
            <w:gridSpan w:val="2"/>
            <w:tcBorders>
              <w:top w:val="nil"/>
              <w:left w:val="single" w:sz="1" w:space="0" w:color="000000"/>
              <w:bottom w:val="single" w:sz="1" w:space="0" w:color="000000"/>
              <w:right w:val="single" w:sz="1" w:space="0" w:color="000000"/>
            </w:tcBorders>
          </w:tcPr>
          <w:p w:rsidR="0087325F" w:rsidRPr="00900EDB" w:rsidRDefault="0087325F" w:rsidP="002E231B">
            <w:pPr>
              <w:pStyle w:val="TableParagraph"/>
              <w:spacing w:line="198" w:lineRule="exact"/>
              <w:ind w:left="395" w:right="39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271" w:type="pct"/>
            <w:tcBorders>
              <w:top w:val="nil"/>
              <w:left w:val="single" w:sz="1" w:space="0" w:color="000000"/>
              <w:bottom w:val="single" w:sz="1" w:space="0" w:color="000000"/>
              <w:right w:val="single" w:sz="1" w:space="0" w:color="000000"/>
            </w:tcBorders>
          </w:tcPr>
          <w:p w:rsidR="0087325F" w:rsidRPr="00900EDB" w:rsidRDefault="0087325F" w:rsidP="002E231B">
            <w:pPr>
              <w:pStyle w:val="TableParagraph"/>
              <w:spacing w:line="198" w:lineRule="exact"/>
              <w:ind w:left="324"/>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r>
      <w:tr w:rsidR="0087325F" w:rsidRPr="00900EDB" w:rsidTr="00816992">
        <w:tblPrEx>
          <w:tblCellMar>
            <w:left w:w="0" w:type="dxa"/>
            <w:right w:w="0" w:type="dxa"/>
          </w:tblCellMar>
          <w:tblLook w:val="01E0"/>
        </w:tblPrEx>
        <w:trPr>
          <w:gridAfter w:val="3"/>
          <w:wAfter w:w="810" w:type="pct"/>
          <w:trHeight w:hRule="exact" w:val="223"/>
        </w:trPr>
        <w:tc>
          <w:tcPr>
            <w:tcW w:w="229" w:type="pct"/>
            <w:gridSpan w:val="2"/>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936" w:type="pct"/>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Остале напомене</w:t>
            </w:r>
          </w:p>
        </w:tc>
        <w:tc>
          <w:tcPr>
            <w:tcW w:w="3025" w:type="pct"/>
            <w:gridSpan w:val="14"/>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интерни број поступка:</w:t>
            </w:r>
            <w:r w:rsidRPr="00900EDB">
              <w:rPr>
                <w:rFonts w:ascii="Arial Narrow" w:eastAsia="Arial Unicode MS" w:hAnsi="Arial Narrow" w:cs="Arial Unicode MS"/>
                <w:color w:val="000000" w:themeColor="text1"/>
                <w:spacing w:val="-13"/>
                <w:w w:val="95"/>
                <w:sz w:val="18"/>
                <w:szCs w:val="18"/>
              </w:rPr>
              <w:t xml:space="preserve"> </w:t>
            </w:r>
            <w:r w:rsidRPr="00900EDB">
              <w:rPr>
                <w:rFonts w:ascii="Arial Narrow" w:eastAsia="Arial Unicode MS" w:hAnsi="Arial Narrow" w:cs="Arial Unicode MS"/>
                <w:color w:val="000000" w:themeColor="text1"/>
                <w:w w:val="95"/>
                <w:sz w:val="18"/>
                <w:szCs w:val="18"/>
              </w:rPr>
              <w:t>3;</w:t>
            </w:r>
          </w:p>
        </w:tc>
      </w:tr>
    </w:tbl>
    <w:p w:rsidR="0087325F" w:rsidRPr="00900EDB" w:rsidRDefault="0087325F" w:rsidP="0087325F">
      <w:pPr>
        <w:rPr>
          <w:color w:val="000000" w:themeColor="text1"/>
        </w:rPr>
      </w:pPr>
    </w:p>
    <w:tbl>
      <w:tblPr>
        <w:tblW w:w="15629" w:type="dxa"/>
        <w:tblInd w:w="107" w:type="dxa"/>
        <w:tblLayout w:type="fixed"/>
        <w:tblCellMar>
          <w:left w:w="0" w:type="dxa"/>
          <w:right w:w="0" w:type="dxa"/>
        </w:tblCellMar>
        <w:tblLook w:val="01E0"/>
      </w:tblPr>
      <w:tblGrid>
        <w:gridCol w:w="842"/>
        <w:gridCol w:w="3498"/>
        <w:gridCol w:w="683"/>
        <w:gridCol w:w="984"/>
        <w:gridCol w:w="4692"/>
        <w:gridCol w:w="1514"/>
        <w:gridCol w:w="1219"/>
        <w:gridCol w:w="1189"/>
        <w:gridCol w:w="1008"/>
      </w:tblGrid>
      <w:tr w:rsidR="0087325F" w:rsidRPr="00900EDB" w:rsidTr="002E231B">
        <w:trPr>
          <w:trHeight w:hRule="exact" w:val="1432"/>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6"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1</w:t>
            </w:r>
            <w:r w:rsidRPr="00900EDB">
              <w:rPr>
                <w:rFonts w:ascii="Arial Narrow" w:eastAsia="Arial Unicode MS" w:hAnsi="Arial Narrow" w:cs="Arial Unicode MS"/>
                <w:color w:val="000000" w:themeColor="text1"/>
                <w:sz w:val="18"/>
                <w:szCs w:val="18"/>
              </w:rPr>
              <w:t>.4</w:t>
            </w: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38" w:line="160" w:lineRule="auto"/>
              <w:ind w:left="13" w:right="9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 xml:space="preserve">Куповина софтвера и лиценцирање софтвера-антивирус заштита </w:t>
            </w:r>
          </w:p>
          <w:p w:rsidR="0087325F" w:rsidRPr="00900EDB" w:rsidRDefault="0087325F" w:rsidP="002E231B">
            <w:pPr>
              <w:pStyle w:val="TableParagraph"/>
              <w:spacing w:before="55" w:line="160" w:lineRule="auto"/>
              <w:ind w:left="100" w:right="459"/>
              <w:rPr>
                <w:rFonts w:ascii="Arial Narrow" w:eastAsia="Arial Unicode MS" w:hAnsi="Arial Narrow" w:cs="Arial Unicode MS"/>
                <w:color w:val="000000" w:themeColor="text1"/>
                <w:w w:val="95"/>
                <w:sz w:val="18"/>
                <w:szCs w:val="18"/>
              </w:rPr>
            </w:pPr>
            <w:r w:rsidRPr="00900EDB">
              <w:rPr>
                <w:rFonts w:ascii="Arial Narrow" w:eastAsia="Arial Unicode MS" w:hAnsi="Arial Narrow" w:cs="Arial Unicode MS"/>
                <w:color w:val="000000" w:themeColor="text1"/>
                <w:w w:val="95"/>
                <w:sz w:val="18"/>
                <w:szCs w:val="18"/>
              </w:rPr>
              <w:t xml:space="preserve">П1- Куповина софтвера </w:t>
            </w:r>
          </w:p>
          <w:p w:rsidR="0087325F" w:rsidRPr="00900EDB" w:rsidRDefault="0087325F" w:rsidP="002E231B">
            <w:pPr>
              <w:pStyle w:val="TableParagraph"/>
              <w:spacing w:before="55" w:line="160" w:lineRule="auto"/>
              <w:ind w:left="100" w:right="459"/>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 xml:space="preserve">П2- Лиценцирање софтвера-антивирус заштита </w:t>
            </w:r>
          </w:p>
          <w:p w:rsidR="0087325F" w:rsidRPr="00900EDB"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30"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48517000</w:t>
            </w:r>
          </w:p>
        </w:tc>
        <w:tc>
          <w:tcPr>
            <w:tcW w:w="98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5" w:lineRule="exact"/>
              <w:ind w:left="49"/>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16"/>
                <w:szCs w:val="16"/>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3" w:line="158" w:lineRule="auto"/>
              <w:ind w:left="115" w:right="166"/>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3</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4</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439" w:right="438"/>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4</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r>
      <w:tr w:rsidR="0087325F" w:rsidRPr="00900ED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20"/>
                <w:szCs w:val="20"/>
              </w:rPr>
              <w:t>Остале напомене</w:t>
            </w:r>
          </w:p>
        </w:tc>
        <w:tc>
          <w:tcPr>
            <w:tcW w:w="10606" w:type="dxa"/>
            <w:gridSpan w:val="6"/>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5"/>
                <w:sz w:val="20"/>
                <w:szCs w:val="20"/>
              </w:rPr>
              <w:t>интерни број поступка</w:t>
            </w:r>
            <w:r w:rsidRPr="00900EDB">
              <w:rPr>
                <w:rFonts w:ascii="Arial Narrow" w:eastAsia="Arial Unicode MS" w:hAnsi="Arial Narrow" w:cs="Arial Unicode MS"/>
                <w:color w:val="000000" w:themeColor="text1"/>
                <w:w w:val="95"/>
                <w:sz w:val="16"/>
                <w:szCs w:val="16"/>
              </w:rPr>
              <w:t>:</w:t>
            </w:r>
            <w:r w:rsidRPr="00900EDB">
              <w:rPr>
                <w:rFonts w:ascii="Arial Narrow" w:eastAsia="Arial Unicode MS" w:hAnsi="Arial Narrow" w:cs="Arial Unicode MS"/>
                <w:color w:val="000000" w:themeColor="text1"/>
                <w:spacing w:val="-21"/>
                <w:w w:val="95"/>
                <w:sz w:val="16"/>
                <w:szCs w:val="16"/>
              </w:rPr>
              <w:t xml:space="preserve"> </w:t>
            </w:r>
            <w:r w:rsidRPr="00900EDB">
              <w:rPr>
                <w:rFonts w:ascii="Arial Narrow" w:eastAsia="Arial Unicode MS" w:hAnsi="Arial Narrow" w:cs="Arial Unicode MS"/>
                <w:color w:val="000000" w:themeColor="text1"/>
                <w:w w:val="95"/>
                <w:sz w:val="16"/>
                <w:szCs w:val="16"/>
              </w:rPr>
              <w:t>4;</w:t>
            </w:r>
            <w:r w:rsidRPr="00900EDB">
              <w:rPr>
                <w:rFonts w:ascii="Arial Narrow" w:eastAsia="Arial Unicode MS" w:hAnsi="Arial Narrow" w:cs="Arial Unicode MS"/>
                <w:color w:val="000000" w:themeColor="text1"/>
                <w:spacing w:val="-20"/>
                <w:w w:val="95"/>
                <w:sz w:val="16"/>
                <w:szCs w:val="16"/>
              </w:rPr>
              <w:t xml:space="preserve"> </w:t>
            </w:r>
            <w:r w:rsidRPr="00900EDB">
              <w:rPr>
                <w:rFonts w:ascii="Arial Narrow" w:eastAsia="Arial Unicode MS" w:hAnsi="Arial Narrow" w:cs="Arial Unicode MS"/>
                <w:color w:val="000000" w:themeColor="text1"/>
                <w:w w:val="95"/>
                <w:sz w:val="16"/>
                <w:szCs w:val="16"/>
              </w:rPr>
              <w:t>Тип набавке: обликована по партијама</w:t>
            </w:r>
          </w:p>
        </w:tc>
      </w:tr>
      <w:tr w:rsidR="0087325F" w:rsidRPr="00900EDB" w:rsidTr="002E231B">
        <w:trPr>
          <w:trHeight w:hRule="exact" w:val="4456"/>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8"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1</w:t>
            </w:r>
            <w:r w:rsidRPr="00900EDB">
              <w:rPr>
                <w:rFonts w:ascii="Arial Narrow" w:eastAsia="Arial Unicode MS" w:hAnsi="Arial Narrow" w:cs="Arial Unicode MS"/>
                <w:color w:val="000000" w:themeColor="text1"/>
                <w:sz w:val="18"/>
                <w:szCs w:val="18"/>
              </w:rPr>
              <w:t>.5</w:t>
            </w: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1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pacing w:val="48"/>
                <w:w w:val="90"/>
                <w:sz w:val="16"/>
                <w:szCs w:val="16"/>
              </w:rPr>
              <w:t>Набавка материјала за одржавање</w:t>
            </w:r>
            <w:r w:rsidRPr="00900EDB">
              <w:rPr>
                <w:rFonts w:ascii="Arial Narrow" w:eastAsia="Arial Unicode MS" w:hAnsi="Arial Narrow" w:cs="Arial Unicode MS"/>
                <w:color w:val="000000" w:themeColor="text1"/>
                <w:spacing w:val="3"/>
                <w:w w:val="90"/>
                <w:sz w:val="16"/>
                <w:szCs w:val="16"/>
              </w:rPr>
              <w:t xml:space="preserve"> </w:t>
            </w:r>
          </w:p>
          <w:p w:rsidR="0087325F" w:rsidRPr="00900EDB" w:rsidRDefault="0087325F" w:rsidP="002E231B">
            <w:pPr>
              <w:pStyle w:val="TableParagraph"/>
              <w:spacing w:before="5" w:line="258" w:lineRule="exact"/>
              <w:ind w:left="100" w:right="152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 xml:space="preserve">П1 - електро </w:t>
            </w:r>
          </w:p>
          <w:p w:rsidR="0087325F" w:rsidRPr="00900EDB" w:rsidRDefault="0087325F" w:rsidP="002E231B">
            <w:pPr>
              <w:pStyle w:val="TableParagraph"/>
              <w:spacing w:before="5" w:line="258" w:lineRule="exact"/>
              <w:ind w:left="100" w:right="152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 xml:space="preserve">П2 - машински </w:t>
            </w:r>
          </w:p>
          <w:p w:rsidR="0087325F" w:rsidRPr="00900EDB" w:rsidRDefault="0087325F" w:rsidP="002E231B">
            <w:pPr>
              <w:pStyle w:val="TableParagraph"/>
              <w:spacing w:before="5" w:line="258" w:lineRule="exact"/>
              <w:ind w:left="100" w:right="36"/>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 xml:space="preserve">П3 - специфичан машински матријал </w:t>
            </w:r>
          </w:p>
          <w:p w:rsidR="0087325F" w:rsidRPr="00900EDB" w:rsidRDefault="0087325F" w:rsidP="002E231B">
            <w:pPr>
              <w:pStyle w:val="TableParagraph"/>
              <w:spacing w:before="5" w:line="258" w:lineRule="exact"/>
              <w:ind w:left="100" w:right="152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П4 – водоводни</w:t>
            </w:r>
          </w:p>
          <w:p w:rsidR="0087325F" w:rsidRPr="00900EDB" w:rsidRDefault="0087325F" w:rsidP="002E231B">
            <w:pPr>
              <w:pStyle w:val="TableParagraph"/>
              <w:spacing w:before="5" w:line="258" w:lineRule="exact"/>
              <w:ind w:left="100" w:right="152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П5  - молерско фарбарски</w:t>
            </w:r>
          </w:p>
          <w:p w:rsidR="0087325F" w:rsidRPr="00900EDB" w:rsidRDefault="0087325F" w:rsidP="002E231B">
            <w:pPr>
              <w:pStyle w:val="TableParagraph"/>
              <w:spacing w:before="5" w:line="258" w:lineRule="exact"/>
              <w:ind w:left="100" w:right="36"/>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П6 -пофилисани гумени заптивци</w:t>
            </w:r>
          </w:p>
          <w:p w:rsidR="0087325F" w:rsidRPr="00900EDB" w:rsidRDefault="0087325F" w:rsidP="002E231B">
            <w:pPr>
              <w:pStyle w:val="TableParagraph"/>
              <w:spacing w:before="5" w:line="258"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П7-набавка ситног инвентара и алата за одржавање склоништа</w:t>
            </w:r>
          </w:p>
          <w:p w:rsidR="0087325F" w:rsidRPr="00900EDB" w:rsidRDefault="0087325F" w:rsidP="002E231B">
            <w:pPr>
              <w:pStyle w:val="TableParagraph"/>
              <w:spacing w:before="5" w:line="258" w:lineRule="exact"/>
              <w:ind w:left="100" w:right="36"/>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П8-набавка аутоделова и потрошног материјала за одржавање возила-гуме за возила</w:t>
            </w:r>
          </w:p>
          <w:p w:rsidR="0087325F" w:rsidRPr="00900EDB"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28"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31000000</w:t>
            </w:r>
          </w:p>
          <w:p w:rsidR="0087325F" w:rsidRPr="00900EDB" w:rsidRDefault="0087325F" w:rsidP="002E231B">
            <w:pPr>
              <w:pStyle w:val="TableParagraph"/>
              <w:spacing w:line="255"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34350000</w:t>
            </w:r>
          </w:p>
          <w:p w:rsidR="0087325F" w:rsidRPr="00900EDB" w:rsidRDefault="0087325F" w:rsidP="002E231B">
            <w:pPr>
              <w:pStyle w:val="TableParagraph"/>
              <w:spacing w:line="258"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44160000</w:t>
            </w:r>
          </w:p>
          <w:p w:rsidR="0087325F" w:rsidRPr="00900EDB" w:rsidRDefault="0087325F" w:rsidP="002E231B">
            <w:pPr>
              <w:pStyle w:val="TableParagraph"/>
              <w:spacing w:line="255"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44425000</w:t>
            </w:r>
          </w:p>
          <w:p w:rsidR="0087325F" w:rsidRPr="00900EDB" w:rsidRDefault="0087325F" w:rsidP="002E231B">
            <w:pPr>
              <w:pStyle w:val="TableParagraph"/>
              <w:spacing w:line="255"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44500000</w:t>
            </w:r>
          </w:p>
          <w:p w:rsidR="0087325F" w:rsidRPr="00900EDB" w:rsidRDefault="0087325F" w:rsidP="002E231B">
            <w:pPr>
              <w:pStyle w:val="TableParagraph"/>
              <w:spacing w:line="255"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44800000</w:t>
            </w:r>
          </w:p>
        </w:tc>
        <w:tc>
          <w:tcPr>
            <w:tcW w:w="98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7" w:lineRule="exact"/>
              <w:ind w:left="49"/>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16"/>
                <w:szCs w:val="16"/>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5" w:line="158" w:lineRule="auto"/>
              <w:ind w:left="385" w:hanging="4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отворени поступак</w:t>
            </w:r>
          </w:p>
        </w:tc>
        <w:tc>
          <w:tcPr>
            <w:tcW w:w="121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7</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8</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394" w:right="394"/>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10</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r>
      <w:tr w:rsidR="0087325F" w:rsidRPr="00900EDB" w:rsidTr="002E231B">
        <w:trPr>
          <w:trHeight w:hRule="exact" w:val="253"/>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20"/>
                <w:szCs w:val="20"/>
              </w:rPr>
              <w:t>Остале напомене</w:t>
            </w:r>
          </w:p>
        </w:tc>
        <w:tc>
          <w:tcPr>
            <w:tcW w:w="10606" w:type="dxa"/>
            <w:gridSpan w:val="6"/>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5"/>
                <w:sz w:val="20"/>
                <w:szCs w:val="20"/>
              </w:rPr>
              <w:t>интерни број поступка</w:t>
            </w:r>
            <w:r w:rsidRPr="00900EDB">
              <w:rPr>
                <w:rFonts w:ascii="Arial Narrow" w:eastAsia="Arial Unicode MS" w:hAnsi="Arial Narrow" w:cs="Arial Unicode MS"/>
                <w:color w:val="000000" w:themeColor="text1"/>
                <w:w w:val="95"/>
                <w:sz w:val="16"/>
                <w:szCs w:val="16"/>
              </w:rPr>
              <w:t>:</w:t>
            </w:r>
            <w:r w:rsidRPr="00900EDB">
              <w:rPr>
                <w:rFonts w:ascii="Arial Narrow" w:eastAsia="Arial Unicode MS" w:hAnsi="Arial Narrow" w:cs="Arial Unicode MS"/>
                <w:color w:val="000000" w:themeColor="text1"/>
                <w:spacing w:val="-21"/>
                <w:w w:val="95"/>
                <w:sz w:val="16"/>
                <w:szCs w:val="16"/>
              </w:rPr>
              <w:t xml:space="preserve"> </w:t>
            </w:r>
            <w:r w:rsidRPr="00900EDB">
              <w:rPr>
                <w:rFonts w:ascii="Arial Narrow" w:eastAsia="Arial Unicode MS" w:hAnsi="Arial Narrow" w:cs="Arial Unicode MS"/>
                <w:color w:val="000000" w:themeColor="text1"/>
                <w:w w:val="95"/>
                <w:sz w:val="16"/>
                <w:szCs w:val="16"/>
              </w:rPr>
              <w:t>5;</w:t>
            </w:r>
            <w:r w:rsidRPr="00900EDB">
              <w:rPr>
                <w:rFonts w:ascii="Arial Narrow" w:eastAsia="Arial Unicode MS" w:hAnsi="Arial Narrow" w:cs="Arial Unicode MS"/>
                <w:color w:val="000000" w:themeColor="text1"/>
                <w:spacing w:val="-20"/>
                <w:w w:val="95"/>
                <w:sz w:val="16"/>
                <w:szCs w:val="16"/>
              </w:rPr>
              <w:t xml:space="preserve"> </w:t>
            </w:r>
            <w:r w:rsidRPr="00900EDB">
              <w:rPr>
                <w:rFonts w:ascii="Arial Narrow" w:eastAsia="Arial Unicode MS" w:hAnsi="Arial Narrow" w:cs="Arial Unicode MS"/>
                <w:color w:val="000000" w:themeColor="text1"/>
                <w:w w:val="95"/>
                <w:sz w:val="16"/>
                <w:szCs w:val="16"/>
              </w:rPr>
              <w:t>Тип набавке: обликована по партијама</w:t>
            </w:r>
          </w:p>
        </w:tc>
      </w:tr>
      <w:tr w:rsidR="0087325F" w:rsidRPr="00900EDB" w:rsidTr="002E231B">
        <w:trPr>
          <w:trHeight w:hRule="exact" w:val="267"/>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6"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1</w:t>
            </w:r>
            <w:r w:rsidRPr="00900EDB">
              <w:rPr>
                <w:rFonts w:ascii="Arial Narrow" w:eastAsia="Arial Unicode MS" w:hAnsi="Arial Narrow" w:cs="Arial Unicode MS"/>
                <w:color w:val="000000" w:themeColor="text1"/>
                <w:sz w:val="18"/>
                <w:szCs w:val="18"/>
              </w:rPr>
              <w:t>.6</w:t>
            </w:r>
          </w:p>
        </w:tc>
        <w:tc>
          <w:tcPr>
            <w:tcW w:w="4181" w:type="dxa"/>
            <w:gridSpan w:val="2"/>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38"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Средства личне заштите</w:t>
            </w:r>
          </w:p>
        </w:tc>
        <w:tc>
          <w:tcPr>
            <w:tcW w:w="984"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55" w:lineRule="exact"/>
              <w:ind w:left="49"/>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16"/>
                <w:szCs w:val="16"/>
              </w:rPr>
              <w:t>Тајни податак</w:t>
            </w:r>
          </w:p>
        </w:tc>
        <w:tc>
          <w:tcPr>
            <w:tcW w:w="4692" w:type="dxa"/>
            <w:vMerge w:val="restart"/>
            <w:tcBorders>
              <w:top w:val="single" w:sz="1" w:space="0" w:color="000000"/>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66" w:lineRule="exact"/>
              <w:ind w:left="11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w:t>
            </w:r>
          </w:p>
        </w:tc>
        <w:tc>
          <w:tcPr>
            <w:tcW w:w="1219"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5</w:t>
            </w:r>
          </w:p>
        </w:tc>
        <w:tc>
          <w:tcPr>
            <w:tcW w:w="1189"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6</w:t>
            </w:r>
          </w:p>
        </w:tc>
        <w:tc>
          <w:tcPr>
            <w:tcW w:w="1008"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38" w:lineRule="exact"/>
              <w:ind w:left="439" w:right="438"/>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7</w:t>
            </w:r>
          </w:p>
        </w:tc>
      </w:tr>
      <w:tr w:rsidR="0087325F" w:rsidRPr="00900EDB" w:rsidTr="002E231B">
        <w:trPr>
          <w:trHeight w:hRule="exact" w:val="501"/>
        </w:trPr>
        <w:tc>
          <w:tcPr>
            <w:tcW w:w="842"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181" w:type="dxa"/>
            <w:gridSpan w:val="2"/>
            <w:tcBorders>
              <w:top w:val="nil"/>
              <w:left w:val="single" w:sz="1" w:space="0" w:color="000000"/>
              <w:bottom w:val="single" w:sz="1" w:space="0" w:color="000000"/>
              <w:right w:val="single" w:sz="1" w:space="0" w:color="000000"/>
            </w:tcBorders>
          </w:tcPr>
          <w:p w:rsidR="0087325F" w:rsidRPr="00900EDB" w:rsidRDefault="0087325F" w:rsidP="002E231B">
            <w:pPr>
              <w:pStyle w:val="TableParagraph"/>
              <w:spacing w:line="255"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30"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18100000</w:t>
            </w:r>
          </w:p>
        </w:tc>
        <w:tc>
          <w:tcPr>
            <w:tcW w:w="984"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69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tcBorders>
              <w:top w:val="nil"/>
              <w:left w:val="single" w:sz="1" w:space="0" w:color="000000"/>
              <w:bottom w:val="single" w:sz="1" w:space="0" w:color="000000"/>
              <w:right w:val="single" w:sz="1" w:space="0" w:color="000000"/>
            </w:tcBorders>
          </w:tcPr>
          <w:p w:rsidR="0087325F" w:rsidRPr="00900EDB" w:rsidRDefault="0087325F" w:rsidP="002E231B">
            <w:pPr>
              <w:pStyle w:val="TableParagraph"/>
              <w:spacing w:line="206" w:lineRule="exact"/>
              <w:ind w:left="299" w:right="297"/>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набавке мале вредности</w:t>
            </w:r>
          </w:p>
        </w:tc>
        <w:tc>
          <w:tcPr>
            <w:tcW w:w="1219" w:type="dxa"/>
            <w:tcBorders>
              <w:top w:val="nil"/>
              <w:left w:val="single" w:sz="1" w:space="0" w:color="000000"/>
              <w:bottom w:val="single" w:sz="1" w:space="0" w:color="000000"/>
              <w:right w:val="single" w:sz="1" w:space="0" w:color="000000"/>
            </w:tcBorders>
          </w:tcPr>
          <w:p w:rsidR="0087325F" w:rsidRPr="00900EDB" w:rsidRDefault="0087325F" w:rsidP="002E231B">
            <w:pPr>
              <w:pStyle w:val="TableParagraph"/>
              <w:spacing w:line="198" w:lineRule="exact"/>
              <w:ind w:left="411" w:right="411"/>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189" w:type="dxa"/>
            <w:tcBorders>
              <w:top w:val="nil"/>
              <w:left w:val="single" w:sz="1" w:space="0" w:color="000000"/>
              <w:bottom w:val="single" w:sz="1" w:space="0" w:color="000000"/>
              <w:right w:val="single" w:sz="1" w:space="0" w:color="000000"/>
            </w:tcBorders>
          </w:tcPr>
          <w:p w:rsidR="0087325F" w:rsidRPr="00900EDB" w:rsidRDefault="0087325F" w:rsidP="002E231B">
            <w:pPr>
              <w:pStyle w:val="TableParagraph"/>
              <w:spacing w:line="198" w:lineRule="exact"/>
              <w:ind w:left="395" w:right="39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008" w:type="dxa"/>
            <w:tcBorders>
              <w:top w:val="nil"/>
              <w:left w:val="single" w:sz="1" w:space="0" w:color="000000"/>
              <w:bottom w:val="single" w:sz="1" w:space="0" w:color="000000"/>
              <w:right w:val="single" w:sz="1" w:space="0" w:color="000000"/>
            </w:tcBorders>
          </w:tcPr>
          <w:p w:rsidR="0087325F" w:rsidRPr="00900EDB" w:rsidRDefault="0087325F" w:rsidP="002E231B">
            <w:pPr>
              <w:pStyle w:val="TableParagraph"/>
              <w:spacing w:line="198" w:lineRule="exact"/>
              <w:ind w:left="324"/>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r>
      <w:tr w:rsidR="0087325F" w:rsidRPr="00900ED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20"/>
                <w:szCs w:val="20"/>
              </w:rPr>
              <w:t>Остале напомене</w:t>
            </w:r>
          </w:p>
        </w:tc>
        <w:tc>
          <w:tcPr>
            <w:tcW w:w="10606" w:type="dxa"/>
            <w:gridSpan w:val="6"/>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5"/>
                <w:sz w:val="16"/>
                <w:szCs w:val="16"/>
              </w:rPr>
              <w:t>интерни број поступка:</w:t>
            </w:r>
            <w:r w:rsidRPr="00900EDB">
              <w:rPr>
                <w:rFonts w:ascii="Arial Narrow" w:eastAsia="Arial Unicode MS" w:hAnsi="Arial Narrow" w:cs="Arial Unicode MS"/>
                <w:color w:val="000000" w:themeColor="text1"/>
                <w:spacing w:val="-13"/>
                <w:w w:val="95"/>
                <w:sz w:val="16"/>
                <w:szCs w:val="16"/>
              </w:rPr>
              <w:t xml:space="preserve"> </w:t>
            </w:r>
            <w:r w:rsidRPr="00900EDB">
              <w:rPr>
                <w:rFonts w:ascii="Arial Narrow" w:eastAsia="Arial Unicode MS" w:hAnsi="Arial Narrow" w:cs="Arial Unicode MS"/>
                <w:color w:val="000000" w:themeColor="text1"/>
                <w:w w:val="95"/>
                <w:sz w:val="16"/>
                <w:szCs w:val="16"/>
              </w:rPr>
              <w:t>6;</w:t>
            </w:r>
          </w:p>
        </w:tc>
      </w:tr>
      <w:tr w:rsidR="0087325F" w:rsidRPr="00900EDB" w:rsidTr="002E231B">
        <w:trPr>
          <w:trHeight w:hRule="exact" w:val="269"/>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8"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1</w:t>
            </w:r>
            <w:r w:rsidRPr="00900EDB">
              <w:rPr>
                <w:rFonts w:ascii="Arial Narrow" w:eastAsia="Arial Unicode MS" w:hAnsi="Arial Narrow" w:cs="Arial Unicode MS"/>
                <w:color w:val="000000" w:themeColor="text1"/>
                <w:sz w:val="18"/>
                <w:szCs w:val="18"/>
              </w:rPr>
              <w:t>.7</w:t>
            </w:r>
          </w:p>
        </w:tc>
        <w:tc>
          <w:tcPr>
            <w:tcW w:w="4181" w:type="dxa"/>
            <w:gridSpan w:val="2"/>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40"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Набавка горива</w:t>
            </w:r>
          </w:p>
        </w:tc>
        <w:tc>
          <w:tcPr>
            <w:tcW w:w="984"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57" w:lineRule="exact"/>
              <w:ind w:left="49"/>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16"/>
                <w:szCs w:val="16"/>
              </w:rPr>
              <w:t>Тајни податак</w:t>
            </w:r>
          </w:p>
        </w:tc>
        <w:tc>
          <w:tcPr>
            <w:tcW w:w="4692" w:type="dxa"/>
            <w:vMerge w:val="restart"/>
            <w:tcBorders>
              <w:top w:val="single" w:sz="1" w:space="0" w:color="000000"/>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66" w:lineRule="exact"/>
              <w:ind w:left="11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w:t>
            </w:r>
          </w:p>
        </w:tc>
        <w:tc>
          <w:tcPr>
            <w:tcW w:w="1219"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3</w:t>
            </w:r>
          </w:p>
        </w:tc>
        <w:tc>
          <w:tcPr>
            <w:tcW w:w="1189"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3</w:t>
            </w:r>
          </w:p>
        </w:tc>
        <w:tc>
          <w:tcPr>
            <w:tcW w:w="1008"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40" w:lineRule="exact"/>
              <w:ind w:left="439" w:right="438"/>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3</w:t>
            </w:r>
          </w:p>
        </w:tc>
      </w:tr>
      <w:tr w:rsidR="0087325F" w:rsidRPr="00900EDB" w:rsidTr="002E231B">
        <w:trPr>
          <w:trHeight w:hRule="exact" w:val="501"/>
        </w:trPr>
        <w:tc>
          <w:tcPr>
            <w:tcW w:w="842"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181" w:type="dxa"/>
            <w:gridSpan w:val="2"/>
            <w:tcBorders>
              <w:top w:val="nil"/>
              <w:left w:val="single" w:sz="1" w:space="0" w:color="000000"/>
              <w:bottom w:val="single" w:sz="1" w:space="0" w:color="000000"/>
              <w:right w:val="single" w:sz="1" w:space="0" w:color="000000"/>
            </w:tcBorders>
          </w:tcPr>
          <w:p w:rsidR="0087325F" w:rsidRPr="00900EDB" w:rsidRDefault="0087325F" w:rsidP="002E231B">
            <w:pPr>
              <w:pStyle w:val="TableParagraph"/>
              <w:spacing w:line="255"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30"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09100000</w:t>
            </w:r>
          </w:p>
        </w:tc>
        <w:tc>
          <w:tcPr>
            <w:tcW w:w="984"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69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tcBorders>
              <w:top w:val="nil"/>
              <w:left w:val="single" w:sz="1" w:space="0" w:color="000000"/>
              <w:bottom w:val="single" w:sz="1" w:space="0" w:color="000000"/>
              <w:right w:val="single" w:sz="1" w:space="0" w:color="000000"/>
            </w:tcBorders>
          </w:tcPr>
          <w:p w:rsidR="0087325F" w:rsidRPr="00900EDB" w:rsidRDefault="0087325F" w:rsidP="002E231B">
            <w:pPr>
              <w:pStyle w:val="TableParagraph"/>
              <w:spacing w:line="206" w:lineRule="exact"/>
              <w:ind w:left="299" w:right="297"/>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набавке мале вредности</w:t>
            </w:r>
          </w:p>
        </w:tc>
        <w:tc>
          <w:tcPr>
            <w:tcW w:w="1219" w:type="dxa"/>
            <w:tcBorders>
              <w:top w:val="nil"/>
              <w:left w:val="single" w:sz="1" w:space="0" w:color="000000"/>
              <w:bottom w:val="single" w:sz="1" w:space="0" w:color="000000"/>
              <w:right w:val="single" w:sz="1" w:space="0" w:color="000000"/>
            </w:tcBorders>
          </w:tcPr>
          <w:p w:rsidR="0087325F" w:rsidRPr="00900EDB" w:rsidRDefault="0087325F" w:rsidP="002E231B">
            <w:pPr>
              <w:pStyle w:val="TableParagraph"/>
              <w:spacing w:line="198" w:lineRule="exact"/>
              <w:ind w:left="411" w:right="411"/>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189" w:type="dxa"/>
            <w:tcBorders>
              <w:top w:val="nil"/>
              <w:left w:val="single" w:sz="1" w:space="0" w:color="000000"/>
              <w:bottom w:val="single" w:sz="1" w:space="0" w:color="000000"/>
              <w:right w:val="single" w:sz="1" w:space="0" w:color="000000"/>
            </w:tcBorders>
          </w:tcPr>
          <w:p w:rsidR="0087325F" w:rsidRPr="00900EDB" w:rsidRDefault="0087325F" w:rsidP="002E231B">
            <w:pPr>
              <w:pStyle w:val="TableParagraph"/>
              <w:spacing w:line="198" w:lineRule="exact"/>
              <w:ind w:left="395" w:right="39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008" w:type="dxa"/>
            <w:tcBorders>
              <w:top w:val="nil"/>
              <w:left w:val="single" w:sz="1" w:space="0" w:color="000000"/>
              <w:bottom w:val="single" w:sz="1" w:space="0" w:color="000000"/>
              <w:right w:val="single" w:sz="1" w:space="0" w:color="000000"/>
            </w:tcBorders>
          </w:tcPr>
          <w:p w:rsidR="0087325F" w:rsidRPr="00900EDB" w:rsidRDefault="0087325F" w:rsidP="002E231B">
            <w:pPr>
              <w:pStyle w:val="TableParagraph"/>
              <w:spacing w:line="198" w:lineRule="exact"/>
              <w:ind w:left="324"/>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2018</w:t>
            </w:r>
          </w:p>
        </w:tc>
      </w:tr>
      <w:tr w:rsidR="0087325F" w:rsidRPr="00900ED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20"/>
                <w:szCs w:val="20"/>
              </w:rPr>
              <w:t>Остале напомене</w:t>
            </w:r>
          </w:p>
        </w:tc>
        <w:tc>
          <w:tcPr>
            <w:tcW w:w="10606" w:type="dxa"/>
            <w:gridSpan w:val="6"/>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5"/>
                <w:sz w:val="16"/>
                <w:szCs w:val="16"/>
              </w:rPr>
              <w:t>интерни број поступка:</w:t>
            </w:r>
            <w:r w:rsidRPr="00900EDB">
              <w:rPr>
                <w:rFonts w:ascii="Arial Narrow" w:eastAsia="Arial Unicode MS" w:hAnsi="Arial Narrow" w:cs="Arial Unicode MS"/>
                <w:color w:val="000000" w:themeColor="text1"/>
                <w:spacing w:val="-13"/>
                <w:w w:val="95"/>
                <w:sz w:val="16"/>
                <w:szCs w:val="16"/>
              </w:rPr>
              <w:t xml:space="preserve"> </w:t>
            </w:r>
            <w:r w:rsidRPr="00900EDB">
              <w:rPr>
                <w:rFonts w:ascii="Arial Narrow" w:eastAsia="Arial Unicode MS" w:hAnsi="Arial Narrow" w:cs="Arial Unicode MS"/>
                <w:color w:val="000000" w:themeColor="text1"/>
                <w:w w:val="95"/>
                <w:sz w:val="16"/>
                <w:szCs w:val="16"/>
              </w:rPr>
              <w:t>7;</w:t>
            </w:r>
          </w:p>
        </w:tc>
      </w:tr>
      <w:tr w:rsidR="0087325F" w:rsidRPr="00900EDB" w:rsidTr="002E231B">
        <w:trPr>
          <w:trHeight w:hRule="exact" w:val="267"/>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5"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1</w:t>
            </w:r>
            <w:r w:rsidRPr="00900EDB">
              <w:rPr>
                <w:rFonts w:ascii="Arial Narrow" w:eastAsia="Arial Unicode MS" w:hAnsi="Arial Narrow" w:cs="Arial Unicode MS"/>
                <w:color w:val="000000" w:themeColor="text1"/>
                <w:sz w:val="18"/>
                <w:szCs w:val="18"/>
              </w:rPr>
              <w:t>.8</w:t>
            </w:r>
          </w:p>
        </w:tc>
        <w:tc>
          <w:tcPr>
            <w:tcW w:w="4181" w:type="dxa"/>
            <w:gridSpan w:val="2"/>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37" w:lineRule="exact"/>
              <w:ind w:left="1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16"/>
                <w:szCs w:val="16"/>
              </w:rPr>
              <w:t>Канцеларијски материјал и тонери</w:t>
            </w:r>
          </w:p>
        </w:tc>
        <w:tc>
          <w:tcPr>
            <w:tcW w:w="984"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54" w:lineRule="exact"/>
              <w:ind w:left="49"/>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16"/>
                <w:szCs w:val="16"/>
              </w:rPr>
              <w:t>Тајни податак</w:t>
            </w:r>
          </w:p>
        </w:tc>
        <w:tc>
          <w:tcPr>
            <w:tcW w:w="4692" w:type="dxa"/>
            <w:vMerge w:val="restart"/>
            <w:tcBorders>
              <w:top w:val="single" w:sz="1" w:space="0" w:color="000000"/>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66" w:lineRule="exact"/>
              <w:ind w:left="11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w:t>
            </w:r>
          </w:p>
        </w:tc>
        <w:tc>
          <w:tcPr>
            <w:tcW w:w="1219"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37" w:lineRule="exact"/>
              <w:ind w:left="544" w:right="544"/>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3</w:t>
            </w:r>
          </w:p>
        </w:tc>
        <w:tc>
          <w:tcPr>
            <w:tcW w:w="1189"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37" w:lineRule="exact"/>
              <w:ind w:left="530" w:right="529"/>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4</w:t>
            </w:r>
          </w:p>
        </w:tc>
        <w:tc>
          <w:tcPr>
            <w:tcW w:w="1008"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37" w:lineRule="exact"/>
              <w:ind w:left="439" w:right="438"/>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5</w:t>
            </w:r>
          </w:p>
        </w:tc>
      </w:tr>
      <w:tr w:rsidR="0087325F" w:rsidRPr="00900EDB" w:rsidTr="002E231B">
        <w:trPr>
          <w:trHeight w:hRule="exact" w:val="217"/>
        </w:trPr>
        <w:tc>
          <w:tcPr>
            <w:tcW w:w="842"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181" w:type="dxa"/>
            <w:gridSpan w:val="2"/>
            <w:tcBorders>
              <w:top w:val="nil"/>
              <w:left w:val="single" w:sz="1" w:space="0" w:color="000000"/>
              <w:bottom w:val="nil"/>
              <w:right w:val="single" w:sz="1" w:space="0" w:color="000000"/>
            </w:tcBorders>
          </w:tcPr>
          <w:p w:rsidR="0087325F" w:rsidRPr="00900EDB" w:rsidRDefault="0087325F" w:rsidP="002E231B">
            <w:pPr>
              <w:pStyle w:val="TableParagraph"/>
              <w:spacing w:line="217"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5"/>
                <w:sz w:val="16"/>
                <w:szCs w:val="16"/>
              </w:rPr>
              <w:t xml:space="preserve">П1-Канцеларијски материјал </w:t>
            </w:r>
          </w:p>
        </w:tc>
        <w:tc>
          <w:tcPr>
            <w:tcW w:w="984"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692"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tcBorders>
              <w:top w:val="nil"/>
              <w:left w:val="single" w:sz="1" w:space="0" w:color="000000"/>
              <w:bottom w:val="nil"/>
              <w:right w:val="single" w:sz="1" w:space="0" w:color="000000"/>
            </w:tcBorders>
          </w:tcPr>
          <w:p w:rsidR="0087325F" w:rsidRPr="00900EDB" w:rsidRDefault="0087325F" w:rsidP="002E231B">
            <w:pPr>
              <w:pStyle w:val="TableParagraph"/>
              <w:spacing w:line="206" w:lineRule="exact"/>
              <w:ind w:left="299" w:right="297"/>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набавке мале вредности</w:t>
            </w:r>
          </w:p>
        </w:tc>
        <w:tc>
          <w:tcPr>
            <w:tcW w:w="1219" w:type="dxa"/>
            <w:vMerge w:val="restart"/>
            <w:tcBorders>
              <w:top w:val="nil"/>
              <w:left w:val="single" w:sz="1" w:space="0" w:color="000000"/>
              <w:right w:val="single" w:sz="1" w:space="0" w:color="000000"/>
            </w:tcBorders>
          </w:tcPr>
          <w:p w:rsidR="0087325F" w:rsidRPr="00900EDB" w:rsidRDefault="0087325F" w:rsidP="002E231B">
            <w:pPr>
              <w:pStyle w:val="TableParagraph"/>
              <w:spacing w:line="198" w:lineRule="exact"/>
              <w:ind w:left="411" w:right="411"/>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189" w:type="dxa"/>
            <w:vMerge w:val="restart"/>
            <w:tcBorders>
              <w:top w:val="nil"/>
              <w:left w:val="single" w:sz="1" w:space="0" w:color="000000"/>
              <w:right w:val="single" w:sz="1" w:space="0" w:color="000000"/>
            </w:tcBorders>
          </w:tcPr>
          <w:p w:rsidR="0087325F" w:rsidRPr="00900EDB" w:rsidRDefault="0087325F" w:rsidP="002E231B">
            <w:pPr>
              <w:pStyle w:val="TableParagraph"/>
              <w:spacing w:line="198" w:lineRule="exact"/>
              <w:ind w:left="395" w:right="39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008" w:type="dxa"/>
            <w:vMerge w:val="restart"/>
            <w:tcBorders>
              <w:top w:val="nil"/>
              <w:left w:val="single" w:sz="1" w:space="0" w:color="000000"/>
              <w:right w:val="single" w:sz="1" w:space="0" w:color="000000"/>
            </w:tcBorders>
          </w:tcPr>
          <w:p w:rsidR="0087325F" w:rsidRPr="00900EDB" w:rsidRDefault="0087325F" w:rsidP="002E231B">
            <w:pPr>
              <w:pStyle w:val="TableParagraph"/>
              <w:spacing w:line="198" w:lineRule="exact"/>
              <w:ind w:left="324"/>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r>
      <w:tr w:rsidR="0087325F" w:rsidRPr="00900EDB" w:rsidTr="002E231B">
        <w:trPr>
          <w:trHeight w:hRule="exact" w:val="307"/>
        </w:trPr>
        <w:tc>
          <w:tcPr>
            <w:tcW w:w="842"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181" w:type="dxa"/>
            <w:gridSpan w:val="2"/>
            <w:tcBorders>
              <w:top w:val="nil"/>
              <w:left w:val="single" w:sz="1" w:space="0" w:color="000000"/>
              <w:bottom w:val="nil"/>
              <w:right w:val="single" w:sz="1" w:space="0" w:color="000000"/>
            </w:tcBorders>
          </w:tcPr>
          <w:p w:rsidR="0087325F" w:rsidRPr="00900EDB" w:rsidRDefault="0087325F" w:rsidP="002E231B">
            <w:pPr>
              <w:pStyle w:val="TableParagraph"/>
              <w:spacing w:line="268"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110"/>
                <w:sz w:val="16"/>
                <w:szCs w:val="16"/>
              </w:rPr>
              <w:t>П2- Тонери</w:t>
            </w:r>
          </w:p>
        </w:tc>
        <w:tc>
          <w:tcPr>
            <w:tcW w:w="984"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692"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vMerge w:val="restart"/>
            <w:tcBorders>
              <w:top w:val="nil"/>
              <w:left w:val="single" w:sz="1" w:space="0" w:color="000000"/>
              <w:right w:val="single" w:sz="1" w:space="0" w:color="000000"/>
            </w:tcBorders>
          </w:tcPr>
          <w:p w:rsidR="0087325F" w:rsidRPr="00900EDB" w:rsidRDefault="0087325F" w:rsidP="002E231B">
            <w:pPr>
              <w:pStyle w:val="TableParagraph"/>
              <w:spacing w:line="266" w:lineRule="exact"/>
              <w:ind w:left="11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вредности</w:t>
            </w:r>
          </w:p>
        </w:tc>
        <w:tc>
          <w:tcPr>
            <w:tcW w:w="1219"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189"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008"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r>
      <w:tr w:rsidR="0087325F" w:rsidRPr="00900EDB" w:rsidTr="002E231B">
        <w:trPr>
          <w:trHeight w:hRule="exact" w:val="265"/>
        </w:trPr>
        <w:tc>
          <w:tcPr>
            <w:tcW w:w="842"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181" w:type="dxa"/>
            <w:gridSpan w:val="2"/>
            <w:tcBorders>
              <w:top w:val="nil"/>
              <w:left w:val="single" w:sz="1" w:space="0" w:color="000000"/>
              <w:bottom w:val="nil"/>
              <w:right w:val="single" w:sz="1" w:space="0" w:color="000000"/>
            </w:tcBorders>
          </w:tcPr>
          <w:p w:rsidR="0087325F" w:rsidRPr="00900EDB" w:rsidRDefault="0087325F" w:rsidP="002E231B">
            <w:pPr>
              <w:pStyle w:val="TableParagraph"/>
              <w:spacing w:line="244"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tc>
        <w:tc>
          <w:tcPr>
            <w:tcW w:w="984"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692"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219"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189"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008"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r>
      <w:tr w:rsidR="0087325F" w:rsidRPr="00900EDB" w:rsidTr="002E231B">
        <w:trPr>
          <w:trHeight w:hRule="exact" w:val="242"/>
        </w:trPr>
        <w:tc>
          <w:tcPr>
            <w:tcW w:w="842"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181" w:type="dxa"/>
            <w:gridSpan w:val="2"/>
            <w:tcBorders>
              <w:top w:val="nil"/>
              <w:left w:val="single" w:sz="1" w:space="0" w:color="000000"/>
              <w:bottom w:val="nil"/>
              <w:right w:val="single" w:sz="1" w:space="0" w:color="000000"/>
            </w:tcBorders>
          </w:tcPr>
          <w:p w:rsidR="0087325F" w:rsidRPr="00900EDB" w:rsidRDefault="0087325F" w:rsidP="002E231B">
            <w:pPr>
              <w:pStyle w:val="TableParagraph"/>
              <w:spacing w:line="206"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30125110</w:t>
            </w:r>
          </w:p>
        </w:tc>
        <w:tc>
          <w:tcPr>
            <w:tcW w:w="984"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692"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219"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189"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008"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r>
      <w:tr w:rsidR="0087325F" w:rsidRPr="00900EDB" w:rsidTr="002E231B">
        <w:trPr>
          <w:trHeight w:hRule="exact" w:val="257"/>
        </w:trPr>
        <w:tc>
          <w:tcPr>
            <w:tcW w:w="842"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181" w:type="dxa"/>
            <w:gridSpan w:val="2"/>
            <w:tcBorders>
              <w:top w:val="nil"/>
              <w:left w:val="single" w:sz="1" w:space="0" w:color="000000"/>
              <w:bottom w:val="nil"/>
              <w:right w:val="single" w:sz="1" w:space="0" w:color="000000"/>
            </w:tcBorders>
          </w:tcPr>
          <w:p w:rsidR="0087325F" w:rsidRPr="00900EDB" w:rsidRDefault="0087325F" w:rsidP="002E231B">
            <w:pPr>
              <w:pStyle w:val="TableParagraph"/>
              <w:spacing w:line="219"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30125120</w:t>
            </w:r>
          </w:p>
        </w:tc>
        <w:tc>
          <w:tcPr>
            <w:tcW w:w="984"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692"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219"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189"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008"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r>
      <w:tr w:rsidR="0087325F" w:rsidRPr="00900EDB" w:rsidTr="002E231B">
        <w:trPr>
          <w:trHeight w:hRule="exact" w:val="236"/>
        </w:trPr>
        <w:tc>
          <w:tcPr>
            <w:tcW w:w="842"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181" w:type="dxa"/>
            <w:gridSpan w:val="2"/>
            <w:tcBorders>
              <w:top w:val="nil"/>
              <w:left w:val="single" w:sz="1" w:space="0" w:color="000000"/>
              <w:bottom w:val="single" w:sz="1" w:space="0" w:color="000000"/>
              <w:right w:val="single" w:sz="1" w:space="0" w:color="000000"/>
            </w:tcBorders>
          </w:tcPr>
          <w:p w:rsidR="0087325F" w:rsidRPr="00900EDB" w:rsidRDefault="0087325F" w:rsidP="002E231B">
            <w:pPr>
              <w:pStyle w:val="TableParagraph"/>
              <w:spacing w:line="220"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30192000</w:t>
            </w:r>
          </w:p>
        </w:tc>
        <w:tc>
          <w:tcPr>
            <w:tcW w:w="984"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69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219"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189"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008"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r>
      <w:tr w:rsidR="0087325F" w:rsidRPr="00900ED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20"/>
                <w:szCs w:val="20"/>
              </w:rPr>
              <w:t>Остале напомене</w:t>
            </w:r>
          </w:p>
        </w:tc>
        <w:tc>
          <w:tcPr>
            <w:tcW w:w="10606" w:type="dxa"/>
            <w:gridSpan w:val="6"/>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5"/>
                <w:sz w:val="16"/>
                <w:szCs w:val="16"/>
              </w:rPr>
              <w:t>интерни број поступка:</w:t>
            </w:r>
            <w:r w:rsidRPr="00900EDB">
              <w:rPr>
                <w:rFonts w:ascii="Arial Narrow" w:eastAsia="Arial Unicode MS" w:hAnsi="Arial Narrow" w:cs="Arial Unicode MS"/>
                <w:color w:val="000000" w:themeColor="text1"/>
                <w:spacing w:val="-21"/>
                <w:w w:val="95"/>
                <w:sz w:val="16"/>
                <w:szCs w:val="16"/>
              </w:rPr>
              <w:t xml:space="preserve"> </w:t>
            </w:r>
            <w:r w:rsidRPr="00900EDB">
              <w:rPr>
                <w:rFonts w:ascii="Arial Narrow" w:eastAsia="Arial Unicode MS" w:hAnsi="Arial Narrow" w:cs="Arial Unicode MS"/>
                <w:color w:val="000000" w:themeColor="text1"/>
                <w:w w:val="95"/>
                <w:sz w:val="16"/>
                <w:szCs w:val="16"/>
              </w:rPr>
              <w:t>8;</w:t>
            </w:r>
            <w:r w:rsidRPr="00900EDB">
              <w:rPr>
                <w:rFonts w:ascii="Arial Narrow" w:eastAsia="Arial Unicode MS" w:hAnsi="Arial Narrow" w:cs="Arial Unicode MS"/>
                <w:color w:val="000000" w:themeColor="text1"/>
                <w:spacing w:val="-20"/>
                <w:w w:val="95"/>
                <w:sz w:val="16"/>
                <w:szCs w:val="16"/>
              </w:rPr>
              <w:t xml:space="preserve"> </w:t>
            </w:r>
            <w:r w:rsidRPr="00900EDB">
              <w:rPr>
                <w:rFonts w:ascii="Arial Narrow" w:eastAsia="Arial Unicode MS" w:hAnsi="Arial Narrow" w:cs="Arial Unicode MS"/>
                <w:color w:val="000000" w:themeColor="text1"/>
                <w:w w:val="95"/>
                <w:sz w:val="16"/>
                <w:szCs w:val="16"/>
              </w:rPr>
              <w:t>Тип набавке: обликована по партијама</w:t>
            </w:r>
          </w:p>
        </w:tc>
      </w:tr>
      <w:tr w:rsidR="0087325F" w:rsidRPr="00900EDB" w:rsidTr="002E231B">
        <w:trPr>
          <w:trHeight w:hRule="exact" w:val="768"/>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6"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1</w:t>
            </w:r>
            <w:r w:rsidRPr="00900EDB">
              <w:rPr>
                <w:rFonts w:ascii="Arial Narrow" w:eastAsia="Arial Unicode MS" w:hAnsi="Arial Narrow" w:cs="Arial Unicode MS"/>
                <w:color w:val="000000" w:themeColor="text1"/>
                <w:sz w:val="18"/>
                <w:szCs w:val="18"/>
              </w:rPr>
              <w:t>.9</w:t>
            </w:r>
          </w:p>
        </w:tc>
        <w:tc>
          <w:tcPr>
            <w:tcW w:w="349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1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16"/>
                <w:szCs w:val="16"/>
              </w:rPr>
              <w:t xml:space="preserve">Електрична енергија </w:t>
            </w:r>
          </w:p>
          <w:p w:rsidR="0087325F" w:rsidRPr="00900EDB" w:rsidRDefault="0087325F" w:rsidP="002E231B">
            <w:pPr>
              <w:pStyle w:val="TableParagraph"/>
              <w:spacing w:line="283" w:lineRule="exact"/>
              <w:ind w:left="520" w:right="249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30"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09310000</w:t>
            </w:r>
          </w:p>
        </w:tc>
        <w:tc>
          <w:tcPr>
            <w:tcW w:w="1667" w:type="dxa"/>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5" w:lineRule="exact"/>
              <w:ind w:left="49"/>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16"/>
                <w:szCs w:val="16"/>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3" w:line="158" w:lineRule="auto"/>
              <w:ind w:left="385" w:hanging="4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отворени поступак</w:t>
            </w:r>
          </w:p>
        </w:tc>
        <w:tc>
          <w:tcPr>
            <w:tcW w:w="121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4</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6</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439" w:right="438"/>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7</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2018</w:t>
            </w:r>
          </w:p>
        </w:tc>
      </w:tr>
      <w:tr w:rsidR="0087325F" w:rsidRPr="00900ED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349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20"/>
                <w:szCs w:val="20"/>
              </w:rPr>
              <w:t>Остале напомене</w:t>
            </w:r>
          </w:p>
        </w:tc>
        <w:tc>
          <w:tcPr>
            <w:tcW w:w="11289" w:type="dxa"/>
            <w:gridSpan w:val="7"/>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5"/>
                <w:sz w:val="16"/>
                <w:szCs w:val="16"/>
              </w:rPr>
              <w:t>интерни број поступка:</w:t>
            </w:r>
            <w:r w:rsidRPr="00900EDB">
              <w:rPr>
                <w:rFonts w:ascii="Arial Narrow" w:eastAsia="Arial Unicode MS" w:hAnsi="Arial Narrow" w:cs="Arial Unicode MS"/>
                <w:color w:val="000000" w:themeColor="text1"/>
                <w:spacing w:val="-13"/>
                <w:w w:val="95"/>
                <w:sz w:val="16"/>
                <w:szCs w:val="16"/>
              </w:rPr>
              <w:t xml:space="preserve"> </w:t>
            </w:r>
            <w:r w:rsidRPr="00900EDB">
              <w:rPr>
                <w:rFonts w:ascii="Arial Narrow" w:eastAsia="Arial Unicode MS" w:hAnsi="Arial Narrow" w:cs="Arial Unicode MS"/>
                <w:color w:val="000000" w:themeColor="text1"/>
                <w:w w:val="95"/>
                <w:sz w:val="16"/>
                <w:szCs w:val="16"/>
              </w:rPr>
              <w:t>9;</w:t>
            </w:r>
          </w:p>
        </w:tc>
      </w:tr>
      <w:tr w:rsidR="0087325F" w:rsidRPr="00900EDB" w:rsidTr="002E231B">
        <w:trPr>
          <w:trHeight w:hRule="exact" w:val="2101"/>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8" w:lineRule="exact"/>
              <w:ind w:left="16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1</w:t>
            </w:r>
            <w:r w:rsidRPr="00900EDB">
              <w:rPr>
                <w:rFonts w:ascii="Arial Narrow" w:eastAsia="Arial Unicode MS" w:hAnsi="Arial Narrow" w:cs="Arial Unicode MS"/>
                <w:color w:val="000000" w:themeColor="text1"/>
                <w:sz w:val="18"/>
                <w:szCs w:val="18"/>
              </w:rPr>
              <w:t>.10</w:t>
            </w:r>
          </w:p>
        </w:tc>
        <w:tc>
          <w:tcPr>
            <w:tcW w:w="349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13"/>
              <w:rPr>
                <w:rFonts w:ascii="Arial Narrow" w:eastAsia="Arial Unicode MS" w:hAnsi="Arial Narrow" w:cs="Arial Unicode MS"/>
                <w:color w:val="000000" w:themeColor="text1"/>
                <w:w w:val="90"/>
                <w:sz w:val="16"/>
                <w:szCs w:val="16"/>
              </w:rPr>
            </w:pPr>
            <w:r w:rsidRPr="00900EDB">
              <w:rPr>
                <w:rFonts w:ascii="Arial Narrow" w:eastAsia="Arial Unicode MS" w:hAnsi="Arial Narrow" w:cs="Arial Unicode MS"/>
                <w:color w:val="000000" w:themeColor="text1"/>
                <w:w w:val="90"/>
                <w:sz w:val="16"/>
                <w:szCs w:val="16"/>
              </w:rPr>
              <w:t>Пешчани  предфилтери</w:t>
            </w:r>
          </w:p>
          <w:p w:rsidR="0087325F" w:rsidRPr="00900EDB" w:rsidRDefault="0087325F" w:rsidP="002E231B">
            <w:pPr>
              <w:pStyle w:val="TableParagraph"/>
              <w:spacing w:line="240" w:lineRule="exact"/>
              <w:ind w:left="13"/>
              <w:rPr>
                <w:rFonts w:ascii="Arial Narrow" w:eastAsia="Arial Unicode MS" w:hAnsi="Arial Narrow" w:cs="Arial Unicode MS"/>
                <w:color w:val="000000" w:themeColor="text1"/>
                <w:w w:val="90"/>
                <w:sz w:val="16"/>
                <w:szCs w:val="16"/>
              </w:rPr>
            </w:pPr>
            <w:r w:rsidRPr="00900EDB">
              <w:rPr>
                <w:rFonts w:ascii="Arial Narrow" w:eastAsia="Arial Unicode MS" w:hAnsi="Arial Narrow" w:cs="Arial Unicode MS"/>
                <w:color w:val="000000" w:themeColor="text1"/>
                <w:w w:val="90"/>
                <w:sz w:val="16"/>
                <w:szCs w:val="16"/>
              </w:rPr>
              <w:t xml:space="preserve">П-1  Уклањање постојећег  пешчаног филтера </w:t>
            </w:r>
          </w:p>
          <w:p w:rsidR="0087325F" w:rsidRPr="00900EDB" w:rsidRDefault="0087325F" w:rsidP="002E231B">
            <w:pPr>
              <w:pStyle w:val="TableParagraph"/>
              <w:spacing w:line="240" w:lineRule="exact"/>
              <w:ind w:left="13"/>
              <w:rPr>
                <w:rFonts w:ascii="Arial Narrow" w:eastAsia="Arial Unicode MS" w:hAnsi="Arial Narrow" w:cs="Arial Unicode MS"/>
                <w:color w:val="000000" w:themeColor="text1"/>
                <w:w w:val="90"/>
                <w:sz w:val="16"/>
                <w:szCs w:val="16"/>
              </w:rPr>
            </w:pPr>
            <w:r w:rsidRPr="00900EDB">
              <w:rPr>
                <w:rFonts w:ascii="Arial Narrow" w:eastAsia="Arial Unicode MS" w:hAnsi="Arial Narrow" w:cs="Arial Unicode MS"/>
                <w:color w:val="000000" w:themeColor="text1"/>
                <w:w w:val="90"/>
                <w:sz w:val="16"/>
                <w:szCs w:val="16"/>
              </w:rPr>
              <w:t>П-2 Набавка решетки за ППФ</w:t>
            </w:r>
          </w:p>
          <w:p w:rsidR="0087325F" w:rsidRPr="00900EDB" w:rsidRDefault="0087325F" w:rsidP="002E231B">
            <w:pPr>
              <w:pStyle w:val="TableParagraph"/>
              <w:spacing w:line="240" w:lineRule="exact"/>
              <w:ind w:left="13"/>
              <w:rPr>
                <w:rFonts w:ascii="Arial Narrow" w:eastAsia="Arial Unicode MS" w:hAnsi="Arial Narrow" w:cs="Arial Unicode MS"/>
                <w:color w:val="000000" w:themeColor="text1"/>
                <w:w w:val="90"/>
                <w:sz w:val="16"/>
                <w:szCs w:val="16"/>
              </w:rPr>
            </w:pPr>
            <w:r w:rsidRPr="00900EDB">
              <w:rPr>
                <w:rFonts w:ascii="Arial Narrow" w:eastAsia="Arial Unicode MS" w:hAnsi="Arial Narrow" w:cs="Arial Unicode MS"/>
                <w:color w:val="000000" w:themeColor="text1"/>
                <w:w w:val="90"/>
                <w:sz w:val="16"/>
                <w:szCs w:val="16"/>
              </w:rPr>
              <w:t xml:space="preserve">П-3 Набавка и уградња новог пешчаног </w:t>
            </w:r>
          </w:p>
          <w:p w:rsidR="0087325F" w:rsidRPr="00900EDB" w:rsidRDefault="0087325F" w:rsidP="002E231B">
            <w:pPr>
              <w:pStyle w:val="TableParagraph"/>
              <w:spacing w:line="240" w:lineRule="exact"/>
              <w:ind w:left="13"/>
              <w:rPr>
                <w:rFonts w:ascii="Arial Narrow" w:eastAsia="Arial Unicode MS" w:hAnsi="Arial Narrow" w:cs="Arial Unicode MS"/>
                <w:color w:val="000000" w:themeColor="text1"/>
                <w:sz w:val="16"/>
                <w:szCs w:val="16"/>
              </w:rPr>
            </w:pPr>
          </w:p>
          <w:p w:rsidR="0087325F" w:rsidRPr="00900EDB"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28"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42910000</w:t>
            </w:r>
          </w:p>
          <w:p w:rsidR="0087325F" w:rsidRPr="00900EDB" w:rsidRDefault="0087325F" w:rsidP="002E231B">
            <w:pPr>
              <w:pStyle w:val="TableParagraph"/>
              <w:spacing w:line="255"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42913500</w:t>
            </w:r>
          </w:p>
        </w:tc>
        <w:tc>
          <w:tcPr>
            <w:tcW w:w="1667" w:type="dxa"/>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7" w:lineRule="exact"/>
              <w:ind w:left="49"/>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5" w:line="158" w:lineRule="auto"/>
              <w:ind w:left="385" w:hanging="4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отворени поступак</w:t>
            </w:r>
          </w:p>
        </w:tc>
        <w:tc>
          <w:tcPr>
            <w:tcW w:w="121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4</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6</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439" w:right="438"/>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9</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r>
      <w:tr w:rsidR="0087325F" w:rsidRPr="00900EDB" w:rsidTr="002E231B">
        <w:trPr>
          <w:trHeight w:hRule="exact" w:val="223"/>
        </w:trPr>
        <w:tc>
          <w:tcPr>
            <w:tcW w:w="842" w:type="dxa"/>
            <w:vMerge/>
            <w:tcBorders>
              <w:left w:val="single" w:sz="1" w:space="0" w:color="000000"/>
              <w:bottom w:val="single" w:sz="2"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3498" w:type="dxa"/>
            <w:tcBorders>
              <w:top w:val="single" w:sz="1" w:space="0" w:color="000000"/>
              <w:left w:val="single" w:sz="1" w:space="0" w:color="000000"/>
              <w:bottom w:val="single" w:sz="2" w:space="0" w:color="000000"/>
              <w:right w:val="single" w:sz="1" w:space="0" w:color="000000"/>
            </w:tcBorders>
          </w:tcPr>
          <w:p w:rsidR="0087325F" w:rsidRPr="00900EDB" w:rsidRDefault="0087325F" w:rsidP="002E231B">
            <w:pPr>
              <w:pStyle w:val="TableParagraph"/>
              <w:spacing w:line="219" w:lineRule="exact"/>
              <w:ind w:left="1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20"/>
                <w:szCs w:val="20"/>
              </w:rPr>
              <w:t>Остале напомене</w:t>
            </w:r>
          </w:p>
        </w:tc>
        <w:tc>
          <w:tcPr>
            <w:tcW w:w="11289" w:type="dxa"/>
            <w:gridSpan w:val="7"/>
            <w:tcBorders>
              <w:top w:val="single" w:sz="1" w:space="0" w:color="000000"/>
              <w:left w:val="single" w:sz="1" w:space="0" w:color="000000"/>
              <w:bottom w:val="single" w:sz="2" w:space="0" w:color="000000"/>
              <w:right w:val="single" w:sz="1" w:space="0" w:color="000000"/>
            </w:tcBorders>
          </w:tcPr>
          <w:p w:rsidR="0087325F" w:rsidRPr="00900EDB" w:rsidRDefault="0087325F" w:rsidP="002E231B">
            <w:pPr>
              <w:pStyle w:val="TableParagraph"/>
              <w:spacing w:line="219" w:lineRule="exact"/>
              <w:ind w:left="24"/>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5"/>
                <w:sz w:val="16"/>
                <w:szCs w:val="16"/>
              </w:rPr>
              <w:t>интерни број поступка:</w:t>
            </w:r>
            <w:r w:rsidRPr="00900EDB">
              <w:rPr>
                <w:rFonts w:ascii="Arial Narrow" w:eastAsia="Arial Unicode MS" w:hAnsi="Arial Narrow" w:cs="Arial Unicode MS"/>
                <w:color w:val="000000" w:themeColor="text1"/>
                <w:spacing w:val="-21"/>
                <w:w w:val="95"/>
                <w:sz w:val="16"/>
                <w:szCs w:val="16"/>
              </w:rPr>
              <w:t xml:space="preserve"> </w:t>
            </w:r>
            <w:r w:rsidRPr="00900EDB">
              <w:rPr>
                <w:rFonts w:ascii="Arial Narrow" w:eastAsia="Arial Unicode MS" w:hAnsi="Arial Narrow" w:cs="Arial Unicode MS"/>
                <w:color w:val="000000" w:themeColor="text1"/>
                <w:w w:val="95"/>
                <w:sz w:val="16"/>
                <w:szCs w:val="16"/>
              </w:rPr>
              <w:t>10;</w:t>
            </w:r>
            <w:r w:rsidRPr="00900EDB">
              <w:rPr>
                <w:rFonts w:ascii="Arial Narrow" w:eastAsia="Arial Unicode MS" w:hAnsi="Arial Narrow" w:cs="Arial Unicode MS"/>
                <w:color w:val="000000" w:themeColor="text1"/>
                <w:spacing w:val="-22"/>
                <w:w w:val="95"/>
                <w:sz w:val="16"/>
                <w:szCs w:val="16"/>
              </w:rPr>
              <w:t xml:space="preserve"> </w:t>
            </w:r>
            <w:r w:rsidRPr="00900EDB">
              <w:rPr>
                <w:rFonts w:ascii="Arial Narrow" w:eastAsia="Arial Unicode MS" w:hAnsi="Arial Narrow" w:cs="Arial Unicode MS"/>
                <w:color w:val="000000" w:themeColor="text1"/>
                <w:spacing w:val="3"/>
                <w:w w:val="95"/>
                <w:sz w:val="16"/>
                <w:szCs w:val="16"/>
              </w:rPr>
              <w:t>Тип набавке: обликована по партијама</w:t>
            </w:r>
          </w:p>
        </w:tc>
      </w:tr>
      <w:tr w:rsidR="0087325F" w:rsidRPr="00900EDB" w:rsidTr="002E231B">
        <w:trPr>
          <w:trHeight w:hRule="exact" w:val="392"/>
        </w:trPr>
        <w:tc>
          <w:tcPr>
            <w:tcW w:w="4340" w:type="dxa"/>
            <w:gridSpan w:val="2"/>
            <w:tcBorders>
              <w:top w:val="single" w:sz="2" w:space="0" w:color="000000"/>
              <w:left w:val="single" w:sz="2" w:space="0" w:color="000000"/>
              <w:bottom w:val="single" w:sz="2" w:space="0" w:color="000000"/>
              <w:right w:val="single" w:sz="2" w:space="0" w:color="000000"/>
            </w:tcBorders>
            <w:shd w:val="clear" w:color="auto" w:fill="BFBFBF"/>
          </w:tcPr>
          <w:p w:rsidR="0087325F" w:rsidRPr="00900EDB" w:rsidRDefault="0087325F" w:rsidP="002E231B">
            <w:pPr>
              <w:pStyle w:val="TableParagraph"/>
              <w:spacing w:line="265" w:lineRule="exact"/>
              <w:ind w:left="11"/>
              <w:rPr>
                <w:rFonts w:ascii="Arial Narrow" w:eastAsia="Arial Unicode MS" w:hAnsi="Arial Narrow" w:cs="Arial Unicode MS"/>
                <w:b/>
                <w:color w:val="000000" w:themeColor="text1"/>
                <w:sz w:val="18"/>
                <w:szCs w:val="18"/>
              </w:rPr>
            </w:pPr>
            <w:r w:rsidRPr="00900EDB">
              <w:rPr>
                <w:rFonts w:ascii="Arial Narrow" w:eastAsia="Arial Unicode MS" w:hAnsi="Arial Narrow" w:cs="Arial Unicode MS"/>
                <w:b/>
                <w:color w:val="000000" w:themeColor="text1"/>
                <w:w w:val="95"/>
                <w:sz w:val="18"/>
                <w:szCs w:val="18"/>
              </w:rPr>
              <w:t>УСЛУГЕ</w:t>
            </w:r>
          </w:p>
        </w:tc>
        <w:tc>
          <w:tcPr>
            <w:tcW w:w="1667" w:type="dxa"/>
            <w:gridSpan w:val="2"/>
            <w:tcBorders>
              <w:top w:val="single" w:sz="2" w:space="0" w:color="000000"/>
              <w:left w:val="single" w:sz="2" w:space="0" w:color="000000"/>
              <w:bottom w:val="single" w:sz="2" w:space="0" w:color="000000"/>
              <w:right w:val="single" w:sz="2" w:space="0" w:color="000000"/>
            </w:tcBorders>
            <w:shd w:val="clear" w:color="auto" w:fill="BFBFBF"/>
          </w:tcPr>
          <w:p w:rsidR="0087325F" w:rsidRPr="00900EDB" w:rsidRDefault="0087325F" w:rsidP="002E231B">
            <w:pPr>
              <w:pStyle w:val="TableParagraph"/>
              <w:spacing w:line="237" w:lineRule="exact"/>
              <w:ind w:left="12"/>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0</w:t>
            </w:r>
          </w:p>
        </w:tc>
        <w:tc>
          <w:tcPr>
            <w:tcW w:w="9622" w:type="dxa"/>
            <w:gridSpan w:val="5"/>
            <w:tcBorders>
              <w:top w:val="single" w:sz="2" w:space="0" w:color="000000"/>
              <w:left w:val="single" w:sz="2" w:space="0" w:color="000000"/>
              <w:bottom w:val="single" w:sz="2" w:space="0" w:color="000000"/>
              <w:right w:val="single" w:sz="8" w:space="0" w:color="BFBFBF"/>
            </w:tcBorders>
            <w:shd w:val="clear" w:color="auto" w:fill="BFBFBF"/>
          </w:tcPr>
          <w:p w:rsidR="0087325F" w:rsidRPr="00900EDB" w:rsidRDefault="0087325F" w:rsidP="002E231B">
            <w:pPr>
              <w:rPr>
                <w:rFonts w:ascii="Arial Narrow" w:hAnsi="Arial Narrow"/>
                <w:color w:val="000000" w:themeColor="text1"/>
              </w:rPr>
            </w:pPr>
          </w:p>
        </w:tc>
      </w:tr>
      <w:tr w:rsidR="0087325F" w:rsidRPr="00900EDB" w:rsidTr="002E231B">
        <w:trPr>
          <w:trHeight w:hRule="exact" w:val="1998"/>
        </w:trPr>
        <w:tc>
          <w:tcPr>
            <w:tcW w:w="842" w:type="dxa"/>
            <w:vMerge w:val="restart"/>
            <w:tcBorders>
              <w:top w:val="single" w:sz="2" w:space="0" w:color="000000"/>
              <w:left w:val="single" w:sz="1" w:space="0" w:color="000000"/>
              <w:right w:val="single" w:sz="1" w:space="0" w:color="000000"/>
            </w:tcBorders>
          </w:tcPr>
          <w:p w:rsidR="0087325F" w:rsidRPr="00900EDB" w:rsidRDefault="0087325F" w:rsidP="002E231B">
            <w:pPr>
              <w:pStyle w:val="TableParagraph"/>
              <w:spacing w:line="266"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2</w:t>
            </w:r>
            <w:r w:rsidRPr="00900EDB">
              <w:rPr>
                <w:rFonts w:ascii="Arial Narrow" w:eastAsia="Arial Unicode MS" w:hAnsi="Arial Narrow" w:cs="Arial Unicode MS"/>
                <w:color w:val="000000" w:themeColor="text1"/>
                <w:sz w:val="18"/>
                <w:szCs w:val="18"/>
              </w:rPr>
              <w:t>.1</w:t>
            </w:r>
          </w:p>
        </w:tc>
        <w:tc>
          <w:tcPr>
            <w:tcW w:w="3498" w:type="dxa"/>
            <w:tcBorders>
              <w:top w:val="single" w:sz="2"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38" w:line="160" w:lineRule="auto"/>
              <w:ind w:right="265"/>
              <w:rPr>
                <w:rFonts w:ascii="Arial Narrow" w:eastAsia="Arial Unicode MS" w:hAnsi="Arial Narrow" w:cs="Arial Unicode MS"/>
                <w:color w:val="000000" w:themeColor="text1"/>
                <w:w w:val="90"/>
                <w:sz w:val="16"/>
                <w:szCs w:val="16"/>
              </w:rPr>
            </w:pPr>
            <w:r w:rsidRPr="00900EDB">
              <w:rPr>
                <w:rFonts w:ascii="Arial Narrow" w:eastAsia="Arial Unicode MS" w:hAnsi="Arial Narrow" w:cs="Arial Unicode MS"/>
                <w:color w:val="000000" w:themeColor="text1"/>
                <w:w w:val="90"/>
                <w:sz w:val="16"/>
                <w:szCs w:val="16"/>
              </w:rPr>
              <w:t>Израда урбанистичких пројеката парцелизације</w:t>
            </w:r>
          </w:p>
          <w:p w:rsidR="0087325F" w:rsidRPr="00900EDB" w:rsidRDefault="0087325F" w:rsidP="002E231B">
            <w:pPr>
              <w:pStyle w:val="TableParagraph"/>
              <w:spacing w:before="38" w:line="160" w:lineRule="auto"/>
              <w:ind w:right="265"/>
              <w:rPr>
                <w:rFonts w:ascii="Arial Narrow" w:eastAsia="Arial Unicode MS" w:hAnsi="Arial Narrow" w:cs="Arial Unicode MS"/>
                <w:color w:val="000000" w:themeColor="text1"/>
                <w:w w:val="90"/>
                <w:sz w:val="16"/>
                <w:szCs w:val="16"/>
              </w:rPr>
            </w:pPr>
          </w:p>
          <w:p w:rsidR="0087325F" w:rsidRPr="00900EDB" w:rsidRDefault="0087325F" w:rsidP="002E231B">
            <w:pPr>
              <w:pStyle w:val="TableParagraph"/>
              <w:spacing w:before="38" w:line="160" w:lineRule="auto"/>
              <w:ind w:right="265"/>
              <w:rPr>
                <w:rFonts w:ascii="Arial Narrow" w:eastAsia="Arial Unicode MS" w:hAnsi="Arial Narrow" w:cs="Arial Unicode MS"/>
                <w:color w:val="000000" w:themeColor="text1"/>
                <w:w w:val="90"/>
                <w:sz w:val="16"/>
                <w:szCs w:val="16"/>
              </w:rPr>
            </w:pPr>
            <w:r w:rsidRPr="00900EDB">
              <w:rPr>
                <w:rFonts w:ascii="Arial Narrow" w:eastAsia="Arial Unicode MS" w:hAnsi="Arial Narrow" w:cs="Arial Unicode MS"/>
                <w:color w:val="000000" w:themeColor="text1"/>
                <w:w w:val="90"/>
                <w:sz w:val="16"/>
                <w:szCs w:val="16"/>
              </w:rPr>
              <w:t>П1-Израда урбанистичког пројекта препарцелизације и израда урбанистичког пројекта</w:t>
            </w:r>
          </w:p>
          <w:p w:rsidR="0087325F" w:rsidRPr="00900EDB" w:rsidRDefault="0087325F" w:rsidP="002E231B">
            <w:pPr>
              <w:pStyle w:val="TableParagraph"/>
              <w:spacing w:before="38" w:line="160" w:lineRule="auto"/>
              <w:ind w:right="265"/>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16"/>
                <w:szCs w:val="16"/>
              </w:rPr>
              <w:t>П2- Израда студије оправданости и исплативости надзиђивање склоништа</w:t>
            </w:r>
          </w:p>
          <w:p w:rsidR="0087325F" w:rsidRPr="00900EDB"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28"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71220000</w:t>
            </w:r>
          </w:p>
          <w:p w:rsidR="0087325F" w:rsidRPr="00900EDB" w:rsidRDefault="0087325F" w:rsidP="002E231B">
            <w:pPr>
              <w:pStyle w:val="TableParagraph"/>
              <w:spacing w:line="258"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71410000</w:t>
            </w:r>
          </w:p>
        </w:tc>
        <w:tc>
          <w:tcPr>
            <w:tcW w:w="1667" w:type="dxa"/>
            <w:gridSpan w:val="2"/>
            <w:tcBorders>
              <w:top w:val="single" w:sz="2"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5" w:lineRule="exact"/>
              <w:ind w:left="49"/>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16"/>
                <w:szCs w:val="16"/>
              </w:rPr>
              <w:t>Тајни податак</w:t>
            </w:r>
          </w:p>
        </w:tc>
        <w:tc>
          <w:tcPr>
            <w:tcW w:w="4692" w:type="dxa"/>
            <w:tcBorders>
              <w:top w:val="single" w:sz="2"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tcBorders>
              <w:top w:val="single" w:sz="2"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3" w:line="158" w:lineRule="auto"/>
              <w:ind w:left="115" w:right="166"/>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2"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3</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189" w:type="dxa"/>
            <w:tcBorders>
              <w:top w:val="single" w:sz="2"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5</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008" w:type="dxa"/>
            <w:tcBorders>
              <w:top w:val="single" w:sz="2"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394" w:right="394"/>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10</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r>
      <w:tr w:rsidR="0087325F" w:rsidRPr="00900ED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349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20"/>
                <w:szCs w:val="20"/>
              </w:rPr>
              <w:t>Остале напомене</w:t>
            </w:r>
          </w:p>
        </w:tc>
        <w:tc>
          <w:tcPr>
            <w:tcW w:w="11289" w:type="dxa"/>
            <w:gridSpan w:val="7"/>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5"/>
                <w:sz w:val="16"/>
                <w:szCs w:val="16"/>
              </w:rPr>
              <w:t>интерни број поступка:</w:t>
            </w:r>
            <w:r w:rsidRPr="00900EDB">
              <w:rPr>
                <w:rFonts w:ascii="Arial Narrow" w:eastAsia="Arial Unicode MS" w:hAnsi="Arial Narrow" w:cs="Arial Unicode MS"/>
                <w:color w:val="000000" w:themeColor="text1"/>
                <w:spacing w:val="-21"/>
                <w:w w:val="95"/>
                <w:sz w:val="16"/>
                <w:szCs w:val="16"/>
              </w:rPr>
              <w:t xml:space="preserve"> </w:t>
            </w:r>
            <w:r w:rsidRPr="00900EDB">
              <w:rPr>
                <w:rFonts w:ascii="Arial Narrow" w:eastAsia="Arial Unicode MS" w:hAnsi="Arial Narrow" w:cs="Arial Unicode MS"/>
                <w:color w:val="000000" w:themeColor="text1"/>
                <w:w w:val="95"/>
                <w:sz w:val="16"/>
                <w:szCs w:val="16"/>
              </w:rPr>
              <w:t>1;</w:t>
            </w:r>
            <w:r w:rsidRPr="00900EDB">
              <w:rPr>
                <w:rFonts w:ascii="Arial Narrow" w:eastAsia="Arial Unicode MS" w:hAnsi="Arial Narrow" w:cs="Arial Unicode MS"/>
                <w:color w:val="000000" w:themeColor="text1"/>
                <w:spacing w:val="-20"/>
                <w:w w:val="95"/>
                <w:sz w:val="16"/>
                <w:szCs w:val="16"/>
              </w:rPr>
              <w:t xml:space="preserve"> </w:t>
            </w:r>
            <w:r w:rsidRPr="00900EDB">
              <w:rPr>
                <w:rFonts w:ascii="Arial Narrow" w:eastAsia="Arial Unicode MS" w:hAnsi="Arial Narrow" w:cs="Arial Unicode MS"/>
                <w:color w:val="000000" w:themeColor="text1"/>
                <w:w w:val="95"/>
                <w:sz w:val="16"/>
                <w:szCs w:val="16"/>
              </w:rPr>
              <w:t>Тип набавке: обликована по партијама</w:t>
            </w:r>
          </w:p>
        </w:tc>
      </w:tr>
      <w:tr w:rsidR="0087325F" w:rsidRPr="00900EDB" w:rsidTr="002E231B">
        <w:trPr>
          <w:trHeight w:hRule="exact" w:val="921"/>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5"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2</w:t>
            </w:r>
            <w:r w:rsidRPr="00900EDB">
              <w:rPr>
                <w:rFonts w:ascii="Arial Narrow" w:eastAsia="Arial Unicode MS" w:hAnsi="Arial Narrow" w:cs="Arial Unicode MS"/>
                <w:color w:val="000000" w:themeColor="text1"/>
                <w:sz w:val="18"/>
                <w:szCs w:val="18"/>
              </w:rPr>
              <w:t>.2</w:t>
            </w:r>
          </w:p>
        </w:tc>
        <w:tc>
          <w:tcPr>
            <w:tcW w:w="349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37" w:line="160" w:lineRule="auto"/>
              <w:ind w:left="13" w:right="336"/>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16"/>
                <w:szCs w:val="16"/>
              </w:rPr>
              <w:t xml:space="preserve">Израда плана детаљне регулације мреже склоништа </w:t>
            </w:r>
          </w:p>
          <w:p w:rsidR="0087325F" w:rsidRPr="00900EDB"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28"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71410000</w:t>
            </w:r>
          </w:p>
        </w:tc>
        <w:tc>
          <w:tcPr>
            <w:tcW w:w="1667" w:type="dxa"/>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4" w:lineRule="exact"/>
              <w:ind w:left="49"/>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16"/>
                <w:szCs w:val="16"/>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3" w:line="158" w:lineRule="auto"/>
              <w:ind w:left="385" w:hanging="4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отворени поступак</w:t>
            </w:r>
          </w:p>
        </w:tc>
        <w:tc>
          <w:tcPr>
            <w:tcW w:w="121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7" w:lineRule="exact"/>
              <w:ind w:left="544" w:right="544"/>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3</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7" w:lineRule="exact"/>
              <w:ind w:left="530" w:right="529"/>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5</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7" w:lineRule="exact"/>
              <w:ind w:left="394" w:right="394"/>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12</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r>
      <w:tr w:rsidR="0087325F" w:rsidRPr="00900ED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349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20"/>
                <w:szCs w:val="20"/>
              </w:rPr>
              <w:t>Остале напомене</w:t>
            </w:r>
          </w:p>
        </w:tc>
        <w:tc>
          <w:tcPr>
            <w:tcW w:w="11289" w:type="dxa"/>
            <w:gridSpan w:val="7"/>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5"/>
                <w:sz w:val="16"/>
                <w:szCs w:val="16"/>
              </w:rPr>
              <w:t>интерни број поступка:</w:t>
            </w:r>
            <w:r w:rsidRPr="00900EDB">
              <w:rPr>
                <w:rFonts w:ascii="Arial Narrow" w:eastAsia="Arial Unicode MS" w:hAnsi="Arial Narrow" w:cs="Arial Unicode MS"/>
                <w:color w:val="000000" w:themeColor="text1"/>
                <w:spacing w:val="-13"/>
                <w:w w:val="95"/>
                <w:sz w:val="16"/>
                <w:szCs w:val="16"/>
              </w:rPr>
              <w:t xml:space="preserve"> </w:t>
            </w:r>
            <w:r w:rsidRPr="00900EDB">
              <w:rPr>
                <w:rFonts w:ascii="Arial Narrow" w:eastAsia="Arial Unicode MS" w:hAnsi="Arial Narrow" w:cs="Arial Unicode MS"/>
                <w:color w:val="000000" w:themeColor="text1"/>
                <w:w w:val="95"/>
                <w:sz w:val="16"/>
                <w:szCs w:val="16"/>
              </w:rPr>
              <w:t>2;</w:t>
            </w:r>
          </w:p>
        </w:tc>
      </w:tr>
      <w:tr w:rsidR="0087325F" w:rsidRPr="00900EDB" w:rsidTr="002E231B">
        <w:trPr>
          <w:trHeight w:hRule="exact" w:val="1110"/>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8"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2</w:t>
            </w:r>
            <w:r w:rsidRPr="00900EDB">
              <w:rPr>
                <w:rFonts w:ascii="Arial Narrow" w:eastAsia="Arial Unicode MS" w:hAnsi="Arial Narrow" w:cs="Arial Unicode MS"/>
                <w:color w:val="000000" w:themeColor="text1"/>
                <w:sz w:val="18"/>
                <w:szCs w:val="18"/>
              </w:rPr>
              <w:t>.3</w:t>
            </w:r>
          </w:p>
        </w:tc>
        <w:tc>
          <w:tcPr>
            <w:tcW w:w="349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0" w:line="160" w:lineRule="auto"/>
              <w:ind w:left="13" w:right="78"/>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5"/>
                <w:sz w:val="16"/>
                <w:szCs w:val="16"/>
              </w:rPr>
              <w:t xml:space="preserve">Израда геомеханичких елабората за потребе израде плана детаљне рег.мреже јав. скл. </w:t>
            </w:r>
          </w:p>
          <w:p w:rsidR="0087325F" w:rsidRPr="00900EDB"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28"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71351910</w:t>
            </w:r>
          </w:p>
        </w:tc>
        <w:tc>
          <w:tcPr>
            <w:tcW w:w="1667" w:type="dxa"/>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7" w:lineRule="exact"/>
              <w:ind w:left="49"/>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16"/>
                <w:szCs w:val="16"/>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6" w:line="158" w:lineRule="auto"/>
              <w:ind w:left="115" w:right="166"/>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3</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4</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439" w:right="438"/>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9</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r>
      <w:tr w:rsidR="0087325F" w:rsidRPr="00900EDB" w:rsidTr="002E231B">
        <w:trPr>
          <w:trHeight w:hRule="exact" w:val="222"/>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349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0" w:lineRule="exact"/>
              <w:ind w:left="1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20"/>
                <w:szCs w:val="20"/>
              </w:rPr>
              <w:t>Остале напомене</w:t>
            </w:r>
          </w:p>
        </w:tc>
        <w:tc>
          <w:tcPr>
            <w:tcW w:w="11289" w:type="dxa"/>
            <w:gridSpan w:val="7"/>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0" w:lineRule="exact"/>
              <w:ind w:left="24"/>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5"/>
                <w:sz w:val="16"/>
                <w:szCs w:val="16"/>
              </w:rPr>
              <w:t>интерни број поступка:</w:t>
            </w:r>
            <w:r w:rsidRPr="00900EDB">
              <w:rPr>
                <w:rFonts w:ascii="Arial Narrow" w:eastAsia="Arial Unicode MS" w:hAnsi="Arial Narrow" w:cs="Arial Unicode MS"/>
                <w:color w:val="000000" w:themeColor="text1"/>
                <w:spacing w:val="-13"/>
                <w:w w:val="95"/>
                <w:sz w:val="16"/>
                <w:szCs w:val="16"/>
              </w:rPr>
              <w:t xml:space="preserve"> </w:t>
            </w:r>
            <w:r w:rsidRPr="00900EDB">
              <w:rPr>
                <w:rFonts w:ascii="Arial Narrow" w:eastAsia="Arial Unicode MS" w:hAnsi="Arial Narrow" w:cs="Arial Unicode MS"/>
                <w:color w:val="000000" w:themeColor="text1"/>
                <w:w w:val="95"/>
                <w:sz w:val="16"/>
                <w:szCs w:val="16"/>
              </w:rPr>
              <w:t>3;</w:t>
            </w:r>
          </w:p>
        </w:tc>
      </w:tr>
      <w:tr w:rsidR="0087325F" w:rsidRPr="00900EDB" w:rsidTr="002E231B">
        <w:trPr>
          <w:trHeight w:hRule="exact" w:val="1434"/>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7"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2</w:t>
            </w:r>
            <w:r w:rsidRPr="00900EDB">
              <w:rPr>
                <w:rFonts w:ascii="Arial Narrow" w:eastAsia="Arial Unicode MS" w:hAnsi="Arial Narrow" w:cs="Arial Unicode MS"/>
                <w:color w:val="000000" w:themeColor="text1"/>
                <w:sz w:val="18"/>
                <w:szCs w:val="18"/>
              </w:rPr>
              <w:t>.4</w:t>
            </w:r>
          </w:p>
        </w:tc>
        <w:tc>
          <w:tcPr>
            <w:tcW w:w="349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100"/>
              <w:rPr>
                <w:rFonts w:ascii="Arial Narrow" w:eastAsia="Arial Unicode MS" w:hAnsi="Arial Narrow" w:cs="Arial Unicode MS"/>
                <w:color w:val="000000" w:themeColor="text1"/>
                <w:w w:val="90"/>
                <w:sz w:val="16"/>
                <w:szCs w:val="16"/>
              </w:rPr>
            </w:pPr>
            <w:r w:rsidRPr="00900EDB">
              <w:rPr>
                <w:rFonts w:ascii="Arial Narrow" w:eastAsia="Arial Unicode MS" w:hAnsi="Arial Narrow" w:cs="Arial Unicode MS"/>
                <w:color w:val="000000" w:themeColor="text1"/>
                <w:w w:val="90"/>
                <w:sz w:val="16"/>
                <w:szCs w:val="16"/>
              </w:rPr>
              <w:t xml:space="preserve">Дефектажа и сервисирање постојећих дизел агрегата </w:t>
            </w:r>
          </w:p>
          <w:p w:rsidR="0087325F" w:rsidRPr="00900EDB" w:rsidRDefault="0087325F" w:rsidP="002E231B">
            <w:pPr>
              <w:pStyle w:val="TableParagraph"/>
              <w:spacing w:line="238" w:lineRule="exact"/>
              <w:ind w:left="100"/>
              <w:rPr>
                <w:rFonts w:ascii="Arial Narrow" w:eastAsia="Arial Unicode MS" w:hAnsi="Arial Narrow" w:cs="Arial Unicode MS"/>
                <w:color w:val="000000" w:themeColor="text1"/>
                <w:w w:val="90"/>
                <w:sz w:val="16"/>
                <w:szCs w:val="16"/>
              </w:rPr>
            </w:pPr>
            <w:r w:rsidRPr="00900EDB">
              <w:rPr>
                <w:rFonts w:ascii="Arial Narrow" w:eastAsia="Arial Unicode MS" w:hAnsi="Arial Narrow" w:cs="Arial Unicode MS"/>
                <w:color w:val="000000" w:themeColor="text1"/>
                <w:w w:val="90"/>
                <w:sz w:val="16"/>
                <w:szCs w:val="16"/>
              </w:rPr>
              <w:t xml:space="preserve">П1-Дефектажа постојећих дизел-агрегата </w:t>
            </w:r>
          </w:p>
          <w:p w:rsidR="0087325F" w:rsidRPr="00900EDB" w:rsidRDefault="0087325F" w:rsidP="002E231B">
            <w:pPr>
              <w:pStyle w:val="TableParagraph"/>
              <w:spacing w:line="238"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16"/>
                <w:szCs w:val="16"/>
              </w:rPr>
              <w:t xml:space="preserve">П2- Сервисирање постојећих дизел-агрегата </w:t>
            </w:r>
          </w:p>
          <w:p w:rsidR="0087325F" w:rsidRPr="00900EDB" w:rsidRDefault="0087325F" w:rsidP="002E231B">
            <w:pPr>
              <w:pStyle w:val="TableParagraph"/>
              <w:spacing w:line="286"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28"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50530000</w:t>
            </w:r>
          </w:p>
        </w:tc>
        <w:tc>
          <w:tcPr>
            <w:tcW w:w="1667" w:type="dxa"/>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6" w:lineRule="exact"/>
              <w:ind w:left="49"/>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16"/>
                <w:szCs w:val="16"/>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4" w:line="158" w:lineRule="auto"/>
              <w:ind w:left="115" w:right="166"/>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9" w:lineRule="exact"/>
              <w:ind w:left="544" w:right="544"/>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5</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9" w:lineRule="exact"/>
              <w:ind w:left="530" w:right="529"/>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6</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9" w:lineRule="exact"/>
              <w:ind w:left="439" w:right="438"/>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7</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r>
      <w:tr w:rsidR="0087325F" w:rsidRPr="00900EDB" w:rsidTr="002E231B">
        <w:trPr>
          <w:trHeight w:hRule="exact" w:val="222"/>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349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0" w:lineRule="exact"/>
              <w:ind w:left="1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20"/>
                <w:szCs w:val="20"/>
              </w:rPr>
              <w:t>Остале напомене</w:t>
            </w:r>
          </w:p>
        </w:tc>
        <w:tc>
          <w:tcPr>
            <w:tcW w:w="11289" w:type="dxa"/>
            <w:gridSpan w:val="7"/>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0" w:lineRule="exact"/>
              <w:ind w:left="24"/>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5"/>
                <w:sz w:val="16"/>
                <w:szCs w:val="16"/>
              </w:rPr>
              <w:t>интерни број поступка:</w:t>
            </w:r>
            <w:r w:rsidRPr="00900EDB">
              <w:rPr>
                <w:rFonts w:ascii="Arial Narrow" w:eastAsia="Arial Unicode MS" w:hAnsi="Arial Narrow" w:cs="Arial Unicode MS"/>
                <w:color w:val="000000" w:themeColor="text1"/>
                <w:spacing w:val="-21"/>
                <w:w w:val="95"/>
                <w:sz w:val="16"/>
                <w:szCs w:val="16"/>
              </w:rPr>
              <w:t xml:space="preserve"> </w:t>
            </w:r>
            <w:r w:rsidRPr="00900EDB">
              <w:rPr>
                <w:rFonts w:ascii="Arial Narrow" w:eastAsia="Arial Unicode MS" w:hAnsi="Arial Narrow" w:cs="Arial Unicode MS"/>
                <w:color w:val="000000" w:themeColor="text1"/>
                <w:w w:val="95"/>
                <w:sz w:val="16"/>
                <w:szCs w:val="16"/>
              </w:rPr>
              <w:t>4;</w:t>
            </w:r>
            <w:r w:rsidRPr="00900EDB">
              <w:rPr>
                <w:rFonts w:ascii="Arial Narrow" w:eastAsia="Arial Unicode MS" w:hAnsi="Arial Narrow" w:cs="Arial Unicode MS"/>
                <w:color w:val="000000" w:themeColor="text1"/>
                <w:spacing w:val="-20"/>
                <w:w w:val="95"/>
                <w:sz w:val="16"/>
                <w:szCs w:val="16"/>
              </w:rPr>
              <w:t xml:space="preserve"> </w:t>
            </w:r>
            <w:r w:rsidRPr="00900EDB">
              <w:rPr>
                <w:rFonts w:ascii="Arial Narrow" w:eastAsia="Arial Unicode MS" w:hAnsi="Arial Narrow" w:cs="Arial Unicode MS"/>
                <w:color w:val="000000" w:themeColor="text1"/>
                <w:w w:val="95"/>
                <w:sz w:val="16"/>
                <w:szCs w:val="16"/>
              </w:rPr>
              <w:t>Тип набавке: обликована по партијама</w:t>
            </w:r>
          </w:p>
        </w:tc>
      </w:tr>
    </w:tbl>
    <w:p w:rsidR="0087325F" w:rsidRPr="00900EDB" w:rsidRDefault="0087325F" w:rsidP="0087325F">
      <w:pPr>
        <w:rPr>
          <w:color w:val="000000" w:themeColor="text1"/>
        </w:rPr>
      </w:pPr>
    </w:p>
    <w:p w:rsidR="0087325F" w:rsidRPr="00900EDB" w:rsidRDefault="0087325F" w:rsidP="0087325F">
      <w:pPr>
        <w:rPr>
          <w:color w:val="000000" w:themeColor="text1"/>
        </w:rPr>
      </w:pPr>
    </w:p>
    <w:tbl>
      <w:tblPr>
        <w:tblW w:w="0" w:type="auto"/>
        <w:tblInd w:w="108" w:type="dxa"/>
        <w:tblLayout w:type="fixed"/>
        <w:tblCellMar>
          <w:left w:w="0" w:type="dxa"/>
          <w:right w:w="0" w:type="dxa"/>
        </w:tblCellMar>
        <w:tblLook w:val="01E0"/>
      </w:tblPr>
      <w:tblGrid>
        <w:gridCol w:w="842"/>
        <w:gridCol w:w="3497"/>
        <w:gridCol w:w="1667"/>
        <w:gridCol w:w="4692"/>
        <w:gridCol w:w="1514"/>
        <w:gridCol w:w="1219"/>
        <w:gridCol w:w="1189"/>
        <w:gridCol w:w="1008"/>
      </w:tblGrid>
      <w:tr w:rsidR="0087325F" w:rsidRPr="00900EDB" w:rsidTr="002E231B">
        <w:trPr>
          <w:trHeight w:hRule="exact" w:val="1927"/>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6"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2</w:t>
            </w:r>
            <w:r w:rsidRPr="00900EDB">
              <w:rPr>
                <w:rFonts w:ascii="Arial Narrow" w:eastAsia="Arial Unicode MS" w:hAnsi="Arial Narrow" w:cs="Arial Unicode MS"/>
                <w:color w:val="000000" w:themeColor="text1"/>
                <w:sz w:val="18"/>
                <w:szCs w:val="18"/>
              </w:rPr>
              <w:t>.5</w:t>
            </w:r>
          </w:p>
        </w:tc>
        <w:tc>
          <w:tcPr>
            <w:tcW w:w="349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38" w:line="160" w:lineRule="auto"/>
              <w:ind w:left="13" w:right="547"/>
              <w:rPr>
                <w:rFonts w:ascii="Arial Narrow" w:eastAsia="Arial Unicode MS" w:hAnsi="Arial Narrow" w:cs="Arial Unicode MS"/>
                <w:color w:val="000000" w:themeColor="text1"/>
                <w:w w:val="95"/>
                <w:sz w:val="18"/>
                <w:szCs w:val="18"/>
              </w:rPr>
            </w:pPr>
            <w:r w:rsidRPr="00900EDB">
              <w:rPr>
                <w:rFonts w:ascii="Arial Narrow" w:eastAsia="Arial Unicode MS" w:hAnsi="Arial Narrow" w:cs="Arial Unicode MS"/>
                <w:color w:val="000000" w:themeColor="text1"/>
                <w:w w:val="95"/>
                <w:sz w:val="18"/>
                <w:szCs w:val="18"/>
              </w:rPr>
              <w:t xml:space="preserve">Услуге геодетског снимања за потребе укњижбе и израде катастарско-топографских планова </w:t>
            </w:r>
          </w:p>
          <w:p w:rsidR="0087325F" w:rsidRPr="00900EDB" w:rsidRDefault="0087325F" w:rsidP="002E231B">
            <w:pPr>
              <w:pStyle w:val="TableParagraph"/>
              <w:spacing w:before="38" w:line="160" w:lineRule="auto"/>
              <w:ind w:left="13" w:right="54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П1-Услуге геодетског снимања за потребе укњижбе</w:t>
            </w:r>
          </w:p>
          <w:p w:rsidR="0087325F" w:rsidRPr="00900EDB" w:rsidRDefault="0087325F" w:rsidP="002E231B">
            <w:pPr>
              <w:pStyle w:val="TableParagraph"/>
              <w:spacing w:before="38" w:line="160" w:lineRule="auto"/>
              <w:ind w:left="13" w:right="54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П2- Израда катастарско-топографских планова</w:t>
            </w:r>
          </w:p>
          <w:p w:rsidR="0087325F" w:rsidRPr="00900EDB" w:rsidRDefault="0087325F" w:rsidP="002E231B">
            <w:pPr>
              <w:pStyle w:val="TableParagraph"/>
              <w:spacing w:before="38" w:line="160" w:lineRule="auto"/>
              <w:ind w:left="13" w:right="547"/>
              <w:rPr>
                <w:rFonts w:ascii="Arial Narrow" w:eastAsia="Arial Unicode MS" w:hAnsi="Arial Narrow" w:cs="Arial Unicode MS"/>
                <w:color w:val="000000" w:themeColor="text1"/>
                <w:sz w:val="18"/>
                <w:szCs w:val="18"/>
              </w:rPr>
            </w:pPr>
          </w:p>
          <w:p w:rsidR="0087325F" w:rsidRPr="00900EDB"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28"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71250000</w:t>
            </w:r>
          </w:p>
        </w:tc>
        <w:tc>
          <w:tcPr>
            <w:tcW w:w="166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5" w:lineRule="exact"/>
              <w:ind w:left="49"/>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3" w:line="158" w:lineRule="auto"/>
              <w:ind w:left="115" w:right="166"/>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3</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5</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394" w:right="39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10</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r>
      <w:tr w:rsidR="0087325F" w:rsidRPr="00900ED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интерни број поступка:</w:t>
            </w:r>
            <w:r w:rsidRPr="00900EDB">
              <w:rPr>
                <w:rFonts w:ascii="Arial Narrow" w:eastAsia="Arial Unicode MS" w:hAnsi="Arial Narrow" w:cs="Arial Unicode MS"/>
                <w:color w:val="000000" w:themeColor="text1"/>
                <w:spacing w:val="-21"/>
                <w:w w:val="95"/>
                <w:sz w:val="18"/>
                <w:szCs w:val="18"/>
              </w:rPr>
              <w:t xml:space="preserve"> </w:t>
            </w:r>
            <w:r w:rsidRPr="00900EDB">
              <w:rPr>
                <w:rFonts w:ascii="Arial Narrow" w:eastAsia="Arial Unicode MS" w:hAnsi="Arial Narrow" w:cs="Arial Unicode MS"/>
                <w:color w:val="000000" w:themeColor="text1"/>
                <w:w w:val="95"/>
                <w:sz w:val="18"/>
                <w:szCs w:val="18"/>
              </w:rPr>
              <w:t>5;</w:t>
            </w:r>
            <w:r w:rsidRPr="00900EDB">
              <w:rPr>
                <w:rFonts w:ascii="Arial Narrow" w:eastAsia="Arial Unicode MS" w:hAnsi="Arial Narrow" w:cs="Arial Unicode MS"/>
                <w:color w:val="000000" w:themeColor="text1"/>
                <w:spacing w:val="-20"/>
                <w:w w:val="95"/>
                <w:sz w:val="18"/>
                <w:szCs w:val="18"/>
              </w:rPr>
              <w:t xml:space="preserve"> </w:t>
            </w:r>
            <w:r w:rsidRPr="00900EDB">
              <w:rPr>
                <w:rFonts w:ascii="Arial Narrow" w:eastAsia="Arial Unicode MS" w:hAnsi="Arial Narrow" w:cs="Arial Unicode MS"/>
                <w:color w:val="000000" w:themeColor="text1"/>
                <w:w w:val="95"/>
                <w:sz w:val="18"/>
                <w:szCs w:val="18"/>
              </w:rPr>
              <w:t>Тип набавке: обликована по партијама</w:t>
            </w:r>
          </w:p>
        </w:tc>
      </w:tr>
      <w:tr w:rsidR="0087325F" w:rsidRPr="00900EDB" w:rsidTr="002E231B">
        <w:trPr>
          <w:trHeight w:hRule="exact" w:val="770"/>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8"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2</w:t>
            </w:r>
            <w:r w:rsidRPr="00900EDB">
              <w:rPr>
                <w:rFonts w:ascii="Arial Narrow" w:eastAsia="Arial Unicode MS" w:hAnsi="Arial Narrow" w:cs="Arial Unicode MS"/>
                <w:color w:val="000000" w:themeColor="text1"/>
                <w:sz w:val="18"/>
                <w:szCs w:val="18"/>
              </w:rPr>
              <w:t>.6</w:t>
            </w:r>
          </w:p>
        </w:tc>
        <w:tc>
          <w:tcPr>
            <w:tcW w:w="349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 xml:space="preserve">Обезбеђење објеката </w:t>
            </w:r>
          </w:p>
          <w:p w:rsidR="0087325F" w:rsidRPr="00900EDB" w:rsidRDefault="0087325F" w:rsidP="002E231B">
            <w:pPr>
              <w:pStyle w:val="TableParagraph"/>
              <w:spacing w:line="283" w:lineRule="exact"/>
              <w:ind w:left="520" w:right="249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79710000</w:t>
            </w:r>
          </w:p>
        </w:tc>
        <w:tc>
          <w:tcPr>
            <w:tcW w:w="166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7" w:lineRule="exact"/>
              <w:ind w:left="49"/>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5" w:line="158" w:lineRule="auto"/>
              <w:ind w:left="115" w:right="166"/>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3</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4</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439" w:right="438"/>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4</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r>
      <w:tr w:rsidR="0087325F" w:rsidRPr="00900EDB" w:rsidTr="002E231B">
        <w:trPr>
          <w:trHeight w:hRule="exact" w:val="222"/>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0"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0" w:lineRule="exact"/>
              <w:ind w:left="24"/>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интерни број поступка:</w:t>
            </w:r>
            <w:r w:rsidRPr="00900EDB">
              <w:rPr>
                <w:rFonts w:ascii="Arial Narrow" w:eastAsia="Arial Unicode MS" w:hAnsi="Arial Narrow" w:cs="Arial Unicode MS"/>
                <w:color w:val="000000" w:themeColor="text1"/>
                <w:spacing w:val="-16"/>
                <w:w w:val="95"/>
                <w:sz w:val="18"/>
                <w:szCs w:val="18"/>
              </w:rPr>
              <w:t xml:space="preserve"> </w:t>
            </w:r>
            <w:r w:rsidRPr="00900EDB">
              <w:rPr>
                <w:rFonts w:ascii="Arial Narrow" w:eastAsia="Arial Unicode MS" w:hAnsi="Arial Narrow" w:cs="Arial Unicode MS"/>
                <w:color w:val="000000" w:themeColor="text1"/>
                <w:w w:val="95"/>
                <w:sz w:val="18"/>
                <w:szCs w:val="18"/>
              </w:rPr>
              <w:t>6;</w:t>
            </w:r>
            <w:r w:rsidRPr="00900EDB">
              <w:rPr>
                <w:rFonts w:ascii="Arial Narrow" w:eastAsia="Arial Unicode MS" w:hAnsi="Arial Narrow" w:cs="Arial Unicode MS"/>
                <w:color w:val="000000" w:themeColor="text1"/>
                <w:spacing w:val="-17"/>
                <w:w w:val="95"/>
                <w:sz w:val="18"/>
                <w:szCs w:val="18"/>
              </w:rPr>
              <w:t xml:space="preserve"> </w:t>
            </w:r>
            <w:r w:rsidRPr="00900EDB">
              <w:rPr>
                <w:rFonts w:ascii="Arial Narrow" w:eastAsia="Arial Unicode MS" w:hAnsi="Arial Narrow" w:cs="Arial Unicode MS"/>
                <w:color w:val="000000" w:themeColor="text1"/>
                <w:w w:val="95"/>
                <w:sz w:val="18"/>
                <w:szCs w:val="18"/>
              </w:rPr>
              <w:t>T1n</w:t>
            </w:r>
            <w:r w:rsidRPr="00900EDB">
              <w:rPr>
                <w:rFonts w:ascii="Arial Narrow" w:eastAsia="Arial Unicode MS" w:hAnsi="Arial Narrow" w:cs="Arial Unicode MS"/>
                <w:color w:val="000000" w:themeColor="text1"/>
                <w:spacing w:val="-17"/>
                <w:w w:val="95"/>
                <w:sz w:val="18"/>
                <w:szCs w:val="18"/>
              </w:rPr>
              <w:t xml:space="preserve"> </w:t>
            </w:r>
            <w:r w:rsidRPr="00900EDB">
              <w:rPr>
                <w:rFonts w:ascii="Arial Narrow" w:eastAsia="Arial Unicode MS" w:hAnsi="Arial Narrow" w:cs="Arial Unicode MS"/>
                <w:color w:val="000000" w:themeColor="text1"/>
                <w:spacing w:val="2"/>
                <w:w w:val="95"/>
                <w:sz w:val="18"/>
                <w:szCs w:val="18"/>
              </w:rPr>
              <w:t>H</w:t>
            </w:r>
            <w:r w:rsidRPr="00900EDB">
              <w:rPr>
                <w:rFonts w:ascii="Arial Narrow" w:eastAsia="Arial Unicode MS" w:hAnsi="Arial Narrow" w:cs="Arial Unicode MS"/>
                <w:color w:val="000000" w:themeColor="text1"/>
                <w:w w:val="95"/>
                <w:sz w:val="18"/>
                <w:szCs w:val="18"/>
              </w:rPr>
              <w:t>a6aBKe:</w:t>
            </w:r>
            <w:r w:rsidRPr="00900EDB">
              <w:rPr>
                <w:rFonts w:ascii="Arial Narrow" w:eastAsia="Arial Unicode MS" w:hAnsi="Arial Narrow" w:cs="Arial Unicode MS"/>
                <w:color w:val="000000" w:themeColor="text1"/>
                <w:spacing w:val="-17"/>
                <w:w w:val="95"/>
                <w:sz w:val="18"/>
                <w:szCs w:val="18"/>
              </w:rPr>
              <w:t xml:space="preserve"> </w:t>
            </w:r>
            <w:r w:rsidRPr="00900EDB">
              <w:rPr>
                <w:rFonts w:ascii="Arial Narrow" w:eastAsia="Arial Unicode MS" w:hAnsi="Arial Narrow" w:cs="Arial Unicode MS"/>
                <w:color w:val="000000" w:themeColor="text1"/>
                <w:w w:val="95"/>
                <w:sz w:val="18"/>
                <w:szCs w:val="18"/>
              </w:rPr>
              <w:t>ja</w:t>
            </w:r>
            <w:r w:rsidRPr="00900EDB">
              <w:rPr>
                <w:rFonts w:ascii="Arial Narrow" w:eastAsia="Arial Unicode MS" w:hAnsi="Arial Narrow" w:cs="Arial Unicode MS"/>
                <w:color w:val="000000" w:themeColor="text1"/>
                <w:spacing w:val="2"/>
                <w:w w:val="95"/>
                <w:sz w:val="18"/>
                <w:szCs w:val="18"/>
              </w:rPr>
              <w:t>B</w:t>
            </w:r>
            <w:r w:rsidRPr="00900EDB">
              <w:rPr>
                <w:rFonts w:ascii="Arial Narrow" w:eastAsia="Arial Unicode MS" w:hAnsi="Arial Narrow" w:cs="Arial Unicode MS"/>
                <w:color w:val="000000" w:themeColor="text1"/>
                <w:w w:val="95"/>
                <w:sz w:val="18"/>
                <w:szCs w:val="18"/>
              </w:rPr>
              <w:t>He</w:t>
            </w:r>
            <w:r w:rsidRPr="00900EDB">
              <w:rPr>
                <w:rFonts w:ascii="Arial Narrow" w:eastAsia="Arial Unicode MS" w:hAnsi="Arial Narrow" w:cs="Arial Unicode MS"/>
                <w:color w:val="000000" w:themeColor="text1"/>
                <w:spacing w:val="-17"/>
                <w:w w:val="95"/>
                <w:sz w:val="18"/>
                <w:szCs w:val="18"/>
              </w:rPr>
              <w:t xml:space="preserve"> </w:t>
            </w:r>
            <w:r w:rsidRPr="00900EDB">
              <w:rPr>
                <w:rFonts w:ascii="Arial Narrow" w:eastAsia="Arial Unicode MS" w:hAnsi="Arial Narrow" w:cs="Arial Unicode MS"/>
                <w:color w:val="000000" w:themeColor="text1"/>
                <w:w w:val="95"/>
                <w:sz w:val="18"/>
                <w:szCs w:val="18"/>
              </w:rPr>
              <w:t>Ha6aBKe</w:t>
            </w:r>
            <w:r w:rsidRPr="00900EDB">
              <w:rPr>
                <w:rFonts w:ascii="Arial Narrow" w:eastAsia="Arial Unicode MS" w:hAnsi="Arial Narrow" w:cs="Arial Unicode MS"/>
                <w:color w:val="000000" w:themeColor="text1"/>
                <w:spacing w:val="-16"/>
                <w:w w:val="95"/>
                <w:sz w:val="18"/>
                <w:szCs w:val="18"/>
              </w:rPr>
              <w:t xml:space="preserve"> </w:t>
            </w:r>
            <w:r w:rsidRPr="00900EDB">
              <w:rPr>
                <w:rFonts w:ascii="Arial Narrow" w:eastAsia="Arial Unicode MS" w:hAnsi="Arial Narrow" w:cs="Arial Unicode MS"/>
                <w:color w:val="000000" w:themeColor="text1"/>
                <w:w w:val="95"/>
                <w:sz w:val="18"/>
                <w:szCs w:val="18"/>
              </w:rPr>
              <w:t>y</w:t>
            </w:r>
            <w:r w:rsidRPr="00900EDB">
              <w:rPr>
                <w:rFonts w:ascii="Arial Narrow" w:eastAsia="Arial Unicode MS" w:hAnsi="Arial Narrow" w:cs="Arial Unicode MS"/>
                <w:color w:val="000000" w:themeColor="text1"/>
                <w:spacing w:val="-18"/>
                <w:w w:val="95"/>
                <w:sz w:val="18"/>
                <w:szCs w:val="18"/>
              </w:rPr>
              <w:t xml:space="preserve"> </w:t>
            </w:r>
            <w:r w:rsidRPr="00900EDB">
              <w:rPr>
                <w:rFonts w:ascii="Arial Narrow" w:eastAsia="Arial Unicode MS" w:hAnsi="Arial Narrow" w:cs="Arial Unicode MS"/>
                <w:color w:val="000000" w:themeColor="text1"/>
                <w:w w:val="95"/>
                <w:sz w:val="18"/>
                <w:szCs w:val="18"/>
              </w:rPr>
              <w:t>o6.</w:t>
            </w:r>
            <w:r w:rsidRPr="00900EDB">
              <w:rPr>
                <w:rFonts w:ascii="Arial Narrow" w:eastAsia="Arial Unicode MS" w:hAnsi="Arial Narrow" w:cs="Arial Unicode MS"/>
                <w:color w:val="000000" w:themeColor="text1"/>
                <w:spacing w:val="1"/>
                <w:w w:val="95"/>
                <w:sz w:val="18"/>
                <w:szCs w:val="18"/>
              </w:rPr>
              <w:t>n</w:t>
            </w:r>
            <w:r w:rsidRPr="00900EDB">
              <w:rPr>
                <w:rFonts w:ascii="Arial Narrow" w:eastAsia="Arial Unicode MS" w:hAnsi="Arial Narrow" w:cs="Arial Unicode MS"/>
                <w:color w:val="000000" w:themeColor="text1"/>
                <w:w w:val="95"/>
                <w:sz w:val="18"/>
                <w:szCs w:val="18"/>
              </w:rPr>
              <w:t>a</w:t>
            </w:r>
            <w:r w:rsidRPr="00900EDB">
              <w:rPr>
                <w:rFonts w:ascii="Arial Narrow" w:eastAsia="Arial Unicode MS" w:hAnsi="Arial Narrow" w:cs="Arial Unicode MS"/>
                <w:color w:val="000000" w:themeColor="text1"/>
                <w:spacing w:val="1"/>
                <w:w w:val="95"/>
                <w:sz w:val="18"/>
                <w:szCs w:val="18"/>
              </w:rPr>
              <w:t>c</w:t>
            </w:r>
            <w:r w:rsidRPr="00900EDB">
              <w:rPr>
                <w:rFonts w:ascii="Arial Narrow" w:eastAsia="Arial Unicode MS" w:hAnsi="Arial Narrow" w:cs="Arial Unicode MS"/>
                <w:color w:val="000000" w:themeColor="text1"/>
                <w:w w:val="95"/>
                <w:sz w:val="18"/>
                <w:szCs w:val="18"/>
              </w:rPr>
              <w:t>T1</w:t>
            </w:r>
            <w:r w:rsidRPr="00900EDB">
              <w:rPr>
                <w:rFonts w:ascii="Arial Narrow" w:eastAsia="Arial Unicode MS" w:hAnsi="Arial Narrow" w:cs="Arial Unicode MS"/>
                <w:color w:val="000000" w:themeColor="text1"/>
                <w:spacing w:val="-18"/>
                <w:w w:val="95"/>
                <w:sz w:val="18"/>
                <w:szCs w:val="18"/>
              </w:rPr>
              <w:t xml:space="preserve"> </w:t>
            </w:r>
            <w:r w:rsidRPr="00900EDB">
              <w:rPr>
                <w:rFonts w:ascii="Arial Narrow" w:eastAsia="Arial Unicode MS" w:hAnsi="Arial Narrow" w:cs="Arial Unicode MS"/>
                <w:color w:val="000000" w:themeColor="text1"/>
                <w:w w:val="95"/>
                <w:sz w:val="18"/>
                <w:szCs w:val="18"/>
              </w:rPr>
              <w:t>o</w:t>
            </w:r>
            <w:r w:rsidRPr="00900EDB">
              <w:rPr>
                <w:rFonts w:ascii="Arial Narrow" w:eastAsia="Arial Unicode MS" w:hAnsi="Arial Narrow" w:cs="Arial Unicode MS"/>
                <w:color w:val="000000" w:themeColor="text1"/>
                <w:spacing w:val="1"/>
                <w:w w:val="95"/>
                <w:sz w:val="18"/>
                <w:szCs w:val="18"/>
              </w:rPr>
              <w:t>A</w:t>
            </w:r>
            <w:r w:rsidRPr="00900EDB">
              <w:rPr>
                <w:rFonts w:ascii="Arial Narrow" w:eastAsia="Arial Unicode MS" w:hAnsi="Arial Narrow" w:cs="Arial Unicode MS"/>
                <w:color w:val="000000" w:themeColor="text1"/>
                <w:w w:val="95"/>
                <w:sz w:val="18"/>
                <w:szCs w:val="18"/>
              </w:rPr>
              <w:t>6paHe</w:t>
            </w:r>
            <w:r w:rsidRPr="00900EDB">
              <w:rPr>
                <w:rFonts w:ascii="Arial Narrow" w:eastAsia="Arial Unicode MS" w:hAnsi="Arial Narrow" w:cs="Arial Unicode MS"/>
                <w:color w:val="000000" w:themeColor="text1"/>
                <w:spacing w:val="-17"/>
                <w:w w:val="95"/>
                <w:sz w:val="18"/>
                <w:szCs w:val="18"/>
              </w:rPr>
              <w:t xml:space="preserve"> </w:t>
            </w:r>
            <w:r w:rsidRPr="00900EDB">
              <w:rPr>
                <w:rFonts w:ascii="Arial Narrow" w:eastAsia="Arial Unicode MS" w:hAnsi="Arial Narrow" w:cs="Arial Unicode MS"/>
                <w:color w:val="000000" w:themeColor="text1"/>
                <w:w w:val="95"/>
                <w:sz w:val="18"/>
                <w:szCs w:val="18"/>
              </w:rPr>
              <w:t>1</w:t>
            </w:r>
            <w:r w:rsidRPr="00900EDB">
              <w:rPr>
                <w:rFonts w:ascii="Arial Narrow" w:eastAsia="Arial Unicode MS" w:hAnsi="Arial Narrow" w:cs="Arial Unicode MS"/>
                <w:color w:val="000000" w:themeColor="text1"/>
                <w:spacing w:val="-18"/>
                <w:w w:val="95"/>
                <w:sz w:val="18"/>
                <w:szCs w:val="18"/>
              </w:rPr>
              <w:t xml:space="preserve"> </w:t>
            </w:r>
            <w:r w:rsidRPr="00900EDB">
              <w:rPr>
                <w:rFonts w:ascii="Arial Narrow" w:eastAsia="Arial Unicode MS" w:hAnsi="Arial Narrow" w:cs="Arial Unicode MS"/>
                <w:color w:val="000000" w:themeColor="text1"/>
                <w:w w:val="95"/>
                <w:sz w:val="18"/>
                <w:szCs w:val="18"/>
              </w:rPr>
              <w:t>6e</w:t>
            </w:r>
            <w:r w:rsidRPr="00900EDB">
              <w:rPr>
                <w:rFonts w:ascii="Arial Narrow" w:eastAsia="Arial Unicode MS" w:hAnsi="Arial Narrow" w:cs="Arial Unicode MS"/>
                <w:color w:val="000000" w:themeColor="text1"/>
                <w:spacing w:val="2"/>
                <w:w w:val="95"/>
                <w:sz w:val="18"/>
                <w:szCs w:val="18"/>
              </w:rPr>
              <w:t>3</w:t>
            </w:r>
            <w:r w:rsidRPr="00900EDB">
              <w:rPr>
                <w:rFonts w:ascii="Arial Narrow" w:eastAsia="Arial Unicode MS" w:hAnsi="Arial Narrow" w:cs="Arial Unicode MS"/>
                <w:color w:val="000000" w:themeColor="text1"/>
                <w:w w:val="95"/>
                <w:sz w:val="18"/>
                <w:szCs w:val="18"/>
              </w:rPr>
              <w:t>6eAHoc</w:t>
            </w:r>
            <w:r w:rsidRPr="00900EDB">
              <w:rPr>
                <w:rFonts w:ascii="Arial Narrow" w:eastAsia="Arial Unicode MS" w:hAnsi="Arial Narrow" w:cs="Arial Unicode MS"/>
                <w:color w:val="000000" w:themeColor="text1"/>
                <w:spacing w:val="2"/>
                <w:w w:val="95"/>
                <w:sz w:val="18"/>
                <w:szCs w:val="18"/>
              </w:rPr>
              <w:t>T</w:t>
            </w:r>
            <w:r w:rsidRPr="00900EDB">
              <w:rPr>
                <w:rFonts w:ascii="Arial Narrow" w:eastAsia="Arial Unicode MS" w:hAnsi="Arial Narrow" w:cs="Arial Unicode MS"/>
                <w:color w:val="000000" w:themeColor="text1"/>
                <w:w w:val="95"/>
                <w:sz w:val="18"/>
                <w:szCs w:val="18"/>
              </w:rPr>
              <w:t>1;</w:t>
            </w:r>
          </w:p>
        </w:tc>
      </w:tr>
      <w:tr w:rsidR="0087325F" w:rsidRPr="00900EDB" w:rsidTr="002E231B">
        <w:trPr>
          <w:trHeight w:hRule="exact" w:val="1773"/>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6"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2</w:t>
            </w:r>
            <w:r w:rsidRPr="00900EDB">
              <w:rPr>
                <w:rFonts w:ascii="Arial Narrow" w:eastAsia="Arial Unicode MS" w:hAnsi="Arial Narrow" w:cs="Arial Unicode MS"/>
                <w:color w:val="000000" w:themeColor="text1"/>
                <w:sz w:val="18"/>
                <w:szCs w:val="18"/>
              </w:rPr>
              <w:t>.7</w:t>
            </w:r>
          </w:p>
        </w:tc>
        <w:tc>
          <w:tcPr>
            <w:tcW w:w="349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38" w:line="160" w:lineRule="auto"/>
              <w:ind w:left="13" w:right="720"/>
              <w:rPr>
                <w:rFonts w:ascii="Arial Narrow" w:eastAsia="Arial Unicode MS" w:hAnsi="Arial Narrow" w:cs="Arial Unicode MS"/>
                <w:color w:val="000000" w:themeColor="text1"/>
                <w:w w:val="90"/>
                <w:sz w:val="18"/>
                <w:szCs w:val="18"/>
              </w:rPr>
            </w:pPr>
            <w:r w:rsidRPr="00900EDB">
              <w:rPr>
                <w:rFonts w:ascii="Arial Narrow" w:eastAsia="Arial Unicode MS" w:hAnsi="Arial Narrow" w:cs="Arial Unicode MS"/>
                <w:color w:val="000000" w:themeColor="text1"/>
                <w:w w:val="90"/>
                <w:sz w:val="18"/>
                <w:szCs w:val="18"/>
              </w:rPr>
              <w:t xml:space="preserve">Здравствене услуге - систематски прегледи и претходни и периодични прегледи радника </w:t>
            </w:r>
          </w:p>
          <w:p w:rsidR="0087325F" w:rsidRPr="00900EDB" w:rsidRDefault="0087325F" w:rsidP="002E231B">
            <w:pPr>
              <w:pStyle w:val="TableParagraph"/>
              <w:spacing w:before="38" w:line="160" w:lineRule="auto"/>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П1- Здравствене услуге  ( систематски прегледи)</w:t>
            </w:r>
          </w:p>
          <w:p w:rsidR="0087325F" w:rsidRPr="00900EDB" w:rsidRDefault="0087325F" w:rsidP="002E231B">
            <w:pPr>
              <w:pStyle w:val="TableParagraph"/>
              <w:spacing w:before="38" w:line="160" w:lineRule="auto"/>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П2- Претходни и периодични прегледи радника</w:t>
            </w:r>
          </w:p>
          <w:p w:rsidR="0087325F" w:rsidRPr="00900EDB" w:rsidRDefault="0087325F" w:rsidP="002E231B">
            <w:pPr>
              <w:pStyle w:val="TableParagraph"/>
              <w:spacing w:before="38" w:line="160" w:lineRule="auto"/>
              <w:ind w:left="100" w:right="484"/>
              <w:rPr>
                <w:rFonts w:ascii="Arial Narrow" w:eastAsia="Arial Unicode MS" w:hAnsi="Arial Narrow" w:cs="Arial Unicode MS"/>
                <w:color w:val="000000" w:themeColor="text1"/>
                <w:sz w:val="18"/>
                <w:szCs w:val="18"/>
              </w:rPr>
            </w:pPr>
          </w:p>
          <w:p w:rsidR="0087325F" w:rsidRPr="00900EDB" w:rsidRDefault="0087325F" w:rsidP="002E231B">
            <w:pPr>
              <w:pStyle w:val="TableParagraph"/>
              <w:spacing w:line="283"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85100000</w:t>
            </w:r>
          </w:p>
        </w:tc>
        <w:tc>
          <w:tcPr>
            <w:tcW w:w="166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5" w:lineRule="exact"/>
              <w:ind w:left="49"/>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4" w:line="158" w:lineRule="auto"/>
              <w:ind w:left="115" w:right="166"/>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5</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6</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439" w:right="438"/>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9</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r>
      <w:tr w:rsidR="0087325F" w:rsidRPr="00900ED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интерни број поступка:</w:t>
            </w:r>
            <w:r w:rsidRPr="00900EDB">
              <w:rPr>
                <w:rFonts w:ascii="Arial Narrow" w:eastAsia="Arial Unicode MS" w:hAnsi="Arial Narrow" w:cs="Arial Unicode MS"/>
                <w:color w:val="000000" w:themeColor="text1"/>
                <w:spacing w:val="-21"/>
                <w:w w:val="95"/>
                <w:sz w:val="18"/>
                <w:szCs w:val="18"/>
              </w:rPr>
              <w:t xml:space="preserve"> </w:t>
            </w:r>
            <w:r w:rsidRPr="00900EDB">
              <w:rPr>
                <w:rFonts w:ascii="Arial Narrow" w:eastAsia="Arial Unicode MS" w:hAnsi="Arial Narrow" w:cs="Arial Unicode MS"/>
                <w:color w:val="000000" w:themeColor="text1"/>
                <w:w w:val="95"/>
                <w:sz w:val="18"/>
                <w:szCs w:val="18"/>
              </w:rPr>
              <w:t>7;</w:t>
            </w:r>
            <w:r w:rsidRPr="00900EDB">
              <w:rPr>
                <w:rFonts w:ascii="Arial Narrow" w:eastAsia="Arial Unicode MS" w:hAnsi="Arial Narrow" w:cs="Arial Unicode MS"/>
                <w:color w:val="000000" w:themeColor="text1"/>
                <w:spacing w:val="-20"/>
                <w:w w:val="95"/>
                <w:sz w:val="18"/>
                <w:szCs w:val="18"/>
              </w:rPr>
              <w:t xml:space="preserve"> </w:t>
            </w:r>
            <w:r w:rsidRPr="00900EDB">
              <w:rPr>
                <w:rFonts w:ascii="Arial Narrow" w:eastAsia="Arial Unicode MS" w:hAnsi="Arial Narrow" w:cs="Arial Unicode MS"/>
                <w:color w:val="000000" w:themeColor="text1"/>
                <w:w w:val="95"/>
                <w:sz w:val="18"/>
                <w:szCs w:val="18"/>
              </w:rPr>
              <w:t>Тип набавке: обликована по партијама</w:t>
            </w:r>
          </w:p>
        </w:tc>
      </w:tr>
      <w:tr w:rsidR="0087325F" w:rsidRPr="00900EDB" w:rsidTr="002E231B">
        <w:trPr>
          <w:trHeight w:hRule="exact" w:val="770"/>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7"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2</w:t>
            </w:r>
            <w:r w:rsidRPr="00900EDB">
              <w:rPr>
                <w:rFonts w:ascii="Arial Narrow" w:eastAsia="Arial Unicode MS" w:hAnsi="Arial Narrow" w:cs="Arial Unicode MS"/>
                <w:color w:val="000000" w:themeColor="text1"/>
                <w:sz w:val="18"/>
                <w:szCs w:val="18"/>
              </w:rPr>
              <w:t>.8</w:t>
            </w:r>
          </w:p>
        </w:tc>
        <w:tc>
          <w:tcPr>
            <w:tcW w:w="349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85"/>
                <w:sz w:val="18"/>
                <w:szCs w:val="18"/>
              </w:rPr>
              <w:t xml:space="preserve">Интернет услуге </w:t>
            </w:r>
          </w:p>
          <w:p w:rsidR="0087325F" w:rsidRPr="00900EDB" w:rsidRDefault="0087325F" w:rsidP="002E231B">
            <w:pPr>
              <w:pStyle w:val="TableParagraph"/>
              <w:spacing w:line="283"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72400000</w:t>
            </w:r>
          </w:p>
        </w:tc>
        <w:tc>
          <w:tcPr>
            <w:tcW w:w="166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7" w:lineRule="exact"/>
              <w:ind w:left="49"/>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5" w:line="158" w:lineRule="auto"/>
              <w:ind w:left="115" w:right="166"/>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4</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5</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439" w:right="438"/>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6</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r>
      <w:tr w:rsidR="0087325F" w:rsidRPr="00900EDB" w:rsidTr="002E231B">
        <w:trPr>
          <w:trHeight w:hRule="exact" w:val="280"/>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0"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0" w:lineRule="exact"/>
              <w:ind w:left="24"/>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интерни број поступка:</w:t>
            </w:r>
            <w:r w:rsidRPr="00900EDB">
              <w:rPr>
                <w:rFonts w:ascii="Arial Narrow" w:eastAsia="Arial Unicode MS" w:hAnsi="Arial Narrow" w:cs="Arial Unicode MS"/>
                <w:color w:val="000000" w:themeColor="text1"/>
                <w:spacing w:val="-13"/>
                <w:w w:val="95"/>
                <w:sz w:val="18"/>
                <w:szCs w:val="18"/>
              </w:rPr>
              <w:t xml:space="preserve"> </w:t>
            </w:r>
            <w:r w:rsidRPr="00900EDB">
              <w:rPr>
                <w:rFonts w:ascii="Arial Narrow" w:eastAsia="Arial Unicode MS" w:hAnsi="Arial Narrow" w:cs="Arial Unicode MS"/>
                <w:color w:val="000000" w:themeColor="text1"/>
                <w:w w:val="95"/>
                <w:sz w:val="18"/>
                <w:szCs w:val="18"/>
              </w:rPr>
              <w:t>8;</w:t>
            </w:r>
          </w:p>
        </w:tc>
      </w:tr>
      <w:tr w:rsidR="0087325F" w:rsidRPr="00900EDB" w:rsidTr="002E231B">
        <w:trPr>
          <w:trHeight w:hRule="exact" w:val="924"/>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9"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2</w:t>
            </w:r>
            <w:r w:rsidRPr="00900EDB">
              <w:rPr>
                <w:rFonts w:ascii="Arial Narrow" w:eastAsia="Arial Unicode MS" w:hAnsi="Arial Narrow" w:cs="Arial Unicode MS"/>
                <w:color w:val="000000" w:themeColor="text1"/>
                <w:sz w:val="18"/>
                <w:szCs w:val="18"/>
              </w:rPr>
              <w:t>.9</w:t>
            </w:r>
          </w:p>
        </w:tc>
        <w:tc>
          <w:tcPr>
            <w:tcW w:w="349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0" w:line="160" w:lineRule="auto"/>
              <w:ind w:left="13" w:right="271"/>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 xml:space="preserve">Одржавање и развој ASW информационог система </w:t>
            </w:r>
          </w:p>
          <w:p w:rsidR="0087325F" w:rsidRPr="00900EDB"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28"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72000000</w:t>
            </w:r>
          </w:p>
        </w:tc>
        <w:tc>
          <w:tcPr>
            <w:tcW w:w="166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8" w:lineRule="exact"/>
              <w:ind w:left="49"/>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6" w:line="158" w:lineRule="auto"/>
              <w:ind w:left="115" w:right="166"/>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1" w:lineRule="exact"/>
              <w:ind w:left="544" w:right="54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4</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1" w:lineRule="exact"/>
              <w:ind w:left="530" w:right="529"/>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5</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1" w:lineRule="exact"/>
              <w:ind w:left="439" w:right="438"/>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5</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2018</w:t>
            </w:r>
          </w:p>
        </w:tc>
      </w:tr>
      <w:tr w:rsidR="0087325F" w:rsidRPr="00900ED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интерни број поступка:</w:t>
            </w:r>
            <w:r w:rsidRPr="00900EDB">
              <w:rPr>
                <w:rFonts w:ascii="Arial Narrow" w:eastAsia="Arial Unicode MS" w:hAnsi="Arial Narrow" w:cs="Arial Unicode MS"/>
                <w:color w:val="000000" w:themeColor="text1"/>
                <w:spacing w:val="-13"/>
                <w:w w:val="95"/>
                <w:sz w:val="18"/>
                <w:szCs w:val="18"/>
              </w:rPr>
              <w:t xml:space="preserve"> </w:t>
            </w:r>
            <w:r w:rsidRPr="00900EDB">
              <w:rPr>
                <w:rFonts w:ascii="Arial Narrow" w:eastAsia="Arial Unicode MS" w:hAnsi="Arial Narrow" w:cs="Arial Unicode MS"/>
                <w:color w:val="000000" w:themeColor="text1"/>
                <w:w w:val="95"/>
                <w:sz w:val="18"/>
                <w:szCs w:val="18"/>
              </w:rPr>
              <w:t>9;</w:t>
            </w:r>
          </w:p>
        </w:tc>
      </w:tr>
      <w:tr w:rsidR="0087325F" w:rsidRPr="00900EDB" w:rsidTr="002E231B">
        <w:trPr>
          <w:trHeight w:hRule="exact" w:val="1280"/>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6" w:lineRule="exact"/>
              <w:ind w:left="16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2</w:t>
            </w:r>
            <w:r w:rsidRPr="00900EDB">
              <w:rPr>
                <w:rFonts w:ascii="Arial Narrow" w:eastAsia="Arial Unicode MS" w:hAnsi="Arial Narrow" w:cs="Arial Unicode MS"/>
                <w:color w:val="000000" w:themeColor="text1"/>
                <w:sz w:val="18"/>
                <w:szCs w:val="18"/>
              </w:rPr>
              <w:t>.10</w:t>
            </w:r>
          </w:p>
        </w:tc>
        <w:tc>
          <w:tcPr>
            <w:tcW w:w="349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 xml:space="preserve">Услуге увођења ISO стандарда 9001 </w:t>
            </w:r>
          </w:p>
          <w:p w:rsidR="0087325F" w:rsidRPr="00900EDB" w:rsidRDefault="0087325F" w:rsidP="002E231B">
            <w:pPr>
              <w:pStyle w:val="TableParagraph"/>
              <w:spacing w:before="5" w:line="258" w:lineRule="exact"/>
              <w:ind w:left="100" w:right="78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 xml:space="preserve">П1-ISO стандарди 9001- обрада </w:t>
            </w:r>
          </w:p>
          <w:p w:rsidR="0087325F" w:rsidRPr="00900EDB" w:rsidRDefault="0087325F" w:rsidP="002E231B">
            <w:pPr>
              <w:pStyle w:val="TableParagraph"/>
              <w:spacing w:before="5" w:line="258" w:lineRule="exact"/>
              <w:ind w:left="100" w:right="78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 xml:space="preserve">П2- ISO стандарди 9001- увођење </w:t>
            </w:r>
          </w:p>
          <w:p w:rsidR="0087325F" w:rsidRPr="00900EDB" w:rsidRDefault="0087325F" w:rsidP="002E231B">
            <w:pPr>
              <w:pStyle w:val="TableParagraph"/>
              <w:spacing w:line="275"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28"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72330000</w:t>
            </w:r>
          </w:p>
        </w:tc>
        <w:tc>
          <w:tcPr>
            <w:tcW w:w="166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5" w:lineRule="exact"/>
              <w:ind w:left="49"/>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3" w:line="158" w:lineRule="auto"/>
              <w:ind w:left="115" w:right="166"/>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5</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6</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439" w:right="438"/>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9</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r>
      <w:tr w:rsidR="0087325F" w:rsidRPr="00900ED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интерни број поступка:</w:t>
            </w:r>
            <w:r w:rsidRPr="00900EDB">
              <w:rPr>
                <w:rFonts w:ascii="Arial Narrow" w:eastAsia="Arial Unicode MS" w:hAnsi="Arial Narrow" w:cs="Arial Unicode MS"/>
                <w:color w:val="000000" w:themeColor="text1"/>
                <w:spacing w:val="-21"/>
                <w:w w:val="95"/>
                <w:sz w:val="18"/>
                <w:szCs w:val="18"/>
              </w:rPr>
              <w:t xml:space="preserve"> </w:t>
            </w:r>
            <w:r w:rsidRPr="00900EDB">
              <w:rPr>
                <w:rFonts w:ascii="Arial Narrow" w:eastAsia="Arial Unicode MS" w:hAnsi="Arial Narrow" w:cs="Arial Unicode MS"/>
                <w:color w:val="000000" w:themeColor="text1"/>
                <w:w w:val="95"/>
                <w:sz w:val="18"/>
                <w:szCs w:val="18"/>
              </w:rPr>
              <w:t>10;</w:t>
            </w:r>
            <w:r w:rsidRPr="00900EDB">
              <w:rPr>
                <w:rFonts w:ascii="Arial Narrow" w:eastAsia="Arial Unicode MS" w:hAnsi="Arial Narrow" w:cs="Arial Unicode MS"/>
                <w:color w:val="000000" w:themeColor="text1"/>
                <w:spacing w:val="-22"/>
                <w:w w:val="95"/>
                <w:sz w:val="18"/>
                <w:szCs w:val="18"/>
              </w:rPr>
              <w:t xml:space="preserve"> </w:t>
            </w:r>
            <w:r w:rsidRPr="00900EDB">
              <w:rPr>
                <w:rFonts w:ascii="Arial Narrow" w:eastAsia="Arial Unicode MS" w:hAnsi="Arial Narrow" w:cs="Arial Unicode MS"/>
                <w:color w:val="000000" w:themeColor="text1"/>
                <w:spacing w:val="3"/>
                <w:w w:val="95"/>
                <w:sz w:val="18"/>
                <w:szCs w:val="18"/>
              </w:rPr>
              <w:t>Тип набавке: обликована по партијама</w:t>
            </w:r>
          </w:p>
        </w:tc>
      </w:tr>
      <w:tr w:rsidR="0087325F" w:rsidRPr="00900EDB" w:rsidTr="002E231B">
        <w:trPr>
          <w:trHeight w:hRule="exact" w:val="769"/>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6" w:lineRule="exact"/>
              <w:ind w:left="16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2</w:t>
            </w:r>
            <w:r w:rsidRPr="00900EDB">
              <w:rPr>
                <w:rFonts w:ascii="Arial Narrow" w:eastAsia="Arial Unicode MS" w:hAnsi="Arial Narrow" w:cs="Arial Unicode MS"/>
                <w:color w:val="000000" w:themeColor="text1"/>
                <w:sz w:val="18"/>
                <w:szCs w:val="18"/>
              </w:rPr>
              <w:t>.11</w:t>
            </w:r>
          </w:p>
        </w:tc>
        <w:tc>
          <w:tcPr>
            <w:tcW w:w="349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9" w:lineRule="exact"/>
              <w:ind w:left="13"/>
              <w:rPr>
                <w:rFonts w:ascii="Arial Narrow" w:eastAsia="Arial Unicode MS" w:hAnsi="Arial Narrow" w:cs="Arial Unicode MS"/>
                <w:color w:val="000000" w:themeColor="text1"/>
                <w:w w:val="90"/>
                <w:sz w:val="18"/>
                <w:szCs w:val="18"/>
              </w:rPr>
            </w:pPr>
            <w:r w:rsidRPr="00900EDB">
              <w:rPr>
                <w:rFonts w:ascii="Arial Narrow" w:eastAsia="Arial Unicode MS" w:hAnsi="Arial Narrow" w:cs="Arial Unicode MS"/>
                <w:color w:val="000000" w:themeColor="text1"/>
                <w:w w:val="90"/>
                <w:sz w:val="18"/>
                <w:szCs w:val="18"/>
              </w:rPr>
              <w:t xml:space="preserve">Мобилна телефонија </w:t>
            </w:r>
          </w:p>
          <w:p w:rsidR="0087325F" w:rsidRPr="00900EDB" w:rsidRDefault="0087325F" w:rsidP="002E231B">
            <w:pPr>
              <w:pStyle w:val="TableParagraph"/>
              <w:spacing w:line="239"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 xml:space="preserve">            OPH:</w:t>
            </w:r>
          </w:p>
          <w:p w:rsidR="0087325F" w:rsidRPr="00900EDB"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64212000</w:t>
            </w:r>
          </w:p>
        </w:tc>
        <w:tc>
          <w:tcPr>
            <w:tcW w:w="166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6" w:lineRule="exact"/>
              <w:ind w:left="49"/>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4" w:line="158" w:lineRule="auto"/>
              <w:ind w:left="115" w:right="166"/>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9" w:lineRule="exact"/>
              <w:ind w:left="544" w:right="54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6</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9" w:lineRule="exact"/>
              <w:ind w:left="530" w:right="529"/>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7</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9" w:lineRule="exact"/>
              <w:ind w:left="439" w:right="438"/>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8</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r>
      <w:tr w:rsidR="0087325F" w:rsidRPr="00900ED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интерни број поступка:</w:t>
            </w:r>
            <w:r w:rsidRPr="00900EDB">
              <w:rPr>
                <w:rFonts w:ascii="Arial Narrow" w:eastAsia="Arial Unicode MS" w:hAnsi="Arial Narrow" w:cs="Arial Unicode MS"/>
                <w:color w:val="000000" w:themeColor="text1"/>
                <w:spacing w:val="-12"/>
                <w:w w:val="95"/>
                <w:sz w:val="18"/>
                <w:szCs w:val="18"/>
              </w:rPr>
              <w:t xml:space="preserve"> </w:t>
            </w:r>
            <w:r w:rsidRPr="00900EDB">
              <w:rPr>
                <w:rFonts w:ascii="Arial Narrow" w:eastAsia="Arial Unicode MS" w:hAnsi="Arial Narrow" w:cs="Arial Unicode MS"/>
                <w:color w:val="000000" w:themeColor="text1"/>
                <w:w w:val="95"/>
                <w:sz w:val="18"/>
                <w:szCs w:val="18"/>
              </w:rPr>
              <w:t>11;</w:t>
            </w:r>
          </w:p>
        </w:tc>
      </w:tr>
    </w:tbl>
    <w:p w:rsidR="0087325F" w:rsidRPr="00900EDB" w:rsidRDefault="0087325F" w:rsidP="0087325F">
      <w:pPr>
        <w:rPr>
          <w:color w:val="000000" w:themeColor="text1"/>
        </w:rPr>
      </w:pPr>
    </w:p>
    <w:tbl>
      <w:tblPr>
        <w:tblW w:w="0" w:type="auto"/>
        <w:tblInd w:w="107" w:type="dxa"/>
        <w:tblLayout w:type="fixed"/>
        <w:tblCellMar>
          <w:left w:w="0" w:type="dxa"/>
          <w:right w:w="0" w:type="dxa"/>
        </w:tblCellMar>
        <w:tblLook w:val="01E0"/>
      </w:tblPr>
      <w:tblGrid>
        <w:gridCol w:w="842"/>
        <w:gridCol w:w="3498"/>
        <w:gridCol w:w="1667"/>
        <w:gridCol w:w="4692"/>
        <w:gridCol w:w="1514"/>
        <w:gridCol w:w="1219"/>
        <w:gridCol w:w="1189"/>
        <w:gridCol w:w="1008"/>
      </w:tblGrid>
      <w:tr w:rsidR="0087325F" w:rsidRPr="00900EDB" w:rsidTr="002E231B">
        <w:trPr>
          <w:trHeight w:hRule="exact" w:val="768"/>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6" w:lineRule="exact"/>
              <w:ind w:left="16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2</w:t>
            </w:r>
            <w:r w:rsidRPr="00900EDB">
              <w:rPr>
                <w:rFonts w:ascii="Arial Narrow" w:eastAsia="Arial Unicode MS" w:hAnsi="Arial Narrow" w:cs="Arial Unicode MS"/>
                <w:color w:val="000000" w:themeColor="text1"/>
                <w:sz w:val="18"/>
                <w:szCs w:val="18"/>
              </w:rPr>
              <w:t>.12</w:t>
            </w:r>
          </w:p>
        </w:tc>
        <w:tc>
          <w:tcPr>
            <w:tcW w:w="349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Оглашавање и друго</w:t>
            </w:r>
          </w:p>
          <w:p w:rsidR="0087325F" w:rsidRPr="00900EDB" w:rsidRDefault="0087325F" w:rsidP="002E231B">
            <w:pPr>
              <w:pStyle w:val="TableParagraph"/>
              <w:spacing w:line="283" w:lineRule="exact"/>
              <w:ind w:left="520" w:right="249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79341000</w:t>
            </w:r>
          </w:p>
        </w:tc>
        <w:tc>
          <w:tcPr>
            <w:tcW w:w="166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5" w:lineRule="exact"/>
              <w:ind w:left="49"/>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3" w:line="158" w:lineRule="auto"/>
              <w:ind w:left="115" w:right="166"/>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3</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3</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439" w:right="438"/>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3</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2018</w:t>
            </w:r>
          </w:p>
        </w:tc>
      </w:tr>
      <w:tr w:rsidR="0087325F" w:rsidRPr="00900ED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349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интерни број поступка:</w:t>
            </w:r>
            <w:r w:rsidRPr="00900EDB">
              <w:rPr>
                <w:rFonts w:ascii="Arial Narrow" w:eastAsia="Arial Unicode MS" w:hAnsi="Arial Narrow" w:cs="Arial Unicode MS"/>
                <w:color w:val="000000" w:themeColor="text1"/>
                <w:spacing w:val="-12"/>
                <w:w w:val="95"/>
                <w:sz w:val="18"/>
                <w:szCs w:val="18"/>
              </w:rPr>
              <w:t xml:space="preserve"> </w:t>
            </w:r>
            <w:r w:rsidRPr="00900EDB">
              <w:rPr>
                <w:rFonts w:ascii="Arial Narrow" w:eastAsia="Arial Unicode MS" w:hAnsi="Arial Narrow" w:cs="Arial Unicode MS"/>
                <w:color w:val="000000" w:themeColor="text1"/>
                <w:w w:val="95"/>
                <w:sz w:val="18"/>
                <w:szCs w:val="18"/>
              </w:rPr>
              <w:t>12;</w:t>
            </w:r>
          </w:p>
        </w:tc>
      </w:tr>
      <w:tr w:rsidR="0087325F" w:rsidRPr="00900EDB" w:rsidTr="002E231B">
        <w:trPr>
          <w:trHeight w:hRule="exact" w:val="3418"/>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8" w:lineRule="exact"/>
              <w:ind w:left="16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2</w:t>
            </w:r>
            <w:r w:rsidRPr="00900EDB">
              <w:rPr>
                <w:rFonts w:ascii="Arial Narrow" w:eastAsia="Arial Unicode MS" w:hAnsi="Arial Narrow" w:cs="Arial Unicode MS"/>
                <w:color w:val="000000" w:themeColor="text1"/>
                <w:sz w:val="18"/>
                <w:szCs w:val="18"/>
              </w:rPr>
              <w:t>.13</w:t>
            </w:r>
          </w:p>
        </w:tc>
        <w:tc>
          <w:tcPr>
            <w:tcW w:w="349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37" w:line="160" w:lineRule="auto"/>
              <w:ind w:left="100" w:right="265"/>
              <w:rPr>
                <w:rFonts w:ascii="Arial Narrow" w:eastAsia="Arial Unicode MS" w:hAnsi="Arial Narrow" w:cs="Arial Unicode MS"/>
                <w:color w:val="000000" w:themeColor="text1"/>
                <w:w w:val="90"/>
                <w:sz w:val="18"/>
                <w:szCs w:val="18"/>
              </w:rPr>
            </w:pPr>
            <w:r w:rsidRPr="00900EDB">
              <w:rPr>
                <w:rFonts w:ascii="Arial Narrow" w:eastAsia="Arial Unicode MS" w:hAnsi="Arial Narrow" w:cs="Arial Unicode MS"/>
                <w:color w:val="000000" w:themeColor="text1"/>
                <w:w w:val="90"/>
                <w:sz w:val="18"/>
                <w:szCs w:val="18"/>
              </w:rPr>
              <w:t xml:space="preserve">Услуге сервисирања и контроле противпожарних и хидрантских система у склоништу, сервис и поправка инсталација и уређаја у пословној згради и сервис и контрола ПП система у пословној згради и склоништима ( гаражама) </w:t>
            </w:r>
          </w:p>
          <w:p w:rsidR="0087325F" w:rsidRPr="00900EDB" w:rsidRDefault="0087325F" w:rsidP="002E231B">
            <w:pPr>
              <w:pStyle w:val="TableParagraph"/>
              <w:spacing w:before="37" w:line="160" w:lineRule="auto"/>
              <w:ind w:left="100" w:right="265"/>
              <w:rPr>
                <w:rFonts w:ascii="Arial Narrow" w:eastAsia="Arial Unicode MS" w:hAnsi="Arial Narrow" w:cs="Arial Unicode MS"/>
                <w:color w:val="000000" w:themeColor="text1"/>
                <w:w w:val="90"/>
                <w:sz w:val="18"/>
                <w:szCs w:val="18"/>
              </w:rPr>
            </w:pPr>
          </w:p>
          <w:p w:rsidR="0087325F" w:rsidRPr="00900EDB" w:rsidRDefault="0087325F" w:rsidP="002E231B">
            <w:pPr>
              <w:pStyle w:val="TableParagraph"/>
              <w:spacing w:before="37" w:line="160" w:lineRule="auto"/>
              <w:ind w:left="100" w:right="265"/>
              <w:rPr>
                <w:rFonts w:ascii="Arial Narrow" w:eastAsia="Arial Unicode MS" w:hAnsi="Arial Narrow" w:cs="Arial Unicode MS"/>
                <w:color w:val="000000" w:themeColor="text1"/>
                <w:w w:val="95"/>
                <w:sz w:val="18"/>
                <w:szCs w:val="18"/>
              </w:rPr>
            </w:pPr>
            <w:r w:rsidRPr="00900EDB">
              <w:rPr>
                <w:rFonts w:ascii="Arial Narrow" w:eastAsia="Arial Unicode MS" w:hAnsi="Arial Narrow" w:cs="Arial Unicode MS"/>
                <w:color w:val="000000" w:themeColor="text1"/>
                <w:w w:val="95"/>
                <w:sz w:val="18"/>
                <w:szCs w:val="18"/>
              </w:rPr>
              <w:t xml:space="preserve">П1- Услуге сервисирања и контроле противпожарних и хидрантских система у склоништу </w:t>
            </w:r>
          </w:p>
          <w:p w:rsidR="0087325F" w:rsidRPr="00900EDB" w:rsidRDefault="0087325F" w:rsidP="002E231B">
            <w:pPr>
              <w:pStyle w:val="TableParagraph"/>
              <w:spacing w:before="37" w:line="160" w:lineRule="auto"/>
              <w:ind w:left="100" w:right="265"/>
              <w:rPr>
                <w:rFonts w:ascii="Arial Narrow" w:eastAsia="Arial Unicode MS" w:hAnsi="Arial Narrow" w:cs="Arial Unicode MS"/>
                <w:color w:val="000000" w:themeColor="text1"/>
                <w:sz w:val="18"/>
                <w:szCs w:val="18"/>
              </w:rPr>
            </w:pPr>
          </w:p>
          <w:p w:rsidR="0087325F" w:rsidRPr="00900EDB" w:rsidRDefault="0087325F" w:rsidP="002E231B">
            <w:pPr>
              <w:pStyle w:val="TableParagraph"/>
              <w:spacing w:before="38" w:line="160" w:lineRule="auto"/>
              <w:ind w:left="100" w:right="585"/>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 xml:space="preserve">П2- Сервис и поправка инсталација и уређаја у пословној згради </w:t>
            </w:r>
          </w:p>
          <w:p w:rsidR="0087325F" w:rsidRPr="00900EDB" w:rsidRDefault="0087325F" w:rsidP="002E231B">
            <w:pPr>
              <w:pStyle w:val="TableParagraph"/>
              <w:spacing w:before="38" w:line="160" w:lineRule="auto"/>
              <w:ind w:left="100" w:right="585"/>
              <w:rPr>
                <w:rFonts w:ascii="Arial Narrow" w:eastAsia="Arial Unicode MS" w:hAnsi="Arial Narrow" w:cs="Arial Unicode MS"/>
                <w:color w:val="000000" w:themeColor="text1"/>
                <w:sz w:val="18"/>
                <w:szCs w:val="18"/>
              </w:rPr>
            </w:pPr>
          </w:p>
          <w:p w:rsidR="0087325F" w:rsidRPr="00900EDB" w:rsidRDefault="0087325F" w:rsidP="002E231B">
            <w:pPr>
              <w:pStyle w:val="TableParagraph"/>
              <w:spacing w:before="38" w:line="160" w:lineRule="auto"/>
              <w:ind w:left="100" w:right="51"/>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 xml:space="preserve">П3- Сервис и контрола ПП система у пословној згради и склоништима ( гаражама) </w:t>
            </w:r>
          </w:p>
          <w:p w:rsidR="0087325F" w:rsidRPr="00900EDB"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50000000</w:t>
            </w:r>
          </w:p>
          <w:p w:rsidR="0087325F" w:rsidRPr="00900EDB" w:rsidRDefault="0087325F" w:rsidP="002E231B">
            <w:pPr>
              <w:pStyle w:val="TableParagraph"/>
              <w:spacing w:line="255"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50700000</w:t>
            </w:r>
          </w:p>
          <w:p w:rsidR="0087325F" w:rsidRPr="00900EDB" w:rsidRDefault="0087325F" w:rsidP="002E231B">
            <w:pPr>
              <w:pStyle w:val="TableParagraph"/>
              <w:spacing w:line="255"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50800000</w:t>
            </w:r>
          </w:p>
        </w:tc>
        <w:tc>
          <w:tcPr>
            <w:tcW w:w="166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7" w:lineRule="exact"/>
              <w:ind w:left="49"/>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5" w:line="158" w:lineRule="auto"/>
              <w:ind w:left="115" w:right="166"/>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3</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3</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439" w:right="438"/>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3</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2018</w:t>
            </w:r>
          </w:p>
        </w:tc>
      </w:tr>
      <w:tr w:rsidR="0087325F" w:rsidRPr="00900EDB" w:rsidTr="002E231B">
        <w:trPr>
          <w:trHeight w:hRule="exact" w:val="224"/>
        </w:trPr>
        <w:tc>
          <w:tcPr>
            <w:tcW w:w="842" w:type="dxa"/>
            <w:vMerge/>
            <w:tcBorders>
              <w:left w:val="single" w:sz="1" w:space="0" w:color="000000"/>
              <w:bottom w:val="single" w:sz="2"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3498" w:type="dxa"/>
            <w:tcBorders>
              <w:top w:val="single" w:sz="1" w:space="0" w:color="000000"/>
              <w:left w:val="single" w:sz="1" w:space="0" w:color="000000"/>
              <w:bottom w:val="single" w:sz="2"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2"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интерни број поступка:</w:t>
            </w:r>
            <w:r w:rsidRPr="00900EDB">
              <w:rPr>
                <w:rFonts w:ascii="Arial Narrow" w:eastAsia="Arial Unicode MS" w:hAnsi="Arial Narrow" w:cs="Arial Unicode MS"/>
                <w:color w:val="000000" w:themeColor="text1"/>
                <w:spacing w:val="-21"/>
                <w:w w:val="95"/>
                <w:sz w:val="18"/>
                <w:szCs w:val="18"/>
              </w:rPr>
              <w:t xml:space="preserve"> </w:t>
            </w:r>
            <w:r w:rsidRPr="00900EDB">
              <w:rPr>
                <w:rFonts w:ascii="Arial Narrow" w:eastAsia="Arial Unicode MS" w:hAnsi="Arial Narrow" w:cs="Arial Unicode MS"/>
                <w:color w:val="000000" w:themeColor="text1"/>
                <w:w w:val="95"/>
                <w:sz w:val="18"/>
                <w:szCs w:val="18"/>
              </w:rPr>
              <w:t>13;</w:t>
            </w:r>
            <w:r w:rsidRPr="00900EDB">
              <w:rPr>
                <w:rFonts w:ascii="Arial Narrow" w:eastAsia="Arial Unicode MS" w:hAnsi="Arial Narrow" w:cs="Arial Unicode MS"/>
                <w:color w:val="000000" w:themeColor="text1"/>
                <w:spacing w:val="-22"/>
                <w:w w:val="95"/>
                <w:sz w:val="18"/>
                <w:szCs w:val="18"/>
              </w:rPr>
              <w:t xml:space="preserve"> </w:t>
            </w:r>
            <w:r w:rsidRPr="00900EDB">
              <w:rPr>
                <w:rFonts w:ascii="Arial Narrow" w:eastAsia="Arial Unicode MS" w:hAnsi="Arial Narrow" w:cs="Arial Unicode MS"/>
                <w:color w:val="000000" w:themeColor="text1"/>
                <w:spacing w:val="3"/>
                <w:w w:val="95"/>
                <w:sz w:val="18"/>
                <w:szCs w:val="18"/>
              </w:rPr>
              <w:t>Тип набавке: обликована по партијама</w:t>
            </w:r>
          </w:p>
        </w:tc>
      </w:tr>
      <w:tr w:rsidR="0087325F" w:rsidRPr="00900EDB" w:rsidTr="002E231B">
        <w:trPr>
          <w:trHeight w:hRule="exact" w:val="392"/>
        </w:trPr>
        <w:tc>
          <w:tcPr>
            <w:tcW w:w="4340" w:type="dxa"/>
            <w:gridSpan w:val="2"/>
            <w:tcBorders>
              <w:top w:val="single" w:sz="2" w:space="0" w:color="000000"/>
              <w:left w:val="single" w:sz="2" w:space="0" w:color="000000"/>
              <w:bottom w:val="single" w:sz="2" w:space="0" w:color="000000"/>
              <w:right w:val="single" w:sz="2" w:space="0" w:color="000000"/>
            </w:tcBorders>
            <w:shd w:val="clear" w:color="auto" w:fill="BFBFBF"/>
          </w:tcPr>
          <w:p w:rsidR="0087325F" w:rsidRPr="00900EDB" w:rsidRDefault="0087325F" w:rsidP="002E231B">
            <w:pPr>
              <w:pStyle w:val="TableParagraph"/>
              <w:spacing w:line="263" w:lineRule="exact"/>
              <w:ind w:left="11"/>
              <w:rPr>
                <w:rFonts w:ascii="Arial Narrow" w:eastAsia="Arial Unicode MS" w:hAnsi="Arial Narrow" w:cs="Arial Unicode MS"/>
                <w:b/>
                <w:color w:val="000000" w:themeColor="text1"/>
                <w:sz w:val="20"/>
                <w:szCs w:val="20"/>
              </w:rPr>
            </w:pPr>
            <w:r w:rsidRPr="00900EDB">
              <w:rPr>
                <w:rFonts w:ascii="Arial Narrow" w:eastAsia="Arial Unicode MS" w:hAnsi="Arial Narrow" w:cs="Arial Unicode MS"/>
                <w:b/>
                <w:color w:val="000000" w:themeColor="text1"/>
                <w:spacing w:val="8"/>
                <w:w w:val="95"/>
                <w:sz w:val="20"/>
                <w:szCs w:val="20"/>
              </w:rPr>
              <w:t>радови</w:t>
            </w:r>
          </w:p>
        </w:tc>
        <w:tc>
          <w:tcPr>
            <w:tcW w:w="1667" w:type="dxa"/>
            <w:tcBorders>
              <w:top w:val="single" w:sz="2" w:space="0" w:color="000000"/>
              <w:left w:val="single" w:sz="2" w:space="0" w:color="000000"/>
              <w:bottom w:val="single" w:sz="2" w:space="0" w:color="000000"/>
              <w:right w:val="single" w:sz="2" w:space="0" w:color="000000"/>
            </w:tcBorders>
            <w:shd w:val="clear" w:color="auto" w:fill="BFBFBF"/>
          </w:tcPr>
          <w:p w:rsidR="0087325F" w:rsidRPr="00900EDB" w:rsidRDefault="0087325F" w:rsidP="002E231B">
            <w:pPr>
              <w:pStyle w:val="TableParagraph"/>
              <w:spacing w:line="235" w:lineRule="exact"/>
              <w:ind w:left="12"/>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0</w:t>
            </w:r>
          </w:p>
        </w:tc>
        <w:tc>
          <w:tcPr>
            <w:tcW w:w="9622" w:type="dxa"/>
            <w:gridSpan w:val="5"/>
            <w:tcBorders>
              <w:top w:val="single" w:sz="2" w:space="0" w:color="000000"/>
              <w:left w:val="single" w:sz="2" w:space="0" w:color="000000"/>
              <w:bottom w:val="single" w:sz="2" w:space="0" w:color="000000"/>
              <w:right w:val="single" w:sz="8" w:space="0" w:color="BFBFBF"/>
            </w:tcBorders>
            <w:shd w:val="clear" w:color="auto" w:fill="BFBFBF"/>
          </w:tcPr>
          <w:p w:rsidR="0087325F" w:rsidRPr="00900EDB" w:rsidRDefault="0087325F" w:rsidP="002E231B">
            <w:pPr>
              <w:rPr>
                <w:rFonts w:ascii="Arial Narrow" w:hAnsi="Arial Narrow"/>
                <w:color w:val="000000" w:themeColor="text1"/>
                <w:sz w:val="18"/>
                <w:szCs w:val="18"/>
              </w:rPr>
            </w:pPr>
          </w:p>
        </w:tc>
      </w:tr>
      <w:tr w:rsidR="0087325F" w:rsidRPr="00900EDB" w:rsidTr="002E231B">
        <w:trPr>
          <w:trHeight w:hRule="exact" w:val="1107"/>
        </w:trPr>
        <w:tc>
          <w:tcPr>
            <w:tcW w:w="842" w:type="dxa"/>
            <w:vMerge w:val="restart"/>
            <w:tcBorders>
              <w:top w:val="single" w:sz="2" w:space="0" w:color="000000"/>
              <w:left w:val="single" w:sz="1" w:space="0" w:color="000000"/>
              <w:right w:val="single" w:sz="1" w:space="0" w:color="000000"/>
            </w:tcBorders>
          </w:tcPr>
          <w:p w:rsidR="0087325F" w:rsidRPr="00900EDB" w:rsidRDefault="0087325F" w:rsidP="002E231B">
            <w:pPr>
              <w:pStyle w:val="TableParagraph"/>
              <w:spacing w:line="264"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3</w:t>
            </w:r>
            <w:r w:rsidRPr="00900EDB">
              <w:rPr>
                <w:rFonts w:ascii="Arial Narrow" w:eastAsia="Arial Unicode MS" w:hAnsi="Arial Narrow" w:cs="Arial Unicode MS"/>
                <w:color w:val="000000" w:themeColor="text1"/>
                <w:sz w:val="18"/>
                <w:szCs w:val="18"/>
              </w:rPr>
              <w:t>.1</w:t>
            </w:r>
          </w:p>
        </w:tc>
        <w:tc>
          <w:tcPr>
            <w:tcW w:w="3498" w:type="dxa"/>
            <w:tcBorders>
              <w:top w:val="single" w:sz="2"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36" w:line="160" w:lineRule="auto"/>
              <w:ind w:left="13" w:right="206"/>
              <w:rPr>
                <w:rFonts w:ascii="Arial Narrow" w:eastAsia="Arial Unicode MS" w:hAnsi="Arial Narrow" w:cs="Arial Unicode MS"/>
                <w:color w:val="000000" w:themeColor="text1"/>
                <w:sz w:val="18"/>
                <w:szCs w:val="18"/>
              </w:rPr>
            </w:pPr>
            <w:r w:rsidRPr="00900EDB">
              <w:rPr>
                <w:rFonts w:ascii="Arial Narrow" w:eastAsia="Arial Unicode MS" w:hAnsi="Arial Narrow" w:cs="Arial Narrow"/>
                <w:color w:val="000000" w:themeColor="text1"/>
                <w:w w:val="90"/>
                <w:sz w:val="18"/>
                <w:szCs w:val="18"/>
              </w:rPr>
              <w:t>Извођење радова текућег и инвестиционог одржавања у склоништима увођењем коопераната</w:t>
            </w:r>
          </w:p>
          <w:p w:rsidR="0087325F" w:rsidRPr="00900EDB"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28"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45453000</w:t>
            </w:r>
          </w:p>
        </w:tc>
        <w:tc>
          <w:tcPr>
            <w:tcW w:w="1667" w:type="dxa"/>
            <w:tcBorders>
              <w:top w:val="single" w:sz="2"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3" w:lineRule="exact"/>
              <w:ind w:left="49"/>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Тајни податак</w:t>
            </w:r>
          </w:p>
        </w:tc>
        <w:tc>
          <w:tcPr>
            <w:tcW w:w="4692" w:type="dxa"/>
            <w:tcBorders>
              <w:top w:val="single" w:sz="2"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1514" w:type="dxa"/>
            <w:tcBorders>
              <w:top w:val="single" w:sz="2"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1" w:line="158" w:lineRule="auto"/>
              <w:ind w:left="115" w:right="166"/>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2"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6" w:lineRule="exact"/>
              <w:ind w:left="544" w:right="54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6</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189" w:type="dxa"/>
            <w:tcBorders>
              <w:top w:val="single" w:sz="2"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6" w:lineRule="exact"/>
              <w:ind w:left="530" w:right="529"/>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7</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008" w:type="dxa"/>
            <w:tcBorders>
              <w:top w:val="single" w:sz="2"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6" w:lineRule="exact"/>
              <w:ind w:left="439" w:right="438"/>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8</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r>
      <w:tr w:rsidR="0087325F" w:rsidRPr="00900EDB" w:rsidTr="002E231B">
        <w:trPr>
          <w:trHeight w:hRule="exact" w:val="222"/>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349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0"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0" w:lineRule="exact"/>
              <w:ind w:left="24"/>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интерни број поступка:</w:t>
            </w:r>
            <w:r w:rsidRPr="00900EDB">
              <w:rPr>
                <w:rFonts w:ascii="Arial Narrow" w:eastAsia="Arial Unicode MS" w:hAnsi="Arial Narrow" w:cs="Arial Unicode MS"/>
                <w:color w:val="000000" w:themeColor="text1"/>
                <w:spacing w:val="-13"/>
                <w:w w:val="95"/>
                <w:sz w:val="18"/>
                <w:szCs w:val="18"/>
              </w:rPr>
              <w:t xml:space="preserve"> </w:t>
            </w:r>
            <w:r w:rsidRPr="00900EDB">
              <w:rPr>
                <w:rFonts w:ascii="Arial Narrow" w:eastAsia="Arial Unicode MS" w:hAnsi="Arial Narrow" w:cs="Arial Unicode MS"/>
                <w:color w:val="000000" w:themeColor="text1"/>
                <w:w w:val="95"/>
                <w:sz w:val="18"/>
                <w:szCs w:val="18"/>
              </w:rPr>
              <w:t>1;</w:t>
            </w:r>
          </w:p>
        </w:tc>
      </w:tr>
      <w:tr w:rsidR="0087325F" w:rsidRPr="00900EDB" w:rsidTr="002E231B">
        <w:trPr>
          <w:trHeight w:hRule="exact" w:val="268"/>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7"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3</w:t>
            </w:r>
            <w:r w:rsidRPr="00900EDB">
              <w:rPr>
                <w:rFonts w:ascii="Arial Narrow" w:eastAsia="Arial Unicode MS" w:hAnsi="Arial Narrow" w:cs="Arial Unicode MS"/>
                <w:color w:val="000000" w:themeColor="text1"/>
                <w:sz w:val="18"/>
                <w:szCs w:val="18"/>
              </w:rPr>
              <w:t>.2</w:t>
            </w:r>
          </w:p>
        </w:tc>
        <w:tc>
          <w:tcPr>
            <w:tcW w:w="3498"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39"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pacing w:val="-4"/>
                <w:w w:val="90"/>
                <w:sz w:val="18"/>
                <w:szCs w:val="18"/>
              </w:rPr>
              <w:t>Хитни непредвиђени радови</w:t>
            </w:r>
          </w:p>
        </w:tc>
        <w:tc>
          <w:tcPr>
            <w:tcW w:w="1667"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56" w:lineRule="exact"/>
              <w:ind w:left="49"/>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Тајни податак</w:t>
            </w:r>
          </w:p>
        </w:tc>
        <w:tc>
          <w:tcPr>
            <w:tcW w:w="4692" w:type="dxa"/>
            <w:vMerge w:val="restart"/>
            <w:tcBorders>
              <w:top w:val="single" w:sz="1" w:space="0" w:color="000000"/>
              <w:left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67" w:lineRule="exact"/>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преговарачки</w:t>
            </w:r>
          </w:p>
        </w:tc>
        <w:tc>
          <w:tcPr>
            <w:tcW w:w="1219"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39" w:lineRule="exact"/>
              <w:ind w:left="544" w:right="54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3</w:t>
            </w:r>
          </w:p>
        </w:tc>
        <w:tc>
          <w:tcPr>
            <w:tcW w:w="1189"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39" w:lineRule="exact"/>
              <w:ind w:left="530" w:right="529"/>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3</w:t>
            </w:r>
          </w:p>
        </w:tc>
        <w:tc>
          <w:tcPr>
            <w:tcW w:w="1008"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39" w:lineRule="exact"/>
              <w:ind w:left="394" w:right="39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12</w:t>
            </w:r>
          </w:p>
        </w:tc>
      </w:tr>
      <w:tr w:rsidR="0087325F" w:rsidRPr="00900EDB" w:rsidTr="002E231B">
        <w:trPr>
          <w:trHeight w:hRule="exact" w:val="823"/>
        </w:trPr>
        <w:tc>
          <w:tcPr>
            <w:tcW w:w="842"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3498" w:type="dxa"/>
            <w:tcBorders>
              <w:top w:val="nil"/>
              <w:left w:val="single" w:sz="1" w:space="0" w:color="000000"/>
              <w:right w:val="single" w:sz="1" w:space="0" w:color="000000"/>
            </w:tcBorders>
          </w:tcPr>
          <w:p w:rsidR="0087325F" w:rsidRPr="00900EDB" w:rsidRDefault="0087325F" w:rsidP="002E231B">
            <w:pPr>
              <w:pStyle w:val="TableParagraph"/>
              <w:spacing w:line="255"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45300000</w:t>
            </w:r>
          </w:p>
          <w:p w:rsidR="0087325F" w:rsidRPr="00900EDB" w:rsidRDefault="0087325F" w:rsidP="002E231B">
            <w:pPr>
              <w:pStyle w:val="TableParagraph"/>
              <w:spacing w:line="255"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45453000</w:t>
            </w:r>
          </w:p>
        </w:tc>
        <w:tc>
          <w:tcPr>
            <w:tcW w:w="1667"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4692"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1514" w:type="dxa"/>
            <w:tcBorders>
              <w:top w:val="nil"/>
              <w:left w:val="single" w:sz="1" w:space="0" w:color="000000"/>
              <w:bottom w:val="nil"/>
              <w:right w:val="single" w:sz="1" w:space="0" w:color="000000"/>
            </w:tcBorders>
          </w:tcPr>
          <w:p w:rsidR="0087325F" w:rsidRPr="00900EDB" w:rsidRDefault="0087325F" w:rsidP="002E231B">
            <w:pPr>
              <w:pStyle w:val="TableParagraph"/>
              <w:spacing w:line="205" w:lineRule="exact"/>
              <w:ind w:right="47"/>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без</w:t>
            </w:r>
          </w:p>
          <w:p w:rsidR="0087325F" w:rsidRPr="00900EDB" w:rsidRDefault="0087325F" w:rsidP="002E231B">
            <w:pPr>
              <w:pStyle w:val="TableParagraph"/>
              <w:spacing w:line="206" w:lineRule="exact"/>
              <w:ind w:right="51"/>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објављивања</w:t>
            </w:r>
          </w:p>
          <w:p w:rsidR="0087325F" w:rsidRPr="00900EDB" w:rsidRDefault="0087325F" w:rsidP="002E231B">
            <w:pPr>
              <w:pStyle w:val="TableParagraph"/>
              <w:spacing w:line="206" w:lineRule="exact"/>
              <w:ind w:right="51"/>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позива за</w:t>
            </w:r>
          </w:p>
          <w:p w:rsidR="0087325F" w:rsidRPr="00900EDB" w:rsidRDefault="0087325F" w:rsidP="002E231B">
            <w:pPr>
              <w:pStyle w:val="TableParagraph"/>
              <w:spacing w:line="206" w:lineRule="exact"/>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подношење понуда</w:t>
            </w:r>
          </w:p>
        </w:tc>
        <w:tc>
          <w:tcPr>
            <w:tcW w:w="1219" w:type="dxa"/>
            <w:tcBorders>
              <w:top w:val="nil"/>
              <w:left w:val="single" w:sz="1" w:space="0" w:color="000000"/>
              <w:right w:val="single" w:sz="1" w:space="0" w:color="000000"/>
            </w:tcBorders>
          </w:tcPr>
          <w:p w:rsidR="0087325F" w:rsidRPr="00900EDB" w:rsidRDefault="0087325F" w:rsidP="002E231B">
            <w:pPr>
              <w:pStyle w:val="TableParagraph"/>
              <w:spacing w:line="198" w:lineRule="exact"/>
              <w:ind w:left="411" w:right="411"/>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189" w:type="dxa"/>
            <w:tcBorders>
              <w:top w:val="nil"/>
              <w:left w:val="single" w:sz="1" w:space="0" w:color="000000"/>
              <w:right w:val="single" w:sz="1" w:space="0" w:color="000000"/>
            </w:tcBorders>
          </w:tcPr>
          <w:p w:rsidR="0087325F" w:rsidRPr="00900EDB" w:rsidRDefault="0087325F" w:rsidP="002E231B">
            <w:pPr>
              <w:pStyle w:val="TableParagraph"/>
              <w:spacing w:line="198" w:lineRule="exact"/>
              <w:ind w:left="395" w:right="39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008" w:type="dxa"/>
            <w:tcBorders>
              <w:top w:val="nil"/>
              <w:left w:val="single" w:sz="1" w:space="0" w:color="000000"/>
              <w:right w:val="single" w:sz="1" w:space="0" w:color="000000"/>
            </w:tcBorders>
          </w:tcPr>
          <w:p w:rsidR="0087325F" w:rsidRPr="00900EDB" w:rsidRDefault="0087325F" w:rsidP="002E231B">
            <w:pPr>
              <w:pStyle w:val="TableParagraph"/>
              <w:spacing w:line="198" w:lineRule="exact"/>
              <w:ind w:left="324"/>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r>
      <w:tr w:rsidR="0087325F" w:rsidRPr="00900ED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349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интерни број поступка:</w:t>
            </w:r>
            <w:r w:rsidRPr="00900EDB">
              <w:rPr>
                <w:rFonts w:ascii="Arial Narrow" w:eastAsia="Arial Unicode MS" w:hAnsi="Arial Narrow" w:cs="Arial Unicode MS"/>
                <w:color w:val="000000" w:themeColor="text1"/>
                <w:spacing w:val="-26"/>
                <w:sz w:val="18"/>
                <w:szCs w:val="18"/>
              </w:rPr>
              <w:t xml:space="preserve"> </w:t>
            </w:r>
            <w:r w:rsidRPr="00900EDB">
              <w:rPr>
                <w:rFonts w:ascii="Arial Narrow" w:eastAsia="Arial Unicode MS" w:hAnsi="Arial Narrow" w:cs="Arial Unicode MS"/>
                <w:color w:val="000000" w:themeColor="text1"/>
                <w:sz w:val="18"/>
                <w:szCs w:val="18"/>
              </w:rPr>
              <w:t>2;</w:t>
            </w:r>
            <w:r w:rsidRPr="00900EDB">
              <w:rPr>
                <w:rFonts w:ascii="Arial Narrow" w:eastAsia="Arial Unicode MS" w:hAnsi="Arial Narrow" w:cs="Arial Unicode MS"/>
                <w:color w:val="000000" w:themeColor="text1"/>
                <w:spacing w:val="-27"/>
                <w:sz w:val="18"/>
                <w:szCs w:val="18"/>
              </w:rPr>
              <w:t xml:space="preserve"> </w:t>
            </w:r>
            <w:r w:rsidRPr="00900EDB">
              <w:rPr>
                <w:rFonts w:ascii="Arial Narrow" w:eastAsia="Arial Unicode MS" w:hAnsi="Arial Narrow" w:cs="Arial Unicode MS"/>
                <w:color w:val="000000" w:themeColor="text1"/>
                <w:sz w:val="18"/>
                <w:szCs w:val="18"/>
              </w:rPr>
              <w:t>3JH:</w:t>
            </w:r>
            <w:r w:rsidRPr="00900EDB">
              <w:rPr>
                <w:rFonts w:ascii="Arial Narrow" w:eastAsia="Arial Unicode MS" w:hAnsi="Arial Narrow" w:cs="Arial Unicode MS"/>
                <w:color w:val="000000" w:themeColor="text1"/>
                <w:spacing w:val="-26"/>
                <w:sz w:val="18"/>
                <w:szCs w:val="18"/>
              </w:rPr>
              <w:t xml:space="preserve"> </w:t>
            </w:r>
            <w:r w:rsidRPr="00900EDB">
              <w:rPr>
                <w:rFonts w:ascii="Arial Narrow" w:eastAsia="Arial Unicode MS" w:hAnsi="Arial Narrow" w:cs="Arial Unicode MS"/>
                <w:color w:val="000000" w:themeColor="text1"/>
                <w:sz w:val="18"/>
                <w:szCs w:val="18"/>
              </w:rPr>
              <w:t>36.1.3);</w:t>
            </w:r>
          </w:p>
        </w:tc>
      </w:tr>
    </w:tbl>
    <w:p w:rsidR="00277D99" w:rsidRPr="00900EDB" w:rsidRDefault="00277D99" w:rsidP="00277D99">
      <w:pPr>
        <w:rPr>
          <w:color w:val="000000" w:themeColor="text1"/>
          <w:lang w:val="sr-Cyrl-CS"/>
        </w:rPr>
      </w:pPr>
    </w:p>
    <w:p w:rsidR="0087325F" w:rsidRPr="00900EDB" w:rsidRDefault="0087325F" w:rsidP="00277D99">
      <w:pPr>
        <w:rPr>
          <w:color w:val="000000" w:themeColor="text1"/>
          <w:lang w:val="sr-Cyrl-CS"/>
        </w:rPr>
      </w:pPr>
    </w:p>
    <w:p w:rsidR="0087325F" w:rsidRPr="00900EDB" w:rsidRDefault="0087325F" w:rsidP="00277D99">
      <w:pPr>
        <w:rPr>
          <w:color w:val="000000" w:themeColor="text1"/>
          <w:lang w:val="sr-Cyrl-CS"/>
        </w:rPr>
      </w:pPr>
    </w:p>
    <w:p w:rsidR="0087325F" w:rsidRPr="00900EDB" w:rsidRDefault="0087325F" w:rsidP="00277D99">
      <w:pPr>
        <w:rPr>
          <w:color w:val="000000" w:themeColor="text1"/>
          <w:lang w:val="sr-Cyrl-CS"/>
        </w:rPr>
      </w:pPr>
    </w:p>
    <w:p w:rsidR="0087325F" w:rsidRPr="00900EDB" w:rsidRDefault="0087325F" w:rsidP="00277D99">
      <w:pPr>
        <w:rPr>
          <w:color w:val="000000" w:themeColor="text1"/>
          <w:lang w:val="sr-Cyrl-CS"/>
        </w:rPr>
      </w:pPr>
    </w:p>
    <w:tbl>
      <w:tblPr>
        <w:tblW w:w="18377" w:type="dxa"/>
        <w:tblInd w:w="-7" w:type="dxa"/>
        <w:tblLayout w:type="fixed"/>
        <w:tblCellMar>
          <w:left w:w="0" w:type="dxa"/>
          <w:right w:w="0" w:type="dxa"/>
        </w:tblCellMar>
        <w:tblLook w:val="0000"/>
      </w:tblPr>
      <w:tblGrid>
        <w:gridCol w:w="7"/>
        <w:gridCol w:w="743"/>
        <w:gridCol w:w="4686"/>
        <w:gridCol w:w="208"/>
        <w:gridCol w:w="67"/>
        <w:gridCol w:w="3193"/>
        <w:gridCol w:w="345"/>
        <w:gridCol w:w="2699"/>
        <w:gridCol w:w="75"/>
        <w:gridCol w:w="732"/>
        <w:gridCol w:w="1886"/>
        <w:gridCol w:w="3736"/>
      </w:tblGrid>
      <w:tr w:rsidR="003B3D61" w:rsidRPr="00900EDB" w:rsidTr="00D52F4C">
        <w:trPr>
          <w:gridBefore w:val="1"/>
          <w:wBefore w:w="7" w:type="dxa"/>
          <w:trHeight w:val="258"/>
        </w:trPr>
        <w:tc>
          <w:tcPr>
            <w:tcW w:w="9242" w:type="dxa"/>
            <w:gridSpan w:val="6"/>
            <w:shd w:val="clear" w:color="auto" w:fill="auto"/>
            <w:vAlign w:val="center"/>
          </w:tcPr>
          <w:p w:rsidR="003B3D61" w:rsidRPr="00900EDB" w:rsidRDefault="00196C11">
            <w:pPr>
              <w:rPr>
                <w:rFonts w:ascii="Times New Roman" w:hAnsi="Times New Roman" w:cs="Times New Roman"/>
                <w:color w:val="000000" w:themeColor="text1"/>
                <w:sz w:val="20"/>
                <w:szCs w:val="20"/>
              </w:rPr>
            </w:pPr>
            <w:r w:rsidRPr="00900EDB">
              <w:rPr>
                <w:rFonts w:cs="Times New Roman"/>
                <w:color w:val="000000" w:themeColor="text1"/>
                <w:sz w:val="28"/>
                <w:szCs w:val="28"/>
              </w:rPr>
              <w:br w:type="page"/>
            </w:r>
            <w:r w:rsidR="003B3D61" w:rsidRPr="00900EDB">
              <w:rPr>
                <w:rFonts w:ascii="Times New Roman" w:hAnsi="Times New Roman" w:cs="Times New Roman"/>
                <w:color w:val="000000" w:themeColor="text1"/>
                <w:sz w:val="20"/>
                <w:szCs w:val="20"/>
                <w:lang w:val="ru-RU"/>
              </w:rPr>
              <w:t xml:space="preserve">НАЗИВ НАРУЧИОЦА: </w:t>
            </w:r>
            <w:r w:rsidR="003B3D61" w:rsidRPr="00900EDB">
              <w:rPr>
                <w:rFonts w:ascii="Times New Roman" w:hAnsi="Times New Roman" w:cs="Times New Roman"/>
                <w:b/>
                <w:bCs/>
                <w:color w:val="000000" w:themeColor="text1"/>
                <w:sz w:val="20"/>
                <w:szCs w:val="20"/>
                <w:lang w:val="ru-RU"/>
              </w:rPr>
              <w:t>Јавно предузеће за склоништа</w:t>
            </w:r>
          </w:p>
        </w:tc>
        <w:tc>
          <w:tcPr>
            <w:tcW w:w="3506" w:type="dxa"/>
            <w:gridSpan w:val="3"/>
            <w:shd w:val="clear" w:color="auto" w:fill="auto"/>
            <w:vAlign w:val="center"/>
          </w:tcPr>
          <w:p w:rsidR="003B3D61" w:rsidRPr="00900EDB" w:rsidRDefault="003B3D61">
            <w:pPr>
              <w:rPr>
                <w:rFonts w:ascii="Times New Roman" w:hAnsi="Times New Roman" w:cs="Times New Roman"/>
                <w:color w:val="000000" w:themeColor="text1"/>
              </w:rPr>
            </w:pPr>
            <w:r w:rsidRPr="00900EDB">
              <w:rPr>
                <w:rFonts w:ascii="Times New Roman" w:hAnsi="Times New Roman" w:cs="Times New Roman"/>
                <w:color w:val="000000" w:themeColor="text1"/>
                <w:sz w:val="20"/>
                <w:szCs w:val="20"/>
              </w:rPr>
              <w:t xml:space="preserve">ШИФРА ДЕЛАТНОСТИ: </w:t>
            </w:r>
            <w:r w:rsidRPr="00900EDB">
              <w:rPr>
                <w:rFonts w:ascii="Times New Roman" w:hAnsi="Times New Roman" w:cs="Times New Roman"/>
                <w:b/>
                <w:bCs/>
                <w:color w:val="000000" w:themeColor="text1"/>
                <w:sz w:val="20"/>
                <w:szCs w:val="20"/>
              </w:rPr>
              <w:t>4339</w:t>
            </w:r>
          </w:p>
        </w:tc>
        <w:tc>
          <w:tcPr>
            <w:tcW w:w="1886" w:type="dxa"/>
            <w:shd w:val="clear" w:color="auto" w:fill="auto"/>
            <w:vAlign w:val="center"/>
          </w:tcPr>
          <w:p w:rsidR="003B3D61" w:rsidRPr="00900EDB" w:rsidRDefault="003B3D61">
            <w:pPr>
              <w:snapToGrid w:val="0"/>
              <w:rPr>
                <w:rFonts w:ascii="Times New Roman" w:hAnsi="Times New Roman" w:cs="Times New Roman"/>
                <w:color w:val="000000" w:themeColor="text1"/>
              </w:rPr>
            </w:pPr>
          </w:p>
        </w:tc>
        <w:tc>
          <w:tcPr>
            <w:tcW w:w="3736" w:type="dxa"/>
            <w:shd w:val="clear" w:color="auto" w:fill="auto"/>
          </w:tcPr>
          <w:p w:rsidR="003B3D61" w:rsidRPr="00900EDB" w:rsidRDefault="003B3D61">
            <w:pPr>
              <w:snapToGrid w:val="0"/>
              <w:rPr>
                <w:color w:val="000000" w:themeColor="text1"/>
              </w:rPr>
            </w:pPr>
          </w:p>
        </w:tc>
      </w:tr>
      <w:tr w:rsidR="003B3D61" w:rsidRPr="00900EDB" w:rsidTr="00D52F4C">
        <w:trPr>
          <w:gridBefore w:val="1"/>
          <w:wBefore w:w="7" w:type="dxa"/>
          <w:trHeight w:val="258"/>
        </w:trPr>
        <w:tc>
          <w:tcPr>
            <w:tcW w:w="9242" w:type="dxa"/>
            <w:gridSpan w:val="6"/>
            <w:shd w:val="clear" w:color="auto" w:fill="auto"/>
            <w:vAlign w:val="center"/>
          </w:tcPr>
          <w:p w:rsidR="003B3D61" w:rsidRPr="00900EDB" w:rsidRDefault="003B3D61">
            <w:pP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ru-RU"/>
              </w:rPr>
              <w:t xml:space="preserve">АДРЕСА НАРУЧИОЦА: </w:t>
            </w:r>
            <w:r w:rsidRPr="00900EDB">
              <w:rPr>
                <w:rFonts w:ascii="Times New Roman" w:hAnsi="Times New Roman" w:cs="Times New Roman"/>
                <w:b/>
                <w:bCs/>
                <w:color w:val="000000" w:themeColor="text1"/>
                <w:sz w:val="20"/>
                <w:szCs w:val="20"/>
                <w:lang w:val="ru-RU"/>
              </w:rPr>
              <w:t>Михаила Пупина 117а</w:t>
            </w:r>
          </w:p>
        </w:tc>
        <w:tc>
          <w:tcPr>
            <w:tcW w:w="3506" w:type="dxa"/>
            <w:gridSpan w:val="3"/>
            <w:shd w:val="clear" w:color="auto" w:fill="auto"/>
            <w:vAlign w:val="center"/>
          </w:tcPr>
          <w:p w:rsidR="003B3D61" w:rsidRPr="00900EDB" w:rsidRDefault="003B3D61">
            <w:pPr>
              <w:rPr>
                <w:rFonts w:ascii="Times New Roman" w:hAnsi="Times New Roman" w:cs="Times New Roman"/>
                <w:color w:val="000000" w:themeColor="text1"/>
              </w:rPr>
            </w:pPr>
            <w:r w:rsidRPr="00900EDB">
              <w:rPr>
                <w:rFonts w:ascii="Times New Roman" w:hAnsi="Times New Roman" w:cs="Times New Roman"/>
                <w:color w:val="000000" w:themeColor="text1"/>
                <w:sz w:val="20"/>
                <w:szCs w:val="20"/>
              </w:rPr>
              <w:t xml:space="preserve">МАТИЧНИ БРОЈ : </w:t>
            </w:r>
            <w:r w:rsidRPr="00900EDB">
              <w:rPr>
                <w:rFonts w:ascii="Times New Roman" w:hAnsi="Times New Roman" w:cs="Times New Roman"/>
                <w:b/>
                <w:bCs/>
                <w:color w:val="000000" w:themeColor="text1"/>
                <w:sz w:val="20"/>
                <w:szCs w:val="20"/>
              </w:rPr>
              <w:t>07892845</w:t>
            </w:r>
          </w:p>
        </w:tc>
        <w:tc>
          <w:tcPr>
            <w:tcW w:w="1886" w:type="dxa"/>
            <w:shd w:val="clear" w:color="auto" w:fill="auto"/>
            <w:vAlign w:val="center"/>
          </w:tcPr>
          <w:p w:rsidR="003B3D61" w:rsidRPr="00900EDB" w:rsidRDefault="003B3D61">
            <w:pPr>
              <w:snapToGrid w:val="0"/>
              <w:rPr>
                <w:rFonts w:ascii="Times New Roman" w:hAnsi="Times New Roman" w:cs="Times New Roman"/>
                <w:color w:val="000000" w:themeColor="text1"/>
              </w:rPr>
            </w:pPr>
          </w:p>
        </w:tc>
        <w:tc>
          <w:tcPr>
            <w:tcW w:w="3736" w:type="dxa"/>
            <w:shd w:val="clear" w:color="auto" w:fill="auto"/>
          </w:tcPr>
          <w:p w:rsidR="003B3D61" w:rsidRPr="00900EDB" w:rsidRDefault="003B3D61">
            <w:pPr>
              <w:snapToGrid w:val="0"/>
              <w:rPr>
                <w:color w:val="000000" w:themeColor="text1"/>
              </w:rPr>
            </w:pPr>
          </w:p>
        </w:tc>
      </w:tr>
      <w:tr w:rsidR="003B3D61" w:rsidRPr="00900EDB" w:rsidTr="00D52F4C">
        <w:trPr>
          <w:gridBefore w:val="1"/>
          <w:wBefore w:w="7" w:type="dxa"/>
          <w:trHeight w:val="258"/>
        </w:trPr>
        <w:tc>
          <w:tcPr>
            <w:tcW w:w="5429" w:type="dxa"/>
            <w:gridSpan w:val="2"/>
            <w:shd w:val="clear" w:color="auto" w:fill="auto"/>
            <w:vAlign w:val="center"/>
          </w:tcPr>
          <w:p w:rsidR="003B3D61" w:rsidRPr="00900EDB" w:rsidRDefault="003B3D61">
            <w:pPr>
              <w:jc w:val="center"/>
              <w:rPr>
                <w:rFonts w:ascii="Times New Roman" w:hAnsi="Times New Roman" w:cs="Times New Roman"/>
                <w:color w:val="000000" w:themeColor="text1"/>
                <w:sz w:val="20"/>
                <w:szCs w:val="20"/>
              </w:rPr>
            </w:pPr>
            <w:r w:rsidRPr="00900EDB">
              <w:rPr>
                <w:rFonts w:ascii="Times New Roman" w:eastAsia="Times New Roman" w:hAnsi="Times New Roman" w:cs="Times New Roman"/>
                <w:b/>
                <w:bCs/>
                <w:color w:val="000000" w:themeColor="text1"/>
                <w:sz w:val="20"/>
                <w:szCs w:val="20"/>
              </w:rPr>
              <w:t xml:space="preserve">                                       </w:t>
            </w:r>
            <w:r w:rsidRPr="00900EDB">
              <w:rPr>
                <w:rFonts w:ascii="Times New Roman" w:hAnsi="Times New Roman" w:cs="Times New Roman"/>
                <w:b/>
                <w:bCs/>
                <w:color w:val="000000" w:themeColor="text1"/>
                <w:sz w:val="20"/>
                <w:szCs w:val="20"/>
              </w:rPr>
              <w:t>11070 Београд ( Нови Београд)</w:t>
            </w:r>
          </w:p>
        </w:tc>
        <w:tc>
          <w:tcPr>
            <w:tcW w:w="3813" w:type="dxa"/>
            <w:gridSpan w:val="4"/>
            <w:shd w:val="clear" w:color="auto" w:fill="auto"/>
            <w:vAlign w:val="center"/>
          </w:tcPr>
          <w:p w:rsidR="003B3D61" w:rsidRPr="00900EDB" w:rsidRDefault="003B3D61">
            <w:pPr>
              <w:snapToGrid w:val="0"/>
              <w:rPr>
                <w:rFonts w:ascii="Times New Roman" w:hAnsi="Times New Roman" w:cs="Times New Roman"/>
                <w:color w:val="000000" w:themeColor="text1"/>
                <w:sz w:val="20"/>
                <w:szCs w:val="20"/>
              </w:rPr>
            </w:pPr>
          </w:p>
        </w:tc>
        <w:tc>
          <w:tcPr>
            <w:tcW w:w="3506" w:type="dxa"/>
            <w:gridSpan w:val="3"/>
            <w:shd w:val="clear" w:color="auto" w:fill="auto"/>
            <w:vAlign w:val="center"/>
          </w:tcPr>
          <w:p w:rsidR="003B3D61" w:rsidRPr="00900EDB" w:rsidRDefault="003B3D61">
            <w:pPr>
              <w:rPr>
                <w:rFonts w:ascii="Times New Roman" w:hAnsi="Times New Roman" w:cs="Times New Roman"/>
                <w:color w:val="000000" w:themeColor="text1"/>
              </w:rPr>
            </w:pPr>
            <w:r w:rsidRPr="00900EDB">
              <w:rPr>
                <w:rFonts w:ascii="Times New Roman" w:hAnsi="Times New Roman" w:cs="Times New Roman"/>
                <w:color w:val="000000" w:themeColor="text1"/>
                <w:sz w:val="20"/>
                <w:szCs w:val="20"/>
              </w:rPr>
              <w:t xml:space="preserve">ПОРЕСКИ БРОЈ: </w:t>
            </w:r>
            <w:r w:rsidRPr="00900EDB">
              <w:rPr>
                <w:rFonts w:ascii="Times New Roman" w:hAnsi="Times New Roman" w:cs="Times New Roman"/>
                <w:b/>
                <w:bCs/>
                <w:color w:val="000000" w:themeColor="text1"/>
                <w:sz w:val="20"/>
                <w:szCs w:val="20"/>
              </w:rPr>
              <w:t>100143406</w:t>
            </w:r>
          </w:p>
        </w:tc>
        <w:tc>
          <w:tcPr>
            <w:tcW w:w="1886" w:type="dxa"/>
            <w:shd w:val="clear" w:color="auto" w:fill="auto"/>
            <w:vAlign w:val="center"/>
          </w:tcPr>
          <w:p w:rsidR="003B3D61" w:rsidRPr="00900EDB" w:rsidRDefault="003B3D61">
            <w:pPr>
              <w:snapToGrid w:val="0"/>
              <w:rPr>
                <w:rFonts w:ascii="Times New Roman" w:hAnsi="Times New Roman" w:cs="Times New Roman"/>
                <w:color w:val="000000" w:themeColor="text1"/>
              </w:rPr>
            </w:pPr>
          </w:p>
        </w:tc>
        <w:tc>
          <w:tcPr>
            <w:tcW w:w="3736" w:type="dxa"/>
            <w:shd w:val="clear" w:color="auto" w:fill="auto"/>
          </w:tcPr>
          <w:p w:rsidR="003B3D61" w:rsidRPr="00900EDB" w:rsidRDefault="003B3D61">
            <w:pPr>
              <w:snapToGrid w:val="0"/>
              <w:rPr>
                <w:color w:val="000000" w:themeColor="text1"/>
              </w:rPr>
            </w:pPr>
          </w:p>
        </w:tc>
      </w:tr>
      <w:tr w:rsidR="003B3D61" w:rsidRPr="00900EDB" w:rsidTr="00D52F4C">
        <w:trPr>
          <w:gridBefore w:val="1"/>
          <w:wBefore w:w="7" w:type="dxa"/>
          <w:trHeight w:val="258"/>
        </w:trPr>
        <w:tc>
          <w:tcPr>
            <w:tcW w:w="5429" w:type="dxa"/>
            <w:gridSpan w:val="2"/>
            <w:shd w:val="clear" w:color="auto" w:fill="auto"/>
            <w:vAlign w:val="center"/>
          </w:tcPr>
          <w:p w:rsidR="003B3D61" w:rsidRPr="00900EDB" w:rsidRDefault="003B3D61">
            <w:pPr>
              <w:jc w:val="center"/>
              <w:rPr>
                <w:rFonts w:ascii="Times New Roman" w:hAnsi="Times New Roman" w:cs="Times New Roman"/>
                <w:b/>
                <w:bCs/>
                <w:color w:val="000000" w:themeColor="text1"/>
                <w:sz w:val="20"/>
                <w:szCs w:val="20"/>
              </w:rPr>
            </w:pPr>
            <w:r w:rsidRPr="00900EDB">
              <w:rPr>
                <w:rFonts w:ascii="Times New Roman" w:eastAsia="Times New Roman" w:hAnsi="Times New Roman" w:cs="Times New Roman"/>
                <w:b/>
                <w:bCs/>
                <w:color w:val="000000" w:themeColor="text1"/>
                <w:sz w:val="20"/>
                <w:szCs w:val="20"/>
              </w:rPr>
              <w:t xml:space="preserve">                          </w:t>
            </w:r>
            <w:r w:rsidRPr="00900EDB">
              <w:rPr>
                <w:rFonts w:ascii="Times New Roman" w:hAnsi="Times New Roman" w:cs="Times New Roman"/>
                <w:b/>
                <w:bCs/>
                <w:color w:val="000000" w:themeColor="text1"/>
                <w:sz w:val="20"/>
                <w:szCs w:val="20"/>
              </w:rPr>
              <w:t>Београд - Нови Београд</w:t>
            </w:r>
          </w:p>
          <w:p w:rsidR="003B3D61" w:rsidRPr="00900EDB" w:rsidRDefault="003B3D61">
            <w:pPr>
              <w:rPr>
                <w:rFonts w:ascii="Times New Roman" w:hAnsi="Times New Roman" w:cs="Times New Roman"/>
                <w:b/>
                <w:bCs/>
                <w:color w:val="000000" w:themeColor="text1"/>
                <w:sz w:val="20"/>
                <w:szCs w:val="20"/>
              </w:rPr>
            </w:pPr>
          </w:p>
        </w:tc>
        <w:tc>
          <w:tcPr>
            <w:tcW w:w="3813" w:type="dxa"/>
            <w:gridSpan w:val="4"/>
            <w:shd w:val="clear" w:color="auto" w:fill="auto"/>
            <w:vAlign w:val="center"/>
          </w:tcPr>
          <w:p w:rsidR="003B3D61" w:rsidRPr="00900EDB" w:rsidRDefault="003B3D61">
            <w:pPr>
              <w:snapToGrid w:val="0"/>
              <w:rPr>
                <w:rFonts w:ascii="Times New Roman" w:hAnsi="Times New Roman" w:cs="Times New Roman"/>
                <w:color w:val="000000" w:themeColor="text1"/>
                <w:sz w:val="20"/>
                <w:szCs w:val="20"/>
              </w:rPr>
            </w:pPr>
          </w:p>
          <w:p w:rsidR="003B3D61" w:rsidRPr="00900EDB" w:rsidRDefault="003B3D61">
            <w:pPr>
              <w:rPr>
                <w:rFonts w:ascii="Times New Roman" w:hAnsi="Times New Roman" w:cs="Times New Roman"/>
                <w:color w:val="000000" w:themeColor="text1"/>
                <w:sz w:val="20"/>
                <w:szCs w:val="20"/>
              </w:rPr>
            </w:pPr>
          </w:p>
          <w:p w:rsidR="003B3D61" w:rsidRPr="00900EDB" w:rsidRDefault="003B3D61">
            <w:pPr>
              <w:rPr>
                <w:rFonts w:ascii="Times New Roman" w:hAnsi="Times New Roman" w:cs="Times New Roman"/>
                <w:color w:val="000000" w:themeColor="text1"/>
                <w:sz w:val="20"/>
                <w:szCs w:val="20"/>
              </w:rPr>
            </w:pPr>
          </w:p>
        </w:tc>
        <w:tc>
          <w:tcPr>
            <w:tcW w:w="3506" w:type="dxa"/>
            <w:gridSpan w:val="3"/>
            <w:shd w:val="clear" w:color="auto" w:fill="auto"/>
            <w:vAlign w:val="center"/>
          </w:tcPr>
          <w:p w:rsidR="003B3D61" w:rsidRPr="00900EDB" w:rsidRDefault="003B3D61">
            <w:pPr>
              <w:snapToGrid w:val="0"/>
              <w:rPr>
                <w:rFonts w:ascii="Times New Roman" w:hAnsi="Times New Roman" w:cs="Times New Roman"/>
                <w:color w:val="000000" w:themeColor="text1"/>
                <w:sz w:val="20"/>
                <w:szCs w:val="20"/>
              </w:rPr>
            </w:pPr>
          </w:p>
        </w:tc>
        <w:tc>
          <w:tcPr>
            <w:tcW w:w="1886" w:type="dxa"/>
            <w:shd w:val="clear" w:color="auto" w:fill="auto"/>
            <w:vAlign w:val="center"/>
          </w:tcPr>
          <w:p w:rsidR="003B3D61" w:rsidRPr="00900EDB" w:rsidRDefault="003B3D61">
            <w:pPr>
              <w:snapToGrid w:val="0"/>
              <w:rPr>
                <w:rFonts w:ascii="Times New Roman" w:hAnsi="Times New Roman" w:cs="Times New Roman"/>
                <w:color w:val="000000" w:themeColor="text1"/>
              </w:rPr>
            </w:pPr>
          </w:p>
        </w:tc>
        <w:tc>
          <w:tcPr>
            <w:tcW w:w="3736" w:type="dxa"/>
            <w:shd w:val="clear" w:color="auto" w:fill="auto"/>
          </w:tcPr>
          <w:p w:rsidR="003B3D61" w:rsidRPr="00900EDB" w:rsidRDefault="003B3D61">
            <w:pPr>
              <w:snapToGrid w:val="0"/>
              <w:rPr>
                <w:color w:val="000000" w:themeColor="text1"/>
              </w:rPr>
            </w:pPr>
          </w:p>
        </w:tc>
      </w:tr>
      <w:tr w:rsidR="003B3D61" w:rsidRPr="00900EDB" w:rsidTr="00D52F4C">
        <w:trPr>
          <w:gridBefore w:val="1"/>
          <w:wBefore w:w="7" w:type="dxa"/>
          <w:trHeight w:val="258"/>
        </w:trPr>
        <w:tc>
          <w:tcPr>
            <w:tcW w:w="14634" w:type="dxa"/>
            <w:gridSpan w:val="10"/>
            <w:shd w:val="clear" w:color="auto" w:fill="auto"/>
            <w:vAlign w:val="center"/>
          </w:tcPr>
          <w:p w:rsidR="003B3D61" w:rsidRPr="00900EDB" w:rsidRDefault="00310CAF">
            <w:pPr>
              <w:jc w:val="center"/>
              <w:rPr>
                <w:color w:val="000000" w:themeColor="text1"/>
              </w:rPr>
            </w:pPr>
            <w:r w:rsidRPr="00900EDB">
              <w:rPr>
                <w:rFonts w:ascii="Times New Roman" w:hAnsi="Times New Roman" w:cs="Times New Roman"/>
                <w:b/>
                <w:bCs/>
                <w:color w:val="000000" w:themeColor="text1"/>
                <w:sz w:val="24"/>
                <w:szCs w:val="24"/>
                <w:lang w:val="ru-RU"/>
              </w:rPr>
              <w:t>13.1.2</w:t>
            </w:r>
            <w:r w:rsidRPr="00900EDB">
              <w:rPr>
                <w:rFonts w:ascii="Times New Roman" w:hAnsi="Times New Roman" w:cs="Times New Roman"/>
                <w:b/>
                <w:bCs/>
                <w:color w:val="000000" w:themeColor="text1"/>
                <w:lang w:val="ru-RU"/>
              </w:rPr>
              <w:t xml:space="preserve">    </w:t>
            </w:r>
            <w:r w:rsidR="003B3D61" w:rsidRPr="00900EDB">
              <w:rPr>
                <w:rFonts w:ascii="Times New Roman" w:hAnsi="Times New Roman" w:cs="Times New Roman"/>
                <w:b/>
                <w:bCs/>
                <w:color w:val="000000" w:themeColor="text1"/>
                <w:lang w:val="ru-RU"/>
              </w:rPr>
              <w:t xml:space="preserve">ОБРАЗАЦ </w:t>
            </w:r>
            <w:r w:rsidR="003B3D61" w:rsidRPr="00900EDB">
              <w:rPr>
                <w:rFonts w:ascii="Times New Roman" w:hAnsi="Times New Roman" w:cs="Times New Roman"/>
                <w:b/>
                <w:bCs/>
                <w:color w:val="000000" w:themeColor="text1"/>
              </w:rPr>
              <w:t>A</w:t>
            </w:r>
            <w:r w:rsidR="003B3D61" w:rsidRPr="00900EDB">
              <w:rPr>
                <w:rFonts w:ascii="Times New Roman" w:hAnsi="Times New Roman" w:cs="Times New Roman"/>
                <w:b/>
                <w:bCs/>
                <w:color w:val="000000" w:themeColor="text1"/>
                <w:lang w:val="ru-RU"/>
              </w:rPr>
              <w:t xml:space="preserve"> ЗА ЕВИДЕНТИРАЊЕ ПОДАТАКА О ЗАКЉУЧЕНИМ УГОВОРИМА У ПОСТУПЦИМА  ЈАВНИХ НАБАВКИ</w:t>
            </w:r>
          </w:p>
        </w:tc>
        <w:tc>
          <w:tcPr>
            <w:tcW w:w="3736" w:type="dxa"/>
            <w:shd w:val="clear" w:color="auto" w:fill="auto"/>
          </w:tcPr>
          <w:p w:rsidR="003B3D61" w:rsidRPr="00900EDB" w:rsidRDefault="003B3D61">
            <w:pPr>
              <w:snapToGrid w:val="0"/>
              <w:rPr>
                <w:color w:val="000000" w:themeColor="text1"/>
              </w:rPr>
            </w:pPr>
          </w:p>
        </w:tc>
      </w:tr>
      <w:tr w:rsidR="003B3D61" w:rsidRPr="00900EDB" w:rsidTr="00D52F4C">
        <w:trPr>
          <w:gridBefore w:val="1"/>
          <w:wBefore w:w="7" w:type="dxa"/>
          <w:trHeight w:val="258"/>
        </w:trPr>
        <w:tc>
          <w:tcPr>
            <w:tcW w:w="14634" w:type="dxa"/>
            <w:gridSpan w:val="10"/>
            <w:shd w:val="clear" w:color="auto" w:fill="auto"/>
            <w:vAlign w:val="center"/>
          </w:tcPr>
          <w:p w:rsidR="003B3D61" w:rsidRPr="00900EDB" w:rsidRDefault="003B3D61">
            <w:pPr>
              <w:jc w:val="center"/>
              <w:rPr>
                <w:color w:val="000000" w:themeColor="text1"/>
              </w:rPr>
            </w:pPr>
            <w:r w:rsidRPr="00900EDB">
              <w:rPr>
                <w:rFonts w:ascii="Times New Roman" w:hAnsi="Times New Roman" w:cs="Times New Roman"/>
                <w:b/>
                <w:bCs/>
                <w:color w:val="000000" w:themeColor="text1"/>
                <w:lang w:val="ru-RU"/>
              </w:rPr>
              <w:t>(осим у поступку јавне набавке мале вредности)</w:t>
            </w:r>
          </w:p>
        </w:tc>
        <w:tc>
          <w:tcPr>
            <w:tcW w:w="3736" w:type="dxa"/>
            <w:shd w:val="clear" w:color="auto" w:fill="auto"/>
          </w:tcPr>
          <w:p w:rsidR="003B3D61" w:rsidRPr="00900EDB" w:rsidRDefault="003B3D61">
            <w:pPr>
              <w:snapToGrid w:val="0"/>
              <w:rPr>
                <w:color w:val="000000" w:themeColor="text1"/>
              </w:rPr>
            </w:pPr>
          </w:p>
        </w:tc>
      </w:tr>
      <w:tr w:rsidR="003B3D61" w:rsidRPr="00900EDB" w:rsidTr="00D52F4C">
        <w:trPr>
          <w:gridBefore w:val="1"/>
          <w:wBefore w:w="7" w:type="dxa"/>
          <w:trHeight w:val="258"/>
        </w:trPr>
        <w:tc>
          <w:tcPr>
            <w:tcW w:w="14634" w:type="dxa"/>
            <w:gridSpan w:val="10"/>
            <w:tcBorders>
              <w:bottom w:val="single" w:sz="4" w:space="0" w:color="000000"/>
            </w:tcBorders>
            <w:shd w:val="clear" w:color="auto" w:fill="auto"/>
            <w:vAlign w:val="center"/>
          </w:tcPr>
          <w:p w:rsidR="003B3D61" w:rsidRPr="00900EDB" w:rsidRDefault="0089128D">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Година: 201</w:t>
            </w:r>
            <w:r w:rsidR="00B35E45" w:rsidRPr="00900EDB">
              <w:rPr>
                <w:rFonts w:ascii="Times New Roman" w:hAnsi="Times New Roman" w:cs="Times New Roman"/>
                <w:b/>
                <w:bCs/>
                <w:color w:val="000000" w:themeColor="text1"/>
                <w:lang w:val="sr-Cyrl-CS"/>
              </w:rPr>
              <w:t>7</w:t>
            </w:r>
            <w:r w:rsidR="003B3D61" w:rsidRPr="00900EDB">
              <w:rPr>
                <w:rFonts w:ascii="Times New Roman" w:hAnsi="Times New Roman" w:cs="Times New Roman"/>
                <w:b/>
                <w:bCs/>
                <w:color w:val="000000" w:themeColor="text1"/>
              </w:rPr>
              <w:t xml:space="preserve"> ; Квартал : 1</w:t>
            </w:r>
          </w:p>
          <w:p w:rsidR="003B3D61" w:rsidRPr="00900EDB" w:rsidRDefault="003B3D61">
            <w:pPr>
              <w:jc w:val="center"/>
              <w:rPr>
                <w:rFonts w:ascii="Times New Roman" w:hAnsi="Times New Roman" w:cs="Times New Roman"/>
                <w:b/>
                <w:bCs/>
                <w:color w:val="000000" w:themeColor="text1"/>
              </w:rPr>
            </w:pPr>
          </w:p>
          <w:p w:rsidR="003B3D61" w:rsidRPr="00900EDB" w:rsidRDefault="003B3D61">
            <w:pPr>
              <w:jc w:val="center"/>
              <w:rPr>
                <w:rFonts w:ascii="Times New Roman" w:hAnsi="Times New Roman" w:cs="Times New Roman"/>
                <w:b/>
                <w:bCs/>
                <w:color w:val="000000" w:themeColor="text1"/>
              </w:rPr>
            </w:pPr>
          </w:p>
          <w:p w:rsidR="003B3D61" w:rsidRPr="00900EDB" w:rsidRDefault="003B3D61">
            <w:pPr>
              <w:jc w:val="center"/>
              <w:rPr>
                <w:rFonts w:ascii="Times New Roman" w:hAnsi="Times New Roman" w:cs="Times New Roman"/>
                <w:b/>
                <w:bCs/>
                <w:color w:val="000000" w:themeColor="text1"/>
              </w:rPr>
            </w:pPr>
          </w:p>
        </w:tc>
        <w:tc>
          <w:tcPr>
            <w:tcW w:w="3736" w:type="dxa"/>
            <w:shd w:val="clear" w:color="auto" w:fill="auto"/>
          </w:tcPr>
          <w:p w:rsidR="003B3D61" w:rsidRPr="00900EDB" w:rsidRDefault="003B3D61">
            <w:pPr>
              <w:snapToGrid w:val="0"/>
              <w:rPr>
                <w:color w:val="000000" w:themeColor="text1"/>
              </w:rPr>
            </w:pPr>
          </w:p>
        </w:tc>
      </w:tr>
      <w:tr w:rsidR="003B3D61" w:rsidRPr="00900EDB" w:rsidTr="00D52F4C">
        <w:trPr>
          <w:gridBefore w:val="1"/>
          <w:wBefore w:w="7" w:type="dxa"/>
          <w:trHeight w:val="568"/>
        </w:trPr>
        <w:tc>
          <w:tcPr>
            <w:tcW w:w="743" w:type="dxa"/>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Ред.</w:t>
            </w:r>
          </w:p>
          <w:p w:rsidR="003B3D61" w:rsidRPr="00900EDB" w:rsidRDefault="003B3D61">
            <w:pPr>
              <w:jc w:val="center"/>
              <w:rPr>
                <w:rFonts w:ascii="Times New Roman" w:hAnsi="Times New Roman" w:cs="Times New Roman"/>
                <w:color w:val="000000" w:themeColor="text1"/>
                <w:lang w:val="ru-RU"/>
              </w:rPr>
            </w:pPr>
            <w:r w:rsidRPr="00900EDB">
              <w:rPr>
                <w:rFonts w:ascii="Times New Roman" w:hAnsi="Times New Roman" w:cs="Times New Roman"/>
                <w:color w:val="000000" w:themeColor="text1"/>
              </w:rPr>
              <w:t>бр.</w:t>
            </w:r>
          </w:p>
        </w:tc>
        <w:tc>
          <w:tcPr>
            <w:tcW w:w="4894" w:type="dxa"/>
            <w:gridSpan w:val="2"/>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Подаци о поступку и предмету</w:t>
            </w:r>
            <w:r w:rsidRPr="00900EDB">
              <w:rPr>
                <w:rFonts w:ascii="Times New Roman" w:hAnsi="Times New Roman" w:cs="Times New Roman"/>
                <w:color w:val="000000" w:themeColor="text1"/>
                <w:lang w:val="ru-RU"/>
              </w:rPr>
              <w:br/>
              <w:t>јавне набавке</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ru-RU"/>
              </w:rPr>
              <w:t>Подаци о вредности јавне набавке</w:t>
            </w:r>
            <w:r w:rsidRPr="00900EDB">
              <w:rPr>
                <w:rFonts w:ascii="Times New Roman" w:hAnsi="Times New Roman" w:cs="Times New Roman"/>
                <w:color w:val="000000" w:themeColor="text1"/>
                <w:lang w:val="ru-RU"/>
              </w:rPr>
              <w:br/>
              <w:t>у хиљадама динара</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Подаци о изабраном добављачу</w:t>
            </w:r>
          </w:p>
        </w:tc>
        <w:tc>
          <w:tcPr>
            <w:tcW w:w="2618" w:type="dxa"/>
            <w:gridSpan w:val="2"/>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color w:val="000000" w:themeColor="text1"/>
              </w:rPr>
            </w:pPr>
            <w:r w:rsidRPr="00900EDB">
              <w:rPr>
                <w:rFonts w:ascii="Times New Roman" w:hAnsi="Times New Roman" w:cs="Times New Roman"/>
                <w:color w:val="000000" w:themeColor="text1"/>
              </w:rPr>
              <w:t xml:space="preserve">Подаци о понуди </w:t>
            </w:r>
          </w:p>
        </w:tc>
        <w:tc>
          <w:tcPr>
            <w:tcW w:w="3736" w:type="dxa"/>
            <w:tcBorders>
              <w:left w:val="single" w:sz="4" w:space="0" w:color="000000"/>
            </w:tcBorders>
            <w:shd w:val="clear" w:color="auto" w:fill="auto"/>
          </w:tcPr>
          <w:p w:rsidR="003B3D61" w:rsidRPr="00900EDB" w:rsidRDefault="003B3D61">
            <w:pPr>
              <w:snapToGrid w:val="0"/>
              <w:rPr>
                <w:color w:val="000000" w:themeColor="text1"/>
              </w:rPr>
            </w:pPr>
          </w:p>
        </w:tc>
      </w:tr>
      <w:tr w:rsidR="003B3D61" w:rsidRPr="00900EDB" w:rsidTr="00D52F4C">
        <w:trPr>
          <w:gridBefore w:val="1"/>
          <w:wBefore w:w="7" w:type="dxa"/>
          <w:trHeight w:val="344"/>
        </w:trPr>
        <w:tc>
          <w:tcPr>
            <w:tcW w:w="743" w:type="dxa"/>
            <w:vMerge w:val="restart"/>
            <w:tcBorders>
              <w:left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sz w:val="20"/>
                <w:szCs w:val="20"/>
                <w:lang w:val="sr-Cyrl-CS"/>
              </w:rPr>
            </w:pPr>
            <w:r w:rsidRPr="00900EDB">
              <w:rPr>
                <w:rFonts w:ascii="Times New Roman" w:hAnsi="Times New Roman" w:cs="Times New Roman"/>
                <w:color w:val="000000" w:themeColor="text1"/>
              </w:rPr>
              <w:t>1</w:t>
            </w:r>
          </w:p>
        </w:tc>
        <w:tc>
          <w:tcPr>
            <w:tcW w:w="4894" w:type="dxa"/>
            <w:gridSpan w:val="2"/>
            <w:tcBorders>
              <w:left w:val="single" w:sz="4" w:space="0" w:color="000000"/>
              <w:bottom w:val="single" w:sz="4" w:space="0" w:color="000000"/>
            </w:tcBorders>
            <w:shd w:val="clear" w:color="auto" w:fill="auto"/>
            <w:vAlign w:val="center"/>
          </w:tcPr>
          <w:p w:rsidR="003B3D61" w:rsidRPr="00900EDB" w:rsidRDefault="003B3D61">
            <w:pPr>
              <w:rPr>
                <w:rFonts w:ascii="Times New Roman" w:hAnsi="Times New Roman" w:cs="Times New Roman"/>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Интерни број набавке:</w:t>
            </w:r>
            <w:r w:rsidRPr="00900EDB">
              <w:rPr>
                <w:rFonts w:ascii="Times New Roman" w:hAnsi="Times New Roman" w:cs="Times New Roman"/>
                <w:color w:val="000000" w:themeColor="text1"/>
                <w:sz w:val="20"/>
                <w:szCs w:val="20"/>
                <w:lang w:val="sr-Cyrl-CS"/>
              </w:rPr>
              <w:t xml:space="preserve"> 8-</w:t>
            </w:r>
            <w:r w:rsidR="00716E50" w:rsidRPr="00900EDB">
              <w:rPr>
                <w:rFonts w:ascii="Times New Roman" w:hAnsi="Times New Roman" w:cs="Times New Roman"/>
                <w:color w:val="000000" w:themeColor="text1"/>
                <w:sz w:val="20"/>
                <w:szCs w:val="20"/>
                <w:lang w:val="sr-Cyrl-CS"/>
              </w:rPr>
              <w:t>3</w:t>
            </w:r>
            <w:r w:rsidR="00B35E45" w:rsidRPr="00900EDB">
              <w:rPr>
                <w:rFonts w:ascii="Times New Roman" w:hAnsi="Times New Roman" w:cs="Times New Roman"/>
                <w:color w:val="000000" w:themeColor="text1"/>
                <w:sz w:val="20"/>
                <w:szCs w:val="20"/>
                <w:lang w:val="sr-Cyrl-CS"/>
              </w:rPr>
              <w:t>2</w:t>
            </w:r>
            <w:r w:rsidRPr="00900EDB">
              <w:rPr>
                <w:rFonts w:ascii="Times New Roman" w:hAnsi="Times New Roman" w:cs="Times New Roman"/>
                <w:color w:val="000000" w:themeColor="text1"/>
                <w:sz w:val="20"/>
                <w:szCs w:val="20"/>
                <w:lang w:val="sr-Cyrl-CS"/>
              </w:rPr>
              <w:t>/1</w:t>
            </w:r>
            <w:r w:rsidR="00B35E45" w:rsidRPr="00900EDB">
              <w:rPr>
                <w:rFonts w:ascii="Times New Roman" w:hAnsi="Times New Roman" w:cs="Times New Roman"/>
                <w:color w:val="000000" w:themeColor="text1"/>
                <w:sz w:val="20"/>
                <w:szCs w:val="20"/>
                <w:lang w:val="sr-Cyrl-CS"/>
              </w:rPr>
              <w:t>6</w:t>
            </w:r>
            <w:r w:rsidRPr="00900EDB">
              <w:rPr>
                <w:rFonts w:ascii="Times New Roman" w:hAnsi="Times New Roman" w:cs="Times New Roman"/>
                <w:color w:val="000000" w:themeColor="text1"/>
                <w:sz w:val="20"/>
                <w:szCs w:val="20"/>
                <w:lang w:val="sr-Cyrl-CS"/>
              </w:rPr>
              <w:t xml:space="preserve">         </w:t>
            </w:r>
            <w:r w:rsidRPr="00900EDB">
              <w:rPr>
                <w:rFonts w:ascii="Times New Roman" w:hAnsi="Times New Roman" w:cs="Times New Roman"/>
                <w:color w:val="000000" w:themeColor="text1"/>
                <w:sz w:val="20"/>
                <w:szCs w:val="20"/>
                <w:lang w:val="ru-RU"/>
              </w:rPr>
              <w:t xml:space="preserve"> </w:t>
            </w:r>
            <w:r w:rsidRPr="00900EDB">
              <w:rPr>
                <w:rFonts w:ascii="Times New Roman" w:hAnsi="Times New Roman" w:cs="Times New Roman"/>
                <w:b/>
                <w:bCs/>
                <w:color w:val="000000" w:themeColor="text1"/>
                <w:sz w:val="20"/>
                <w:szCs w:val="20"/>
                <w:lang w:val="sr-Cyrl-CS"/>
              </w:rPr>
              <w:t>ОРН</w:t>
            </w:r>
            <w:r w:rsidRPr="00900EDB">
              <w:rPr>
                <w:rFonts w:ascii="Times New Roman" w:hAnsi="Times New Roman" w:cs="Times New Roman"/>
                <w:color w:val="000000" w:themeColor="text1"/>
                <w:sz w:val="20"/>
                <w:szCs w:val="20"/>
                <w:lang w:val="sr-Cyrl-CS"/>
              </w:rPr>
              <w:t>:</w:t>
            </w:r>
            <w:r w:rsidRPr="00900EDB">
              <w:rPr>
                <w:rFonts w:ascii="Times New Roman" w:hAnsi="Times New Roman" w:cs="Times New Roman"/>
                <w:color w:val="000000" w:themeColor="text1"/>
                <w:sz w:val="20"/>
                <w:szCs w:val="20"/>
                <w:lang w:val="ru-RU"/>
              </w:rPr>
              <w:t xml:space="preserve"> </w:t>
            </w:r>
            <w:r w:rsidR="00716E50" w:rsidRPr="00900EDB">
              <w:rPr>
                <w:rFonts w:ascii="Times New Roman" w:hAnsi="Times New Roman" w:cs="Times New Roman"/>
                <w:color w:val="000000" w:themeColor="text1"/>
                <w:sz w:val="20"/>
                <w:szCs w:val="20"/>
                <w:lang w:val="ru-RU"/>
              </w:rPr>
              <w:t>4</w:t>
            </w:r>
            <w:r w:rsidR="00B35E45" w:rsidRPr="00900EDB">
              <w:rPr>
                <w:rFonts w:ascii="Times New Roman" w:hAnsi="Times New Roman" w:cs="Times New Roman"/>
                <w:color w:val="000000" w:themeColor="text1"/>
                <w:sz w:val="20"/>
                <w:szCs w:val="20"/>
                <w:lang w:val="ru-RU"/>
              </w:rPr>
              <w:t>2500000</w:t>
            </w:r>
          </w:p>
          <w:p w:rsidR="003B3D61" w:rsidRPr="00900EDB" w:rsidRDefault="003B3D61">
            <w:pPr>
              <w:rPr>
                <w:rFonts w:ascii="Times New Roman" w:hAnsi="Times New Roman" w:cs="Times New Roman"/>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Тип набавке</w:t>
            </w:r>
            <w:r w:rsidRPr="00900EDB">
              <w:rPr>
                <w:rFonts w:ascii="Times New Roman" w:hAnsi="Times New Roman" w:cs="Times New Roman"/>
                <w:color w:val="000000" w:themeColor="text1"/>
                <w:sz w:val="20"/>
                <w:szCs w:val="20"/>
                <w:lang w:val="sr-Cyrl-CS"/>
              </w:rPr>
              <w:t xml:space="preserve">: </w:t>
            </w:r>
            <w:r w:rsidRPr="00900EDB">
              <w:rPr>
                <w:rFonts w:ascii="Times New Roman" w:hAnsi="Times New Roman" w:cs="Times New Roman"/>
                <w:color w:val="000000" w:themeColor="text1"/>
                <w:sz w:val="20"/>
                <w:szCs w:val="20"/>
                <w:lang w:val="ru-RU"/>
              </w:rPr>
              <w:t>обликована по партијама</w:t>
            </w:r>
          </w:p>
          <w:p w:rsidR="003B3D61" w:rsidRPr="00900EDB" w:rsidRDefault="003B3D61">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sr-Cyrl-CS"/>
              </w:rPr>
              <w:t>Поступак:</w:t>
            </w:r>
            <w:r w:rsidRPr="00900EDB">
              <w:rPr>
                <w:rFonts w:ascii="Times New Roman" w:hAnsi="Times New Roman" w:cs="Times New Roman"/>
                <w:color w:val="000000" w:themeColor="text1"/>
                <w:sz w:val="20"/>
                <w:szCs w:val="20"/>
                <w:lang w:val="sr-Cyrl-CS"/>
              </w:rPr>
              <w:t xml:space="preserve"> </w:t>
            </w:r>
            <w:r w:rsidRPr="00900EDB">
              <w:rPr>
                <w:rFonts w:ascii="Times New Roman" w:hAnsi="Times New Roman" w:cs="Times New Roman"/>
                <w:color w:val="000000" w:themeColor="text1"/>
                <w:sz w:val="20"/>
                <w:szCs w:val="20"/>
              </w:rPr>
              <w:t>o</w:t>
            </w:r>
            <w:r w:rsidRPr="00900EDB">
              <w:rPr>
                <w:rFonts w:ascii="Times New Roman" w:hAnsi="Times New Roman" w:cs="Times New Roman"/>
                <w:color w:val="000000" w:themeColor="text1"/>
                <w:sz w:val="20"/>
                <w:szCs w:val="20"/>
                <w:lang w:val="sr-Cyrl-CS"/>
              </w:rPr>
              <w:t>творени поступак</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3B3D61" w:rsidRPr="00900EDB" w:rsidRDefault="003B3D61">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ru-RU"/>
              </w:rPr>
              <w:t xml:space="preserve">Процењена:                    </w:t>
            </w:r>
            <w:r w:rsidRPr="00900EDB">
              <w:rPr>
                <w:rFonts w:ascii="Times New Roman" w:hAnsi="Times New Roman" w:cs="Times New Roman"/>
                <w:color w:val="000000" w:themeColor="text1"/>
                <w:sz w:val="20"/>
                <w:szCs w:val="20"/>
                <w:lang w:val="ru-RU"/>
              </w:rPr>
              <w:t xml:space="preserve"> </w:t>
            </w:r>
            <w:r w:rsidR="00716E50" w:rsidRPr="00900EDB">
              <w:rPr>
                <w:rFonts w:ascii="Times New Roman" w:hAnsi="Times New Roman" w:cs="Times New Roman"/>
                <w:color w:val="000000" w:themeColor="text1"/>
                <w:sz w:val="20"/>
                <w:szCs w:val="20"/>
                <w:lang w:val="ru-RU"/>
              </w:rPr>
              <w:t>2</w:t>
            </w:r>
            <w:r w:rsidR="00B35E45" w:rsidRPr="00900EDB">
              <w:rPr>
                <w:rFonts w:ascii="Times New Roman" w:hAnsi="Times New Roman" w:cs="Times New Roman"/>
                <w:color w:val="000000" w:themeColor="text1"/>
                <w:sz w:val="20"/>
                <w:szCs w:val="20"/>
                <w:lang w:val="ru-RU"/>
              </w:rPr>
              <w:t>000</w:t>
            </w:r>
          </w:p>
          <w:p w:rsidR="003B3D61" w:rsidRPr="00900EDB" w:rsidRDefault="003B3D61">
            <w:pP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Уговорена без ПДВ-а:</w:t>
            </w:r>
            <w:r w:rsidRPr="00900EDB">
              <w:rPr>
                <w:rFonts w:ascii="Times New Roman" w:hAnsi="Times New Roman" w:cs="Times New Roman"/>
                <w:color w:val="000000" w:themeColor="text1"/>
                <w:sz w:val="20"/>
                <w:szCs w:val="20"/>
                <w:lang w:val="ru-RU"/>
              </w:rPr>
              <w:t xml:space="preserve">   </w:t>
            </w:r>
            <w:r w:rsidR="00716E50" w:rsidRPr="00900EDB">
              <w:rPr>
                <w:rFonts w:ascii="Times New Roman" w:hAnsi="Times New Roman" w:cs="Times New Roman"/>
                <w:color w:val="000000" w:themeColor="text1"/>
                <w:sz w:val="20"/>
                <w:szCs w:val="20"/>
                <w:lang w:val="ru-RU"/>
              </w:rPr>
              <w:t>19</w:t>
            </w:r>
            <w:r w:rsidR="00B35E45" w:rsidRPr="00900EDB">
              <w:rPr>
                <w:rFonts w:ascii="Times New Roman" w:hAnsi="Times New Roman" w:cs="Times New Roman"/>
                <w:color w:val="000000" w:themeColor="text1"/>
                <w:sz w:val="20"/>
                <w:szCs w:val="20"/>
                <w:lang w:val="ru-RU"/>
              </w:rPr>
              <w:t>84</w:t>
            </w:r>
          </w:p>
          <w:p w:rsidR="003B3D61" w:rsidRPr="00900EDB" w:rsidRDefault="003B3D61" w:rsidP="00B35E45">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sz w:val="20"/>
                <w:szCs w:val="20"/>
              </w:rPr>
              <w:t xml:space="preserve">Уговорена са ПДВ-ом:  </w:t>
            </w:r>
            <w:r w:rsidR="00716E50" w:rsidRPr="00900EDB">
              <w:rPr>
                <w:rFonts w:ascii="Times New Roman" w:hAnsi="Times New Roman" w:cs="Times New Roman"/>
                <w:b/>
                <w:bCs/>
                <w:color w:val="000000" w:themeColor="text1"/>
                <w:sz w:val="20"/>
                <w:szCs w:val="20"/>
                <w:lang w:val="sr-Cyrl-CS"/>
              </w:rPr>
              <w:t>238</w:t>
            </w:r>
            <w:r w:rsidR="00B35E45" w:rsidRPr="00900EDB">
              <w:rPr>
                <w:rFonts w:ascii="Times New Roman" w:hAnsi="Times New Roman" w:cs="Times New Roman"/>
                <w:b/>
                <w:bCs/>
                <w:color w:val="000000" w:themeColor="text1"/>
                <w:sz w:val="20"/>
                <w:szCs w:val="20"/>
                <w:lang w:val="sr-Cyrl-CS"/>
              </w:rPr>
              <w:t>1</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3B3D61" w:rsidRPr="00900EDB" w:rsidRDefault="003B3D61">
            <w:pPr>
              <w:rPr>
                <w:rFonts w:ascii="Times New Roman" w:hAnsi="Times New Roman" w:cs="Times New Roman"/>
                <w:bCs/>
                <w:color w:val="000000" w:themeColor="text1"/>
                <w:lang w:val="ru-RU"/>
              </w:rPr>
            </w:pPr>
            <w:r w:rsidRPr="00900EDB">
              <w:rPr>
                <w:rFonts w:ascii="Times New Roman" w:hAnsi="Times New Roman" w:cs="Times New Roman"/>
                <w:b/>
                <w:bCs/>
                <w:color w:val="000000" w:themeColor="text1"/>
                <w:lang w:val="ru-RU"/>
              </w:rPr>
              <w:t xml:space="preserve">Датум уговора:   </w:t>
            </w:r>
            <w:r w:rsidR="00B35E45" w:rsidRPr="00900EDB">
              <w:rPr>
                <w:rFonts w:ascii="Times New Roman" w:hAnsi="Times New Roman" w:cs="Times New Roman"/>
                <w:bCs/>
                <w:color w:val="000000" w:themeColor="text1"/>
                <w:lang w:val="ru-RU"/>
              </w:rPr>
              <w:t>01</w:t>
            </w:r>
            <w:r w:rsidR="00716E50" w:rsidRPr="00900EDB">
              <w:rPr>
                <w:rFonts w:ascii="Times New Roman" w:hAnsi="Times New Roman" w:cs="Times New Roman"/>
                <w:bCs/>
                <w:color w:val="000000" w:themeColor="text1"/>
                <w:lang w:val="ru-RU"/>
              </w:rPr>
              <w:t>.0</w:t>
            </w:r>
            <w:r w:rsidR="00B35E45" w:rsidRPr="00900EDB">
              <w:rPr>
                <w:rFonts w:ascii="Times New Roman" w:hAnsi="Times New Roman" w:cs="Times New Roman"/>
                <w:bCs/>
                <w:color w:val="000000" w:themeColor="text1"/>
                <w:lang w:val="ru-RU"/>
              </w:rPr>
              <w:t>2</w:t>
            </w:r>
            <w:r w:rsidR="00716E50" w:rsidRPr="00900EDB">
              <w:rPr>
                <w:rFonts w:ascii="Times New Roman" w:hAnsi="Times New Roman" w:cs="Times New Roman"/>
                <w:bCs/>
                <w:color w:val="000000" w:themeColor="text1"/>
                <w:lang w:val="ru-RU"/>
              </w:rPr>
              <w:t>.201</w:t>
            </w:r>
            <w:r w:rsidR="00B35E45" w:rsidRPr="00900EDB">
              <w:rPr>
                <w:rFonts w:ascii="Times New Roman" w:hAnsi="Times New Roman" w:cs="Times New Roman"/>
                <w:bCs/>
                <w:color w:val="000000" w:themeColor="text1"/>
                <w:lang w:val="ru-RU"/>
              </w:rPr>
              <w:t>7</w:t>
            </w:r>
          </w:p>
          <w:p w:rsidR="003B3D61" w:rsidRPr="00900EDB" w:rsidRDefault="003B3D61">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Број уговора:      </w:t>
            </w:r>
            <w:r w:rsidRPr="00900EDB">
              <w:rPr>
                <w:rFonts w:ascii="Times New Roman" w:hAnsi="Times New Roman" w:cs="Times New Roman"/>
                <w:color w:val="000000" w:themeColor="text1"/>
                <w:lang w:val="ru-RU"/>
              </w:rPr>
              <w:t>14-</w:t>
            </w:r>
            <w:r w:rsidR="00B35E45" w:rsidRPr="00900EDB">
              <w:rPr>
                <w:rFonts w:ascii="Times New Roman" w:hAnsi="Times New Roman" w:cs="Times New Roman"/>
                <w:color w:val="000000" w:themeColor="text1"/>
                <w:lang w:val="ru-RU"/>
              </w:rPr>
              <w:t>5</w:t>
            </w:r>
            <w:r w:rsidR="00716E50" w:rsidRPr="00900EDB">
              <w:rPr>
                <w:rFonts w:ascii="Times New Roman" w:hAnsi="Times New Roman" w:cs="Times New Roman"/>
                <w:color w:val="000000" w:themeColor="text1"/>
                <w:lang w:val="ru-RU"/>
              </w:rPr>
              <w:t>/1</w:t>
            </w:r>
            <w:r w:rsidR="00B35E45" w:rsidRPr="00900EDB">
              <w:rPr>
                <w:rFonts w:ascii="Times New Roman" w:hAnsi="Times New Roman" w:cs="Times New Roman"/>
                <w:color w:val="000000" w:themeColor="text1"/>
                <w:lang w:val="ru-RU"/>
              </w:rPr>
              <w:t>7</w:t>
            </w:r>
          </w:p>
          <w:p w:rsidR="003B3D61" w:rsidRPr="00900EDB" w:rsidRDefault="003B3D61" w:rsidP="00B35E45">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Матични број:    </w:t>
            </w:r>
            <w:r w:rsidR="00B35E45" w:rsidRPr="00900EDB">
              <w:rPr>
                <w:rFonts w:ascii="Times New Roman" w:hAnsi="Times New Roman" w:cs="Times New Roman"/>
                <w:bCs/>
                <w:color w:val="000000" w:themeColor="text1"/>
                <w:lang w:val="ru-RU"/>
              </w:rPr>
              <w:t>61795650</w:t>
            </w:r>
          </w:p>
        </w:tc>
        <w:tc>
          <w:tcPr>
            <w:tcW w:w="2618" w:type="dxa"/>
            <w:gridSpan w:val="2"/>
            <w:tcBorders>
              <w:top w:val="single" w:sz="4" w:space="0" w:color="000000"/>
              <w:left w:val="single" w:sz="4" w:space="0" w:color="000000"/>
              <w:bottom w:val="single" w:sz="4" w:space="0" w:color="000000"/>
            </w:tcBorders>
            <w:shd w:val="clear" w:color="auto" w:fill="auto"/>
            <w:vAlign w:val="center"/>
          </w:tcPr>
          <w:p w:rsidR="003B3D61" w:rsidRPr="00900EDB" w:rsidRDefault="003B3D61">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Број понуда:       </w:t>
            </w:r>
            <w:r w:rsidRPr="00900EDB">
              <w:rPr>
                <w:rFonts w:ascii="Times New Roman" w:hAnsi="Times New Roman" w:cs="Times New Roman"/>
                <w:color w:val="000000" w:themeColor="text1"/>
                <w:lang w:val="ru-RU"/>
              </w:rPr>
              <w:t xml:space="preserve">  </w:t>
            </w:r>
            <w:r w:rsidR="00716E50" w:rsidRPr="00900EDB">
              <w:rPr>
                <w:rFonts w:ascii="Times New Roman" w:hAnsi="Times New Roman" w:cs="Times New Roman"/>
                <w:color w:val="000000" w:themeColor="text1"/>
                <w:lang w:val="ru-RU"/>
              </w:rPr>
              <w:t>1</w:t>
            </w:r>
          </w:p>
          <w:p w:rsidR="003B3D61" w:rsidRPr="00900EDB" w:rsidRDefault="003B3D61">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Критеријума:</w:t>
            </w:r>
            <w:r w:rsidRPr="00900EDB">
              <w:rPr>
                <w:rFonts w:ascii="Times New Roman" w:hAnsi="Times New Roman" w:cs="Times New Roman"/>
                <w:color w:val="000000" w:themeColor="text1"/>
                <w:lang w:val="ru-RU"/>
              </w:rPr>
              <w:t xml:space="preserve">       2</w:t>
            </w:r>
          </w:p>
          <w:p w:rsidR="003B3D61" w:rsidRPr="00900EDB" w:rsidRDefault="003B3D61">
            <w:pPr>
              <w:rPr>
                <w:rFonts w:ascii="Times New Roman" w:hAnsi="Times New Roman" w:cs="Times New Roman"/>
                <w:b/>
                <w:bCs/>
                <w:color w:val="000000" w:themeColor="text1"/>
              </w:rPr>
            </w:pPr>
            <w:r w:rsidRPr="00900EDB">
              <w:rPr>
                <w:rFonts w:ascii="Times New Roman" w:hAnsi="Times New Roman" w:cs="Times New Roman"/>
                <w:b/>
                <w:bCs/>
                <w:color w:val="000000" w:themeColor="text1"/>
                <w:lang w:val="ru-RU"/>
              </w:rPr>
              <w:t>Јединична цена:</w:t>
            </w:r>
          </w:p>
          <w:p w:rsidR="003B3D61" w:rsidRPr="00900EDB" w:rsidRDefault="003B3D61">
            <w:pPr>
              <w:rPr>
                <w:color w:val="000000" w:themeColor="text1"/>
              </w:rPr>
            </w:pPr>
            <w:r w:rsidRPr="00900EDB">
              <w:rPr>
                <w:rFonts w:ascii="Times New Roman" w:hAnsi="Times New Roman" w:cs="Times New Roman"/>
                <w:b/>
                <w:bCs/>
                <w:color w:val="000000" w:themeColor="text1"/>
              </w:rPr>
              <w:t>Трошкови:</w:t>
            </w:r>
          </w:p>
        </w:tc>
        <w:tc>
          <w:tcPr>
            <w:tcW w:w="3736" w:type="dxa"/>
            <w:tcBorders>
              <w:left w:val="single" w:sz="4" w:space="0" w:color="000000"/>
            </w:tcBorders>
            <w:shd w:val="clear" w:color="auto" w:fill="auto"/>
          </w:tcPr>
          <w:p w:rsidR="003B3D61" w:rsidRPr="00900EDB" w:rsidRDefault="003B3D61">
            <w:pPr>
              <w:snapToGrid w:val="0"/>
              <w:rPr>
                <w:color w:val="000000" w:themeColor="text1"/>
              </w:rPr>
            </w:pPr>
          </w:p>
        </w:tc>
      </w:tr>
      <w:tr w:rsidR="003B3D61" w:rsidRPr="00900EDB" w:rsidTr="00D52F4C">
        <w:trPr>
          <w:gridBefore w:val="1"/>
          <w:wBefore w:w="7" w:type="dxa"/>
          <w:trHeight w:val="343"/>
        </w:trPr>
        <w:tc>
          <w:tcPr>
            <w:tcW w:w="743" w:type="dxa"/>
            <w:vMerge/>
            <w:tcBorders>
              <w:left w:val="single" w:sz="4" w:space="0" w:color="000000"/>
            </w:tcBorders>
            <w:shd w:val="clear" w:color="auto" w:fill="auto"/>
            <w:vAlign w:val="center"/>
          </w:tcPr>
          <w:p w:rsidR="003B3D61" w:rsidRPr="00900EDB" w:rsidRDefault="003B3D61">
            <w:pPr>
              <w:snapToGrid w:val="0"/>
              <w:rPr>
                <w:color w:val="000000" w:themeColor="text1"/>
              </w:rPr>
            </w:pPr>
          </w:p>
        </w:tc>
        <w:tc>
          <w:tcPr>
            <w:tcW w:w="8154" w:type="dxa"/>
            <w:gridSpan w:val="4"/>
            <w:tcBorders>
              <w:left w:val="single" w:sz="4" w:space="0" w:color="000000"/>
              <w:bottom w:val="single" w:sz="4" w:space="0" w:color="000000"/>
            </w:tcBorders>
            <w:shd w:val="clear" w:color="auto" w:fill="auto"/>
            <w:vAlign w:val="center"/>
          </w:tcPr>
          <w:p w:rsidR="003B3D61" w:rsidRPr="00900EDB" w:rsidRDefault="003B3D61">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ru-RU"/>
              </w:rPr>
              <w:t xml:space="preserve">Предмет:   </w:t>
            </w:r>
            <w:r w:rsidR="00716E50" w:rsidRPr="00900EDB">
              <w:rPr>
                <w:rFonts w:ascii="Times New Roman" w:hAnsi="Times New Roman" w:cs="Times New Roman"/>
                <w:b/>
                <w:bCs/>
                <w:color w:val="000000" w:themeColor="text1"/>
                <w:sz w:val="20"/>
                <w:szCs w:val="20"/>
                <w:lang w:val="ru-RU"/>
              </w:rPr>
              <w:t xml:space="preserve">добра, техничка опрема за обављање делатности(уређаји, машине, </w:t>
            </w:r>
            <w:r w:rsidR="00B35E45" w:rsidRPr="00900EDB">
              <w:rPr>
                <w:rFonts w:ascii="Times New Roman" w:hAnsi="Times New Roman" w:cs="Times New Roman"/>
                <w:b/>
                <w:bCs/>
                <w:color w:val="000000" w:themeColor="text1"/>
                <w:sz w:val="20"/>
                <w:szCs w:val="20"/>
                <w:lang w:val="ru-RU"/>
              </w:rPr>
              <w:t>апарати,</w:t>
            </w:r>
            <w:r w:rsidR="00716E50" w:rsidRPr="00900EDB">
              <w:rPr>
                <w:rFonts w:ascii="Times New Roman" w:hAnsi="Times New Roman" w:cs="Times New Roman"/>
                <w:b/>
                <w:bCs/>
                <w:color w:val="000000" w:themeColor="text1"/>
                <w:sz w:val="20"/>
                <w:szCs w:val="20"/>
                <w:lang w:val="ru-RU"/>
              </w:rPr>
              <w:t xml:space="preserve"> маханизација и сл.)</w:t>
            </w:r>
          </w:p>
          <w:p w:rsidR="00716E50" w:rsidRPr="00900EDB" w:rsidRDefault="003B3D61" w:rsidP="00716E50">
            <w:pPr>
              <w:rPr>
                <w:rFonts w:ascii="Times New Roman" w:hAnsi="Times New Roman" w:cs="Times New Roman"/>
                <w:color w:val="000000" w:themeColor="text1"/>
                <w:sz w:val="20"/>
                <w:szCs w:val="20"/>
                <w:lang w:val="ru-RU"/>
              </w:rPr>
            </w:pPr>
            <w:r w:rsidRPr="00900EDB">
              <w:rPr>
                <w:rFonts w:ascii="Times New Roman" w:hAnsi="Times New Roman" w:cs="Times New Roman"/>
                <w:b/>
                <w:bCs/>
                <w:color w:val="000000" w:themeColor="text1"/>
                <w:sz w:val="20"/>
                <w:szCs w:val="20"/>
                <w:lang w:val="ru-RU"/>
              </w:rPr>
              <w:t>Опис</w:t>
            </w:r>
            <w:r w:rsidRPr="00900EDB">
              <w:rPr>
                <w:rFonts w:ascii="Times New Roman" w:hAnsi="Times New Roman" w:cs="Times New Roman"/>
                <w:color w:val="000000" w:themeColor="text1"/>
                <w:sz w:val="20"/>
                <w:szCs w:val="20"/>
                <w:lang w:val="ru-RU"/>
              </w:rPr>
              <w:t xml:space="preserve">:    </w:t>
            </w:r>
            <w:r w:rsidR="00716E50" w:rsidRPr="00900EDB">
              <w:rPr>
                <w:rFonts w:ascii="Times New Roman" w:hAnsi="Times New Roman" w:cs="Times New Roman"/>
                <w:color w:val="000000" w:themeColor="text1"/>
                <w:sz w:val="20"/>
                <w:szCs w:val="20"/>
                <w:lang w:val="ru-RU"/>
              </w:rPr>
              <w:t>Набавка опреме</w:t>
            </w:r>
            <w:r w:rsidR="00B35E45" w:rsidRPr="00900EDB">
              <w:rPr>
                <w:rFonts w:ascii="Times New Roman" w:hAnsi="Times New Roman" w:cs="Times New Roman"/>
                <w:color w:val="000000" w:themeColor="text1"/>
                <w:sz w:val="20"/>
                <w:szCs w:val="20"/>
                <w:lang w:val="ru-RU"/>
              </w:rPr>
              <w:t xml:space="preserve"> и уређаја за </w:t>
            </w:r>
            <w:r w:rsidR="00716E50" w:rsidRPr="00900EDB">
              <w:rPr>
                <w:rFonts w:ascii="Times New Roman" w:hAnsi="Times New Roman" w:cs="Times New Roman"/>
                <w:color w:val="000000" w:themeColor="text1"/>
                <w:sz w:val="20"/>
                <w:szCs w:val="20"/>
                <w:lang w:val="ru-RU"/>
              </w:rPr>
              <w:t>склоништ</w:t>
            </w:r>
            <w:r w:rsidR="00B35E45" w:rsidRPr="00900EDB">
              <w:rPr>
                <w:rFonts w:ascii="Times New Roman" w:hAnsi="Times New Roman" w:cs="Times New Roman"/>
                <w:color w:val="000000" w:themeColor="text1"/>
                <w:sz w:val="20"/>
                <w:szCs w:val="20"/>
                <w:lang w:val="ru-RU"/>
              </w:rPr>
              <w:t>а</w:t>
            </w:r>
            <w:r w:rsidR="00716E50" w:rsidRPr="00900EDB">
              <w:rPr>
                <w:rFonts w:ascii="Times New Roman" w:hAnsi="Times New Roman" w:cs="Times New Roman"/>
                <w:color w:val="000000" w:themeColor="text1"/>
                <w:sz w:val="20"/>
                <w:szCs w:val="20"/>
                <w:lang w:val="ru-RU"/>
              </w:rPr>
              <w:t>:</w:t>
            </w:r>
          </w:p>
          <w:p w:rsidR="003B3D61" w:rsidRPr="00900EDB" w:rsidRDefault="00716E50" w:rsidP="00B35E45">
            <w:pPr>
              <w:rPr>
                <w:rFonts w:ascii="Times New Roman" w:hAnsi="Times New Roman" w:cs="Times New Roman"/>
                <w:b/>
                <w:bCs/>
                <w:color w:val="000000" w:themeColor="text1"/>
                <w:lang w:val="ru-RU"/>
              </w:rPr>
            </w:pPr>
            <w:r w:rsidRPr="00900EDB">
              <w:rPr>
                <w:rFonts w:ascii="Times New Roman" w:hAnsi="Times New Roman" w:cs="Times New Roman"/>
                <w:color w:val="000000" w:themeColor="text1"/>
                <w:sz w:val="20"/>
                <w:szCs w:val="20"/>
                <w:lang w:val="ru-RU"/>
              </w:rPr>
              <w:t>П</w:t>
            </w:r>
            <w:r w:rsidR="00B35E45" w:rsidRPr="00900EDB">
              <w:rPr>
                <w:rFonts w:ascii="Times New Roman" w:hAnsi="Times New Roman" w:cs="Times New Roman"/>
                <w:color w:val="000000" w:themeColor="text1"/>
                <w:sz w:val="20"/>
                <w:szCs w:val="20"/>
                <w:lang w:val="ru-RU"/>
              </w:rPr>
              <w:t>1</w:t>
            </w:r>
            <w:r w:rsidRPr="00900EDB">
              <w:rPr>
                <w:rFonts w:ascii="Times New Roman" w:hAnsi="Times New Roman" w:cs="Times New Roman"/>
                <w:color w:val="000000" w:themeColor="text1"/>
                <w:sz w:val="20"/>
                <w:szCs w:val="20"/>
                <w:lang w:val="ru-RU"/>
              </w:rPr>
              <w:t>-</w:t>
            </w:r>
            <w:r w:rsidR="00B35E45" w:rsidRPr="00900EDB">
              <w:rPr>
                <w:rFonts w:ascii="Times New Roman" w:hAnsi="Times New Roman" w:cs="Times New Roman"/>
                <w:color w:val="000000" w:themeColor="text1"/>
                <w:sz w:val="20"/>
                <w:szCs w:val="20"/>
                <w:lang w:val="ru-RU"/>
              </w:rPr>
              <w:t>набавка ФВУ, ЈНВД 4/16-поновљени поступак</w:t>
            </w:r>
            <w:r w:rsidR="003B3D61" w:rsidRPr="00900EDB">
              <w:rPr>
                <w:rFonts w:ascii="Times New Roman" w:hAnsi="Times New Roman" w:cs="Times New Roman"/>
                <w:color w:val="000000" w:themeColor="text1"/>
                <w:sz w:val="20"/>
                <w:szCs w:val="20"/>
                <w:lang w:val="ru-RU"/>
              </w:rPr>
              <w:t xml:space="preserve">         </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3B3D61" w:rsidRPr="00900EDB" w:rsidRDefault="003B3D61">
            <w:pPr>
              <w:rPr>
                <w:rFonts w:ascii="Times New Roman" w:eastAsia="Times New Roman" w:hAnsi="Times New Roman" w:cs="Times New Roman"/>
                <w:color w:val="000000" w:themeColor="text1"/>
                <w:lang w:val="ru-RU"/>
              </w:rPr>
            </w:pPr>
            <w:r w:rsidRPr="00900EDB">
              <w:rPr>
                <w:rFonts w:ascii="Times New Roman" w:hAnsi="Times New Roman" w:cs="Times New Roman"/>
                <w:b/>
                <w:bCs/>
                <w:color w:val="000000" w:themeColor="text1"/>
                <w:lang w:val="ru-RU"/>
              </w:rPr>
              <w:t xml:space="preserve">Назив добављача:  </w:t>
            </w:r>
            <w:r w:rsidR="00B35E45" w:rsidRPr="00900EDB">
              <w:rPr>
                <w:rFonts w:ascii="Times New Roman" w:hAnsi="Times New Roman" w:cs="Times New Roman"/>
                <w:bCs/>
                <w:color w:val="000000" w:themeColor="text1"/>
                <w:lang w:val="ru-RU"/>
              </w:rPr>
              <w:t>Група понуђача, коју заступа *Машинг*</w:t>
            </w:r>
            <w:r w:rsidRPr="00900EDB">
              <w:rPr>
                <w:rFonts w:ascii="Times New Roman" w:hAnsi="Times New Roman" w:cs="Times New Roman"/>
                <w:color w:val="000000" w:themeColor="text1"/>
                <w:lang w:val="ru-RU"/>
              </w:rPr>
              <w:t xml:space="preserve">   </w:t>
            </w:r>
          </w:p>
          <w:p w:rsidR="003B3D61" w:rsidRPr="00900EDB" w:rsidRDefault="003B3D61">
            <w:pPr>
              <w:rPr>
                <w:rFonts w:ascii="Times New Roman" w:hAnsi="Times New Roman" w:cs="Times New Roman"/>
                <w:b/>
                <w:bCs/>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rsidP="00B35E45">
            <w:pPr>
              <w:rPr>
                <w:color w:val="000000" w:themeColor="text1"/>
              </w:rPr>
            </w:pPr>
            <w:r w:rsidRPr="00900EDB">
              <w:rPr>
                <w:rFonts w:ascii="Times New Roman" w:hAnsi="Times New Roman" w:cs="Times New Roman"/>
                <w:b/>
                <w:bCs/>
                <w:color w:val="000000" w:themeColor="text1"/>
                <w:lang w:val="ru-RU"/>
              </w:rPr>
              <w:t xml:space="preserve">Седиште:   </w:t>
            </w:r>
            <w:r w:rsidR="00B35E45" w:rsidRPr="00900EDB">
              <w:rPr>
                <w:rFonts w:ascii="Times New Roman" w:hAnsi="Times New Roman" w:cs="Times New Roman"/>
                <w:bCs/>
                <w:color w:val="000000" w:themeColor="text1"/>
                <w:lang w:val="ru-RU"/>
              </w:rPr>
              <w:t>Ваљево, ул. Задарска бр. 12, Србија</w:t>
            </w:r>
          </w:p>
        </w:tc>
        <w:tc>
          <w:tcPr>
            <w:tcW w:w="3736" w:type="dxa"/>
            <w:tcBorders>
              <w:left w:val="single" w:sz="4" w:space="0" w:color="000000"/>
            </w:tcBorders>
            <w:shd w:val="clear" w:color="auto" w:fill="auto"/>
          </w:tcPr>
          <w:p w:rsidR="003B3D61" w:rsidRPr="00900EDB" w:rsidRDefault="003B3D61">
            <w:pPr>
              <w:snapToGrid w:val="0"/>
              <w:rPr>
                <w:color w:val="000000" w:themeColor="text1"/>
              </w:rPr>
            </w:pPr>
          </w:p>
        </w:tc>
      </w:tr>
      <w:tr w:rsidR="003B3D61" w:rsidRPr="00900EDB" w:rsidTr="00D52F4C">
        <w:trPr>
          <w:gridBefore w:val="1"/>
          <w:wBefore w:w="7" w:type="dxa"/>
          <w:trHeight w:val="258"/>
        </w:trPr>
        <w:tc>
          <w:tcPr>
            <w:tcW w:w="743" w:type="dxa"/>
            <w:vMerge w:val="restart"/>
            <w:tcBorders>
              <w:top w:val="single" w:sz="4" w:space="0" w:color="000000"/>
              <w:left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sz w:val="20"/>
                <w:szCs w:val="20"/>
                <w:lang w:val="sr-Cyrl-CS"/>
              </w:rPr>
            </w:pPr>
            <w:r w:rsidRPr="00900EDB">
              <w:rPr>
                <w:rFonts w:ascii="Times New Roman" w:hAnsi="Times New Roman" w:cs="Times New Roman"/>
                <w:color w:val="000000" w:themeColor="text1"/>
              </w:rPr>
              <w:t>2</w:t>
            </w:r>
          </w:p>
        </w:tc>
        <w:tc>
          <w:tcPr>
            <w:tcW w:w="4961" w:type="dxa"/>
            <w:gridSpan w:val="3"/>
            <w:tcBorders>
              <w:top w:val="single" w:sz="4" w:space="0" w:color="000000"/>
              <w:left w:val="single" w:sz="4" w:space="0" w:color="000000"/>
              <w:bottom w:val="single" w:sz="4" w:space="0" w:color="000000"/>
            </w:tcBorders>
            <w:shd w:val="clear" w:color="auto" w:fill="auto"/>
            <w:vAlign w:val="center"/>
          </w:tcPr>
          <w:p w:rsidR="003B3D61" w:rsidRPr="00900EDB" w:rsidRDefault="003B3D61">
            <w:pPr>
              <w:rPr>
                <w:rFonts w:ascii="Times New Roman" w:hAnsi="Times New Roman" w:cs="Times New Roman"/>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Интерни број набавке:</w:t>
            </w:r>
            <w:r w:rsidRPr="00900EDB">
              <w:rPr>
                <w:rFonts w:ascii="Times New Roman" w:hAnsi="Times New Roman" w:cs="Times New Roman"/>
                <w:color w:val="000000" w:themeColor="text1"/>
                <w:sz w:val="20"/>
                <w:szCs w:val="20"/>
                <w:lang w:val="sr-Cyrl-CS"/>
              </w:rPr>
              <w:t xml:space="preserve"> 8-</w:t>
            </w:r>
            <w:r w:rsidR="00B35E45" w:rsidRPr="00900EDB">
              <w:rPr>
                <w:rFonts w:ascii="Times New Roman" w:hAnsi="Times New Roman" w:cs="Times New Roman"/>
                <w:color w:val="000000" w:themeColor="text1"/>
                <w:sz w:val="20"/>
                <w:szCs w:val="20"/>
                <w:lang w:val="sr-Cyrl-CS"/>
              </w:rPr>
              <w:t>12/14</w:t>
            </w:r>
            <w:r w:rsidRPr="00900EDB">
              <w:rPr>
                <w:rFonts w:ascii="Times New Roman" w:hAnsi="Times New Roman" w:cs="Times New Roman"/>
                <w:color w:val="000000" w:themeColor="text1"/>
                <w:sz w:val="20"/>
                <w:szCs w:val="20"/>
                <w:lang w:val="sr-Cyrl-CS"/>
              </w:rPr>
              <w:t xml:space="preserve">         </w:t>
            </w:r>
            <w:r w:rsidRPr="00900EDB">
              <w:rPr>
                <w:rFonts w:ascii="Times New Roman" w:hAnsi="Times New Roman" w:cs="Times New Roman"/>
                <w:color w:val="000000" w:themeColor="text1"/>
                <w:sz w:val="20"/>
                <w:szCs w:val="20"/>
                <w:lang w:val="ru-RU"/>
              </w:rPr>
              <w:t xml:space="preserve"> </w:t>
            </w:r>
            <w:r w:rsidRPr="00900EDB">
              <w:rPr>
                <w:rFonts w:ascii="Times New Roman" w:hAnsi="Times New Roman" w:cs="Times New Roman"/>
                <w:b/>
                <w:bCs/>
                <w:color w:val="000000" w:themeColor="text1"/>
                <w:sz w:val="20"/>
                <w:szCs w:val="20"/>
                <w:lang w:val="sr-Cyrl-CS"/>
              </w:rPr>
              <w:t>ОРН</w:t>
            </w:r>
            <w:r w:rsidRPr="00900EDB">
              <w:rPr>
                <w:rFonts w:ascii="Times New Roman" w:hAnsi="Times New Roman" w:cs="Times New Roman"/>
                <w:color w:val="000000" w:themeColor="text1"/>
                <w:sz w:val="20"/>
                <w:szCs w:val="20"/>
                <w:lang w:val="sr-Cyrl-CS"/>
              </w:rPr>
              <w:t>:</w:t>
            </w:r>
            <w:r w:rsidRPr="00900EDB">
              <w:rPr>
                <w:rFonts w:ascii="Times New Roman" w:hAnsi="Times New Roman" w:cs="Times New Roman"/>
                <w:color w:val="000000" w:themeColor="text1"/>
                <w:sz w:val="20"/>
                <w:szCs w:val="20"/>
                <w:lang w:val="ru-RU"/>
              </w:rPr>
              <w:t xml:space="preserve"> </w:t>
            </w:r>
            <w:r w:rsidR="00B35E45" w:rsidRPr="00900EDB">
              <w:rPr>
                <w:rFonts w:ascii="Times New Roman" w:hAnsi="Times New Roman" w:cs="Times New Roman"/>
                <w:color w:val="000000" w:themeColor="text1"/>
                <w:sz w:val="20"/>
                <w:szCs w:val="20"/>
                <w:lang w:val="ru-RU"/>
              </w:rPr>
              <w:t>50112000</w:t>
            </w:r>
          </w:p>
          <w:p w:rsidR="003B3D61" w:rsidRPr="00900EDB" w:rsidRDefault="003B3D61">
            <w:pPr>
              <w:rPr>
                <w:rFonts w:ascii="Times New Roman" w:hAnsi="Times New Roman" w:cs="Times New Roman"/>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Тип набавке</w:t>
            </w:r>
            <w:r w:rsidRPr="00900EDB">
              <w:rPr>
                <w:rFonts w:ascii="Times New Roman" w:hAnsi="Times New Roman" w:cs="Times New Roman"/>
                <w:color w:val="000000" w:themeColor="text1"/>
                <w:sz w:val="20"/>
                <w:szCs w:val="20"/>
                <w:lang w:val="sr-Cyrl-CS"/>
              </w:rPr>
              <w:t xml:space="preserve">: </w:t>
            </w:r>
          </w:p>
          <w:p w:rsidR="003B3D61" w:rsidRPr="00900EDB" w:rsidRDefault="003B3D61" w:rsidP="00B35E45">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sr-Cyrl-CS"/>
              </w:rPr>
              <w:t>Поступак:</w:t>
            </w:r>
            <w:r w:rsidRPr="00900EDB">
              <w:rPr>
                <w:rFonts w:ascii="Times New Roman" w:hAnsi="Times New Roman" w:cs="Times New Roman"/>
                <w:color w:val="000000" w:themeColor="text1"/>
                <w:sz w:val="20"/>
                <w:szCs w:val="20"/>
                <w:lang w:val="sr-Cyrl-CS"/>
              </w:rPr>
              <w:t xml:space="preserve"> </w:t>
            </w:r>
            <w:r w:rsidR="00B35E45" w:rsidRPr="00900EDB">
              <w:rPr>
                <w:rFonts w:ascii="Times New Roman" w:hAnsi="Times New Roman" w:cs="Times New Roman"/>
                <w:color w:val="000000" w:themeColor="text1"/>
                <w:sz w:val="20"/>
                <w:szCs w:val="20"/>
                <w:lang w:val="sr-Cyrl-CS"/>
              </w:rPr>
              <w:t>квалификациони поступак</w:t>
            </w:r>
          </w:p>
        </w:tc>
        <w:tc>
          <w:tcPr>
            <w:tcW w:w="3193" w:type="dxa"/>
            <w:tcBorders>
              <w:top w:val="single" w:sz="4" w:space="0" w:color="000000"/>
              <w:left w:val="single" w:sz="4" w:space="0" w:color="000000"/>
              <w:bottom w:val="single" w:sz="4" w:space="0" w:color="000000"/>
            </w:tcBorders>
            <w:shd w:val="clear" w:color="auto" w:fill="auto"/>
            <w:vAlign w:val="center"/>
          </w:tcPr>
          <w:p w:rsidR="003B3D61" w:rsidRPr="00900EDB" w:rsidRDefault="003B3D61">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ru-RU"/>
              </w:rPr>
              <w:t xml:space="preserve">Процењена:                    </w:t>
            </w:r>
            <w:r w:rsidR="00B35E45" w:rsidRPr="00900EDB">
              <w:rPr>
                <w:rFonts w:ascii="Times New Roman" w:hAnsi="Times New Roman" w:cs="Times New Roman"/>
                <w:b/>
                <w:bCs/>
                <w:color w:val="000000" w:themeColor="text1"/>
                <w:sz w:val="20"/>
                <w:szCs w:val="20"/>
                <w:lang w:val="ru-RU"/>
              </w:rPr>
              <w:t xml:space="preserve"> 500</w:t>
            </w:r>
          </w:p>
          <w:p w:rsidR="003B3D61" w:rsidRPr="00900EDB" w:rsidRDefault="003B3D61">
            <w:pP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Уговорена без ПДВ-а:</w:t>
            </w:r>
            <w:r w:rsidRPr="00900EDB">
              <w:rPr>
                <w:rFonts w:ascii="Times New Roman" w:hAnsi="Times New Roman" w:cs="Times New Roman"/>
                <w:color w:val="000000" w:themeColor="text1"/>
                <w:sz w:val="20"/>
                <w:szCs w:val="20"/>
                <w:lang w:val="ru-RU"/>
              </w:rPr>
              <w:t xml:space="preserve">   </w:t>
            </w:r>
            <w:r w:rsidR="00B35E45" w:rsidRPr="00900EDB">
              <w:rPr>
                <w:rFonts w:ascii="Times New Roman" w:hAnsi="Times New Roman" w:cs="Times New Roman"/>
                <w:color w:val="000000" w:themeColor="text1"/>
                <w:sz w:val="20"/>
                <w:szCs w:val="20"/>
                <w:lang w:val="ru-RU"/>
              </w:rPr>
              <w:t>393</w:t>
            </w:r>
          </w:p>
          <w:p w:rsidR="003B3D61" w:rsidRPr="00900EDB" w:rsidRDefault="003B3D61" w:rsidP="00B35E45">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sz w:val="20"/>
                <w:szCs w:val="20"/>
              </w:rPr>
              <w:t xml:space="preserve">Уговорена са ПДВ-ом: </w:t>
            </w:r>
            <w:r w:rsidR="00B35E45" w:rsidRPr="00900EDB">
              <w:rPr>
                <w:rFonts w:ascii="Times New Roman" w:hAnsi="Times New Roman" w:cs="Times New Roman"/>
                <w:b/>
                <w:bCs/>
                <w:color w:val="000000" w:themeColor="text1"/>
                <w:sz w:val="20"/>
                <w:szCs w:val="20"/>
                <w:lang w:val="sr-Cyrl-CS"/>
              </w:rPr>
              <w:t xml:space="preserve"> 472</w:t>
            </w:r>
          </w:p>
        </w:tc>
        <w:tc>
          <w:tcPr>
            <w:tcW w:w="3044" w:type="dxa"/>
            <w:gridSpan w:val="2"/>
            <w:tcBorders>
              <w:top w:val="single" w:sz="4" w:space="0" w:color="000000"/>
              <w:left w:val="single" w:sz="4" w:space="0" w:color="000000"/>
              <w:bottom w:val="single" w:sz="4" w:space="0" w:color="000000"/>
            </w:tcBorders>
            <w:shd w:val="clear" w:color="auto" w:fill="auto"/>
            <w:vAlign w:val="center"/>
          </w:tcPr>
          <w:p w:rsidR="003B3D61" w:rsidRPr="00900EDB" w:rsidRDefault="003B3D61">
            <w:pPr>
              <w:rPr>
                <w:rFonts w:ascii="Times New Roman" w:hAnsi="Times New Roman" w:cs="Times New Roman"/>
                <w:bCs/>
                <w:color w:val="000000" w:themeColor="text1"/>
                <w:lang w:val="ru-RU"/>
              </w:rPr>
            </w:pPr>
            <w:r w:rsidRPr="00900EDB">
              <w:rPr>
                <w:rFonts w:ascii="Times New Roman" w:hAnsi="Times New Roman" w:cs="Times New Roman"/>
                <w:b/>
                <w:bCs/>
                <w:color w:val="000000" w:themeColor="text1"/>
                <w:lang w:val="ru-RU"/>
              </w:rPr>
              <w:t xml:space="preserve">Датум уговора:   </w:t>
            </w:r>
            <w:r w:rsidR="00B35E45" w:rsidRPr="00900EDB">
              <w:rPr>
                <w:rFonts w:ascii="Times New Roman" w:hAnsi="Times New Roman" w:cs="Times New Roman"/>
                <w:bCs/>
                <w:color w:val="000000" w:themeColor="text1"/>
                <w:lang w:val="ru-RU"/>
              </w:rPr>
              <w:t>09.03.2017</w:t>
            </w:r>
          </w:p>
          <w:p w:rsidR="003B3D61" w:rsidRPr="00900EDB" w:rsidRDefault="003B3D61">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Број уговора:      </w:t>
            </w:r>
            <w:r w:rsidRPr="00900EDB">
              <w:rPr>
                <w:rFonts w:ascii="Times New Roman" w:hAnsi="Times New Roman" w:cs="Times New Roman"/>
                <w:color w:val="000000" w:themeColor="text1"/>
                <w:lang w:val="ru-RU"/>
              </w:rPr>
              <w:t>14-</w:t>
            </w:r>
            <w:r w:rsidR="00B35E45" w:rsidRPr="00900EDB">
              <w:rPr>
                <w:rFonts w:ascii="Times New Roman" w:hAnsi="Times New Roman" w:cs="Times New Roman"/>
                <w:color w:val="000000" w:themeColor="text1"/>
                <w:lang w:val="ru-RU"/>
              </w:rPr>
              <w:t>7/17</w:t>
            </w:r>
          </w:p>
          <w:p w:rsidR="003B3D61" w:rsidRPr="00900EDB" w:rsidRDefault="003B3D61" w:rsidP="00B35E45">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Матични број:    </w:t>
            </w:r>
            <w:r w:rsidR="00B35E45" w:rsidRPr="00900EDB">
              <w:rPr>
                <w:rFonts w:ascii="Times New Roman" w:hAnsi="Times New Roman" w:cs="Times New Roman"/>
                <w:bCs/>
                <w:color w:val="000000" w:themeColor="text1"/>
                <w:lang w:val="ru-RU"/>
              </w:rPr>
              <w:t>53319530</w:t>
            </w:r>
          </w:p>
        </w:tc>
        <w:tc>
          <w:tcPr>
            <w:tcW w:w="2693" w:type="dxa"/>
            <w:gridSpan w:val="3"/>
            <w:tcBorders>
              <w:top w:val="single" w:sz="4" w:space="0" w:color="000000"/>
              <w:left w:val="single" w:sz="4" w:space="0" w:color="000000"/>
              <w:bottom w:val="single" w:sz="4" w:space="0" w:color="000000"/>
            </w:tcBorders>
            <w:shd w:val="clear" w:color="auto" w:fill="auto"/>
            <w:vAlign w:val="center"/>
          </w:tcPr>
          <w:p w:rsidR="003B3D61" w:rsidRPr="00900EDB" w:rsidRDefault="003B3D61">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Број понуда:       </w:t>
            </w:r>
            <w:r w:rsidRPr="00900EDB">
              <w:rPr>
                <w:rFonts w:ascii="Times New Roman" w:hAnsi="Times New Roman" w:cs="Times New Roman"/>
                <w:color w:val="000000" w:themeColor="text1"/>
                <w:lang w:val="ru-RU"/>
              </w:rPr>
              <w:t xml:space="preserve">  </w:t>
            </w:r>
            <w:r w:rsidR="00B35E45" w:rsidRPr="00900EDB">
              <w:rPr>
                <w:rFonts w:ascii="Times New Roman" w:hAnsi="Times New Roman" w:cs="Times New Roman"/>
                <w:color w:val="000000" w:themeColor="text1"/>
                <w:lang w:val="ru-RU"/>
              </w:rPr>
              <w:t xml:space="preserve"> 3</w:t>
            </w:r>
          </w:p>
          <w:p w:rsidR="003B3D61" w:rsidRPr="00900EDB" w:rsidRDefault="003B3D61">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Критеријума:</w:t>
            </w:r>
            <w:r w:rsidRPr="00900EDB">
              <w:rPr>
                <w:rFonts w:ascii="Times New Roman" w:hAnsi="Times New Roman" w:cs="Times New Roman"/>
                <w:color w:val="000000" w:themeColor="text1"/>
                <w:lang w:val="ru-RU"/>
              </w:rPr>
              <w:t xml:space="preserve">        2</w:t>
            </w:r>
          </w:p>
          <w:p w:rsidR="003B3D61" w:rsidRPr="00900EDB" w:rsidRDefault="003B3D61">
            <w:pPr>
              <w:rPr>
                <w:rFonts w:ascii="Times New Roman" w:hAnsi="Times New Roman" w:cs="Times New Roman"/>
                <w:b/>
                <w:bCs/>
                <w:color w:val="000000" w:themeColor="text1"/>
              </w:rPr>
            </w:pPr>
            <w:r w:rsidRPr="00900EDB">
              <w:rPr>
                <w:rFonts w:ascii="Times New Roman" w:hAnsi="Times New Roman" w:cs="Times New Roman"/>
                <w:b/>
                <w:bCs/>
                <w:color w:val="000000" w:themeColor="text1"/>
                <w:lang w:val="ru-RU"/>
              </w:rPr>
              <w:t>Јединична цена:</w:t>
            </w:r>
          </w:p>
          <w:p w:rsidR="003B3D61" w:rsidRPr="00900EDB" w:rsidRDefault="003B3D61">
            <w:pPr>
              <w:rPr>
                <w:color w:val="000000" w:themeColor="text1"/>
              </w:rPr>
            </w:pPr>
            <w:r w:rsidRPr="00900EDB">
              <w:rPr>
                <w:rFonts w:ascii="Times New Roman" w:hAnsi="Times New Roman" w:cs="Times New Roman"/>
                <w:b/>
                <w:bCs/>
                <w:color w:val="000000" w:themeColor="text1"/>
              </w:rPr>
              <w:t>Трошкови:</w:t>
            </w:r>
          </w:p>
        </w:tc>
        <w:tc>
          <w:tcPr>
            <w:tcW w:w="3736" w:type="dxa"/>
            <w:tcBorders>
              <w:left w:val="single" w:sz="4" w:space="0" w:color="000000"/>
            </w:tcBorders>
            <w:shd w:val="clear" w:color="auto" w:fill="auto"/>
          </w:tcPr>
          <w:p w:rsidR="003B3D61" w:rsidRPr="00900EDB" w:rsidRDefault="003B3D61">
            <w:pPr>
              <w:snapToGrid w:val="0"/>
              <w:rPr>
                <w:color w:val="000000" w:themeColor="text1"/>
              </w:rPr>
            </w:pPr>
          </w:p>
        </w:tc>
      </w:tr>
      <w:tr w:rsidR="003B3D61" w:rsidRPr="00900EDB" w:rsidTr="00D52F4C">
        <w:tblPrEx>
          <w:tblCellMar>
            <w:left w:w="108" w:type="dxa"/>
            <w:right w:w="108" w:type="dxa"/>
          </w:tblCellMar>
        </w:tblPrEx>
        <w:trPr>
          <w:gridBefore w:val="1"/>
          <w:wBefore w:w="7" w:type="dxa"/>
          <w:trHeight w:val="258"/>
        </w:trPr>
        <w:tc>
          <w:tcPr>
            <w:tcW w:w="743" w:type="dxa"/>
            <w:vMerge/>
            <w:tcBorders>
              <w:top w:val="single" w:sz="4" w:space="0" w:color="000000"/>
              <w:left w:val="single" w:sz="4" w:space="0" w:color="000000"/>
            </w:tcBorders>
            <w:shd w:val="clear" w:color="auto" w:fill="auto"/>
            <w:vAlign w:val="center"/>
          </w:tcPr>
          <w:p w:rsidR="003B3D61" w:rsidRPr="00900EDB" w:rsidRDefault="003B3D61">
            <w:pPr>
              <w:snapToGrid w:val="0"/>
              <w:rPr>
                <w:color w:val="000000" w:themeColor="text1"/>
              </w:rPr>
            </w:pPr>
          </w:p>
        </w:tc>
        <w:tc>
          <w:tcPr>
            <w:tcW w:w="8154" w:type="dxa"/>
            <w:gridSpan w:val="4"/>
            <w:tcBorders>
              <w:top w:val="single" w:sz="4" w:space="0" w:color="000000"/>
              <w:left w:val="single" w:sz="4" w:space="0" w:color="000000"/>
              <w:bottom w:val="single" w:sz="4" w:space="0" w:color="000000"/>
            </w:tcBorders>
            <w:shd w:val="clear" w:color="auto" w:fill="auto"/>
            <w:vAlign w:val="center"/>
          </w:tcPr>
          <w:p w:rsidR="003B3D61" w:rsidRPr="00900EDB" w:rsidRDefault="003B3D61">
            <w:pPr>
              <w:rPr>
                <w:rFonts w:ascii="Times New Roman" w:hAnsi="Times New Roman" w:cs="Times New Roman"/>
                <w:bCs/>
                <w:color w:val="000000" w:themeColor="text1"/>
                <w:sz w:val="20"/>
                <w:szCs w:val="20"/>
                <w:lang w:val="ru-RU"/>
              </w:rPr>
            </w:pPr>
            <w:r w:rsidRPr="00900EDB">
              <w:rPr>
                <w:rFonts w:ascii="Times New Roman" w:hAnsi="Times New Roman" w:cs="Times New Roman"/>
                <w:b/>
                <w:bCs/>
                <w:color w:val="000000" w:themeColor="text1"/>
                <w:sz w:val="20"/>
                <w:szCs w:val="20"/>
                <w:lang w:val="ru-RU"/>
              </w:rPr>
              <w:t xml:space="preserve">Предмет:  </w:t>
            </w:r>
            <w:r w:rsidR="00B35E45" w:rsidRPr="00900EDB">
              <w:rPr>
                <w:rFonts w:ascii="Times New Roman" w:hAnsi="Times New Roman" w:cs="Times New Roman"/>
                <w:bCs/>
                <w:color w:val="000000" w:themeColor="text1"/>
                <w:sz w:val="20"/>
                <w:szCs w:val="20"/>
                <w:lang w:val="ru-RU"/>
              </w:rPr>
              <w:t>услуге, услуге одржавања и поправке</w:t>
            </w:r>
          </w:p>
          <w:p w:rsidR="003B3D61" w:rsidRPr="00900EDB" w:rsidRDefault="003B3D61" w:rsidP="00716E50">
            <w:pPr>
              <w:rPr>
                <w:rFonts w:ascii="Times New Roman" w:hAnsi="Times New Roman" w:cs="Times New Roman"/>
                <w:color w:val="000000" w:themeColor="text1"/>
                <w:sz w:val="20"/>
                <w:szCs w:val="20"/>
                <w:lang w:val="ru-RU"/>
              </w:rPr>
            </w:pPr>
            <w:r w:rsidRPr="00900EDB">
              <w:rPr>
                <w:rFonts w:ascii="Times New Roman" w:hAnsi="Times New Roman" w:cs="Times New Roman"/>
                <w:b/>
                <w:bCs/>
                <w:color w:val="000000" w:themeColor="text1"/>
                <w:sz w:val="20"/>
                <w:szCs w:val="20"/>
                <w:lang w:val="ru-RU"/>
              </w:rPr>
              <w:t>Опис</w:t>
            </w:r>
            <w:r w:rsidRPr="00900EDB">
              <w:rPr>
                <w:rFonts w:ascii="Times New Roman" w:hAnsi="Times New Roman" w:cs="Times New Roman"/>
                <w:color w:val="000000" w:themeColor="text1"/>
                <w:sz w:val="20"/>
                <w:szCs w:val="20"/>
                <w:lang w:val="ru-RU"/>
              </w:rPr>
              <w:t xml:space="preserve">:  </w:t>
            </w:r>
            <w:r w:rsidR="00B35E45" w:rsidRPr="00900EDB">
              <w:rPr>
                <w:rFonts w:ascii="Times New Roman" w:hAnsi="Times New Roman" w:cs="Times New Roman"/>
                <w:color w:val="000000" w:themeColor="text1"/>
                <w:sz w:val="20"/>
                <w:szCs w:val="20"/>
                <w:lang w:val="ru-RU"/>
              </w:rPr>
              <w:t>услуге сервисирања возног парка ЈНВУ 3/14-2.фаза квалификационог поступка</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3B3D61" w:rsidRPr="00900EDB" w:rsidRDefault="003B3D61">
            <w:pPr>
              <w:rPr>
                <w:rFonts w:ascii="Times New Roman" w:eastAsia="Times New Roman" w:hAnsi="Times New Roman" w:cs="Times New Roman"/>
                <w:color w:val="000000" w:themeColor="text1"/>
                <w:lang w:val="ru-RU"/>
              </w:rPr>
            </w:pPr>
            <w:r w:rsidRPr="00900EDB">
              <w:rPr>
                <w:rFonts w:ascii="Times New Roman" w:hAnsi="Times New Roman" w:cs="Times New Roman"/>
                <w:b/>
                <w:bCs/>
                <w:color w:val="000000" w:themeColor="text1"/>
                <w:lang w:val="ru-RU"/>
              </w:rPr>
              <w:t xml:space="preserve">Назив добављача:   </w:t>
            </w:r>
            <w:r w:rsidR="00B35E45" w:rsidRPr="00900EDB">
              <w:rPr>
                <w:rFonts w:ascii="Times New Roman" w:hAnsi="Times New Roman" w:cs="Times New Roman"/>
                <w:bCs/>
                <w:color w:val="000000" w:themeColor="text1"/>
                <w:lang w:val="ru-RU"/>
              </w:rPr>
              <w:t>Група понуђача-Ауто сервис и СТР Миољуб Ћурчић</w:t>
            </w:r>
            <w:r w:rsidRPr="00900EDB">
              <w:rPr>
                <w:rFonts w:ascii="Times New Roman" w:hAnsi="Times New Roman" w:cs="Times New Roman"/>
                <w:color w:val="000000" w:themeColor="text1"/>
                <w:lang w:val="ru-RU"/>
              </w:rPr>
              <w:t xml:space="preserve">  </w:t>
            </w:r>
          </w:p>
          <w:p w:rsidR="003B3D61" w:rsidRPr="00900EDB" w:rsidRDefault="00B35E45">
            <w:pPr>
              <w:rPr>
                <w:rFonts w:ascii="Times New Roman" w:hAnsi="Times New Roman" w:cs="Times New Roman"/>
                <w:b/>
                <w:bCs/>
                <w:color w:val="000000" w:themeColor="text1"/>
                <w:lang w:val="ru-RU"/>
              </w:rPr>
            </w:pPr>
            <w:r w:rsidRPr="00900EDB">
              <w:rPr>
                <w:rFonts w:ascii="Times New Roman" w:eastAsia="Times New Roman" w:hAnsi="Times New Roman" w:cs="Times New Roman"/>
                <w:color w:val="000000" w:themeColor="text1"/>
                <w:lang w:val="ru-RU"/>
              </w:rPr>
              <w:t xml:space="preserve">пр. и Ауто сервис Оскар </w:t>
            </w:r>
            <w:r w:rsidRPr="00900EDB">
              <w:rPr>
                <w:rFonts w:ascii="Times New Roman" w:eastAsia="Times New Roman" w:hAnsi="Times New Roman" w:cs="Times New Roman"/>
                <w:color w:val="000000" w:themeColor="text1"/>
              </w:rPr>
              <w:t>II</w:t>
            </w:r>
            <w:r w:rsidRPr="00900EDB">
              <w:rPr>
                <w:rFonts w:ascii="Times New Roman" w:eastAsia="Times New Roman" w:hAnsi="Times New Roman" w:cs="Times New Roman"/>
                <w:color w:val="000000" w:themeColor="text1"/>
                <w:lang w:val="sr-Cyrl-CS"/>
              </w:rPr>
              <w:t xml:space="preserve"> Радмила Стојановић</w:t>
            </w:r>
            <w:r w:rsidR="003B3D61" w:rsidRPr="00900EDB">
              <w:rPr>
                <w:rFonts w:ascii="Times New Roman" w:eastAsia="Times New Roman" w:hAnsi="Times New Roman" w:cs="Times New Roman"/>
                <w:color w:val="000000" w:themeColor="text1"/>
                <w:lang w:val="ru-RU"/>
              </w:rPr>
              <w:t xml:space="preserve">          </w:t>
            </w:r>
          </w:p>
          <w:p w:rsidR="003B3D61" w:rsidRPr="00900EDB" w:rsidRDefault="003B3D61" w:rsidP="002A0B0A">
            <w:pPr>
              <w:rPr>
                <w:rFonts w:ascii="Times New Roman" w:hAnsi="Times New Roman" w:cs="Times New Roman"/>
                <w:bCs/>
                <w:color w:val="000000" w:themeColor="text1"/>
                <w:lang w:val="ru-RU"/>
              </w:rPr>
            </w:pPr>
            <w:r w:rsidRPr="00900EDB">
              <w:rPr>
                <w:rFonts w:ascii="Times New Roman" w:hAnsi="Times New Roman" w:cs="Times New Roman"/>
                <w:b/>
                <w:bCs/>
                <w:color w:val="000000" w:themeColor="text1"/>
                <w:lang w:val="ru-RU"/>
              </w:rPr>
              <w:t xml:space="preserve">Седиште:    </w:t>
            </w:r>
            <w:r w:rsidR="00B35E45" w:rsidRPr="00900EDB">
              <w:rPr>
                <w:rFonts w:ascii="Times New Roman" w:hAnsi="Times New Roman" w:cs="Times New Roman"/>
                <w:bCs/>
                <w:color w:val="000000" w:themeColor="text1"/>
                <w:lang w:val="ru-RU"/>
              </w:rPr>
              <w:t>Београд, ул. Војводе Скопљанца бр. 31, Србија</w:t>
            </w:r>
          </w:p>
          <w:p w:rsidR="002A0B0A" w:rsidRPr="00900EDB" w:rsidRDefault="002A0B0A" w:rsidP="002A0B0A">
            <w:pPr>
              <w:rPr>
                <w:rFonts w:ascii="Times New Roman" w:hAnsi="Times New Roman" w:cs="Times New Roman"/>
                <w:b/>
                <w:bCs/>
                <w:color w:val="000000" w:themeColor="text1"/>
                <w:lang w:val="ru-RU"/>
              </w:rPr>
            </w:pPr>
          </w:p>
          <w:p w:rsidR="002A0B0A" w:rsidRPr="00900EDB" w:rsidRDefault="002A0B0A" w:rsidP="002A0B0A">
            <w:pPr>
              <w:rPr>
                <w:rFonts w:ascii="Times New Roman" w:hAnsi="Times New Roman" w:cs="Times New Roman"/>
                <w:color w:val="000000" w:themeColor="text1"/>
                <w:sz w:val="16"/>
                <w:szCs w:val="16"/>
                <w:lang w:val="ru-RU"/>
              </w:rPr>
            </w:pPr>
          </w:p>
        </w:tc>
        <w:tc>
          <w:tcPr>
            <w:tcW w:w="3736" w:type="dxa"/>
            <w:tcBorders>
              <w:left w:val="single" w:sz="4" w:space="0" w:color="000000"/>
            </w:tcBorders>
            <w:shd w:val="clear" w:color="auto" w:fill="auto"/>
            <w:vAlign w:val="center"/>
          </w:tcPr>
          <w:p w:rsidR="003B3D61" w:rsidRPr="00900EDB" w:rsidRDefault="003B3D61">
            <w:pPr>
              <w:snapToGrid w:val="0"/>
              <w:rPr>
                <w:rFonts w:ascii="Times New Roman" w:hAnsi="Times New Roman" w:cs="Times New Roman"/>
                <w:color w:val="000000" w:themeColor="text1"/>
                <w:sz w:val="16"/>
                <w:szCs w:val="16"/>
                <w:lang w:val="ru-RU"/>
              </w:rPr>
            </w:pPr>
          </w:p>
        </w:tc>
      </w:tr>
      <w:tr w:rsidR="003B3D61" w:rsidRPr="00900EDB" w:rsidTr="00D52F4C">
        <w:tblPrEx>
          <w:tblCellMar>
            <w:left w:w="108" w:type="dxa"/>
            <w:right w:w="108" w:type="dxa"/>
          </w:tblCellMar>
        </w:tblPrEx>
        <w:trPr>
          <w:gridBefore w:val="1"/>
          <w:wBefore w:w="7" w:type="dxa"/>
          <w:trHeight w:val="258"/>
        </w:trPr>
        <w:tc>
          <w:tcPr>
            <w:tcW w:w="743" w:type="dxa"/>
            <w:vMerge w:val="restart"/>
            <w:tcBorders>
              <w:top w:val="single" w:sz="4" w:space="0" w:color="000000"/>
              <w:left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sz w:val="20"/>
                <w:szCs w:val="20"/>
                <w:lang w:val="sr-Cyrl-CS"/>
              </w:rPr>
            </w:pPr>
            <w:r w:rsidRPr="00900EDB">
              <w:rPr>
                <w:rFonts w:ascii="Times New Roman" w:hAnsi="Times New Roman" w:cs="Times New Roman"/>
                <w:color w:val="000000" w:themeColor="text1"/>
              </w:rPr>
              <w:t>3</w:t>
            </w:r>
          </w:p>
        </w:tc>
        <w:tc>
          <w:tcPr>
            <w:tcW w:w="4961" w:type="dxa"/>
            <w:gridSpan w:val="3"/>
            <w:tcBorders>
              <w:top w:val="single" w:sz="4" w:space="0" w:color="000000"/>
              <w:left w:val="single" w:sz="4" w:space="0" w:color="000000"/>
              <w:bottom w:val="single" w:sz="4" w:space="0" w:color="000000"/>
            </w:tcBorders>
            <w:shd w:val="clear" w:color="auto" w:fill="auto"/>
            <w:vAlign w:val="center"/>
          </w:tcPr>
          <w:p w:rsidR="003B3D61" w:rsidRPr="00900EDB" w:rsidRDefault="003B3D61">
            <w:pPr>
              <w:rPr>
                <w:rFonts w:ascii="Times New Roman" w:hAnsi="Times New Roman" w:cs="Times New Roman"/>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Интерни број набавке:</w:t>
            </w:r>
            <w:r w:rsidRPr="00900EDB">
              <w:rPr>
                <w:rFonts w:ascii="Times New Roman" w:hAnsi="Times New Roman" w:cs="Times New Roman"/>
                <w:color w:val="000000" w:themeColor="text1"/>
                <w:sz w:val="20"/>
                <w:szCs w:val="20"/>
                <w:lang w:val="sr-Cyrl-CS"/>
              </w:rPr>
              <w:t xml:space="preserve"> 8-</w:t>
            </w:r>
            <w:r w:rsidR="00D52F4C" w:rsidRPr="00900EDB">
              <w:rPr>
                <w:rFonts w:ascii="Times New Roman" w:hAnsi="Times New Roman" w:cs="Times New Roman"/>
                <w:color w:val="000000" w:themeColor="text1"/>
                <w:sz w:val="20"/>
                <w:szCs w:val="20"/>
                <w:lang w:val="sr-Cyrl-CS"/>
              </w:rPr>
              <w:t>41/16</w:t>
            </w:r>
            <w:r w:rsidRPr="00900EDB">
              <w:rPr>
                <w:rFonts w:ascii="Times New Roman" w:hAnsi="Times New Roman" w:cs="Times New Roman"/>
                <w:color w:val="000000" w:themeColor="text1"/>
                <w:sz w:val="20"/>
                <w:szCs w:val="20"/>
                <w:lang w:val="sr-Cyrl-CS"/>
              </w:rPr>
              <w:t xml:space="preserve">      </w:t>
            </w:r>
            <w:r w:rsidRPr="00900EDB">
              <w:rPr>
                <w:rFonts w:ascii="Times New Roman" w:hAnsi="Times New Roman" w:cs="Times New Roman"/>
                <w:color w:val="000000" w:themeColor="text1"/>
                <w:sz w:val="20"/>
                <w:szCs w:val="20"/>
                <w:lang w:val="ru-RU"/>
              </w:rPr>
              <w:t xml:space="preserve"> </w:t>
            </w:r>
            <w:r w:rsidRPr="00900EDB">
              <w:rPr>
                <w:rFonts w:ascii="Times New Roman" w:hAnsi="Times New Roman" w:cs="Times New Roman"/>
                <w:b/>
                <w:bCs/>
                <w:color w:val="000000" w:themeColor="text1"/>
                <w:sz w:val="20"/>
                <w:szCs w:val="20"/>
                <w:lang w:val="sr-Cyrl-CS"/>
              </w:rPr>
              <w:t>ОРН</w:t>
            </w:r>
            <w:r w:rsidRPr="00900EDB">
              <w:rPr>
                <w:rFonts w:ascii="Times New Roman" w:hAnsi="Times New Roman" w:cs="Times New Roman"/>
                <w:color w:val="000000" w:themeColor="text1"/>
                <w:sz w:val="20"/>
                <w:szCs w:val="20"/>
                <w:lang w:val="sr-Cyrl-CS"/>
              </w:rPr>
              <w:t>:</w:t>
            </w:r>
            <w:r w:rsidRPr="00900EDB">
              <w:rPr>
                <w:rFonts w:ascii="Times New Roman" w:hAnsi="Times New Roman" w:cs="Times New Roman"/>
                <w:color w:val="000000" w:themeColor="text1"/>
                <w:sz w:val="20"/>
                <w:szCs w:val="20"/>
                <w:lang w:val="ru-RU"/>
              </w:rPr>
              <w:t xml:space="preserve"> </w:t>
            </w:r>
            <w:r w:rsidR="00D52F4C" w:rsidRPr="00900EDB">
              <w:rPr>
                <w:rFonts w:ascii="Times New Roman" w:hAnsi="Times New Roman" w:cs="Times New Roman"/>
                <w:color w:val="000000" w:themeColor="text1"/>
                <w:sz w:val="20"/>
                <w:szCs w:val="20"/>
                <w:lang w:val="ru-RU"/>
              </w:rPr>
              <w:t>31000000</w:t>
            </w:r>
          </w:p>
          <w:p w:rsidR="003B3D61" w:rsidRPr="00900EDB" w:rsidRDefault="003B3D61">
            <w:pPr>
              <w:rPr>
                <w:rFonts w:ascii="Times New Roman" w:hAnsi="Times New Roman" w:cs="Times New Roman"/>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Тип набавке</w:t>
            </w:r>
            <w:r w:rsidRPr="00900EDB">
              <w:rPr>
                <w:rFonts w:ascii="Times New Roman" w:hAnsi="Times New Roman" w:cs="Times New Roman"/>
                <w:color w:val="000000" w:themeColor="text1"/>
                <w:sz w:val="20"/>
                <w:szCs w:val="20"/>
                <w:lang w:val="sr-Cyrl-CS"/>
              </w:rPr>
              <w:t xml:space="preserve">: </w:t>
            </w:r>
            <w:r w:rsidRPr="00900EDB">
              <w:rPr>
                <w:rFonts w:ascii="Times New Roman" w:hAnsi="Times New Roman" w:cs="Times New Roman"/>
                <w:color w:val="000000" w:themeColor="text1"/>
                <w:sz w:val="20"/>
                <w:szCs w:val="20"/>
                <w:lang w:val="ru-RU"/>
              </w:rPr>
              <w:t>обликована по партијама</w:t>
            </w:r>
          </w:p>
          <w:p w:rsidR="003B3D61" w:rsidRPr="00900EDB" w:rsidRDefault="003B3D61">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sr-Cyrl-CS"/>
              </w:rPr>
              <w:t>Поступак:</w:t>
            </w:r>
            <w:r w:rsidRPr="00900EDB">
              <w:rPr>
                <w:rFonts w:ascii="Times New Roman" w:hAnsi="Times New Roman" w:cs="Times New Roman"/>
                <w:color w:val="000000" w:themeColor="text1"/>
                <w:sz w:val="20"/>
                <w:szCs w:val="20"/>
                <w:lang w:val="sr-Cyrl-CS"/>
              </w:rPr>
              <w:t xml:space="preserve"> </w:t>
            </w:r>
            <w:r w:rsidRPr="00900EDB">
              <w:rPr>
                <w:rFonts w:ascii="Times New Roman" w:hAnsi="Times New Roman" w:cs="Times New Roman"/>
                <w:color w:val="000000" w:themeColor="text1"/>
                <w:sz w:val="20"/>
                <w:szCs w:val="20"/>
              </w:rPr>
              <w:t>o</w:t>
            </w:r>
            <w:r w:rsidRPr="00900EDB">
              <w:rPr>
                <w:rFonts w:ascii="Times New Roman" w:hAnsi="Times New Roman" w:cs="Times New Roman"/>
                <w:color w:val="000000" w:themeColor="text1"/>
                <w:sz w:val="20"/>
                <w:szCs w:val="20"/>
                <w:lang w:val="sr-Cyrl-CS"/>
              </w:rPr>
              <w:t>творени поступак</w:t>
            </w:r>
          </w:p>
        </w:tc>
        <w:tc>
          <w:tcPr>
            <w:tcW w:w="3193" w:type="dxa"/>
            <w:tcBorders>
              <w:top w:val="single" w:sz="4" w:space="0" w:color="000000"/>
              <w:left w:val="single" w:sz="4" w:space="0" w:color="000000"/>
              <w:bottom w:val="single" w:sz="4" w:space="0" w:color="000000"/>
            </w:tcBorders>
            <w:shd w:val="clear" w:color="auto" w:fill="auto"/>
            <w:vAlign w:val="center"/>
          </w:tcPr>
          <w:p w:rsidR="003B3D61" w:rsidRPr="00900EDB" w:rsidRDefault="003B3D61">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ru-RU"/>
              </w:rPr>
              <w:t xml:space="preserve">Процењена:                    </w:t>
            </w:r>
            <w:r w:rsidR="00D52F4C" w:rsidRPr="00900EDB">
              <w:rPr>
                <w:rFonts w:ascii="Times New Roman" w:hAnsi="Times New Roman" w:cs="Times New Roman"/>
                <w:b/>
                <w:bCs/>
                <w:color w:val="000000" w:themeColor="text1"/>
                <w:sz w:val="20"/>
                <w:szCs w:val="20"/>
                <w:lang w:val="ru-RU"/>
              </w:rPr>
              <w:t xml:space="preserve"> </w:t>
            </w:r>
            <w:r w:rsidR="00D52F4C" w:rsidRPr="00900EDB">
              <w:rPr>
                <w:rFonts w:ascii="Times New Roman" w:hAnsi="Times New Roman" w:cs="Times New Roman"/>
                <w:bCs/>
                <w:color w:val="000000" w:themeColor="text1"/>
                <w:sz w:val="20"/>
                <w:szCs w:val="20"/>
                <w:lang w:val="ru-RU"/>
              </w:rPr>
              <w:t>1000</w:t>
            </w:r>
          </w:p>
          <w:p w:rsidR="003B3D61" w:rsidRPr="00900EDB" w:rsidRDefault="003B3D61">
            <w:pP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Уговорена без ПДВ-а:</w:t>
            </w:r>
            <w:r w:rsidRPr="00900EDB">
              <w:rPr>
                <w:rFonts w:ascii="Times New Roman" w:hAnsi="Times New Roman" w:cs="Times New Roman"/>
                <w:color w:val="000000" w:themeColor="text1"/>
                <w:sz w:val="20"/>
                <w:szCs w:val="20"/>
                <w:lang w:val="ru-RU"/>
              </w:rPr>
              <w:t xml:space="preserve">   </w:t>
            </w:r>
            <w:r w:rsidR="00D52F4C" w:rsidRPr="00900EDB">
              <w:rPr>
                <w:rFonts w:ascii="Times New Roman" w:hAnsi="Times New Roman" w:cs="Times New Roman"/>
                <w:color w:val="000000" w:themeColor="text1"/>
                <w:sz w:val="20"/>
                <w:szCs w:val="20"/>
                <w:lang w:val="ru-RU"/>
              </w:rPr>
              <w:t xml:space="preserve"> 355</w:t>
            </w:r>
          </w:p>
          <w:p w:rsidR="003B3D61" w:rsidRPr="00900EDB" w:rsidRDefault="003B3D61" w:rsidP="00D52F4C">
            <w:pPr>
              <w:rPr>
                <w:rFonts w:ascii="Times New Roman" w:hAnsi="Times New Roman" w:cs="Times New Roman"/>
                <w:bCs/>
                <w:color w:val="000000" w:themeColor="text1"/>
                <w:lang w:val="ru-RU"/>
              </w:rPr>
            </w:pPr>
            <w:r w:rsidRPr="00900EDB">
              <w:rPr>
                <w:rFonts w:ascii="Times New Roman" w:hAnsi="Times New Roman" w:cs="Times New Roman"/>
                <w:b/>
                <w:bCs/>
                <w:color w:val="000000" w:themeColor="text1"/>
                <w:sz w:val="20"/>
                <w:szCs w:val="20"/>
              </w:rPr>
              <w:t xml:space="preserve">Уговорена са ПДВ-ом:  </w:t>
            </w:r>
            <w:r w:rsidR="00D52F4C" w:rsidRPr="00900EDB">
              <w:rPr>
                <w:rFonts w:ascii="Times New Roman" w:hAnsi="Times New Roman" w:cs="Times New Roman"/>
                <w:b/>
                <w:bCs/>
                <w:color w:val="000000" w:themeColor="text1"/>
                <w:sz w:val="20"/>
                <w:szCs w:val="20"/>
                <w:lang w:val="sr-Cyrl-CS"/>
              </w:rPr>
              <w:t xml:space="preserve"> </w:t>
            </w:r>
            <w:r w:rsidR="00D52F4C" w:rsidRPr="00900EDB">
              <w:rPr>
                <w:rFonts w:ascii="Times New Roman" w:hAnsi="Times New Roman" w:cs="Times New Roman"/>
                <w:bCs/>
                <w:color w:val="000000" w:themeColor="text1"/>
                <w:sz w:val="20"/>
                <w:szCs w:val="20"/>
                <w:lang w:val="sr-Cyrl-CS"/>
              </w:rPr>
              <w:t>426</w:t>
            </w:r>
          </w:p>
        </w:tc>
        <w:tc>
          <w:tcPr>
            <w:tcW w:w="3044" w:type="dxa"/>
            <w:gridSpan w:val="2"/>
            <w:tcBorders>
              <w:top w:val="single" w:sz="4" w:space="0" w:color="000000"/>
              <w:left w:val="single" w:sz="4" w:space="0" w:color="000000"/>
              <w:bottom w:val="single" w:sz="4" w:space="0" w:color="000000"/>
            </w:tcBorders>
            <w:shd w:val="clear" w:color="auto" w:fill="auto"/>
            <w:vAlign w:val="center"/>
          </w:tcPr>
          <w:p w:rsidR="003B3D61" w:rsidRPr="00900EDB" w:rsidRDefault="003B3D61">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Датум уговора:   </w:t>
            </w:r>
            <w:r w:rsidR="00D52F4C" w:rsidRPr="00900EDB">
              <w:rPr>
                <w:rFonts w:ascii="Times New Roman" w:hAnsi="Times New Roman" w:cs="Times New Roman"/>
                <w:bCs/>
                <w:color w:val="000000" w:themeColor="text1"/>
                <w:lang w:val="ru-RU"/>
              </w:rPr>
              <w:t>23.03.2017</w:t>
            </w:r>
          </w:p>
          <w:p w:rsidR="003B3D61" w:rsidRPr="00900EDB" w:rsidRDefault="003B3D61">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Број уговора:      </w:t>
            </w:r>
            <w:r w:rsidRPr="00900EDB">
              <w:rPr>
                <w:rFonts w:ascii="Times New Roman" w:hAnsi="Times New Roman" w:cs="Times New Roman"/>
                <w:color w:val="000000" w:themeColor="text1"/>
                <w:lang w:val="ru-RU"/>
              </w:rPr>
              <w:t>14-</w:t>
            </w:r>
            <w:r w:rsidR="00D52F4C" w:rsidRPr="00900EDB">
              <w:rPr>
                <w:rFonts w:ascii="Times New Roman" w:hAnsi="Times New Roman" w:cs="Times New Roman"/>
                <w:color w:val="000000" w:themeColor="text1"/>
                <w:lang w:val="ru-RU"/>
              </w:rPr>
              <w:t>9/17</w:t>
            </w:r>
          </w:p>
          <w:p w:rsidR="003B3D61" w:rsidRPr="00900EDB" w:rsidRDefault="003B3D61" w:rsidP="00D52F4C">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Матични број:    </w:t>
            </w:r>
            <w:r w:rsidR="00D52F4C" w:rsidRPr="00900EDB">
              <w:rPr>
                <w:rFonts w:ascii="Times New Roman" w:hAnsi="Times New Roman" w:cs="Times New Roman"/>
                <w:bCs/>
                <w:color w:val="000000" w:themeColor="text1"/>
                <w:lang w:val="ru-RU"/>
              </w:rPr>
              <w:t>20016434</w:t>
            </w:r>
          </w:p>
        </w:tc>
        <w:tc>
          <w:tcPr>
            <w:tcW w:w="2693" w:type="dxa"/>
            <w:gridSpan w:val="3"/>
            <w:tcBorders>
              <w:top w:val="single" w:sz="4" w:space="0" w:color="000000"/>
              <w:left w:val="single" w:sz="4" w:space="0" w:color="000000"/>
              <w:bottom w:val="single" w:sz="4" w:space="0" w:color="000000"/>
            </w:tcBorders>
            <w:shd w:val="clear" w:color="auto" w:fill="auto"/>
            <w:vAlign w:val="center"/>
          </w:tcPr>
          <w:p w:rsidR="003B3D61" w:rsidRPr="00900EDB" w:rsidRDefault="003B3D61">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Број понуда:       </w:t>
            </w:r>
            <w:r w:rsidRPr="00900EDB">
              <w:rPr>
                <w:rFonts w:ascii="Times New Roman" w:hAnsi="Times New Roman" w:cs="Times New Roman"/>
                <w:color w:val="000000" w:themeColor="text1"/>
                <w:lang w:val="ru-RU"/>
              </w:rPr>
              <w:t xml:space="preserve">   </w:t>
            </w:r>
            <w:r w:rsidR="00D52F4C" w:rsidRPr="00900EDB">
              <w:rPr>
                <w:rFonts w:ascii="Times New Roman" w:hAnsi="Times New Roman" w:cs="Times New Roman"/>
                <w:color w:val="000000" w:themeColor="text1"/>
                <w:lang w:val="ru-RU"/>
              </w:rPr>
              <w:t>5</w:t>
            </w:r>
          </w:p>
          <w:p w:rsidR="003B3D61" w:rsidRPr="00900EDB" w:rsidRDefault="003B3D61">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Критеријума:</w:t>
            </w:r>
            <w:r w:rsidRPr="00900EDB">
              <w:rPr>
                <w:rFonts w:ascii="Times New Roman" w:hAnsi="Times New Roman" w:cs="Times New Roman"/>
                <w:color w:val="000000" w:themeColor="text1"/>
                <w:lang w:val="ru-RU"/>
              </w:rPr>
              <w:t xml:space="preserve">        2</w:t>
            </w:r>
          </w:p>
          <w:p w:rsidR="003B3D61" w:rsidRPr="00900EDB" w:rsidRDefault="003B3D61">
            <w:pPr>
              <w:rPr>
                <w:rFonts w:ascii="Times New Roman" w:hAnsi="Times New Roman" w:cs="Times New Roman"/>
                <w:b/>
                <w:bCs/>
                <w:color w:val="000000" w:themeColor="text1"/>
              </w:rPr>
            </w:pPr>
            <w:r w:rsidRPr="00900EDB">
              <w:rPr>
                <w:rFonts w:ascii="Times New Roman" w:hAnsi="Times New Roman" w:cs="Times New Roman"/>
                <w:b/>
                <w:bCs/>
                <w:color w:val="000000" w:themeColor="text1"/>
                <w:lang w:val="ru-RU"/>
              </w:rPr>
              <w:t>Јединична цена:</w:t>
            </w:r>
          </w:p>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b/>
                <w:bCs/>
                <w:color w:val="000000" w:themeColor="text1"/>
              </w:rPr>
              <w:t>Трошкови:</w:t>
            </w:r>
          </w:p>
        </w:tc>
        <w:tc>
          <w:tcPr>
            <w:tcW w:w="3736" w:type="dxa"/>
            <w:tcBorders>
              <w:left w:val="single" w:sz="4" w:space="0" w:color="000000"/>
            </w:tcBorders>
            <w:shd w:val="clear" w:color="auto" w:fill="auto"/>
            <w:vAlign w:val="center"/>
          </w:tcPr>
          <w:p w:rsidR="003B3D61" w:rsidRPr="00900EDB" w:rsidRDefault="003B3D61">
            <w:pPr>
              <w:snapToGrid w:val="0"/>
              <w:rPr>
                <w:rFonts w:ascii="Times New Roman" w:hAnsi="Times New Roman" w:cs="Times New Roman"/>
                <w:color w:val="000000" w:themeColor="text1"/>
                <w:sz w:val="16"/>
                <w:szCs w:val="16"/>
              </w:rPr>
            </w:pPr>
          </w:p>
        </w:tc>
      </w:tr>
      <w:tr w:rsidR="003B3D61" w:rsidRPr="00900EDB" w:rsidTr="00D52F4C">
        <w:tblPrEx>
          <w:tblCellMar>
            <w:left w:w="108" w:type="dxa"/>
            <w:right w:w="108" w:type="dxa"/>
          </w:tblCellMar>
        </w:tblPrEx>
        <w:trPr>
          <w:gridBefore w:val="1"/>
          <w:wBefore w:w="7" w:type="dxa"/>
          <w:trHeight w:val="258"/>
        </w:trPr>
        <w:tc>
          <w:tcPr>
            <w:tcW w:w="743" w:type="dxa"/>
            <w:vMerge/>
            <w:tcBorders>
              <w:top w:val="single" w:sz="4" w:space="0" w:color="000000"/>
              <w:left w:val="single" w:sz="4" w:space="0" w:color="000000"/>
              <w:bottom w:val="single" w:sz="4" w:space="0" w:color="auto"/>
            </w:tcBorders>
            <w:shd w:val="clear" w:color="auto" w:fill="auto"/>
            <w:vAlign w:val="center"/>
          </w:tcPr>
          <w:p w:rsidR="003B3D61" w:rsidRPr="00900EDB" w:rsidRDefault="003B3D61">
            <w:pPr>
              <w:snapToGrid w:val="0"/>
              <w:rPr>
                <w:color w:val="000000" w:themeColor="text1"/>
              </w:rPr>
            </w:pPr>
          </w:p>
        </w:tc>
        <w:tc>
          <w:tcPr>
            <w:tcW w:w="8154" w:type="dxa"/>
            <w:gridSpan w:val="4"/>
            <w:tcBorders>
              <w:top w:val="single" w:sz="4" w:space="0" w:color="000000"/>
              <w:left w:val="single" w:sz="4" w:space="0" w:color="000000"/>
              <w:bottom w:val="single" w:sz="4" w:space="0" w:color="000000"/>
            </w:tcBorders>
            <w:shd w:val="clear" w:color="auto" w:fill="auto"/>
            <w:vAlign w:val="center"/>
          </w:tcPr>
          <w:p w:rsidR="00D52F4C" w:rsidRPr="00900EDB" w:rsidRDefault="003B3D61" w:rsidP="002A0B0A">
            <w:pPr>
              <w:rPr>
                <w:rFonts w:ascii="Times New Roman" w:hAnsi="Times New Roman" w:cs="Times New Roman"/>
                <w:color w:val="000000" w:themeColor="text1"/>
                <w:sz w:val="20"/>
                <w:szCs w:val="20"/>
                <w:lang w:val="ru-RU"/>
              </w:rPr>
            </w:pPr>
            <w:r w:rsidRPr="00900EDB">
              <w:rPr>
                <w:rFonts w:ascii="Times New Roman" w:hAnsi="Times New Roman" w:cs="Times New Roman"/>
                <w:b/>
                <w:bCs/>
                <w:color w:val="000000" w:themeColor="text1"/>
                <w:sz w:val="20"/>
                <w:szCs w:val="20"/>
                <w:lang w:val="ru-RU"/>
              </w:rPr>
              <w:t xml:space="preserve">Предмет:   </w:t>
            </w:r>
            <w:r w:rsidRPr="00900EDB">
              <w:rPr>
                <w:rFonts w:ascii="Times New Roman" w:hAnsi="Times New Roman" w:cs="Times New Roman"/>
                <w:color w:val="000000" w:themeColor="text1"/>
                <w:sz w:val="20"/>
                <w:szCs w:val="20"/>
                <w:lang w:val="ru-RU"/>
              </w:rPr>
              <w:t xml:space="preserve">добра, </w:t>
            </w:r>
            <w:r w:rsidR="00D52F4C" w:rsidRPr="00900EDB">
              <w:rPr>
                <w:rFonts w:ascii="Times New Roman" w:hAnsi="Times New Roman" w:cs="Times New Roman"/>
                <w:color w:val="000000" w:themeColor="text1"/>
                <w:sz w:val="20"/>
                <w:szCs w:val="20"/>
                <w:lang w:val="ru-RU"/>
              </w:rPr>
              <w:t>потрошни материјал (за обављање делатности, за одржавање објеката, канцеларијски и рачунарски материјал, средства за прање и чишћење, општи ситни инвентар, папирна конфекција и сл.)</w:t>
            </w:r>
          </w:p>
          <w:p w:rsidR="003B3D61" w:rsidRPr="00900EDB" w:rsidRDefault="003B3D61" w:rsidP="00D52F4C">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sz w:val="20"/>
                <w:szCs w:val="20"/>
                <w:lang w:val="ru-RU"/>
              </w:rPr>
              <w:t>Опис</w:t>
            </w:r>
            <w:r w:rsidRPr="00900EDB">
              <w:rPr>
                <w:rFonts w:ascii="Times New Roman" w:hAnsi="Times New Roman" w:cs="Times New Roman"/>
                <w:color w:val="000000" w:themeColor="text1"/>
                <w:sz w:val="20"/>
                <w:szCs w:val="20"/>
                <w:lang w:val="ru-RU"/>
              </w:rPr>
              <w:t xml:space="preserve">:    </w:t>
            </w:r>
            <w:r w:rsidR="00D52F4C" w:rsidRPr="00900EDB">
              <w:rPr>
                <w:rFonts w:ascii="Times New Roman" w:hAnsi="Times New Roman" w:cs="Times New Roman"/>
                <w:color w:val="000000" w:themeColor="text1"/>
                <w:sz w:val="20"/>
                <w:szCs w:val="20"/>
                <w:lang w:val="ru-RU"/>
              </w:rPr>
              <w:t>материјали за одржавање склоништа ЈНВД 5/16, П-1 електроматеријал</w:t>
            </w:r>
            <w:r w:rsidRPr="00900EDB">
              <w:rPr>
                <w:rFonts w:ascii="Times New Roman" w:hAnsi="Times New Roman" w:cs="Times New Roman"/>
                <w:color w:val="000000" w:themeColor="text1"/>
                <w:sz w:val="20"/>
                <w:szCs w:val="20"/>
                <w:lang w:val="ru-RU"/>
              </w:rPr>
              <w:t xml:space="preserve">         </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3B3D61" w:rsidRPr="00900EDB" w:rsidRDefault="003B3D61">
            <w:pPr>
              <w:rPr>
                <w:rFonts w:ascii="Times New Roman" w:eastAsia="Times New Roman" w:hAnsi="Times New Roman" w:cs="Times New Roman"/>
                <w:color w:val="000000" w:themeColor="text1"/>
                <w:lang w:val="ru-RU"/>
              </w:rPr>
            </w:pPr>
            <w:r w:rsidRPr="00900EDB">
              <w:rPr>
                <w:rFonts w:ascii="Times New Roman" w:hAnsi="Times New Roman" w:cs="Times New Roman"/>
                <w:b/>
                <w:bCs/>
                <w:color w:val="000000" w:themeColor="text1"/>
                <w:lang w:val="ru-RU"/>
              </w:rPr>
              <w:t xml:space="preserve">Назив добављача:     </w:t>
            </w:r>
            <w:r w:rsidRPr="00900EDB">
              <w:rPr>
                <w:rFonts w:ascii="Times New Roman" w:hAnsi="Times New Roman" w:cs="Times New Roman"/>
                <w:color w:val="000000" w:themeColor="text1"/>
                <w:lang w:val="ru-RU"/>
              </w:rPr>
              <w:t xml:space="preserve">  </w:t>
            </w:r>
            <w:r w:rsidR="00D52F4C" w:rsidRPr="00900EDB">
              <w:rPr>
                <w:rFonts w:ascii="Times New Roman" w:hAnsi="Times New Roman" w:cs="Times New Roman"/>
                <w:color w:val="000000" w:themeColor="text1"/>
              </w:rPr>
              <w:t>MAK TREDE GROUP D.O.O.</w:t>
            </w:r>
            <w:r w:rsidRPr="00900EDB">
              <w:rPr>
                <w:rFonts w:ascii="Times New Roman" w:hAnsi="Times New Roman" w:cs="Times New Roman"/>
                <w:color w:val="000000" w:themeColor="text1"/>
                <w:lang w:val="ru-RU"/>
              </w:rPr>
              <w:t xml:space="preserve">  </w:t>
            </w:r>
          </w:p>
          <w:p w:rsidR="003B3D61" w:rsidRPr="00900EDB" w:rsidRDefault="003B3D61">
            <w:pPr>
              <w:rPr>
                <w:rFonts w:ascii="Times New Roman" w:hAnsi="Times New Roman" w:cs="Times New Roman"/>
                <w:b/>
                <w:bCs/>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rsidP="00D52F4C">
            <w:pPr>
              <w:rPr>
                <w:rFonts w:ascii="Times New Roman" w:hAnsi="Times New Roman" w:cs="Times New Roman"/>
                <w:color w:val="000000" w:themeColor="text1"/>
                <w:sz w:val="16"/>
                <w:szCs w:val="16"/>
                <w:lang w:val="ru-RU"/>
              </w:rPr>
            </w:pPr>
            <w:r w:rsidRPr="00900EDB">
              <w:rPr>
                <w:rFonts w:ascii="Times New Roman" w:hAnsi="Times New Roman" w:cs="Times New Roman"/>
                <w:b/>
                <w:bCs/>
                <w:color w:val="000000" w:themeColor="text1"/>
                <w:lang w:val="ru-RU"/>
              </w:rPr>
              <w:t xml:space="preserve">Седиште:    </w:t>
            </w:r>
            <w:r w:rsidR="00D52F4C" w:rsidRPr="00900EDB">
              <w:rPr>
                <w:rFonts w:ascii="Times New Roman" w:hAnsi="Times New Roman" w:cs="Times New Roman"/>
                <w:bCs/>
                <w:color w:val="000000" w:themeColor="text1"/>
                <w:lang w:val="sr-Cyrl-CS"/>
              </w:rPr>
              <w:t>Београд, Подавалска бр. 26</w:t>
            </w:r>
            <w:r w:rsidRPr="00900EDB">
              <w:rPr>
                <w:rFonts w:ascii="Times New Roman" w:hAnsi="Times New Roman" w:cs="Times New Roman"/>
                <w:color w:val="000000" w:themeColor="text1"/>
                <w:lang w:val="ru-RU"/>
              </w:rPr>
              <w:t>, Србија</w:t>
            </w:r>
          </w:p>
        </w:tc>
        <w:tc>
          <w:tcPr>
            <w:tcW w:w="3736" w:type="dxa"/>
            <w:tcBorders>
              <w:left w:val="single" w:sz="4" w:space="0" w:color="000000"/>
            </w:tcBorders>
            <w:shd w:val="clear" w:color="auto" w:fill="auto"/>
            <w:vAlign w:val="center"/>
          </w:tcPr>
          <w:p w:rsidR="003B3D61" w:rsidRPr="00900EDB" w:rsidRDefault="003B3D61">
            <w:pPr>
              <w:snapToGrid w:val="0"/>
              <w:rPr>
                <w:rFonts w:ascii="Times New Roman" w:hAnsi="Times New Roman" w:cs="Times New Roman"/>
                <w:color w:val="000000" w:themeColor="text1"/>
                <w:sz w:val="16"/>
                <w:szCs w:val="16"/>
                <w:lang w:val="ru-RU"/>
              </w:rPr>
            </w:pPr>
          </w:p>
        </w:tc>
      </w:tr>
      <w:tr w:rsidR="00D52F4C" w:rsidRPr="00900EDB" w:rsidTr="00D52F4C">
        <w:tblPrEx>
          <w:tblCellMar>
            <w:left w:w="108" w:type="dxa"/>
            <w:right w:w="108" w:type="dxa"/>
          </w:tblCellMar>
        </w:tblPrEx>
        <w:trPr>
          <w:trHeight w:val="258"/>
        </w:trPr>
        <w:tc>
          <w:tcPr>
            <w:tcW w:w="750" w:type="dxa"/>
            <w:gridSpan w:val="2"/>
            <w:tcBorders>
              <w:left w:val="single" w:sz="4" w:space="0" w:color="auto"/>
              <w:bottom w:val="single" w:sz="4" w:space="0" w:color="auto"/>
            </w:tcBorders>
            <w:shd w:val="clear" w:color="auto" w:fill="auto"/>
          </w:tcPr>
          <w:p w:rsidR="00D52F4C" w:rsidRPr="00900EDB" w:rsidRDefault="00D52F4C" w:rsidP="002A0B0A">
            <w:pPr>
              <w:rPr>
                <w:rFonts w:ascii="Times New Roman" w:hAnsi="Times New Roman" w:cs="Times New Roman"/>
                <w:b/>
                <w:bCs/>
                <w:color w:val="000000" w:themeColor="text1"/>
                <w:lang w:val="ru-RU"/>
              </w:rPr>
            </w:pPr>
          </w:p>
        </w:tc>
        <w:tc>
          <w:tcPr>
            <w:tcW w:w="11198" w:type="dxa"/>
            <w:gridSpan w:val="6"/>
            <w:tcBorders>
              <w:top w:val="single" w:sz="4" w:space="0" w:color="000000"/>
              <w:left w:val="nil"/>
            </w:tcBorders>
            <w:shd w:val="clear" w:color="auto" w:fill="auto"/>
            <w:vAlign w:val="center"/>
          </w:tcPr>
          <w:p w:rsidR="00D52F4C" w:rsidRPr="00900EDB" w:rsidRDefault="00D52F4C" w:rsidP="002A0B0A">
            <w:pPr>
              <w:rPr>
                <w:rFonts w:ascii="Times New Roman" w:hAnsi="Times New Roman" w:cs="Times New Roman"/>
                <w:b/>
                <w:bCs/>
                <w:color w:val="000000" w:themeColor="text1"/>
                <w:lang w:val="ru-RU"/>
              </w:rPr>
            </w:pPr>
          </w:p>
        </w:tc>
        <w:tc>
          <w:tcPr>
            <w:tcW w:w="2693" w:type="dxa"/>
            <w:gridSpan w:val="3"/>
            <w:vMerge w:val="restart"/>
            <w:tcBorders>
              <w:top w:val="single" w:sz="4" w:space="0" w:color="000000"/>
              <w:left w:val="nil"/>
            </w:tcBorders>
            <w:shd w:val="clear" w:color="auto" w:fill="auto"/>
            <w:vAlign w:val="center"/>
          </w:tcPr>
          <w:p w:rsidR="00D52F4C" w:rsidRPr="00900EDB" w:rsidRDefault="00D52F4C">
            <w:pPr>
              <w:rPr>
                <w:rFonts w:ascii="Times New Roman" w:hAnsi="Times New Roman" w:cs="Times New Roman"/>
                <w:color w:val="000000" w:themeColor="text1"/>
                <w:sz w:val="16"/>
                <w:szCs w:val="16"/>
              </w:rPr>
            </w:pPr>
          </w:p>
        </w:tc>
        <w:tc>
          <w:tcPr>
            <w:tcW w:w="3736" w:type="dxa"/>
            <w:tcBorders>
              <w:left w:val="nil"/>
            </w:tcBorders>
            <w:shd w:val="clear" w:color="auto" w:fill="auto"/>
            <w:vAlign w:val="center"/>
          </w:tcPr>
          <w:p w:rsidR="00D52F4C" w:rsidRPr="00900EDB" w:rsidRDefault="00D52F4C">
            <w:pPr>
              <w:snapToGrid w:val="0"/>
              <w:rPr>
                <w:rFonts w:ascii="Times New Roman" w:hAnsi="Times New Roman" w:cs="Times New Roman"/>
                <w:color w:val="000000" w:themeColor="text1"/>
                <w:sz w:val="16"/>
                <w:szCs w:val="16"/>
              </w:rPr>
            </w:pPr>
          </w:p>
        </w:tc>
      </w:tr>
      <w:tr w:rsidR="00D52F4C" w:rsidRPr="00900EDB" w:rsidTr="00D52F4C">
        <w:tblPrEx>
          <w:tblCellMar>
            <w:left w:w="108" w:type="dxa"/>
            <w:right w:w="108" w:type="dxa"/>
          </w:tblCellMar>
        </w:tblPrEx>
        <w:trPr>
          <w:gridBefore w:val="8"/>
          <w:gridAfter w:val="1"/>
          <w:wBefore w:w="11948" w:type="dxa"/>
          <w:wAfter w:w="3736" w:type="dxa"/>
          <w:trHeight w:val="258"/>
        </w:trPr>
        <w:tc>
          <w:tcPr>
            <w:tcW w:w="2693" w:type="dxa"/>
            <w:gridSpan w:val="3"/>
            <w:vMerge/>
            <w:tcBorders>
              <w:left w:val="nil"/>
            </w:tcBorders>
            <w:shd w:val="clear" w:color="auto" w:fill="auto"/>
            <w:vAlign w:val="center"/>
          </w:tcPr>
          <w:p w:rsidR="00D52F4C" w:rsidRPr="00900EDB" w:rsidRDefault="00D52F4C" w:rsidP="00734F3F">
            <w:pPr>
              <w:rPr>
                <w:rFonts w:ascii="Times New Roman" w:hAnsi="Times New Roman" w:cs="Times New Roman"/>
                <w:color w:val="000000" w:themeColor="text1"/>
                <w:sz w:val="16"/>
                <w:szCs w:val="16"/>
              </w:rPr>
            </w:pPr>
          </w:p>
        </w:tc>
      </w:tr>
    </w:tbl>
    <w:p w:rsidR="002A0B0A" w:rsidRPr="00900EDB" w:rsidRDefault="002A0B0A">
      <w:pPr>
        <w:rPr>
          <w:color w:val="000000" w:themeColor="text1"/>
          <w:lang w:val="ru-RU"/>
        </w:rPr>
      </w:pPr>
    </w:p>
    <w:p w:rsidR="003B3D61" w:rsidRPr="00900EDB" w:rsidRDefault="003B3D61">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Укупна процењена вредност у хиљадама динара:                   </w:t>
      </w:r>
      <w:r w:rsidR="00D52F4C" w:rsidRPr="00900EDB">
        <w:rPr>
          <w:rFonts w:ascii="Times New Roman" w:hAnsi="Times New Roman" w:cs="Times New Roman"/>
          <w:color w:val="000000" w:themeColor="text1"/>
          <w:sz w:val="16"/>
          <w:szCs w:val="16"/>
          <w:lang w:val="ru-RU"/>
        </w:rPr>
        <w:t xml:space="preserve">  </w:t>
      </w:r>
      <w:r w:rsidR="00D52F4C" w:rsidRPr="00900EDB">
        <w:rPr>
          <w:color w:val="000000" w:themeColor="text1"/>
          <w:sz w:val="16"/>
          <w:szCs w:val="16"/>
          <w:lang w:val="ru-RU"/>
        </w:rPr>
        <w:t>3500</w:t>
      </w:r>
    </w:p>
    <w:p w:rsidR="003B3D61" w:rsidRPr="00900EDB" w:rsidRDefault="003B3D61">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Укупна угворена вредност без ПДВ-а у хиљадама динара:   </w:t>
      </w:r>
      <w:r w:rsidR="00D52F4C" w:rsidRPr="00900EDB">
        <w:rPr>
          <w:rFonts w:ascii="Times New Roman" w:hAnsi="Times New Roman" w:cs="Times New Roman"/>
          <w:color w:val="000000" w:themeColor="text1"/>
          <w:sz w:val="16"/>
          <w:szCs w:val="16"/>
          <w:lang w:val="ru-RU"/>
        </w:rPr>
        <w:t xml:space="preserve">  2732</w:t>
      </w:r>
    </w:p>
    <w:p w:rsidR="003B3D61" w:rsidRPr="00900EDB" w:rsidRDefault="003B3D61">
      <w:pPr>
        <w:rPr>
          <w:b/>
          <w:bCs/>
          <w:color w:val="000000" w:themeColor="text1"/>
          <w:sz w:val="16"/>
          <w:szCs w:val="16"/>
          <w:lang w:val="sr-Cyrl-CS"/>
        </w:rPr>
      </w:pPr>
      <w:r w:rsidRPr="00900EDB">
        <w:rPr>
          <w:rFonts w:ascii="Times New Roman" w:hAnsi="Times New Roman" w:cs="Times New Roman"/>
          <w:color w:val="000000" w:themeColor="text1"/>
          <w:sz w:val="16"/>
          <w:szCs w:val="16"/>
          <w:lang w:val="ru-RU"/>
        </w:rPr>
        <w:t>Укупна угворена вредност са ПДВ-ом  у хиљадама динара:</w:t>
      </w:r>
      <w:r w:rsidRPr="00900EDB">
        <w:rPr>
          <w:color w:val="000000" w:themeColor="text1"/>
          <w:sz w:val="16"/>
          <w:szCs w:val="16"/>
          <w:lang w:val="sr-Cyrl-CS"/>
        </w:rPr>
        <w:t xml:space="preserve"> </w:t>
      </w:r>
      <w:r w:rsidR="007C111E" w:rsidRPr="00900EDB">
        <w:rPr>
          <w:color w:val="000000" w:themeColor="text1"/>
          <w:sz w:val="16"/>
          <w:szCs w:val="16"/>
          <w:lang w:val="sr-Cyrl-CS"/>
        </w:rPr>
        <w:t xml:space="preserve">  </w:t>
      </w:r>
      <w:r w:rsidR="00D52F4C" w:rsidRPr="00900EDB">
        <w:rPr>
          <w:color w:val="000000" w:themeColor="text1"/>
          <w:sz w:val="16"/>
          <w:szCs w:val="16"/>
          <w:lang w:val="sr-Cyrl-CS"/>
        </w:rPr>
        <w:t>3279</w:t>
      </w:r>
    </w:p>
    <w:p w:rsidR="003B3D61" w:rsidRPr="00900EDB" w:rsidRDefault="003B3D61">
      <w:pPr>
        <w:rPr>
          <w:b/>
          <w:bCs/>
          <w:color w:val="000000" w:themeColor="text1"/>
          <w:sz w:val="16"/>
          <w:szCs w:val="16"/>
          <w:lang w:val="sr-Cyrl-CS"/>
        </w:rPr>
      </w:pPr>
    </w:p>
    <w:p w:rsidR="003B3D61" w:rsidRPr="00900EDB" w:rsidRDefault="003B3D61">
      <w:pPr>
        <w:rPr>
          <w:rFonts w:ascii="Times New Roman" w:hAnsi="Times New Roman" w:cs="Times New Roman"/>
          <w:b/>
          <w:bCs/>
          <w:color w:val="000000" w:themeColor="text1"/>
          <w:sz w:val="20"/>
          <w:szCs w:val="20"/>
          <w:lang w:val="sr-Cyrl-CS"/>
        </w:rPr>
      </w:pPr>
      <w:r w:rsidRPr="00900EDB">
        <w:rPr>
          <w:rFonts w:ascii="Times New Roman" w:eastAsia="Times New Roman" w:hAnsi="Times New Roman" w:cs="Times New Roman"/>
          <w:b/>
          <w:bCs/>
          <w:color w:val="000000" w:themeColor="text1"/>
          <w:sz w:val="20"/>
          <w:szCs w:val="20"/>
          <w:lang w:val="sr-Cyrl-CS"/>
        </w:rPr>
        <w:t xml:space="preserve">                     </w:t>
      </w:r>
      <w:r w:rsidRPr="00900EDB">
        <w:rPr>
          <w:rFonts w:ascii="Times New Roman" w:hAnsi="Times New Roman" w:cs="Times New Roman"/>
          <w:b/>
          <w:bCs/>
          <w:color w:val="000000" w:themeColor="text1"/>
          <w:sz w:val="20"/>
          <w:szCs w:val="20"/>
          <w:lang w:val="sr-Cyrl-CS"/>
        </w:rPr>
        <w:t>Место и датум:                                                                                                                                                                                      Овлашћено лице:</w:t>
      </w:r>
    </w:p>
    <w:p w:rsidR="003B3D61" w:rsidRPr="00900EDB" w:rsidRDefault="003B3D61">
      <w:pPr>
        <w:jc w:val="center"/>
        <w:rPr>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М.П.</w:t>
      </w:r>
    </w:p>
    <w:p w:rsidR="003B3D61" w:rsidRPr="00900EDB" w:rsidRDefault="003B3D61" w:rsidP="00D52F4C">
      <w:pPr>
        <w:rPr>
          <w:color w:val="000000" w:themeColor="text1"/>
        </w:rPr>
      </w:pPr>
    </w:p>
    <w:p w:rsidR="003B3D61" w:rsidRPr="00900EDB" w:rsidRDefault="003B3D61">
      <w:pPr>
        <w:rPr>
          <w:b/>
          <w:bCs/>
          <w:color w:val="000000" w:themeColor="text1"/>
          <w:sz w:val="16"/>
          <w:szCs w:val="16"/>
          <w:lang w:val="sr-Cyrl-CS"/>
        </w:rPr>
      </w:pPr>
      <w:r w:rsidRPr="00900EDB">
        <w:rPr>
          <w:b/>
          <w:bCs/>
          <w:color w:val="000000" w:themeColor="text1"/>
          <w:sz w:val="20"/>
          <w:szCs w:val="20"/>
          <w:lang w:val="sr-Cyrl-CS"/>
        </w:rPr>
        <w:t xml:space="preserve">______________________________________                                                                                                                    </w:t>
      </w:r>
      <w:r w:rsidR="00E6394F" w:rsidRPr="00900EDB">
        <w:rPr>
          <w:b/>
          <w:bCs/>
          <w:color w:val="000000" w:themeColor="text1"/>
          <w:sz w:val="20"/>
          <w:szCs w:val="20"/>
          <w:lang w:val="sr-Cyrl-CS"/>
        </w:rPr>
        <w:t xml:space="preserve">                    </w:t>
      </w:r>
      <w:r w:rsidRPr="00900EDB">
        <w:rPr>
          <w:b/>
          <w:bCs/>
          <w:color w:val="000000" w:themeColor="text1"/>
          <w:sz w:val="20"/>
          <w:szCs w:val="20"/>
          <w:lang w:val="sr-Cyrl-CS"/>
        </w:rPr>
        <w:t xml:space="preserve">              ____________________________________</w:t>
      </w:r>
    </w:p>
    <w:p w:rsidR="003B3D61" w:rsidRPr="00900EDB" w:rsidRDefault="003B3D61">
      <w:pPr>
        <w:rPr>
          <w:b/>
          <w:bCs/>
          <w:color w:val="000000" w:themeColor="text1"/>
          <w:sz w:val="16"/>
          <w:szCs w:val="16"/>
          <w:lang w:val="sr-Cyrl-CS"/>
        </w:rPr>
      </w:pPr>
    </w:p>
    <w:p w:rsidR="008F141D" w:rsidRPr="00900EDB" w:rsidRDefault="008F141D">
      <w:pPr>
        <w:rPr>
          <w:rFonts w:cs="Times New Roman"/>
          <w:color w:val="000000" w:themeColor="text1"/>
          <w:sz w:val="28"/>
          <w:szCs w:val="28"/>
          <w:lang w:val="sr-Cyrl-CS"/>
        </w:rPr>
      </w:pPr>
    </w:p>
    <w:p w:rsidR="00982705" w:rsidRPr="00900EDB" w:rsidRDefault="00982705">
      <w:pPr>
        <w:rPr>
          <w:rFonts w:cs="Times New Roman"/>
          <w:color w:val="000000" w:themeColor="text1"/>
          <w:sz w:val="28"/>
          <w:szCs w:val="28"/>
          <w:lang w:val="sr-Cyrl-CS"/>
        </w:rPr>
      </w:pPr>
    </w:p>
    <w:p w:rsidR="00982705" w:rsidRPr="00900EDB" w:rsidRDefault="00982705">
      <w:pPr>
        <w:rPr>
          <w:rFonts w:cs="Times New Roman"/>
          <w:color w:val="000000" w:themeColor="text1"/>
          <w:sz w:val="28"/>
          <w:szCs w:val="28"/>
          <w:lang w:val="sr-Cyrl-CS"/>
        </w:rPr>
      </w:pPr>
    </w:p>
    <w:p w:rsidR="00982705" w:rsidRPr="00900EDB" w:rsidRDefault="00982705">
      <w:pPr>
        <w:rPr>
          <w:rFonts w:cs="Times New Roman"/>
          <w:color w:val="000000" w:themeColor="text1"/>
          <w:sz w:val="28"/>
          <w:szCs w:val="28"/>
          <w:lang w:val="sr-Cyrl-CS"/>
        </w:rPr>
      </w:pPr>
    </w:p>
    <w:p w:rsidR="00982705" w:rsidRPr="00900EDB" w:rsidRDefault="00982705">
      <w:pPr>
        <w:rPr>
          <w:rFonts w:cs="Times New Roman"/>
          <w:color w:val="000000" w:themeColor="text1"/>
          <w:sz w:val="28"/>
          <w:szCs w:val="28"/>
          <w:lang w:val="sr-Cyrl-CS"/>
        </w:rPr>
      </w:pPr>
    </w:p>
    <w:p w:rsidR="00982705" w:rsidRPr="00900EDB" w:rsidRDefault="00982705">
      <w:pPr>
        <w:rPr>
          <w:rFonts w:cs="Times New Roman"/>
          <w:color w:val="000000" w:themeColor="text1"/>
          <w:sz w:val="28"/>
          <w:szCs w:val="28"/>
          <w:lang w:val="sr-Cyrl-CS"/>
        </w:rPr>
      </w:pPr>
    </w:p>
    <w:p w:rsidR="00982705" w:rsidRPr="00900EDB" w:rsidRDefault="00982705">
      <w:pPr>
        <w:rPr>
          <w:rFonts w:cs="Times New Roman"/>
          <w:color w:val="000000" w:themeColor="text1"/>
          <w:sz w:val="28"/>
          <w:szCs w:val="28"/>
          <w:lang w:val="sr-Cyrl-CS"/>
        </w:rPr>
      </w:pPr>
    </w:p>
    <w:p w:rsidR="00982705" w:rsidRPr="00900EDB" w:rsidRDefault="00982705">
      <w:pPr>
        <w:rPr>
          <w:rFonts w:cs="Times New Roman"/>
          <w:color w:val="000000" w:themeColor="text1"/>
          <w:sz w:val="28"/>
          <w:szCs w:val="28"/>
          <w:lang w:val="sr-Cyrl-CS"/>
        </w:rPr>
      </w:pPr>
    </w:p>
    <w:p w:rsidR="00982705" w:rsidRPr="00900EDB" w:rsidRDefault="00982705">
      <w:pPr>
        <w:rPr>
          <w:rFonts w:cs="Times New Roman"/>
          <w:color w:val="000000" w:themeColor="text1"/>
          <w:sz w:val="28"/>
          <w:szCs w:val="28"/>
          <w:lang w:val="sr-Cyrl-CS"/>
        </w:rPr>
      </w:pPr>
    </w:p>
    <w:p w:rsidR="00982705" w:rsidRPr="00900EDB" w:rsidRDefault="00982705">
      <w:pPr>
        <w:rPr>
          <w:rFonts w:cs="Times New Roman"/>
          <w:color w:val="000000" w:themeColor="text1"/>
          <w:sz w:val="28"/>
          <w:szCs w:val="28"/>
          <w:lang w:val="sr-Cyrl-CS"/>
        </w:rPr>
      </w:pPr>
    </w:p>
    <w:tbl>
      <w:tblPr>
        <w:tblW w:w="0" w:type="auto"/>
        <w:tblLayout w:type="fixed"/>
        <w:tblCellMar>
          <w:left w:w="0" w:type="dxa"/>
          <w:right w:w="0" w:type="dxa"/>
        </w:tblCellMar>
        <w:tblLook w:val="0000"/>
      </w:tblPr>
      <w:tblGrid>
        <w:gridCol w:w="1019"/>
        <w:gridCol w:w="529"/>
        <w:gridCol w:w="4378"/>
        <w:gridCol w:w="909"/>
        <w:gridCol w:w="1348"/>
        <w:gridCol w:w="1480"/>
        <w:gridCol w:w="864"/>
        <w:gridCol w:w="823"/>
        <w:gridCol w:w="823"/>
        <w:gridCol w:w="823"/>
        <w:gridCol w:w="1836"/>
        <w:gridCol w:w="297"/>
        <w:gridCol w:w="1396"/>
      </w:tblGrid>
      <w:tr w:rsidR="003B3D61" w:rsidRPr="00900EDB">
        <w:trPr>
          <w:trHeight w:val="255"/>
        </w:trPr>
        <w:tc>
          <w:tcPr>
            <w:tcW w:w="8183" w:type="dxa"/>
            <w:gridSpan w:val="5"/>
            <w:shd w:val="clear" w:color="auto" w:fill="auto"/>
            <w:vAlign w:val="bottom"/>
          </w:tcPr>
          <w:p w:rsidR="003B3D61" w:rsidRPr="00900EDB" w:rsidRDefault="003B3D61">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НАЗИВ НАРУЧИОЦА: </w:t>
            </w:r>
            <w:r w:rsidRPr="00900EDB">
              <w:rPr>
                <w:rFonts w:ascii="Times New Roman" w:hAnsi="Times New Roman" w:cs="Times New Roman"/>
                <w:b/>
                <w:bCs/>
                <w:color w:val="000000" w:themeColor="text1"/>
                <w:sz w:val="16"/>
                <w:szCs w:val="16"/>
                <w:lang w:val="ru-RU"/>
              </w:rPr>
              <w:t>Јавно предузеће за склоништа</w:t>
            </w:r>
          </w:p>
        </w:tc>
        <w:tc>
          <w:tcPr>
            <w:tcW w:w="1480"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3B3D61" w:rsidRPr="00900EDB" w:rsidRDefault="003B3D61">
            <w:pPr>
              <w:rPr>
                <w:color w:val="000000" w:themeColor="text1"/>
              </w:rPr>
            </w:pPr>
            <w:r w:rsidRPr="00900EDB">
              <w:rPr>
                <w:color w:val="000000" w:themeColor="text1"/>
                <w:sz w:val="16"/>
                <w:szCs w:val="16"/>
              </w:rPr>
              <w:t xml:space="preserve">ШИФРА ДЕЛАТНОСТИ: </w:t>
            </w:r>
            <w:r w:rsidRPr="00900EDB">
              <w:rPr>
                <w:b/>
                <w:bCs/>
                <w:color w:val="000000" w:themeColor="text1"/>
                <w:sz w:val="16"/>
                <w:szCs w:val="16"/>
              </w:rPr>
              <w:t>4339</w:t>
            </w:r>
          </w:p>
        </w:tc>
        <w:tc>
          <w:tcPr>
            <w:tcW w:w="1693" w:type="dxa"/>
            <w:gridSpan w:val="2"/>
            <w:shd w:val="clear" w:color="auto" w:fill="auto"/>
          </w:tcPr>
          <w:p w:rsidR="003B3D61" w:rsidRPr="00900EDB" w:rsidRDefault="003B3D61">
            <w:pPr>
              <w:snapToGrid w:val="0"/>
              <w:rPr>
                <w:color w:val="000000" w:themeColor="text1"/>
              </w:rPr>
            </w:pPr>
          </w:p>
        </w:tc>
      </w:tr>
      <w:tr w:rsidR="003B3D61" w:rsidRPr="00900EDB">
        <w:trPr>
          <w:trHeight w:val="200"/>
        </w:trPr>
        <w:tc>
          <w:tcPr>
            <w:tcW w:w="6835" w:type="dxa"/>
            <w:gridSpan w:val="4"/>
            <w:shd w:val="clear" w:color="auto" w:fill="auto"/>
            <w:vAlign w:val="bottom"/>
          </w:tcPr>
          <w:p w:rsidR="003B3D61" w:rsidRPr="00900EDB" w:rsidRDefault="003B3D61">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АДРЕСА НАРУЧИОЦА: </w:t>
            </w:r>
            <w:r w:rsidRPr="00900EDB">
              <w:rPr>
                <w:rFonts w:ascii="Times New Roman" w:hAnsi="Times New Roman" w:cs="Times New Roman"/>
                <w:b/>
                <w:bCs/>
                <w:color w:val="000000" w:themeColor="text1"/>
                <w:sz w:val="16"/>
                <w:szCs w:val="16"/>
                <w:lang w:val="ru-RU"/>
              </w:rPr>
              <w:t>Михаила Пупина 117а</w:t>
            </w:r>
          </w:p>
        </w:tc>
        <w:tc>
          <w:tcPr>
            <w:tcW w:w="1348"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1480"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3B3D61" w:rsidRPr="00900EDB" w:rsidRDefault="003B3D61">
            <w:pPr>
              <w:rPr>
                <w:color w:val="000000" w:themeColor="text1"/>
              </w:rPr>
            </w:pPr>
            <w:r w:rsidRPr="00900EDB">
              <w:rPr>
                <w:color w:val="000000" w:themeColor="text1"/>
                <w:sz w:val="16"/>
                <w:szCs w:val="16"/>
              </w:rPr>
              <w:t xml:space="preserve">МАТИЧНИ БРОЈ : </w:t>
            </w:r>
            <w:r w:rsidRPr="00900EDB">
              <w:rPr>
                <w:b/>
                <w:bCs/>
                <w:color w:val="000000" w:themeColor="text1"/>
                <w:sz w:val="16"/>
                <w:szCs w:val="16"/>
              </w:rPr>
              <w:t>07892845</w:t>
            </w:r>
          </w:p>
        </w:tc>
        <w:tc>
          <w:tcPr>
            <w:tcW w:w="1693" w:type="dxa"/>
            <w:gridSpan w:val="2"/>
            <w:shd w:val="clear" w:color="auto" w:fill="auto"/>
          </w:tcPr>
          <w:p w:rsidR="003B3D61" w:rsidRPr="00900EDB" w:rsidRDefault="003B3D61">
            <w:pPr>
              <w:snapToGrid w:val="0"/>
              <w:rPr>
                <w:color w:val="000000" w:themeColor="text1"/>
              </w:rPr>
            </w:pPr>
          </w:p>
        </w:tc>
      </w:tr>
      <w:tr w:rsidR="003B3D61" w:rsidRPr="00900EDB">
        <w:trPr>
          <w:trHeight w:val="173"/>
        </w:trPr>
        <w:tc>
          <w:tcPr>
            <w:tcW w:w="1019"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529"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5287" w:type="dxa"/>
            <w:gridSpan w:val="2"/>
            <w:shd w:val="clear" w:color="auto" w:fill="auto"/>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eastAsia="Times New Roman" w:hAnsi="Times New Roman" w:cs="Times New Roman"/>
                <w:b/>
                <w:bCs/>
                <w:color w:val="000000" w:themeColor="text1"/>
                <w:sz w:val="16"/>
                <w:szCs w:val="16"/>
              </w:rPr>
              <w:t xml:space="preserve">        </w:t>
            </w:r>
            <w:r w:rsidRPr="00900EDB">
              <w:rPr>
                <w:rFonts w:ascii="Times New Roman" w:hAnsi="Times New Roman" w:cs="Times New Roman"/>
                <w:b/>
                <w:bCs/>
                <w:color w:val="000000" w:themeColor="text1"/>
                <w:sz w:val="16"/>
                <w:szCs w:val="16"/>
              </w:rPr>
              <w:t>11070 Београд ( Нови Београд )</w:t>
            </w:r>
          </w:p>
        </w:tc>
        <w:tc>
          <w:tcPr>
            <w:tcW w:w="1348"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1480"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864"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2659" w:type="dxa"/>
            <w:gridSpan w:val="2"/>
            <w:shd w:val="clear" w:color="auto" w:fill="auto"/>
            <w:vAlign w:val="bottom"/>
          </w:tcPr>
          <w:p w:rsidR="003B3D61" w:rsidRPr="00900EDB" w:rsidRDefault="003B3D61">
            <w:pPr>
              <w:rPr>
                <w:color w:val="000000" w:themeColor="text1"/>
              </w:rPr>
            </w:pPr>
            <w:r w:rsidRPr="00900EDB">
              <w:rPr>
                <w:color w:val="000000" w:themeColor="text1"/>
                <w:sz w:val="16"/>
                <w:szCs w:val="16"/>
              </w:rPr>
              <w:t xml:space="preserve">ПОРЕСКИ БРОЈ: </w:t>
            </w:r>
            <w:r w:rsidRPr="00900EDB">
              <w:rPr>
                <w:b/>
                <w:bCs/>
                <w:color w:val="000000" w:themeColor="text1"/>
                <w:sz w:val="16"/>
                <w:szCs w:val="16"/>
              </w:rPr>
              <w:t>100143406</w:t>
            </w:r>
          </w:p>
        </w:tc>
        <w:tc>
          <w:tcPr>
            <w:tcW w:w="1693" w:type="dxa"/>
            <w:gridSpan w:val="2"/>
            <w:shd w:val="clear" w:color="auto" w:fill="auto"/>
          </w:tcPr>
          <w:p w:rsidR="003B3D61" w:rsidRPr="00900EDB" w:rsidRDefault="003B3D61">
            <w:pPr>
              <w:snapToGrid w:val="0"/>
              <w:rPr>
                <w:color w:val="000000" w:themeColor="text1"/>
              </w:rPr>
            </w:pPr>
          </w:p>
        </w:tc>
      </w:tr>
      <w:tr w:rsidR="003B3D61" w:rsidRPr="00900EDB">
        <w:trPr>
          <w:trHeight w:val="155"/>
        </w:trPr>
        <w:tc>
          <w:tcPr>
            <w:tcW w:w="1019"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529"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4378" w:type="dxa"/>
            <w:shd w:val="clear" w:color="auto" w:fill="auto"/>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eastAsia="Times New Roman" w:hAnsi="Times New Roman" w:cs="Times New Roman"/>
                <w:b/>
                <w:bCs/>
                <w:color w:val="000000" w:themeColor="text1"/>
                <w:sz w:val="16"/>
                <w:szCs w:val="16"/>
              </w:rPr>
              <w:t xml:space="preserve">        </w:t>
            </w:r>
            <w:r w:rsidRPr="00900EDB">
              <w:rPr>
                <w:rFonts w:ascii="Times New Roman" w:hAnsi="Times New Roman" w:cs="Times New Roman"/>
                <w:b/>
                <w:bCs/>
                <w:color w:val="000000" w:themeColor="text1"/>
                <w:sz w:val="16"/>
                <w:szCs w:val="16"/>
              </w:rPr>
              <w:t>Београд - Нови Београд</w:t>
            </w:r>
          </w:p>
        </w:tc>
        <w:tc>
          <w:tcPr>
            <w:tcW w:w="909"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1348"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1480"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864"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900EDB" w:rsidRDefault="003B3D61">
            <w:pPr>
              <w:snapToGrid w:val="0"/>
              <w:rPr>
                <w:rFonts w:cs="Times New Roman"/>
                <w:color w:val="000000" w:themeColor="text1"/>
                <w:sz w:val="16"/>
                <w:szCs w:val="16"/>
              </w:rPr>
            </w:pPr>
          </w:p>
        </w:tc>
        <w:tc>
          <w:tcPr>
            <w:tcW w:w="2133" w:type="dxa"/>
            <w:gridSpan w:val="2"/>
            <w:shd w:val="clear" w:color="auto" w:fill="auto"/>
            <w:vAlign w:val="bottom"/>
          </w:tcPr>
          <w:p w:rsidR="003B3D61" w:rsidRPr="00900EDB" w:rsidRDefault="003B3D61">
            <w:pPr>
              <w:snapToGrid w:val="0"/>
              <w:rPr>
                <w:rFonts w:cs="Times New Roman"/>
                <w:color w:val="000000" w:themeColor="text1"/>
                <w:sz w:val="16"/>
                <w:szCs w:val="16"/>
              </w:rPr>
            </w:pPr>
          </w:p>
        </w:tc>
        <w:tc>
          <w:tcPr>
            <w:tcW w:w="1396" w:type="dxa"/>
            <w:shd w:val="clear" w:color="auto" w:fill="auto"/>
          </w:tcPr>
          <w:p w:rsidR="003B3D61" w:rsidRPr="00900EDB" w:rsidRDefault="003B3D61">
            <w:pPr>
              <w:snapToGrid w:val="0"/>
              <w:rPr>
                <w:color w:val="000000" w:themeColor="text1"/>
              </w:rPr>
            </w:pPr>
          </w:p>
        </w:tc>
      </w:tr>
      <w:tr w:rsidR="003B3D61" w:rsidRPr="00900EDB">
        <w:tblPrEx>
          <w:tblCellMar>
            <w:left w:w="108" w:type="dxa"/>
            <w:right w:w="108" w:type="dxa"/>
          </w:tblCellMar>
        </w:tblPrEx>
        <w:trPr>
          <w:trHeight w:val="155"/>
        </w:trPr>
        <w:tc>
          <w:tcPr>
            <w:tcW w:w="16525" w:type="dxa"/>
            <w:gridSpan w:val="13"/>
            <w:shd w:val="clear" w:color="auto" w:fill="auto"/>
            <w:vAlign w:val="bottom"/>
          </w:tcPr>
          <w:p w:rsidR="003B3D61" w:rsidRPr="00900EDB" w:rsidRDefault="003B3D61">
            <w:pPr>
              <w:snapToGrid w:val="0"/>
              <w:jc w:val="center"/>
              <w:rPr>
                <w:rFonts w:ascii="Times New Roman" w:hAnsi="Times New Roman" w:cs="Times New Roman"/>
                <w:b/>
                <w:bCs/>
                <w:color w:val="000000" w:themeColor="text1"/>
                <w:sz w:val="16"/>
                <w:szCs w:val="16"/>
                <w:lang w:val="ru-RU"/>
              </w:rPr>
            </w:pPr>
          </w:p>
          <w:p w:rsidR="003B3D61" w:rsidRPr="00900EDB" w:rsidRDefault="003B3D61">
            <w:pPr>
              <w:jc w:val="center"/>
              <w:rPr>
                <w:rFonts w:ascii="Times New Roman" w:hAnsi="Times New Roman" w:cs="Times New Roman"/>
                <w:b/>
                <w:bCs/>
                <w:color w:val="000000" w:themeColor="text1"/>
                <w:sz w:val="16"/>
                <w:szCs w:val="16"/>
                <w:lang w:val="ru-RU"/>
              </w:rPr>
            </w:pPr>
          </w:p>
          <w:p w:rsidR="003B3D61" w:rsidRPr="00900EDB" w:rsidRDefault="003B3D61">
            <w:pPr>
              <w:jc w:val="center"/>
              <w:rPr>
                <w:color w:val="000000" w:themeColor="text1"/>
              </w:rPr>
            </w:pPr>
            <w:r w:rsidRPr="00900EDB">
              <w:rPr>
                <w:rFonts w:ascii="Times New Roman" w:hAnsi="Times New Roman" w:cs="Times New Roman"/>
                <w:b/>
                <w:bCs/>
                <w:color w:val="000000" w:themeColor="text1"/>
                <w:sz w:val="16"/>
                <w:szCs w:val="16"/>
                <w:lang w:val="ru-RU"/>
              </w:rPr>
              <w:t>ОБРАЗАЦ А1 ЗА ЕВИДЕНТИРАЊЕ ПОДАТАКА О ИЗМЕНАМА ЗАКЉУЧЕНИХ УГОВОРА</w:t>
            </w:r>
          </w:p>
        </w:tc>
      </w:tr>
      <w:tr w:rsidR="003B3D61" w:rsidRPr="00900EDB">
        <w:tblPrEx>
          <w:tblCellMar>
            <w:left w:w="108" w:type="dxa"/>
            <w:right w:w="108" w:type="dxa"/>
          </w:tblCellMar>
        </w:tblPrEx>
        <w:trPr>
          <w:trHeight w:val="164"/>
        </w:trPr>
        <w:tc>
          <w:tcPr>
            <w:tcW w:w="16525" w:type="dxa"/>
            <w:gridSpan w:val="13"/>
            <w:shd w:val="clear" w:color="auto" w:fill="auto"/>
            <w:vAlign w:val="bottom"/>
          </w:tcPr>
          <w:p w:rsidR="003B3D61" w:rsidRPr="00900EDB" w:rsidRDefault="003B3D61" w:rsidP="00C82C8F">
            <w:pPr>
              <w:jc w:val="center"/>
              <w:rPr>
                <w:color w:val="000000" w:themeColor="text1"/>
              </w:rPr>
            </w:pPr>
            <w:r w:rsidRPr="00900EDB">
              <w:rPr>
                <w:rFonts w:ascii="Times New Roman" w:hAnsi="Times New Roman" w:cs="Times New Roman"/>
                <w:b/>
                <w:bCs/>
                <w:color w:val="000000" w:themeColor="text1"/>
                <w:sz w:val="16"/>
                <w:szCs w:val="16"/>
              </w:rPr>
              <w:t>Година: 201</w:t>
            </w:r>
            <w:r w:rsidR="00C82C8F" w:rsidRPr="00900EDB">
              <w:rPr>
                <w:rFonts w:ascii="Times New Roman" w:hAnsi="Times New Roman" w:cs="Times New Roman"/>
                <w:b/>
                <w:bCs/>
                <w:color w:val="000000" w:themeColor="text1"/>
                <w:sz w:val="16"/>
                <w:szCs w:val="16"/>
              </w:rPr>
              <w:t>7</w:t>
            </w:r>
            <w:r w:rsidRPr="00900EDB">
              <w:rPr>
                <w:rFonts w:ascii="Times New Roman" w:hAnsi="Times New Roman" w:cs="Times New Roman"/>
                <w:b/>
                <w:bCs/>
                <w:color w:val="000000" w:themeColor="text1"/>
                <w:sz w:val="16"/>
                <w:szCs w:val="16"/>
              </w:rPr>
              <w:t xml:space="preserve"> ; Квартал : 1</w:t>
            </w:r>
          </w:p>
        </w:tc>
      </w:tr>
    </w:tbl>
    <w:p w:rsidR="003B3D61" w:rsidRPr="00900EDB" w:rsidRDefault="003B3D61">
      <w:pPr>
        <w:rPr>
          <w:rFonts w:cs="Times New Roman"/>
          <w:color w:val="000000" w:themeColor="text1"/>
          <w:sz w:val="28"/>
          <w:szCs w:val="28"/>
        </w:rPr>
      </w:pPr>
    </w:p>
    <w:tbl>
      <w:tblPr>
        <w:tblW w:w="0" w:type="auto"/>
        <w:tblInd w:w="108" w:type="dxa"/>
        <w:tblLayout w:type="fixed"/>
        <w:tblLook w:val="0000"/>
      </w:tblPr>
      <w:tblGrid>
        <w:gridCol w:w="759"/>
        <w:gridCol w:w="1326"/>
        <w:gridCol w:w="1548"/>
        <w:gridCol w:w="1548"/>
        <w:gridCol w:w="1968"/>
        <w:gridCol w:w="2523"/>
        <w:gridCol w:w="1332"/>
        <w:gridCol w:w="1564"/>
        <w:gridCol w:w="1587"/>
      </w:tblGrid>
      <w:tr w:rsidR="003B3D61" w:rsidRPr="00900EDB">
        <w:tc>
          <w:tcPr>
            <w:tcW w:w="759"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Редни</w:t>
            </w:r>
          </w:p>
          <w:p w:rsidR="003B3D61" w:rsidRPr="00900EDB" w:rsidRDefault="003B3D61">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број</w:t>
            </w:r>
          </w:p>
        </w:tc>
        <w:tc>
          <w:tcPr>
            <w:tcW w:w="1326"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Датум уговора</w:t>
            </w:r>
          </w:p>
        </w:tc>
        <w:tc>
          <w:tcPr>
            <w:tcW w:w="1548"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Интерни број уговора</w:t>
            </w:r>
          </w:p>
        </w:tc>
        <w:tc>
          <w:tcPr>
            <w:tcW w:w="1548"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rPr>
              <w:t>Интерни број набавке</w:t>
            </w:r>
          </w:p>
        </w:tc>
        <w:tc>
          <w:tcPr>
            <w:tcW w:w="1968"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Уговорена вредност без ПДВ-а (у хиљадама динара)</w:t>
            </w:r>
          </w:p>
        </w:tc>
        <w:tc>
          <w:tcPr>
            <w:tcW w:w="2523"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Назив добављача</w:t>
            </w:r>
          </w:p>
        </w:tc>
        <w:tc>
          <w:tcPr>
            <w:tcW w:w="1332"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rPr>
              <w:t>Датум измене</w:t>
            </w:r>
          </w:p>
        </w:tc>
        <w:tc>
          <w:tcPr>
            <w:tcW w:w="1564"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Уговорена вредност без ПДВ-а након измене(у хиљадама динара)</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jc w:val="center"/>
              <w:rPr>
                <w:color w:val="000000" w:themeColor="text1"/>
              </w:rPr>
            </w:pPr>
            <w:r w:rsidRPr="00900EDB">
              <w:rPr>
                <w:rFonts w:ascii="Times New Roman" w:hAnsi="Times New Roman" w:cs="Times New Roman"/>
                <w:b/>
                <w:bCs/>
                <w:color w:val="000000" w:themeColor="text1"/>
                <w:sz w:val="20"/>
                <w:szCs w:val="20"/>
              </w:rPr>
              <w:t>Разлог измене</w:t>
            </w:r>
          </w:p>
        </w:tc>
      </w:tr>
      <w:tr w:rsidR="003B3D61" w:rsidRPr="00900EDB">
        <w:tc>
          <w:tcPr>
            <w:tcW w:w="759" w:type="dxa"/>
            <w:vMerge w:val="restart"/>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1</w:t>
            </w:r>
          </w:p>
        </w:tc>
        <w:tc>
          <w:tcPr>
            <w:tcW w:w="1326"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snapToGrid w:val="0"/>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28.07.2016</w:t>
            </w:r>
          </w:p>
        </w:tc>
        <w:tc>
          <w:tcPr>
            <w:tcW w:w="1548"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snapToGrid w:val="0"/>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14-172/16</w:t>
            </w:r>
          </w:p>
        </w:tc>
        <w:tc>
          <w:tcPr>
            <w:tcW w:w="1548"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snapToGrid w:val="0"/>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8-21/16</w:t>
            </w:r>
          </w:p>
        </w:tc>
        <w:tc>
          <w:tcPr>
            <w:tcW w:w="1968"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snapToGrid w:val="0"/>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60000</w:t>
            </w:r>
          </w:p>
        </w:tc>
        <w:tc>
          <w:tcPr>
            <w:tcW w:w="2523" w:type="dxa"/>
            <w:tcBorders>
              <w:top w:val="single" w:sz="4" w:space="0" w:color="000000"/>
              <w:left w:val="single" w:sz="4" w:space="0" w:color="000000"/>
              <w:bottom w:val="single" w:sz="4" w:space="0" w:color="000000"/>
            </w:tcBorders>
            <w:shd w:val="clear" w:color="auto" w:fill="auto"/>
          </w:tcPr>
          <w:p w:rsidR="003B3D61" w:rsidRPr="00900EDB" w:rsidRDefault="00982705">
            <w:pPr>
              <w:snapToGrid w:val="0"/>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Јавно предузеће Електропривреда Србије Београд, ЕПС снабдевање</w:t>
            </w:r>
          </w:p>
        </w:tc>
        <w:tc>
          <w:tcPr>
            <w:tcW w:w="1332" w:type="dxa"/>
            <w:tcBorders>
              <w:top w:val="single" w:sz="4" w:space="0" w:color="000000"/>
              <w:left w:val="single" w:sz="4" w:space="0" w:color="000000"/>
              <w:bottom w:val="single" w:sz="4" w:space="0" w:color="000000"/>
            </w:tcBorders>
            <w:shd w:val="clear" w:color="auto" w:fill="auto"/>
          </w:tcPr>
          <w:p w:rsidR="003B3D61" w:rsidRPr="00900EDB" w:rsidRDefault="00982705">
            <w:pPr>
              <w:snapToGrid w:val="0"/>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10.02.2017</w:t>
            </w:r>
          </w:p>
        </w:tc>
        <w:tc>
          <w:tcPr>
            <w:tcW w:w="1564"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snapToGrid w:val="0"/>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60000</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982705">
            <w:pPr>
              <w:snapToGrid w:val="0"/>
              <w:rPr>
                <w:rFonts w:ascii="Times New Roman" w:hAnsi="Times New Roman" w:cs="Times New Roman"/>
                <w:color w:val="000000" w:themeColor="text1"/>
                <w:sz w:val="18"/>
                <w:szCs w:val="18"/>
                <w:lang w:val="sr-Cyrl-CS"/>
              </w:rPr>
            </w:pPr>
            <w:r w:rsidRPr="00900EDB">
              <w:rPr>
                <w:rFonts w:ascii="Times New Roman" w:hAnsi="Times New Roman" w:cs="Times New Roman"/>
                <w:color w:val="000000" w:themeColor="text1"/>
                <w:sz w:val="18"/>
                <w:szCs w:val="18"/>
                <w:lang w:val="sr-Cyrl-CS"/>
              </w:rPr>
              <w:t>Измена количине/обима</w:t>
            </w:r>
          </w:p>
        </w:tc>
      </w:tr>
      <w:tr w:rsidR="003B3D61" w:rsidRPr="00900EDB">
        <w:tc>
          <w:tcPr>
            <w:tcW w:w="759" w:type="dxa"/>
            <w:vMerge/>
            <w:tcBorders>
              <w:top w:val="single" w:sz="4" w:space="0" w:color="000000"/>
              <w:left w:val="single" w:sz="4" w:space="0" w:color="000000"/>
              <w:bottom w:val="single" w:sz="4" w:space="0" w:color="000000"/>
            </w:tcBorders>
            <w:shd w:val="clear" w:color="auto" w:fill="auto"/>
          </w:tcPr>
          <w:p w:rsidR="003B3D61" w:rsidRPr="00900EDB" w:rsidRDefault="003B3D61">
            <w:pPr>
              <w:snapToGrid w:val="0"/>
              <w:rPr>
                <w:color w:val="000000" w:themeColor="text1"/>
              </w:rPr>
            </w:pPr>
          </w:p>
        </w:tc>
        <w:tc>
          <w:tcPr>
            <w:tcW w:w="8913" w:type="dxa"/>
            <w:gridSpan w:val="5"/>
            <w:tcBorders>
              <w:top w:val="single" w:sz="4" w:space="0" w:color="000000"/>
              <w:left w:val="single" w:sz="4" w:space="0" w:color="000000"/>
              <w:bottom w:val="single" w:sz="4" w:space="0" w:color="000000"/>
            </w:tcBorders>
            <w:shd w:val="clear" w:color="auto" w:fill="auto"/>
          </w:tcPr>
          <w:p w:rsidR="003B3D61" w:rsidRPr="00900EDB" w:rsidRDefault="003B3D61">
            <w:pPr>
              <w:snapToGrid w:val="0"/>
              <w:rPr>
                <w:rFonts w:ascii="Times New Roman" w:hAnsi="Times New Roman" w:cs="Times New Roman"/>
                <w:color w:val="000000" w:themeColor="text1"/>
                <w:sz w:val="20"/>
                <w:szCs w:val="20"/>
              </w:rPr>
            </w:pPr>
          </w:p>
        </w:tc>
        <w:tc>
          <w:tcPr>
            <w:tcW w:w="4483" w:type="dxa"/>
            <w:gridSpan w:val="3"/>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snapToGrid w:val="0"/>
              <w:rPr>
                <w:rFonts w:ascii="Times New Roman" w:hAnsi="Times New Roman" w:cs="Times New Roman"/>
                <w:color w:val="000000" w:themeColor="text1"/>
                <w:sz w:val="20"/>
                <w:szCs w:val="20"/>
              </w:rPr>
            </w:pPr>
          </w:p>
        </w:tc>
      </w:tr>
    </w:tbl>
    <w:p w:rsidR="003B3D61" w:rsidRPr="00900EDB" w:rsidRDefault="003B3D61">
      <w:pPr>
        <w:rPr>
          <w:rFonts w:ascii="Times New Roman" w:hAnsi="Times New Roman" w:cs="Times New Roman"/>
          <w:color w:val="000000" w:themeColor="text1"/>
          <w:sz w:val="20"/>
          <w:szCs w:val="20"/>
        </w:rPr>
      </w:pPr>
    </w:p>
    <w:p w:rsidR="003B3D61" w:rsidRPr="00900EDB" w:rsidRDefault="003B3D61">
      <w:pPr>
        <w:rPr>
          <w:color w:val="000000" w:themeColor="text1"/>
        </w:rPr>
      </w:pPr>
    </w:p>
    <w:p w:rsidR="003B3D61" w:rsidRPr="00900EDB" w:rsidRDefault="003B3D61">
      <w:pPr>
        <w:rPr>
          <w:rFonts w:ascii="Times New Roman" w:hAnsi="Times New Roman" w:cs="Times New Roman"/>
          <w:b/>
          <w:bCs/>
          <w:color w:val="000000" w:themeColor="text1"/>
          <w:sz w:val="20"/>
          <w:szCs w:val="20"/>
          <w:lang w:val="sr-Cyrl-CS"/>
        </w:rPr>
      </w:pPr>
      <w:r w:rsidRPr="00900EDB">
        <w:rPr>
          <w:rFonts w:ascii="Times New Roman" w:eastAsia="Times New Roman" w:hAnsi="Times New Roman" w:cs="Times New Roman"/>
          <w:b/>
          <w:bCs/>
          <w:color w:val="000000" w:themeColor="text1"/>
          <w:sz w:val="20"/>
          <w:szCs w:val="20"/>
          <w:lang w:val="sr-Cyrl-CS"/>
        </w:rPr>
        <w:t xml:space="preserve">                     </w:t>
      </w:r>
      <w:r w:rsidRPr="00900EDB">
        <w:rPr>
          <w:rFonts w:ascii="Times New Roman" w:hAnsi="Times New Roman" w:cs="Times New Roman"/>
          <w:b/>
          <w:bCs/>
          <w:color w:val="000000" w:themeColor="text1"/>
          <w:sz w:val="20"/>
          <w:szCs w:val="20"/>
          <w:lang w:val="sr-Cyrl-CS"/>
        </w:rPr>
        <w:t>Место и датум:                                                                                                                                                                                      Овлашћено лице:</w:t>
      </w:r>
    </w:p>
    <w:p w:rsidR="003B3D61" w:rsidRPr="00900EDB" w:rsidRDefault="003B3D61">
      <w:pPr>
        <w:jc w:val="center"/>
        <w:rPr>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М.П.</w:t>
      </w:r>
    </w:p>
    <w:p w:rsidR="003B3D61" w:rsidRPr="00900EDB" w:rsidRDefault="003B3D61">
      <w:pPr>
        <w:rPr>
          <w:b/>
          <w:bCs/>
          <w:color w:val="000000" w:themeColor="text1"/>
          <w:sz w:val="20"/>
          <w:szCs w:val="20"/>
          <w:lang w:val="sr-Cyrl-CS"/>
        </w:rPr>
      </w:pPr>
    </w:p>
    <w:p w:rsidR="003B3D61" w:rsidRPr="00900EDB" w:rsidRDefault="003B3D61">
      <w:pPr>
        <w:rPr>
          <w:b/>
          <w:bCs/>
          <w:color w:val="000000" w:themeColor="text1"/>
          <w:sz w:val="16"/>
          <w:szCs w:val="16"/>
          <w:lang w:val="sr-Cyrl-CS"/>
        </w:rPr>
      </w:pPr>
      <w:r w:rsidRPr="00900EDB">
        <w:rPr>
          <w:b/>
          <w:bCs/>
          <w:color w:val="000000" w:themeColor="text1"/>
          <w:sz w:val="20"/>
          <w:szCs w:val="20"/>
          <w:lang w:val="sr-Cyrl-CS"/>
        </w:rPr>
        <w:t xml:space="preserve">______________________________________                                                                                                                         </w:t>
      </w:r>
      <w:r w:rsidR="00E6394F" w:rsidRPr="00900EDB">
        <w:rPr>
          <w:b/>
          <w:bCs/>
          <w:color w:val="000000" w:themeColor="text1"/>
          <w:sz w:val="20"/>
          <w:szCs w:val="20"/>
          <w:lang w:val="sr-Cyrl-CS"/>
        </w:rPr>
        <w:t xml:space="preserve">                         </w:t>
      </w:r>
      <w:r w:rsidRPr="00900EDB">
        <w:rPr>
          <w:b/>
          <w:bCs/>
          <w:color w:val="000000" w:themeColor="text1"/>
          <w:sz w:val="20"/>
          <w:szCs w:val="20"/>
          <w:lang w:val="sr-Cyrl-CS"/>
        </w:rPr>
        <w:t xml:space="preserve">         ____________________________________</w:t>
      </w:r>
    </w:p>
    <w:p w:rsidR="003B3D61" w:rsidRPr="00900EDB" w:rsidRDefault="003B3D61">
      <w:pPr>
        <w:rPr>
          <w:b/>
          <w:bCs/>
          <w:color w:val="000000" w:themeColor="text1"/>
          <w:sz w:val="16"/>
          <w:szCs w:val="16"/>
          <w:lang w:val="sr-Cyrl-CS"/>
        </w:rPr>
      </w:pPr>
    </w:p>
    <w:p w:rsidR="003B3D61" w:rsidRPr="00900EDB" w:rsidRDefault="003B3D61">
      <w:pPr>
        <w:rPr>
          <w:color w:val="000000" w:themeColor="text1"/>
          <w:sz w:val="16"/>
          <w:szCs w:val="16"/>
        </w:rPr>
      </w:pPr>
    </w:p>
    <w:p w:rsidR="003B3D61" w:rsidRPr="00900EDB" w:rsidRDefault="003B3D61">
      <w:pPr>
        <w:rPr>
          <w:rFonts w:cs="Times New Roman"/>
          <w:color w:val="000000" w:themeColor="text1"/>
          <w:sz w:val="28"/>
          <w:szCs w:val="28"/>
        </w:rPr>
      </w:pPr>
    </w:p>
    <w:p w:rsidR="00ED5015" w:rsidRPr="00900EDB" w:rsidRDefault="00ED5015">
      <w:pPr>
        <w:rPr>
          <w:rFonts w:cs="Times New Roman"/>
          <w:color w:val="000000" w:themeColor="text1"/>
          <w:sz w:val="28"/>
          <w:szCs w:val="28"/>
        </w:rPr>
      </w:pPr>
    </w:p>
    <w:p w:rsidR="00ED5015" w:rsidRPr="00900EDB" w:rsidRDefault="00ED5015">
      <w:pPr>
        <w:rPr>
          <w:rFonts w:cs="Times New Roman"/>
          <w:color w:val="000000" w:themeColor="text1"/>
          <w:sz w:val="28"/>
          <w:szCs w:val="28"/>
        </w:rPr>
      </w:pPr>
    </w:p>
    <w:tbl>
      <w:tblPr>
        <w:tblW w:w="16525" w:type="dxa"/>
        <w:tblLayout w:type="fixed"/>
        <w:tblCellMar>
          <w:left w:w="0" w:type="dxa"/>
          <w:right w:w="0" w:type="dxa"/>
        </w:tblCellMar>
        <w:tblLook w:val="0000"/>
      </w:tblPr>
      <w:tblGrid>
        <w:gridCol w:w="1019"/>
        <w:gridCol w:w="529"/>
        <w:gridCol w:w="4378"/>
        <w:gridCol w:w="909"/>
        <w:gridCol w:w="1348"/>
        <w:gridCol w:w="1480"/>
        <w:gridCol w:w="864"/>
        <w:gridCol w:w="823"/>
        <w:gridCol w:w="823"/>
        <w:gridCol w:w="823"/>
        <w:gridCol w:w="1836"/>
        <w:gridCol w:w="297"/>
        <w:gridCol w:w="1396"/>
      </w:tblGrid>
      <w:tr w:rsidR="003B3D61" w:rsidRPr="00900EDB" w:rsidTr="00E6394F">
        <w:trPr>
          <w:trHeight w:val="255"/>
        </w:trPr>
        <w:tc>
          <w:tcPr>
            <w:tcW w:w="8183" w:type="dxa"/>
            <w:gridSpan w:val="5"/>
            <w:shd w:val="clear" w:color="auto" w:fill="auto"/>
            <w:vAlign w:val="bottom"/>
          </w:tcPr>
          <w:p w:rsidR="00E6394F" w:rsidRPr="00900EDB" w:rsidRDefault="00E6394F">
            <w:pPr>
              <w:rPr>
                <w:rFonts w:ascii="Times New Roman" w:hAnsi="Times New Roman" w:cs="Times New Roman"/>
                <w:color w:val="000000" w:themeColor="text1"/>
                <w:sz w:val="16"/>
                <w:szCs w:val="16"/>
                <w:lang w:val="ru-RU"/>
              </w:rPr>
            </w:pPr>
          </w:p>
          <w:p w:rsidR="00E6394F" w:rsidRPr="00900EDB" w:rsidRDefault="00E6394F">
            <w:pPr>
              <w:rPr>
                <w:rFonts w:ascii="Times New Roman" w:hAnsi="Times New Roman" w:cs="Times New Roman"/>
                <w:color w:val="000000" w:themeColor="text1"/>
                <w:sz w:val="16"/>
                <w:szCs w:val="16"/>
                <w:lang w:val="ru-RU"/>
              </w:rPr>
            </w:pPr>
          </w:p>
          <w:p w:rsidR="00E6394F" w:rsidRPr="00900EDB" w:rsidRDefault="00E6394F">
            <w:pPr>
              <w:rPr>
                <w:rFonts w:ascii="Times New Roman" w:hAnsi="Times New Roman" w:cs="Times New Roman"/>
                <w:color w:val="000000" w:themeColor="text1"/>
                <w:sz w:val="16"/>
                <w:szCs w:val="16"/>
                <w:lang w:val="ru-RU"/>
              </w:rPr>
            </w:pPr>
          </w:p>
          <w:p w:rsidR="00E6394F" w:rsidRPr="00900EDB" w:rsidRDefault="00E6394F">
            <w:pPr>
              <w:rPr>
                <w:rFonts w:ascii="Times New Roman" w:hAnsi="Times New Roman" w:cs="Times New Roman"/>
                <w:color w:val="000000" w:themeColor="text1"/>
                <w:sz w:val="16"/>
                <w:szCs w:val="16"/>
                <w:lang w:val="ru-RU"/>
              </w:rPr>
            </w:pPr>
          </w:p>
          <w:p w:rsidR="00E6394F" w:rsidRPr="00900EDB" w:rsidRDefault="00E6394F">
            <w:pPr>
              <w:rPr>
                <w:rFonts w:ascii="Times New Roman" w:hAnsi="Times New Roman" w:cs="Times New Roman"/>
                <w:color w:val="000000" w:themeColor="text1"/>
                <w:sz w:val="16"/>
                <w:szCs w:val="16"/>
                <w:lang w:val="ru-RU"/>
              </w:rPr>
            </w:pPr>
          </w:p>
          <w:p w:rsidR="00E6394F" w:rsidRPr="00900EDB" w:rsidRDefault="00E6394F">
            <w:pPr>
              <w:rPr>
                <w:rFonts w:ascii="Times New Roman" w:hAnsi="Times New Roman" w:cs="Times New Roman"/>
                <w:color w:val="000000" w:themeColor="text1"/>
                <w:sz w:val="16"/>
                <w:szCs w:val="16"/>
                <w:lang w:val="ru-RU"/>
              </w:rPr>
            </w:pPr>
          </w:p>
          <w:p w:rsidR="00E6394F" w:rsidRPr="00900EDB" w:rsidRDefault="00E6394F">
            <w:pPr>
              <w:rPr>
                <w:rFonts w:ascii="Times New Roman" w:hAnsi="Times New Roman" w:cs="Times New Roman"/>
                <w:color w:val="000000" w:themeColor="text1"/>
                <w:sz w:val="16"/>
                <w:szCs w:val="16"/>
              </w:rPr>
            </w:pPr>
          </w:p>
          <w:p w:rsidR="00E6394F" w:rsidRPr="00900EDB" w:rsidRDefault="00E6394F">
            <w:pPr>
              <w:rPr>
                <w:rFonts w:ascii="Times New Roman" w:hAnsi="Times New Roman" w:cs="Times New Roman"/>
                <w:color w:val="000000" w:themeColor="text1"/>
                <w:sz w:val="16"/>
                <w:szCs w:val="16"/>
                <w:lang w:val="ru-RU"/>
              </w:rPr>
            </w:pPr>
          </w:p>
          <w:p w:rsidR="00E6394F" w:rsidRPr="00900EDB" w:rsidRDefault="00E6394F">
            <w:pPr>
              <w:rPr>
                <w:rFonts w:ascii="Times New Roman" w:hAnsi="Times New Roman" w:cs="Times New Roman"/>
                <w:color w:val="000000" w:themeColor="text1"/>
                <w:sz w:val="16"/>
                <w:szCs w:val="16"/>
                <w:lang w:val="ru-RU"/>
              </w:rPr>
            </w:pPr>
          </w:p>
          <w:p w:rsidR="003B3D61" w:rsidRPr="00900EDB" w:rsidRDefault="003B3D61">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НАЗИВ НАРУЧИОЦА: </w:t>
            </w:r>
            <w:r w:rsidRPr="00900EDB">
              <w:rPr>
                <w:rFonts w:ascii="Times New Roman" w:hAnsi="Times New Roman" w:cs="Times New Roman"/>
                <w:b/>
                <w:bCs/>
                <w:color w:val="000000" w:themeColor="text1"/>
                <w:sz w:val="16"/>
                <w:szCs w:val="16"/>
                <w:lang w:val="ru-RU"/>
              </w:rPr>
              <w:t>Јавно предузеће за склоништа</w:t>
            </w:r>
            <w:r w:rsidR="00982705" w:rsidRPr="00900EDB">
              <w:rPr>
                <w:rFonts w:ascii="Times New Roman" w:hAnsi="Times New Roman" w:cs="Times New Roman"/>
                <w:b/>
                <w:bCs/>
                <w:color w:val="000000" w:themeColor="text1"/>
                <w:sz w:val="16"/>
                <w:szCs w:val="16"/>
                <w:lang w:val="ru-RU"/>
              </w:rPr>
              <w:t xml:space="preserve">                                                                                                                                                                                                                </w:t>
            </w:r>
          </w:p>
        </w:tc>
        <w:tc>
          <w:tcPr>
            <w:tcW w:w="1480"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3B3D61" w:rsidRPr="00900EDB" w:rsidRDefault="003B3D61">
            <w:pPr>
              <w:rPr>
                <w:color w:val="000000" w:themeColor="text1"/>
              </w:rPr>
            </w:pPr>
            <w:r w:rsidRPr="00900EDB">
              <w:rPr>
                <w:color w:val="000000" w:themeColor="text1"/>
                <w:sz w:val="16"/>
                <w:szCs w:val="16"/>
              </w:rPr>
              <w:t xml:space="preserve">ШИФРА ДЕЛАТНОСТИ: </w:t>
            </w:r>
            <w:r w:rsidRPr="00900EDB">
              <w:rPr>
                <w:b/>
                <w:bCs/>
                <w:color w:val="000000" w:themeColor="text1"/>
                <w:sz w:val="16"/>
                <w:szCs w:val="16"/>
              </w:rPr>
              <w:t>4339</w:t>
            </w:r>
          </w:p>
        </w:tc>
        <w:tc>
          <w:tcPr>
            <w:tcW w:w="1693" w:type="dxa"/>
            <w:gridSpan w:val="2"/>
            <w:shd w:val="clear" w:color="auto" w:fill="auto"/>
          </w:tcPr>
          <w:p w:rsidR="003B3D61" w:rsidRPr="00900EDB" w:rsidRDefault="003B3D61">
            <w:pPr>
              <w:snapToGrid w:val="0"/>
              <w:rPr>
                <w:color w:val="000000" w:themeColor="text1"/>
              </w:rPr>
            </w:pPr>
          </w:p>
        </w:tc>
      </w:tr>
      <w:tr w:rsidR="003B3D61" w:rsidRPr="00900EDB" w:rsidTr="00E6394F">
        <w:trPr>
          <w:trHeight w:val="200"/>
        </w:trPr>
        <w:tc>
          <w:tcPr>
            <w:tcW w:w="6835" w:type="dxa"/>
            <w:gridSpan w:val="4"/>
            <w:shd w:val="clear" w:color="auto" w:fill="auto"/>
            <w:vAlign w:val="bottom"/>
          </w:tcPr>
          <w:p w:rsidR="003B3D61" w:rsidRPr="00900EDB" w:rsidRDefault="003B3D61">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АДРЕСА НАРУЧИОЦА: </w:t>
            </w:r>
            <w:r w:rsidRPr="00900EDB">
              <w:rPr>
                <w:rFonts w:ascii="Times New Roman" w:hAnsi="Times New Roman" w:cs="Times New Roman"/>
                <w:b/>
                <w:bCs/>
                <w:color w:val="000000" w:themeColor="text1"/>
                <w:sz w:val="16"/>
                <w:szCs w:val="16"/>
                <w:lang w:val="ru-RU"/>
              </w:rPr>
              <w:t>Михаила Пупина 117а</w:t>
            </w:r>
          </w:p>
        </w:tc>
        <w:tc>
          <w:tcPr>
            <w:tcW w:w="1348"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1480"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3B3D61" w:rsidRPr="00900EDB" w:rsidRDefault="003B3D61">
            <w:pPr>
              <w:rPr>
                <w:color w:val="000000" w:themeColor="text1"/>
              </w:rPr>
            </w:pPr>
            <w:r w:rsidRPr="00900EDB">
              <w:rPr>
                <w:color w:val="000000" w:themeColor="text1"/>
                <w:sz w:val="16"/>
                <w:szCs w:val="16"/>
              </w:rPr>
              <w:t xml:space="preserve">МАТИЧНИ БРОЈ : </w:t>
            </w:r>
            <w:r w:rsidRPr="00900EDB">
              <w:rPr>
                <w:b/>
                <w:bCs/>
                <w:color w:val="000000" w:themeColor="text1"/>
                <w:sz w:val="16"/>
                <w:szCs w:val="16"/>
              </w:rPr>
              <w:t>07892845</w:t>
            </w:r>
          </w:p>
        </w:tc>
        <w:tc>
          <w:tcPr>
            <w:tcW w:w="1693" w:type="dxa"/>
            <w:gridSpan w:val="2"/>
            <w:shd w:val="clear" w:color="auto" w:fill="auto"/>
          </w:tcPr>
          <w:p w:rsidR="003B3D61" w:rsidRPr="00900EDB" w:rsidRDefault="003B3D61">
            <w:pPr>
              <w:snapToGrid w:val="0"/>
              <w:rPr>
                <w:color w:val="000000" w:themeColor="text1"/>
              </w:rPr>
            </w:pPr>
          </w:p>
        </w:tc>
      </w:tr>
      <w:tr w:rsidR="003B3D61" w:rsidRPr="00900EDB" w:rsidTr="00E6394F">
        <w:trPr>
          <w:trHeight w:val="173"/>
        </w:trPr>
        <w:tc>
          <w:tcPr>
            <w:tcW w:w="1019"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529"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5287" w:type="dxa"/>
            <w:gridSpan w:val="2"/>
            <w:shd w:val="clear" w:color="auto" w:fill="auto"/>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eastAsia="Times New Roman" w:hAnsi="Times New Roman" w:cs="Times New Roman"/>
                <w:b/>
                <w:bCs/>
                <w:color w:val="000000" w:themeColor="text1"/>
                <w:sz w:val="16"/>
                <w:szCs w:val="16"/>
              </w:rPr>
              <w:t xml:space="preserve">        </w:t>
            </w:r>
            <w:r w:rsidRPr="00900EDB">
              <w:rPr>
                <w:rFonts w:ascii="Times New Roman" w:hAnsi="Times New Roman" w:cs="Times New Roman"/>
                <w:b/>
                <w:bCs/>
                <w:color w:val="000000" w:themeColor="text1"/>
                <w:sz w:val="16"/>
                <w:szCs w:val="16"/>
              </w:rPr>
              <w:t>11070 Београд ( Нови Београд )</w:t>
            </w:r>
          </w:p>
        </w:tc>
        <w:tc>
          <w:tcPr>
            <w:tcW w:w="1348"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1480"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864"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2659" w:type="dxa"/>
            <w:gridSpan w:val="2"/>
            <w:shd w:val="clear" w:color="auto" w:fill="auto"/>
            <w:vAlign w:val="bottom"/>
          </w:tcPr>
          <w:p w:rsidR="003B3D61" w:rsidRPr="00900EDB" w:rsidRDefault="003B3D61">
            <w:pPr>
              <w:rPr>
                <w:color w:val="000000" w:themeColor="text1"/>
              </w:rPr>
            </w:pPr>
            <w:r w:rsidRPr="00900EDB">
              <w:rPr>
                <w:color w:val="000000" w:themeColor="text1"/>
                <w:sz w:val="16"/>
                <w:szCs w:val="16"/>
              </w:rPr>
              <w:t xml:space="preserve">ПОРЕСКИ БРОЈ: </w:t>
            </w:r>
            <w:r w:rsidRPr="00900EDB">
              <w:rPr>
                <w:b/>
                <w:bCs/>
                <w:color w:val="000000" w:themeColor="text1"/>
                <w:sz w:val="16"/>
                <w:szCs w:val="16"/>
              </w:rPr>
              <w:t>100143406</w:t>
            </w:r>
          </w:p>
        </w:tc>
        <w:tc>
          <w:tcPr>
            <w:tcW w:w="1693" w:type="dxa"/>
            <w:gridSpan w:val="2"/>
            <w:shd w:val="clear" w:color="auto" w:fill="auto"/>
          </w:tcPr>
          <w:p w:rsidR="003B3D61" w:rsidRPr="00900EDB" w:rsidRDefault="003B3D61">
            <w:pPr>
              <w:snapToGrid w:val="0"/>
              <w:rPr>
                <w:color w:val="000000" w:themeColor="text1"/>
              </w:rPr>
            </w:pPr>
          </w:p>
        </w:tc>
      </w:tr>
      <w:tr w:rsidR="003B3D61" w:rsidRPr="00900EDB" w:rsidTr="00E6394F">
        <w:trPr>
          <w:trHeight w:val="155"/>
        </w:trPr>
        <w:tc>
          <w:tcPr>
            <w:tcW w:w="1019"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529"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4378" w:type="dxa"/>
            <w:shd w:val="clear" w:color="auto" w:fill="auto"/>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eastAsia="Times New Roman" w:hAnsi="Times New Roman" w:cs="Times New Roman"/>
                <w:b/>
                <w:bCs/>
                <w:color w:val="000000" w:themeColor="text1"/>
                <w:sz w:val="16"/>
                <w:szCs w:val="16"/>
              </w:rPr>
              <w:t xml:space="preserve">        </w:t>
            </w:r>
            <w:r w:rsidRPr="00900EDB">
              <w:rPr>
                <w:rFonts w:ascii="Times New Roman" w:hAnsi="Times New Roman" w:cs="Times New Roman"/>
                <w:b/>
                <w:bCs/>
                <w:color w:val="000000" w:themeColor="text1"/>
                <w:sz w:val="16"/>
                <w:szCs w:val="16"/>
              </w:rPr>
              <w:t>Београд - Нови Београд</w:t>
            </w:r>
          </w:p>
        </w:tc>
        <w:tc>
          <w:tcPr>
            <w:tcW w:w="909"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1348"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1480"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864"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900EDB" w:rsidRDefault="003B3D61">
            <w:pPr>
              <w:snapToGrid w:val="0"/>
              <w:rPr>
                <w:rFonts w:cs="Times New Roman"/>
                <w:color w:val="000000" w:themeColor="text1"/>
                <w:sz w:val="16"/>
                <w:szCs w:val="16"/>
                <w:lang w:val="sr-Cyrl-CS"/>
              </w:rPr>
            </w:pPr>
          </w:p>
        </w:tc>
        <w:tc>
          <w:tcPr>
            <w:tcW w:w="2133" w:type="dxa"/>
            <w:gridSpan w:val="2"/>
            <w:shd w:val="clear" w:color="auto" w:fill="auto"/>
            <w:vAlign w:val="bottom"/>
          </w:tcPr>
          <w:p w:rsidR="003B3D61" w:rsidRPr="00900EDB" w:rsidRDefault="003B3D61">
            <w:pPr>
              <w:snapToGrid w:val="0"/>
              <w:rPr>
                <w:rFonts w:cs="Times New Roman"/>
                <w:color w:val="000000" w:themeColor="text1"/>
                <w:sz w:val="16"/>
                <w:szCs w:val="16"/>
              </w:rPr>
            </w:pPr>
          </w:p>
        </w:tc>
        <w:tc>
          <w:tcPr>
            <w:tcW w:w="1396" w:type="dxa"/>
            <w:shd w:val="clear" w:color="auto" w:fill="auto"/>
          </w:tcPr>
          <w:p w:rsidR="003B3D61" w:rsidRPr="00900EDB" w:rsidRDefault="003B3D61">
            <w:pPr>
              <w:snapToGrid w:val="0"/>
              <w:rPr>
                <w:color w:val="000000" w:themeColor="text1"/>
              </w:rPr>
            </w:pPr>
          </w:p>
        </w:tc>
      </w:tr>
      <w:tr w:rsidR="003B3D61" w:rsidRPr="00900EDB" w:rsidTr="00E6394F">
        <w:tblPrEx>
          <w:tblCellMar>
            <w:left w:w="108" w:type="dxa"/>
            <w:right w:w="108" w:type="dxa"/>
          </w:tblCellMar>
        </w:tblPrEx>
        <w:trPr>
          <w:trHeight w:val="155"/>
        </w:trPr>
        <w:tc>
          <w:tcPr>
            <w:tcW w:w="16525" w:type="dxa"/>
            <w:gridSpan w:val="13"/>
            <w:shd w:val="clear" w:color="auto" w:fill="auto"/>
            <w:vAlign w:val="bottom"/>
          </w:tcPr>
          <w:p w:rsidR="003B3D61" w:rsidRPr="00900EDB" w:rsidRDefault="003B3D61" w:rsidP="00103378">
            <w:pPr>
              <w:rPr>
                <w:rFonts w:ascii="Times New Roman" w:hAnsi="Times New Roman" w:cs="Times New Roman"/>
                <w:b/>
                <w:bCs/>
                <w:color w:val="000000" w:themeColor="text1"/>
                <w:sz w:val="16"/>
                <w:szCs w:val="16"/>
                <w:lang w:val="ru-RU"/>
              </w:rPr>
            </w:pPr>
          </w:p>
          <w:p w:rsidR="003B3D61" w:rsidRPr="00900EDB" w:rsidRDefault="003B3D61">
            <w:pPr>
              <w:jc w:val="center"/>
              <w:rPr>
                <w:color w:val="000000" w:themeColor="text1"/>
              </w:rPr>
            </w:pPr>
            <w:r w:rsidRPr="00900EDB">
              <w:rPr>
                <w:rFonts w:ascii="Times New Roman" w:hAnsi="Times New Roman" w:cs="Times New Roman"/>
                <w:b/>
                <w:bCs/>
                <w:color w:val="000000" w:themeColor="text1"/>
                <w:sz w:val="16"/>
                <w:szCs w:val="16"/>
                <w:lang w:val="ru-RU"/>
              </w:rPr>
              <w:t>ОБРАЗАЦ А2 ЗА ЕВИДЕНТИРАЊЕ ПОДАТАКА О ИЗВРШЕЊУ ЗАКЉУЧЕНИХ УГОВОРА</w:t>
            </w:r>
          </w:p>
        </w:tc>
      </w:tr>
      <w:tr w:rsidR="003B3D61" w:rsidRPr="00900EDB" w:rsidTr="00E6394F">
        <w:tblPrEx>
          <w:tblCellMar>
            <w:left w:w="108" w:type="dxa"/>
            <w:right w:w="108" w:type="dxa"/>
          </w:tblCellMar>
        </w:tblPrEx>
        <w:trPr>
          <w:trHeight w:val="164"/>
        </w:trPr>
        <w:tc>
          <w:tcPr>
            <w:tcW w:w="16525" w:type="dxa"/>
            <w:gridSpan w:val="13"/>
            <w:shd w:val="clear" w:color="auto" w:fill="auto"/>
            <w:vAlign w:val="bottom"/>
          </w:tcPr>
          <w:p w:rsidR="003B3D61" w:rsidRPr="00900EDB" w:rsidRDefault="003B3D61" w:rsidP="00A048DD">
            <w:pPr>
              <w:jc w:val="center"/>
              <w:rPr>
                <w:color w:val="000000" w:themeColor="text1"/>
              </w:rPr>
            </w:pPr>
            <w:r w:rsidRPr="00900EDB">
              <w:rPr>
                <w:rFonts w:ascii="Times New Roman" w:hAnsi="Times New Roman" w:cs="Times New Roman"/>
                <w:b/>
                <w:bCs/>
                <w:color w:val="000000" w:themeColor="text1"/>
                <w:sz w:val="16"/>
                <w:szCs w:val="16"/>
              </w:rPr>
              <w:t>Година: 201</w:t>
            </w:r>
            <w:r w:rsidR="00A048DD" w:rsidRPr="00900EDB">
              <w:rPr>
                <w:rFonts w:ascii="Times New Roman" w:hAnsi="Times New Roman" w:cs="Times New Roman"/>
                <w:b/>
                <w:bCs/>
                <w:color w:val="000000" w:themeColor="text1"/>
                <w:sz w:val="16"/>
                <w:szCs w:val="16"/>
                <w:lang w:val="sr-Cyrl-CS"/>
              </w:rPr>
              <w:t>7</w:t>
            </w:r>
            <w:r w:rsidRPr="00900EDB">
              <w:rPr>
                <w:rFonts w:ascii="Times New Roman" w:hAnsi="Times New Roman" w:cs="Times New Roman"/>
                <w:b/>
                <w:bCs/>
                <w:color w:val="000000" w:themeColor="text1"/>
                <w:sz w:val="16"/>
                <w:szCs w:val="16"/>
              </w:rPr>
              <w:t xml:space="preserve"> ; Квартал : 1</w:t>
            </w:r>
          </w:p>
        </w:tc>
      </w:tr>
    </w:tbl>
    <w:p w:rsidR="003B3D61" w:rsidRPr="00900EDB" w:rsidRDefault="003B3D61">
      <w:pPr>
        <w:rPr>
          <w:rFonts w:cs="Times New Roman"/>
          <w:color w:val="000000" w:themeColor="text1"/>
          <w:sz w:val="28"/>
          <w:szCs w:val="28"/>
          <w:lang w:val="sr-Cyrl-CS"/>
        </w:rPr>
      </w:pPr>
    </w:p>
    <w:tbl>
      <w:tblPr>
        <w:tblW w:w="0" w:type="auto"/>
        <w:tblInd w:w="1500" w:type="dxa"/>
        <w:tblLayout w:type="fixed"/>
        <w:tblLook w:val="0000"/>
      </w:tblPr>
      <w:tblGrid>
        <w:gridCol w:w="760"/>
        <w:gridCol w:w="1328"/>
        <w:gridCol w:w="1542"/>
        <w:gridCol w:w="1542"/>
        <w:gridCol w:w="1960"/>
        <w:gridCol w:w="2518"/>
        <w:gridCol w:w="1352"/>
        <w:gridCol w:w="1481"/>
        <w:gridCol w:w="1672"/>
      </w:tblGrid>
      <w:tr w:rsidR="003B3D61" w:rsidRPr="00900EDB" w:rsidTr="009C11DD">
        <w:tc>
          <w:tcPr>
            <w:tcW w:w="760"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Редни</w:t>
            </w:r>
          </w:p>
          <w:p w:rsidR="003B3D61" w:rsidRPr="00900EDB" w:rsidRDefault="003B3D61">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број</w:t>
            </w:r>
          </w:p>
        </w:tc>
        <w:tc>
          <w:tcPr>
            <w:tcW w:w="1328"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Датум уговора</w:t>
            </w:r>
          </w:p>
        </w:tc>
        <w:tc>
          <w:tcPr>
            <w:tcW w:w="1542"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Интерни број уговора</w:t>
            </w:r>
          </w:p>
        </w:tc>
        <w:tc>
          <w:tcPr>
            <w:tcW w:w="1542"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rPr>
              <w:t>Интерни број набавке</w:t>
            </w:r>
          </w:p>
        </w:tc>
        <w:tc>
          <w:tcPr>
            <w:tcW w:w="1960"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Уговорена вредност без ПДВ-а (у хиљадама динара)</w:t>
            </w:r>
          </w:p>
        </w:tc>
        <w:tc>
          <w:tcPr>
            <w:tcW w:w="2518"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Назив добављача</w:t>
            </w:r>
          </w:p>
        </w:tc>
        <w:tc>
          <w:tcPr>
            <w:tcW w:w="1352"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Датум извршења/</w:t>
            </w:r>
          </w:p>
          <w:p w:rsidR="003B3D61" w:rsidRPr="00900EDB" w:rsidRDefault="003B3D61">
            <w:pPr>
              <w:jc w:val="cente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rPr>
              <w:t>неизвршења</w:t>
            </w:r>
          </w:p>
        </w:tc>
        <w:tc>
          <w:tcPr>
            <w:tcW w:w="1481"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Вредност извршења без ПДВ-а (у хиљадама динара)</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jc w:val="center"/>
              <w:rPr>
                <w:color w:val="000000" w:themeColor="text1"/>
              </w:rPr>
            </w:pPr>
            <w:r w:rsidRPr="00900EDB">
              <w:rPr>
                <w:rFonts w:ascii="Times New Roman" w:hAnsi="Times New Roman" w:cs="Times New Roman"/>
                <w:b/>
                <w:bCs/>
                <w:color w:val="000000" w:themeColor="text1"/>
                <w:sz w:val="20"/>
                <w:szCs w:val="20"/>
              </w:rPr>
              <w:t>Разлог неизвршења уговора</w:t>
            </w:r>
          </w:p>
        </w:tc>
      </w:tr>
      <w:tr w:rsidR="003B3D61" w:rsidRPr="00900EDB" w:rsidTr="009C11DD">
        <w:tc>
          <w:tcPr>
            <w:tcW w:w="760" w:type="dxa"/>
            <w:vMerge w:val="restart"/>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1</w:t>
            </w:r>
          </w:p>
        </w:tc>
        <w:tc>
          <w:tcPr>
            <w:tcW w:w="1328"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04.11.2016</w:t>
            </w:r>
          </w:p>
        </w:tc>
        <w:tc>
          <w:tcPr>
            <w:tcW w:w="1542" w:type="dxa"/>
            <w:tcBorders>
              <w:top w:val="single" w:sz="4" w:space="0" w:color="000000"/>
              <w:left w:val="single" w:sz="4" w:space="0" w:color="000000"/>
              <w:bottom w:val="single" w:sz="4" w:space="0" w:color="000000"/>
            </w:tcBorders>
            <w:shd w:val="clear" w:color="auto" w:fill="auto"/>
          </w:tcPr>
          <w:p w:rsidR="003B3D61" w:rsidRPr="00900EDB" w:rsidRDefault="003B3D61" w:rsidP="00982705">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14-</w:t>
            </w:r>
            <w:r w:rsidR="00982705" w:rsidRPr="00900EDB">
              <w:rPr>
                <w:rFonts w:ascii="Times New Roman" w:hAnsi="Times New Roman" w:cs="Times New Roman"/>
                <w:color w:val="000000" w:themeColor="text1"/>
                <w:sz w:val="20"/>
                <w:szCs w:val="20"/>
                <w:lang w:val="sr-Cyrl-CS"/>
              </w:rPr>
              <w:t>190/16</w:t>
            </w:r>
          </w:p>
        </w:tc>
        <w:tc>
          <w:tcPr>
            <w:tcW w:w="1542" w:type="dxa"/>
            <w:tcBorders>
              <w:top w:val="single" w:sz="4" w:space="0" w:color="000000"/>
              <w:left w:val="single" w:sz="4" w:space="0" w:color="000000"/>
              <w:bottom w:val="single" w:sz="4" w:space="0" w:color="000000"/>
            </w:tcBorders>
            <w:shd w:val="clear" w:color="auto" w:fill="auto"/>
          </w:tcPr>
          <w:p w:rsidR="003B3D61" w:rsidRPr="00900EDB" w:rsidRDefault="003B3D61" w:rsidP="00982705">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8-</w:t>
            </w:r>
            <w:r w:rsidR="00982705" w:rsidRPr="00900EDB">
              <w:rPr>
                <w:rFonts w:ascii="Times New Roman" w:hAnsi="Times New Roman" w:cs="Times New Roman"/>
                <w:color w:val="000000" w:themeColor="text1"/>
                <w:sz w:val="20"/>
                <w:szCs w:val="20"/>
                <w:lang w:val="sr-Cyrl-CS"/>
              </w:rPr>
              <w:t>32/16</w:t>
            </w:r>
          </w:p>
        </w:tc>
        <w:tc>
          <w:tcPr>
            <w:tcW w:w="1960"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35668</w:t>
            </w:r>
          </w:p>
        </w:tc>
        <w:tc>
          <w:tcPr>
            <w:tcW w:w="2518" w:type="dxa"/>
            <w:vMerge w:val="restart"/>
            <w:tcBorders>
              <w:top w:val="single" w:sz="4" w:space="0" w:color="000000"/>
              <w:left w:val="single" w:sz="4" w:space="0" w:color="000000"/>
              <w:bottom w:val="single" w:sz="4" w:space="0" w:color="000000"/>
            </w:tcBorders>
            <w:shd w:val="clear" w:color="auto" w:fill="auto"/>
          </w:tcPr>
          <w:p w:rsidR="003B3D61" w:rsidRPr="00900EDB" w:rsidRDefault="00982705" w:rsidP="00103378">
            <w:pPr>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ЈАДРАН  д.о.о</w:t>
            </w:r>
          </w:p>
        </w:tc>
        <w:tc>
          <w:tcPr>
            <w:tcW w:w="1352"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13.03.2017</w:t>
            </w:r>
          </w:p>
        </w:tc>
        <w:tc>
          <w:tcPr>
            <w:tcW w:w="1481"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35668</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snapToGrid w:val="0"/>
              <w:rPr>
                <w:rFonts w:ascii="Times New Roman" w:hAnsi="Times New Roman" w:cs="Times New Roman"/>
                <w:color w:val="000000" w:themeColor="text1"/>
                <w:sz w:val="20"/>
                <w:szCs w:val="20"/>
              </w:rPr>
            </w:pPr>
          </w:p>
        </w:tc>
      </w:tr>
      <w:tr w:rsidR="003B3D61" w:rsidRPr="00900EDB" w:rsidTr="009C11DD">
        <w:tc>
          <w:tcPr>
            <w:tcW w:w="760" w:type="dxa"/>
            <w:vMerge/>
            <w:tcBorders>
              <w:top w:val="single" w:sz="4" w:space="0" w:color="000000"/>
              <w:left w:val="single" w:sz="4" w:space="0" w:color="000000"/>
              <w:bottom w:val="single" w:sz="4" w:space="0" w:color="000000"/>
            </w:tcBorders>
            <w:shd w:val="clear" w:color="auto" w:fill="auto"/>
          </w:tcPr>
          <w:p w:rsidR="003B3D61" w:rsidRPr="00900EDB" w:rsidRDefault="003B3D61">
            <w:pPr>
              <w:snapToGrid w:val="0"/>
              <w:rPr>
                <w:color w:val="000000" w:themeColor="text1"/>
              </w:rPr>
            </w:pPr>
          </w:p>
        </w:tc>
        <w:tc>
          <w:tcPr>
            <w:tcW w:w="6372" w:type="dxa"/>
            <w:gridSpan w:val="4"/>
            <w:tcBorders>
              <w:top w:val="single" w:sz="4" w:space="0" w:color="000000"/>
              <w:left w:val="single" w:sz="4" w:space="0" w:color="000000"/>
              <w:bottom w:val="single" w:sz="4" w:space="0" w:color="000000"/>
            </w:tcBorders>
            <w:shd w:val="clear" w:color="auto" w:fill="auto"/>
          </w:tcPr>
          <w:p w:rsidR="003B3D61" w:rsidRPr="00900EDB" w:rsidRDefault="00982705">
            <w:pPr>
              <w:rPr>
                <w:rFonts w:ascii="Times New Roman" w:hAnsi="Times New Roman" w:cs="Times New Roman"/>
                <w:color w:val="000000" w:themeColor="text1"/>
                <w:sz w:val="18"/>
                <w:szCs w:val="18"/>
                <w:lang w:val="sr-Cyrl-CS"/>
              </w:rPr>
            </w:pPr>
            <w:r w:rsidRPr="00900EDB">
              <w:rPr>
                <w:rFonts w:ascii="Times New Roman" w:hAnsi="Times New Roman" w:cs="Times New Roman"/>
                <w:color w:val="000000" w:themeColor="text1"/>
                <w:sz w:val="18"/>
                <w:szCs w:val="18"/>
                <w:lang w:val="sr-Cyrl-CS"/>
              </w:rPr>
              <w:t>Набавка опреме и уређаја за склоништа:</w:t>
            </w:r>
          </w:p>
          <w:p w:rsidR="00982705" w:rsidRPr="00900EDB" w:rsidRDefault="00982705">
            <w:pPr>
              <w:rPr>
                <w:rFonts w:ascii="Times New Roman" w:hAnsi="Times New Roman" w:cs="Times New Roman"/>
                <w:color w:val="000000" w:themeColor="text1"/>
                <w:sz w:val="18"/>
                <w:szCs w:val="18"/>
                <w:lang w:val="sr-Cyrl-CS"/>
              </w:rPr>
            </w:pPr>
            <w:r w:rsidRPr="00900EDB">
              <w:rPr>
                <w:rFonts w:ascii="Times New Roman" w:hAnsi="Times New Roman" w:cs="Times New Roman"/>
                <w:color w:val="000000" w:themeColor="text1"/>
                <w:sz w:val="18"/>
                <w:szCs w:val="18"/>
                <w:lang w:val="sr-Cyrl-CS"/>
              </w:rPr>
              <w:t>П1-набавка ФВУ</w:t>
            </w:r>
          </w:p>
          <w:p w:rsidR="00982705" w:rsidRPr="00900EDB" w:rsidRDefault="00982705">
            <w:pPr>
              <w:rPr>
                <w:rFonts w:ascii="Times New Roman" w:hAnsi="Times New Roman" w:cs="Times New Roman"/>
                <w:color w:val="000000" w:themeColor="text1"/>
                <w:sz w:val="18"/>
                <w:szCs w:val="18"/>
                <w:lang w:val="sr-Cyrl-CS"/>
              </w:rPr>
            </w:pPr>
            <w:r w:rsidRPr="00900EDB">
              <w:rPr>
                <w:rFonts w:ascii="Times New Roman" w:hAnsi="Times New Roman" w:cs="Times New Roman"/>
                <w:color w:val="000000" w:themeColor="text1"/>
                <w:sz w:val="18"/>
                <w:szCs w:val="18"/>
                <w:lang w:val="sr-Cyrl-CS"/>
              </w:rPr>
              <w:t>П2-ФКЗ</w:t>
            </w:r>
          </w:p>
        </w:tc>
        <w:tc>
          <w:tcPr>
            <w:tcW w:w="2518" w:type="dxa"/>
            <w:vMerge/>
            <w:tcBorders>
              <w:top w:val="single" w:sz="4" w:space="0" w:color="000000"/>
              <w:left w:val="single" w:sz="4" w:space="0" w:color="000000"/>
              <w:bottom w:val="single" w:sz="4" w:space="0" w:color="000000"/>
            </w:tcBorders>
            <w:shd w:val="clear" w:color="auto" w:fill="auto"/>
          </w:tcPr>
          <w:p w:rsidR="003B3D61" w:rsidRPr="00900EDB" w:rsidRDefault="003B3D61">
            <w:pPr>
              <w:snapToGrid w:val="0"/>
              <w:rPr>
                <w:color w:val="000000" w:themeColor="text1"/>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rPr>
                <w:color w:val="000000" w:themeColor="text1"/>
                <w:lang w:val="sr-Cyrl-CS"/>
              </w:rPr>
            </w:pPr>
          </w:p>
        </w:tc>
      </w:tr>
      <w:tr w:rsidR="003B3D61" w:rsidRPr="00900EDB" w:rsidTr="009C11DD">
        <w:trPr>
          <w:trHeight w:val="233"/>
        </w:trPr>
        <w:tc>
          <w:tcPr>
            <w:tcW w:w="760" w:type="dxa"/>
            <w:vMerge w:val="restart"/>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2</w:t>
            </w:r>
          </w:p>
          <w:p w:rsidR="003B3D61" w:rsidRPr="00900EDB" w:rsidRDefault="003B3D61">
            <w:pPr>
              <w:jc w:val="center"/>
              <w:rPr>
                <w:rFonts w:ascii="Times New Roman" w:hAnsi="Times New Roman" w:cs="Times New Roman"/>
                <w:color w:val="000000" w:themeColor="text1"/>
                <w:sz w:val="20"/>
                <w:szCs w:val="20"/>
              </w:rPr>
            </w:pPr>
          </w:p>
        </w:tc>
        <w:tc>
          <w:tcPr>
            <w:tcW w:w="1328"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14.12.2016</w:t>
            </w:r>
            <w:r w:rsidR="003B3D61" w:rsidRPr="00900EDB">
              <w:rPr>
                <w:rFonts w:ascii="Times New Roman" w:hAnsi="Times New Roman" w:cs="Times New Roman"/>
                <w:color w:val="000000" w:themeColor="text1"/>
                <w:sz w:val="20"/>
                <w:szCs w:val="20"/>
              </w:rPr>
              <w:t>.</w:t>
            </w:r>
          </w:p>
        </w:tc>
        <w:tc>
          <w:tcPr>
            <w:tcW w:w="1542" w:type="dxa"/>
            <w:tcBorders>
              <w:top w:val="single" w:sz="4" w:space="0" w:color="000000"/>
              <w:left w:val="single" w:sz="4" w:space="0" w:color="000000"/>
              <w:bottom w:val="single" w:sz="4" w:space="0" w:color="000000"/>
            </w:tcBorders>
            <w:shd w:val="clear" w:color="auto" w:fill="auto"/>
          </w:tcPr>
          <w:p w:rsidR="003B3D61" w:rsidRPr="00900EDB" w:rsidRDefault="003B3D61" w:rsidP="00982705">
            <w:pPr>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rPr>
              <w:t>14-</w:t>
            </w:r>
            <w:r w:rsidR="00982705" w:rsidRPr="00900EDB">
              <w:rPr>
                <w:rFonts w:ascii="Times New Roman" w:hAnsi="Times New Roman" w:cs="Times New Roman"/>
                <w:color w:val="000000" w:themeColor="text1"/>
                <w:sz w:val="20"/>
                <w:szCs w:val="20"/>
                <w:lang w:val="sr-Cyrl-CS"/>
              </w:rPr>
              <w:t>200/16</w:t>
            </w:r>
          </w:p>
        </w:tc>
        <w:tc>
          <w:tcPr>
            <w:tcW w:w="1542" w:type="dxa"/>
            <w:tcBorders>
              <w:top w:val="single" w:sz="4" w:space="0" w:color="000000"/>
              <w:left w:val="single" w:sz="4" w:space="0" w:color="000000"/>
              <w:bottom w:val="single" w:sz="4" w:space="0" w:color="000000"/>
            </w:tcBorders>
            <w:shd w:val="clear" w:color="auto" w:fill="auto"/>
          </w:tcPr>
          <w:p w:rsidR="003B3D61" w:rsidRPr="00900EDB" w:rsidRDefault="003B3D61" w:rsidP="00982705">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8-</w:t>
            </w:r>
            <w:r w:rsidR="00982705" w:rsidRPr="00900EDB">
              <w:rPr>
                <w:rFonts w:ascii="Times New Roman" w:hAnsi="Times New Roman" w:cs="Times New Roman"/>
                <w:color w:val="000000" w:themeColor="text1"/>
                <w:sz w:val="20"/>
                <w:szCs w:val="20"/>
                <w:lang w:val="sr-Cyrl-CS"/>
              </w:rPr>
              <w:t>41/16</w:t>
            </w:r>
          </w:p>
        </w:tc>
        <w:tc>
          <w:tcPr>
            <w:tcW w:w="1960"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140</w:t>
            </w:r>
          </w:p>
        </w:tc>
        <w:tc>
          <w:tcPr>
            <w:tcW w:w="2518" w:type="dxa"/>
            <w:vMerge w:val="restart"/>
            <w:tcBorders>
              <w:top w:val="single" w:sz="4" w:space="0" w:color="000000"/>
              <w:left w:val="single" w:sz="4" w:space="0" w:color="000000"/>
              <w:bottom w:val="single" w:sz="4" w:space="0" w:color="000000"/>
            </w:tcBorders>
            <w:shd w:val="clear" w:color="auto" w:fill="auto"/>
          </w:tcPr>
          <w:p w:rsidR="003B3D61" w:rsidRPr="00900EDB" w:rsidRDefault="00982705" w:rsidP="00982705">
            <w:pP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rPr>
              <w:t>ROMA COMPANY d.o.o.</w:t>
            </w:r>
          </w:p>
        </w:tc>
        <w:tc>
          <w:tcPr>
            <w:tcW w:w="1352"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02.03.2017</w:t>
            </w:r>
          </w:p>
        </w:tc>
        <w:tc>
          <w:tcPr>
            <w:tcW w:w="1481"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140</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snapToGrid w:val="0"/>
              <w:rPr>
                <w:rFonts w:ascii="Times New Roman" w:hAnsi="Times New Roman" w:cs="Times New Roman"/>
                <w:color w:val="000000" w:themeColor="text1"/>
                <w:sz w:val="20"/>
                <w:szCs w:val="20"/>
              </w:rPr>
            </w:pPr>
          </w:p>
        </w:tc>
      </w:tr>
      <w:tr w:rsidR="003B3D61" w:rsidRPr="00900EDB" w:rsidTr="009C11DD">
        <w:trPr>
          <w:trHeight w:val="232"/>
        </w:trPr>
        <w:tc>
          <w:tcPr>
            <w:tcW w:w="760" w:type="dxa"/>
            <w:vMerge/>
            <w:tcBorders>
              <w:top w:val="single" w:sz="4" w:space="0" w:color="000000"/>
              <w:left w:val="single" w:sz="4" w:space="0" w:color="000000"/>
              <w:bottom w:val="single" w:sz="4" w:space="0" w:color="000000"/>
            </w:tcBorders>
            <w:shd w:val="clear" w:color="auto" w:fill="auto"/>
          </w:tcPr>
          <w:p w:rsidR="003B3D61" w:rsidRPr="00900EDB" w:rsidRDefault="003B3D61">
            <w:pPr>
              <w:snapToGrid w:val="0"/>
              <w:rPr>
                <w:color w:val="000000" w:themeColor="text1"/>
              </w:rPr>
            </w:pPr>
          </w:p>
        </w:tc>
        <w:tc>
          <w:tcPr>
            <w:tcW w:w="6372" w:type="dxa"/>
            <w:gridSpan w:val="4"/>
            <w:tcBorders>
              <w:top w:val="single" w:sz="4" w:space="0" w:color="000000"/>
              <w:left w:val="single" w:sz="4" w:space="0" w:color="000000"/>
              <w:bottom w:val="single" w:sz="4" w:space="0" w:color="000000"/>
            </w:tcBorders>
            <w:shd w:val="clear" w:color="auto" w:fill="auto"/>
          </w:tcPr>
          <w:p w:rsidR="00103378" w:rsidRPr="00900EDB" w:rsidRDefault="00982705" w:rsidP="00982705">
            <w:pPr>
              <w:rPr>
                <w:color w:val="000000" w:themeColor="text1"/>
                <w:lang w:val="sr-Cyrl-CS"/>
              </w:rPr>
            </w:pPr>
            <w:r w:rsidRPr="00900EDB">
              <w:rPr>
                <w:rFonts w:ascii="Times New Roman" w:hAnsi="Times New Roman" w:cs="Times New Roman"/>
                <w:color w:val="000000" w:themeColor="text1"/>
                <w:sz w:val="20"/>
                <w:szCs w:val="20"/>
                <w:lang w:val="sr-Cyrl-CS"/>
              </w:rPr>
              <w:t xml:space="preserve">Молерско фарбарски </w:t>
            </w:r>
            <w:r w:rsidR="00C82C8F" w:rsidRPr="00900EDB">
              <w:rPr>
                <w:rFonts w:ascii="Times New Roman" w:hAnsi="Times New Roman" w:cs="Times New Roman"/>
                <w:color w:val="000000" w:themeColor="text1"/>
                <w:sz w:val="20"/>
                <w:szCs w:val="20"/>
              </w:rPr>
              <w:t xml:space="preserve"> </w:t>
            </w:r>
            <w:r w:rsidRPr="00900EDB">
              <w:rPr>
                <w:rFonts w:ascii="Times New Roman" w:hAnsi="Times New Roman" w:cs="Times New Roman"/>
                <w:color w:val="000000" w:themeColor="text1"/>
                <w:sz w:val="20"/>
                <w:szCs w:val="20"/>
                <w:lang w:val="sr-Cyrl-CS"/>
              </w:rPr>
              <w:t>материјал-партија 5</w:t>
            </w:r>
          </w:p>
        </w:tc>
        <w:tc>
          <w:tcPr>
            <w:tcW w:w="2518" w:type="dxa"/>
            <w:vMerge/>
            <w:tcBorders>
              <w:top w:val="single" w:sz="4" w:space="0" w:color="000000"/>
              <w:left w:val="single" w:sz="4" w:space="0" w:color="000000"/>
              <w:bottom w:val="single" w:sz="4" w:space="0" w:color="000000"/>
            </w:tcBorders>
            <w:shd w:val="clear" w:color="auto" w:fill="auto"/>
          </w:tcPr>
          <w:p w:rsidR="003B3D61" w:rsidRPr="00900EDB" w:rsidRDefault="003B3D61">
            <w:pPr>
              <w:snapToGrid w:val="0"/>
              <w:rPr>
                <w:color w:val="000000" w:themeColor="text1"/>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rPr>
                <w:color w:val="000000" w:themeColor="text1"/>
                <w:lang w:val="sr-Cyrl-CS"/>
              </w:rPr>
            </w:pPr>
          </w:p>
        </w:tc>
      </w:tr>
      <w:tr w:rsidR="003B3D61" w:rsidRPr="00900EDB" w:rsidTr="009C11DD">
        <w:trPr>
          <w:trHeight w:val="233"/>
        </w:trPr>
        <w:tc>
          <w:tcPr>
            <w:tcW w:w="760" w:type="dxa"/>
            <w:vMerge w:val="restart"/>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3</w:t>
            </w:r>
          </w:p>
          <w:p w:rsidR="003B3D61" w:rsidRPr="00900EDB" w:rsidRDefault="003B3D61">
            <w:pPr>
              <w:jc w:val="center"/>
              <w:rPr>
                <w:rFonts w:ascii="Times New Roman" w:hAnsi="Times New Roman" w:cs="Times New Roman"/>
                <w:color w:val="000000" w:themeColor="text1"/>
                <w:sz w:val="20"/>
                <w:szCs w:val="20"/>
              </w:rPr>
            </w:pPr>
          </w:p>
        </w:tc>
        <w:tc>
          <w:tcPr>
            <w:tcW w:w="1328"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19.12.2016</w:t>
            </w:r>
          </w:p>
        </w:tc>
        <w:tc>
          <w:tcPr>
            <w:tcW w:w="1542" w:type="dxa"/>
            <w:tcBorders>
              <w:top w:val="single" w:sz="4" w:space="0" w:color="000000"/>
              <w:left w:val="single" w:sz="4" w:space="0" w:color="000000"/>
              <w:bottom w:val="single" w:sz="4" w:space="0" w:color="000000"/>
            </w:tcBorders>
            <w:shd w:val="clear" w:color="auto" w:fill="auto"/>
          </w:tcPr>
          <w:p w:rsidR="003B3D61" w:rsidRPr="00900EDB" w:rsidRDefault="003B3D61" w:rsidP="00982705">
            <w:pPr>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rPr>
              <w:t>14-</w:t>
            </w:r>
            <w:r w:rsidR="00982705" w:rsidRPr="00900EDB">
              <w:rPr>
                <w:rFonts w:ascii="Times New Roman" w:hAnsi="Times New Roman" w:cs="Times New Roman"/>
                <w:color w:val="000000" w:themeColor="text1"/>
                <w:sz w:val="20"/>
                <w:szCs w:val="20"/>
                <w:lang w:val="sr-Cyrl-CS"/>
              </w:rPr>
              <w:t>203/16</w:t>
            </w:r>
          </w:p>
        </w:tc>
        <w:tc>
          <w:tcPr>
            <w:tcW w:w="1542" w:type="dxa"/>
            <w:tcBorders>
              <w:top w:val="single" w:sz="4" w:space="0" w:color="000000"/>
              <w:left w:val="single" w:sz="4" w:space="0" w:color="000000"/>
              <w:bottom w:val="single" w:sz="4" w:space="0" w:color="000000"/>
            </w:tcBorders>
            <w:shd w:val="clear" w:color="auto" w:fill="auto"/>
          </w:tcPr>
          <w:p w:rsidR="003B3D61" w:rsidRPr="00900EDB" w:rsidRDefault="003B3D61" w:rsidP="00982705">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8-</w:t>
            </w:r>
            <w:r w:rsidR="00982705" w:rsidRPr="00900EDB">
              <w:rPr>
                <w:rFonts w:ascii="Times New Roman" w:hAnsi="Times New Roman" w:cs="Times New Roman"/>
                <w:color w:val="000000" w:themeColor="text1"/>
                <w:sz w:val="20"/>
                <w:szCs w:val="20"/>
                <w:lang w:val="sr-Cyrl-CS"/>
              </w:rPr>
              <w:t>41/16</w:t>
            </w:r>
          </w:p>
        </w:tc>
        <w:tc>
          <w:tcPr>
            <w:tcW w:w="1960"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204</w:t>
            </w:r>
          </w:p>
        </w:tc>
        <w:tc>
          <w:tcPr>
            <w:tcW w:w="2518" w:type="dxa"/>
            <w:vMerge w:val="restart"/>
            <w:tcBorders>
              <w:top w:val="single" w:sz="4" w:space="0" w:color="000000"/>
              <w:left w:val="single" w:sz="4" w:space="0" w:color="000000"/>
              <w:bottom w:val="single" w:sz="4" w:space="0" w:color="000000"/>
            </w:tcBorders>
            <w:shd w:val="clear" w:color="auto" w:fill="auto"/>
          </w:tcPr>
          <w:p w:rsidR="003B3D61" w:rsidRPr="00900EDB" w:rsidRDefault="00982705" w:rsidP="00982705">
            <w:pP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МИМА- КОМЕРЦ д.о.о.</w:t>
            </w:r>
          </w:p>
        </w:tc>
        <w:tc>
          <w:tcPr>
            <w:tcW w:w="1352"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10.03.2017</w:t>
            </w:r>
          </w:p>
        </w:tc>
        <w:tc>
          <w:tcPr>
            <w:tcW w:w="1481"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204</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snapToGrid w:val="0"/>
              <w:rPr>
                <w:rFonts w:ascii="Times New Roman" w:hAnsi="Times New Roman" w:cs="Times New Roman"/>
                <w:color w:val="000000" w:themeColor="text1"/>
                <w:sz w:val="20"/>
                <w:szCs w:val="20"/>
              </w:rPr>
            </w:pPr>
          </w:p>
        </w:tc>
      </w:tr>
      <w:tr w:rsidR="003B3D61" w:rsidRPr="00900EDB" w:rsidTr="009C11DD">
        <w:trPr>
          <w:trHeight w:val="232"/>
        </w:trPr>
        <w:tc>
          <w:tcPr>
            <w:tcW w:w="760" w:type="dxa"/>
            <w:vMerge/>
            <w:tcBorders>
              <w:top w:val="single" w:sz="4" w:space="0" w:color="000000"/>
              <w:left w:val="single" w:sz="4" w:space="0" w:color="000000"/>
              <w:bottom w:val="single" w:sz="4" w:space="0" w:color="000000"/>
            </w:tcBorders>
            <w:shd w:val="clear" w:color="auto" w:fill="auto"/>
          </w:tcPr>
          <w:p w:rsidR="003B3D61" w:rsidRPr="00900EDB" w:rsidRDefault="003B3D61">
            <w:pPr>
              <w:snapToGrid w:val="0"/>
              <w:rPr>
                <w:color w:val="000000" w:themeColor="text1"/>
              </w:rPr>
            </w:pPr>
          </w:p>
        </w:tc>
        <w:tc>
          <w:tcPr>
            <w:tcW w:w="6372" w:type="dxa"/>
            <w:gridSpan w:val="4"/>
            <w:tcBorders>
              <w:top w:val="single" w:sz="4" w:space="0" w:color="000000"/>
              <w:left w:val="single" w:sz="4" w:space="0" w:color="000000"/>
              <w:bottom w:val="single" w:sz="4" w:space="0" w:color="000000"/>
            </w:tcBorders>
            <w:shd w:val="clear" w:color="auto" w:fill="auto"/>
          </w:tcPr>
          <w:p w:rsidR="00103378" w:rsidRPr="00900EDB" w:rsidRDefault="004C55FA">
            <w:pPr>
              <w:rPr>
                <w:rFonts w:ascii="Times New Roman" w:hAnsi="Times New Roman" w:cs="Times New Roman"/>
                <w:color w:val="000000" w:themeColor="text1"/>
                <w:sz w:val="18"/>
                <w:szCs w:val="18"/>
                <w:lang w:val="sr-Cyrl-CS"/>
              </w:rPr>
            </w:pPr>
            <w:r w:rsidRPr="00900EDB">
              <w:rPr>
                <w:rFonts w:ascii="Times New Roman" w:hAnsi="Times New Roman" w:cs="Times New Roman"/>
                <w:color w:val="000000" w:themeColor="text1"/>
                <w:sz w:val="18"/>
                <w:szCs w:val="18"/>
                <w:lang w:val="sr-Cyrl-CS"/>
              </w:rPr>
              <w:t>Водоводни материјал за одржавање склоништа-партија 4</w:t>
            </w:r>
          </w:p>
        </w:tc>
        <w:tc>
          <w:tcPr>
            <w:tcW w:w="2518" w:type="dxa"/>
            <w:vMerge/>
            <w:tcBorders>
              <w:top w:val="single" w:sz="4" w:space="0" w:color="000000"/>
              <w:left w:val="single" w:sz="4" w:space="0" w:color="000000"/>
              <w:bottom w:val="single" w:sz="4" w:space="0" w:color="000000"/>
            </w:tcBorders>
            <w:shd w:val="clear" w:color="auto" w:fill="auto"/>
          </w:tcPr>
          <w:p w:rsidR="003B3D61" w:rsidRPr="00900EDB" w:rsidRDefault="003B3D61">
            <w:pPr>
              <w:snapToGrid w:val="0"/>
              <w:rPr>
                <w:color w:val="000000" w:themeColor="text1"/>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rPr>
                <w:color w:val="000000" w:themeColor="text1"/>
                <w:lang w:val="sr-Cyrl-CS"/>
              </w:rPr>
            </w:pPr>
          </w:p>
        </w:tc>
      </w:tr>
      <w:tr w:rsidR="003B3D61" w:rsidRPr="00900EDB" w:rsidTr="009C11DD">
        <w:trPr>
          <w:trHeight w:val="233"/>
        </w:trPr>
        <w:tc>
          <w:tcPr>
            <w:tcW w:w="760" w:type="dxa"/>
            <w:vMerge w:val="restart"/>
            <w:tcBorders>
              <w:top w:val="single" w:sz="4" w:space="0" w:color="000000"/>
              <w:left w:val="single" w:sz="4" w:space="0" w:color="000000"/>
              <w:bottom w:val="single" w:sz="4" w:space="0" w:color="000000"/>
              <w:right w:val="single" w:sz="4" w:space="0" w:color="auto"/>
            </w:tcBorders>
            <w:shd w:val="clear" w:color="auto" w:fill="auto"/>
          </w:tcPr>
          <w:p w:rsidR="003B3D61" w:rsidRPr="00900EDB" w:rsidRDefault="003B3D61">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4</w:t>
            </w:r>
          </w:p>
          <w:p w:rsidR="003B3D61" w:rsidRPr="00900EDB" w:rsidRDefault="003B3D61">
            <w:pPr>
              <w:jc w:val="center"/>
              <w:rPr>
                <w:rFonts w:ascii="Times New Roman" w:hAnsi="Times New Roman" w:cs="Times New Roman"/>
                <w:color w:val="000000" w:themeColor="text1"/>
                <w:sz w:val="20"/>
                <w:szCs w:val="20"/>
              </w:rPr>
            </w:pPr>
          </w:p>
        </w:tc>
        <w:tc>
          <w:tcPr>
            <w:tcW w:w="1328" w:type="dxa"/>
            <w:tcBorders>
              <w:top w:val="single" w:sz="4" w:space="0" w:color="000000"/>
              <w:left w:val="single" w:sz="4" w:space="0" w:color="auto"/>
              <w:bottom w:val="single" w:sz="4" w:space="0" w:color="000000"/>
            </w:tcBorders>
            <w:shd w:val="clear" w:color="auto" w:fill="auto"/>
          </w:tcPr>
          <w:p w:rsidR="003B3D61" w:rsidRPr="00900EDB" w:rsidRDefault="004C55FA" w:rsidP="004C55FA">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29.12.2016</w:t>
            </w:r>
          </w:p>
        </w:tc>
        <w:tc>
          <w:tcPr>
            <w:tcW w:w="1542" w:type="dxa"/>
            <w:tcBorders>
              <w:top w:val="single" w:sz="4" w:space="0" w:color="000000"/>
              <w:left w:val="single" w:sz="4" w:space="0" w:color="000000"/>
              <w:bottom w:val="single" w:sz="4" w:space="0" w:color="000000"/>
            </w:tcBorders>
            <w:shd w:val="clear" w:color="auto" w:fill="auto"/>
          </w:tcPr>
          <w:p w:rsidR="003B3D61" w:rsidRPr="00900EDB" w:rsidRDefault="003B3D61" w:rsidP="004C55FA">
            <w:pPr>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rPr>
              <w:t>14-</w:t>
            </w:r>
            <w:r w:rsidR="004C55FA" w:rsidRPr="00900EDB">
              <w:rPr>
                <w:rFonts w:ascii="Times New Roman" w:hAnsi="Times New Roman" w:cs="Times New Roman"/>
                <w:color w:val="000000" w:themeColor="text1"/>
                <w:sz w:val="20"/>
                <w:szCs w:val="20"/>
                <w:lang w:val="sr-Cyrl-CS"/>
              </w:rPr>
              <w:t>205/16</w:t>
            </w:r>
          </w:p>
        </w:tc>
        <w:tc>
          <w:tcPr>
            <w:tcW w:w="1542" w:type="dxa"/>
            <w:tcBorders>
              <w:top w:val="single" w:sz="4" w:space="0" w:color="000000"/>
              <w:left w:val="single" w:sz="4" w:space="0" w:color="000000"/>
              <w:bottom w:val="single" w:sz="4" w:space="0" w:color="000000"/>
            </w:tcBorders>
            <w:shd w:val="clear" w:color="auto" w:fill="auto"/>
          </w:tcPr>
          <w:p w:rsidR="003B3D61" w:rsidRPr="00900EDB" w:rsidRDefault="003B3D61" w:rsidP="004C55FA">
            <w:pPr>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rPr>
              <w:t>8-</w:t>
            </w:r>
            <w:r w:rsidR="004C55FA" w:rsidRPr="00900EDB">
              <w:rPr>
                <w:rFonts w:ascii="Times New Roman" w:hAnsi="Times New Roman" w:cs="Times New Roman"/>
                <w:color w:val="000000" w:themeColor="text1"/>
                <w:sz w:val="20"/>
                <w:szCs w:val="20"/>
                <w:lang w:val="sr-Cyrl-CS"/>
              </w:rPr>
              <w:t>41/16</w:t>
            </w:r>
          </w:p>
        </w:tc>
        <w:tc>
          <w:tcPr>
            <w:tcW w:w="1960" w:type="dxa"/>
            <w:tcBorders>
              <w:top w:val="single" w:sz="4" w:space="0" w:color="000000"/>
              <w:left w:val="single" w:sz="4" w:space="0" w:color="000000"/>
              <w:bottom w:val="single" w:sz="4" w:space="0" w:color="000000"/>
            </w:tcBorders>
            <w:shd w:val="clear" w:color="auto" w:fill="auto"/>
          </w:tcPr>
          <w:p w:rsidR="003B3D61" w:rsidRPr="00900EDB" w:rsidRDefault="004C55FA" w:rsidP="004C55FA">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94</w:t>
            </w:r>
          </w:p>
        </w:tc>
        <w:tc>
          <w:tcPr>
            <w:tcW w:w="2518" w:type="dxa"/>
            <w:vMerge w:val="restart"/>
            <w:tcBorders>
              <w:top w:val="single" w:sz="4" w:space="0" w:color="000000"/>
              <w:left w:val="single" w:sz="4" w:space="0" w:color="000000"/>
              <w:bottom w:val="single" w:sz="4" w:space="0" w:color="000000"/>
            </w:tcBorders>
            <w:shd w:val="clear" w:color="auto" w:fill="auto"/>
          </w:tcPr>
          <w:p w:rsidR="003B3D61" w:rsidRPr="00900EDB" w:rsidRDefault="004C55FA" w:rsidP="004C55FA">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МАГНАТ д.о.о.</w:t>
            </w:r>
          </w:p>
        </w:tc>
        <w:tc>
          <w:tcPr>
            <w:tcW w:w="1352" w:type="dxa"/>
            <w:tcBorders>
              <w:top w:val="single" w:sz="4" w:space="0" w:color="000000"/>
              <w:left w:val="single" w:sz="4" w:space="0" w:color="000000"/>
              <w:bottom w:val="single" w:sz="4" w:space="0" w:color="000000"/>
            </w:tcBorders>
            <w:shd w:val="clear" w:color="auto" w:fill="auto"/>
          </w:tcPr>
          <w:p w:rsidR="003B3D61" w:rsidRPr="00900EDB" w:rsidRDefault="004C55FA" w:rsidP="004C55FA">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20.02.2017</w:t>
            </w:r>
          </w:p>
        </w:tc>
        <w:tc>
          <w:tcPr>
            <w:tcW w:w="1481" w:type="dxa"/>
            <w:tcBorders>
              <w:top w:val="single" w:sz="4" w:space="0" w:color="000000"/>
              <w:left w:val="single" w:sz="4" w:space="0" w:color="000000"/>
              <w:bottom w:val="single" w:sz="4" w:space="0" w:color="000000"/>
            </w:tcBorders>
            <w:shd w:val="clear" w:color="auto" w:fill="auto"/>
          </w:tcPr>
          <w:p w:rsidR="003B3D61" w:rsidRPr="00900EDB" w:rsidRDefault="004C55FA" w:rsidP="004C55FA">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94</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snapToGrid w:val="0"/>
              <w:rPr>
                <w:rFonts w:ascii="Times New Roman" w:hAnsi="Times New Roman" w:cs="Times New Roman"/>
                <w:color w:val="000000" w:themeColor="text1"/>
                <w:sz w:val="20"/>
                <w:szCs w:val="20"/>
              </w:rPr>
            </w:pPr>
          </w:p>
        </w:tc>
      </w:tr>
      <w:tr w:rsidR="003B3D61" w:rsidRPr="00900EDB" w:rsidTr="009C11DD">
        <w:trPr>
          <w:trHeight w:val="232"/>
        </w:trPr>
        <w:tc>
          <w:tcPr>
            <w:tcW w:w="760" w:type="dxa"/>
            <w:vMerge/>
            <w:tcBorders>
              <w:top w:val="single" w:sz="4" w:space="0" w:color="000000"/>
              <w:left w:val="single" w:sz="4" w:space="0" w:color="000000"/>
              <w:bottom w:val="single" w:sz="4" w:space="0" w:color="000000"/>
              <w:right w:val="single" w:sz="4" w:space="0" w:color="auto"/>
            </w:tcBorders>
            <w:shd w:val="clear" w:color="auto" w:fill="auto"/>
          </w:tcPr>
          <w:p w:rsidR="003B3D61" w:rsidRPr="00900EDB" w:rsidRDefault="003B3D61">
            <w:pPr>
              <w:snapToGrid w:val="0"/>
              <w:rPr>
                <w:color w:val="000000" w:themeColor="text1"/>
              </w:rPr>
            </w:pPr>
          </w:p>
        </w:tc>
        <w:tc>
          <w:tcPr>
            <w:tcW w:w="6372" w:type="dxa"/>
            <w:gridSpan w:val="4"/>
            <w:tcBorders>
              <w:top w:val="single" w:sz="4" w:space="0" w:color="000000"/>
              <w:left w:val="single" w:sz="4" w:space="0" w:color="auto"/>
              <w:bottom w:val="single" w:sz="4" w:space="0" w:color="000000"/>
            </w:tcBorders>
            <w:shd w:val="clear" w:color="auto" w:fill="auto"/>
          </w:tcPr>
          <w:p w:rsidR="00103378" w:rsidRPr="00900EDB" w:rsidRDefault="004C55FA">
            <w:pPr>
              <w:rPr>
                <w:rFonts w:ascii="Times New Roman" w:hAnsi="Times New Roman" w:cs="Times New Roman"/>
                <w:color w:val="000000" w:themeColor="text1"/>
                <w:sz w:val="18"/>
                <w:szCs w:val="18"/>
                <w:lang w:val="sr-Cyrl-CS"/>
              </w:rPr>
            </w:pPr>
            <w:r w:rsidRPr="00900EDB">
              <w:rPr>
                <w:rFonts w:ascii="Times New Roman" w:hAnsi="Times New Roman" w:cs="Times New Roman"/>
                <w:color w:val="000000" w:themeColor="text1"/>
                <w:sz w:val="18"/>
                <w:szCs w:val="18"/>
                <w:lang w:val="sr-Cyrl-CS"/>
              </w:rPr>
              <w:t>Машински материјал за одржавање склоништа-партија 2</w:t>
            </w:r>
          </w:p>
        </w:tc>
        <w:tc>
          <w:tcPr>
            <w:tcW w:w="2518" w:type="dxa"/>
            <w:vMerge/>
            <w:tcBorders>
              <w:top w:val="single" w:sz="4" w:space="0" w:color="000000"/>
              <w:left w:val="single" w:sz="4" w:space="0" w:color="000000"/>
              <w:bottom w:val="single" w:sz="4" w:space="0" w:color="000000"/>
            </w:tcBorders>
            <w:shd w:val="clear" w:color="auto" w:fill="auto"/>
          </w:tcPr>
          <w:p w:rsidR="003B3D61" w:rsidRPr="00900EDB" w:rsidRDefault="003B3D61">
            <w:pPr>
              <w:snapToGrid w:val="0"/>
              <w:rPr>
                <w:color w:val="000000" w:themeColor="text1"/>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rPr>
                <w:color w:val="000000" w:themeColor="text1"/>
                <w:lang w:val="sr-Cyrl-CS"/>
              </w:rPr>
            </w:pPr>
          </w:p>
        </w:tc>
      </w:tr>
      <w:tr w:rsidR="00FA70C8" w:rsidRPr="00900EDB" w:rsidTr="009C11DD">
        <w:trPr>
          <w:trHeight w:val="233"/>
        </w:trPr>
        <w:tc>
          <w:tcPr>
            <w:tcW w:w="760" w:type="dxa"/>
            <w:vMerge w:val="restart"/>
            <w:shd w:val="clear" w:color="auto" w:fill="auto"/>
          </w:tcPr>
          <w:p w:rsidR="00FA70C8" w:rsidRPr="00900EDB" w:rsidRDefault="00FA70C8">
            <w:pPr>
              <w:jc w:val="center"/>
              <w:rPr>
                <w:rFonts w:ascii="Times New Roman" w:hAnsi="Times New Roman" w:cs="Times New Roman"/>
                <w:color w:val="000000" w:themeColor="text1"/>
                <w:sz w:val="20"/>
                <w:szCs w:val="20"/>
              </w:rPr>
            </w:pPr>
          </w:p>
        </w:tc>
        <w:tc>
          <w:tcPr>
            <w:tcW w:w="6372" w:type="dxa"/>
            <w:gridSpan w:val="4"/>
            <w:tcBorders>
              <w:left w:val="nil"/>
            </w:tcBorders>
            <w:shd w:val="clear" w:color="auto" w:fill="auto"/>
          </w:tcPr>
          <w:p w:rsidR="00FA70C8" w:rsidRPr="00900EDB" w:rsidRDefault="00FA70C8" w:rsidP="00103378">
            <w:pPr>
              <w:jc w:val="center"/>
              <w:rPr>
                <w:rFonts w:ascii="Times New Roman" w:hAnsi="Times New Roman" w:cs="Times New Roman"/>
                <w:color w:val="000000" w:themeColor="text1"/>
                <w:sz w:val="20"/>
                <w:szCs w:val="20"/>
              </w:rPr>
            </w:pPr>
          </w:p>
        </w:tc>
        <w:tc>
          <w:tcPr>
            <w:tcW w:w="2518" w:type="dxa"/>
            <w:vMerge w:val="restart"/>
            <w:tcBorders>
              <w:left w:val="nil"/>
            </w:tcBorders>
            <w:shd w:val="clear" w:color="auto" w:fill="auto"/>
          </w:tcPr>
          <w:p w:rsidR="00FA70C8" w:rsidRPr="00900EDB" w:rsidRDefault="00FA70C8" w:rsidP="00103378">
            <w:pPr>
              <w:jc w:val="center"/>
              <w:rPr>
                <w:rFonts w:ascii="Times New Roman" w:hAnsi="Times New Roman" w:cs="Times New Roman"/>
                <w:color w:val="000000" w:themeColor="text1"/>
                <w:sz w:val="20"/>
                <w:szCs w:val="20"/>
                <w:lang w:val="sr-Cyrl-CS"/>
              </w:rPr>
            </w:pPr>
          </w:p>
        </w:tc>
        <w:tc>
          <w:tcPr>
            <w:tcW w:w="1352" w:type="dxa"/>
            <w:tcBorders>
              <w:top w:val="single" w:sz="4" w:space="0" w:color="000000"/>
              <w:left w:val="nil"/>
            </w:tcBorders>
            <w:shd w:val="clear" w:color="auto" w:fill="auto"/>
          </w:tcPr>
          <w:p w:rsidR="00FA70C8" w:rsidRPr="00900EDB" w:rsidRDefault="00FA70C8" w:rsidP="00103378">
            <w:pPr>
              <w:jc w:val="center"/>
              <w:rPr>
                <w:rFonts w:ascii="Times New Roman" w:hAnsi="Times New Roman" w:cs="Times New Roman"/>
                <w:color w:val="000000" w:themeColor="text1"/>
                <w:sz w:val="20"/>
                <w:szCs w:val="20"/>
              </w:rPr>
            </w:pPr>
          </w:p>
        </w:tc>
        <w:tc>
          <w:tcPr>
            <w:tcW w:w="1481" w:type="dxa"/>
            <w:tcBorders>
              <w:top w:val="single" w:sz="4" w:space="0" w:color="000000"/>
              <w:left w:val="single" w:sz="4" w:space="0" w:color="000000"/>
            </w:tcBorders>
            <w:shd w:val="clear" w:color="auto" w:fill="auto"/>
          </w:tcPr>
          <w:p w:rsidR="00FA70C8" w:rsidRPr="00900EDB" w:rsidRDefault="00FA70C8" w:rsidP="00103378">
            <w:pPr>
              <w:jc w:val="center"/>
              <w:rPr>
                <w:rFonts w:ascii="Times New Roman" w:hAnsi="Times New Roman" w:cs="Times New Roman"/>
                <w:color w:val="000000" w:themeColor="text1"/>
                <w:sz w:val="20"/>
                <w:szCs w:val="20"/>
              </w:rPr>
            </w:pPr>
          </w:p>
        </w:tc>
        <w:tc>
          <w:tcPr>
            <w:tcW w:w="1672" w:type="dxa"/>
            <w:tcBorders>
              <w:top w:val="single" w:sz="4" w:space="0" w:color="000000"/>
              <w:left w:val="single" w:sz="4" w:space="0" w:color="000000"/>
              <w:right w:val="single" w:sz="4" w:space="0" w:color="000000"/>
            </w:tcBorders>
            <w:shd w:val="clear" w:color="auto" w:fill="auto"/>
          </w:tcPr>
          <w:p w:rsidR="00FA70C8" w:rsidRPr="00900EDB" w:rsidRDefault="00FA70C8">
            <w:pPr>
              <w:snapToGrid w:val="0"/>
              <w:rPr>
                <w:rFonts w:ascii="Times New Roman" w:hAnsi="Times New Roman" w:cs="Times New Roman"/>
                <w:color w:val="000000" w:themeColor="text1"/>
                <w:sz w:val="20"/>
                <w:szCs w:val="20"/>
              </w:rPr>
            </w:pPr>
          </w:p>
        </w:tc>
      </w:tr>
      <w:tr w:rsidR="00FA70C8" w:rsidRPr="00900EDB" w:rsidTr="009C11DD">
        <w:trPr>
          <w:gridAfter w:val="3"/>
          <w:wAfter w:w="4505" w:type="dxa"/>
          <w:trHeight w:val="232"/>
        </w:trPr>
        <w:tc>
          <w:tcPr>
            <w:tcW w:w="760" w:type="dxa"/>
            <w:vMerge/>
            <w:shd w:val="clear" w:color="auto" w:fill="auto"/>
          </w:tcPr>
          <w:p w:rsidR="00FA70C8" w:rsidRPr="00900EDB" w:rsidRDefault="00FA70C8">
            <w:pPr>
              <w:snapToGrid w:val="0"/>
              <w:rPr>
                <w:color w:val="000000" w:themeColor="text1"/>
              </w:rPr>
            </w:pPr>
          </w:p>
        </w:tc>
        <w:tc>
          <w:tcPr>
            <w:tcW w:w="6372" w:type="dxa"/>
            <w:gridSpan w:val="4"/>
            <w:tcBorders>
              <w:left w:val="nil"/>
            </w:tcBorders>
            <w:shd w:val="clear" w:color="auto" w:fill="auto"/>
          </w:tcPr>
          <w:p w:rsidR="00FA70C8" w:rsidRPr="00900EDB" w:rsidRDefault="00FA70C8">
            <w:pPr>
              <w:rPr>
                <w:color w:val="000000" w:themeColor="text1"/>
                <w:lang w:val="sr-Cyrl-CS"/>
              </w:rPr>
            </w:pPr>
          </w:p>
        </w:tc>
        <w:tc>
          <w:tcPr>
            <w:tcW w:w="2518" w:type="dxa"/>
            <w:vMerge/>
            <w:tcBorders>
              <w:left w:val="nil"/>
            </w:tcBorders>
            <w:shd w:val="clear" w:color="auto" w:fill="auto"/>
          </w:tcPr>
          <w:p w:rsidR="00FA70C8" w:rsidRPr="00900EDB" w:rsidRDefault="00FA70C8" w:rsidP="00103378">
            <w:pPr>
              <w:jc w:val="center"/>
              <w:rPr>
                <w:color w:val="000000" w:themeColor="text1"/>
              </w:rPr>
            </w:pPr>
          </w:p>
        </w:tc>
      </w:tr>
      <w:tr w:rsidR="00FA70C8" w:rsidRPr="00900EDB" w:rsidTr="009C11DD">
        <w:trPr>
          <w:gridAfter w:val="3"/>
          <w:wAfter w:w="4505" w:type="dxa"/>
          <w:trHeight w:val="233"/>
        </w:trPr>
        <w:tc>
          <w:tcPr>
            <w:tcW w:w="760" w:type="dxa"/>
            <w:vMerge/>
            <w:shd w:val="clear" w:color="auto" w:fill="FFFFFF"/>
          </w:tcPr>
          <w:p w:rsidR="00FA70C8" w:rsidRPr="00900EDB" w:rsidRDefault="00FA70C8">
            <w:pPr>
              <w:jc w:val="center"/>
              <w:rPr>
                <w:rFonts w:ascii="Times New Roman" w:hAnsi="Times New Roman" w:cs="Times New Roman"/>
                <w:color w:val="000000" w:themeColor="text1"/>
                <w:sz w:val="20"/>
                <w:szCs w:val="20"/>
              </w:rPr>
            </w:pPr>
          </w:p>
        </w:tc>
        <w:tc>
          <w:tcPr>
            <w:tcW w:w="6372" w:type="dxa"/>
            <w:gridSpan w:val="4"/>
            <w:tcBorders>
              <w:left w:val="nil"/>
            </w:tcBorders>
            <w:shd w:val="clear" w:color="auto" w:fill="FFFFFF"/>
          </w:tcPr>
          <w:p w:rsidR="00FA70C8" w:rsidRPr="00900EDB" w:rsidRDefault="00FA70C8" w:rsidP="00103378">
            <w:pPr>
              <w:jc w:val="center"/>
              <w:rPr>
                <w:rFonts w:ascii="Times New Roman" w:hAnsi="Times New Roman" w:cs="Times New Roman"/>
                <w:color w:val="000000" w:themeColor="text1"/>
                <w:sz w:val="20"/>
                <w:szCs w:val="20"/>
              </w:rPr>
            </w:pPr>
          </w:p>
        </w:tc>
        <w:tc>
          <w:tcPr>
            <w:tcW w:w="2518" w:type="dxa"/>
            <w:vMerge/>
            <w:tcBorders>
              <w:left w:val="nil"/>
            </w:tcBorders>
            <w:shd w:val="clear" w:color="auto" w:fill="auto"/>
          </w:tcPr>
          <w:p w:rsidR="00FA70C8" w:rsidRPr="00900EDB" w:rsidRDefault="00FA70C8" w:rsidP="00103378">
            <w:pPr>
              <w:jc w:val="center"/>
              <w:rPr>
                <w:rFonts w:ascii="Times New Roman" w:hAnsi="Times New Roman" w:cs="Times New Roman"/>
                <w:color w:val="000000" w:themeColor="text1"/>
                <w:sz w:val="20"/>
                <w:szCs w:val="20"/>
                <w:lang w:val="sr-Cyrl-CS"/>
              </w:rPr>
            </w:pPr>
          </w:p>
        </w:tc>
      </w:tr>
      <w:tr w:rsidR="00FA70C8" w:rsidRPr="00900EDB" w:rsidTr="009C11DD">
        <w:trPr>
          <w:gridAfter w:val="3"/>
          <w:wAfter w:w="4505" w:type="dxa"/>
          <w:trHeight w:val="232"/>
        </w:trPr>
        <w:tc>
          <w:tcPr>
            <w:tcW w:w="760" w:type="dxa"/>
            <w:vMerge/>
            <w:tcBorders>
              <w:bottom w:val="nil"/>
            </w:tcBorders>
            <w:shd w:val="clear" w:color="auto" w:fill="FFFFFF"/>
          </w:tcPr>
          <w:p w:rsidR="00FA70C8" w:rsidRPr="00900EDB" w:rsidRDefault="00FA70C8">
            <w:pPr>
              <w:snapToGrid w:val="0"/>
              <w:rPr>
                <w:color w:val="000000" w:themeColor="text1"/>
              </w:rPr>
            </w:pPr>
          </w:p>
        </w:tc>
        <w:tc>
          <w:tcPr>
            <w:tcW w:w="6372" w:type="dxa"/>
            <w:gridSpan w:val="4"/>
            <w:tcBorders>
              <w:left w:val="nil"/>
              <w:bottom w:val="nil"/>
            </w:tcBorders>
            <w:shd w:val="clear" w:color="auto" w:fill="FFFFFF"/>
          </w:tcPr>
          <w:p w:rsidR="00FA70C8" w:rsidRPr="00900EDB" w:rsidRDefault="00FA70C8">
            <w:pPr>
              <w:rPr>
                <w:color w:val="000000" w:themeColor="text1"/>
                <w:lang w:val="sr-Cyrl-CS"/>
              </w:rPr>
            </w:pPr>
          </w:p>
        </w:tc>
        <w:tc>
          <w:tcPr>
            <w:tcW w:w="2518" w:type="dxa"/>
            <w:vMerge/>
            <w:tcBorders>
              <w:left w:val="nil"/>
              <w:bottom w:val="nil"/>
            </w:tcBorders>
            <w:shd w:val="clear" w:color="auto" w:fill="auto"/>
          </w:tcPr>
          <w:p w:rsidR="00FA70C8" w:rsidRPr="00900EDB" w:rsidRDefault="00FA70C8">
            <w:pPr>
              <w:snapToGrid w:val="0"/>
              <w:rPr>
                <w:color w:val="000000" w:themeColor="text1"/>
              </w:rPr>
            </w:pPr>
          </w:p>
        </w:tc>
      </w:tr>
    </w:tbl>
    <w:p w:rsidR="003B3D61" w:rsidRPr="00900EDB" w:rsidRDefault="003B3D61">
      <w:pPr>
        <w:rPr>
          <w:color w:val="000000" w:themeColor="text1"/>
          <w:lang w:val="sr-Cyrl-CS"/>
        </w:rPr>
      </w:pPr>
    </w:p>
    <w:p w:rsidR="003B3D61" w:rsidRPr="00900EDB" w:rsidRDefault="003B3D61">
      <w:pPr>
        <w:rPr>
          <w:rFonts w:ascii="Times New Roman" w:hAnsi="Times New Roman" w:cs="Times New Roman"/>
          <w:b/>
          <w:bCs/>
          <w:color w:val="000000" w:themeColor="text1"/>
          <w:sz w:val="20"/>
          <w:szCs w:val="20"/>
          <w:lang w:val="sr-Cyrl-CS"/>
        </w:rPr>
      </w:pPr>
      <w:r w:rsidRPr="00900EDB">
        <w:rPr>
          <w:rFonts w:ascii="Times New Roman" w:eastAsia="Times New Roman" w:hAnsi="Times New Roman" w:cs="Times New Roman"/>
          <w:b/>
          <w:bCs/>
          <w:color w:val="000000" w:themeColor="text1"/>
          <w:sz w:val="20"/>
          <w:szCs w:val="20"/>
          <w:lang w:val="sr-Cyrl-CS"/>
        </w:rPr>
        <w:t xml:space="preserve">                     </w:t>
      </w:r>
      <w:r w:rsidRPr="00900EDB">
        <w:rPr>
          <w:rFonts w:ascii="Times New Roman" w:hAnsi="Times New Roman" w:cs="Times New Roman"/>
          <w:b/>
          <w:bCs/>
          <w:color w:val="000000" w:themeColor="text1"/>
          <w:sz w:val="20"/>
          <w:szCs w:val="20"/>
          <w:lang w:val="sr-Cyrl-CS"/>
        </w:rPr>
        <w:t>Место и датум:                                                                                                                                                                                      Овлашћено лице:</w:t>
      </w:r>
    </w:p>
    <w:p w:rsidR="003B3D61" w:rsidRPr="00900EDB" w:rsidRDefault="003B3D61">
      <w:pPr>
        <w:jc w:val="center"/>
        <w:rPr>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М.П.</w:t>
      </w:r>
    </w:p>
    <w:p w:rsidR="003B3D61" w:rsidRPr="00900EDB" w:rsidRDefault="003B3D61">
      <w:pPr>
        <w:rPr>
          <w:b/>
          <w:bCs/>
          <w:color w:val="000000" w:themeColor="text1"/>
          <w:sz w:val="20"/>
          <w:szCs w:val="20"/>
          <w:lang w:val="sr-Cyrl-CS"/>
        </w:rPr>
      </w:pPr>
    </w:p>
    <w:p w:rsidR="00235B87" w:rsidRPr="00900EDB" w:rsidRDefault="00235B87">
      <w:pPr>
        <w:rPr>
          <w:b/>
          <w:bCs/>
          <w:color w:val="000000" w:themeColor="text1"/>
          <w:sz w:val="16"/>
          <w:szCs w:val="16"/>
          <w:lang w:val="sr-Cyrl-CS"/>
        </w:rPr>
      </w:pPr>
    </w:p>
    <w:tbl>
      <w:tblPr>
        <w:tblW w:w="16535" w:type="dxa"/>
        <w:tblLayout w:type="fixed"/>
        <w:tblCellMar>
          <w:left w:w="0" w:type="dxa"/>
          <w:right w:w="0" w:type="dxa"/>
        </w:tblCellMar>
        <w:tblLook w:val="0000"/>
      </w:tblPr>
      <w:tblGrid>
        <w:gridCol w:w="959"/>
        <w:gridCol w:w="1698"/>
        <w:gridCol w:w="2235"/>
        <w:gridCol w:w="2763"/>
        <w:gridCol w:w="3242"/>
        <w:gridCol w:w="3166"/>
        <w:gridCol w:w="2472"/>
      </w:tblGrid>
      <w:tr w:rsidR="003B3D61" w:rsidRPr="00900EDB" w:rsidTr="00EB790D">
        <w:trPr>
          <w:gridAfter w:val="1"/>
          <w:wAfter w:w="2472" w:type="dxa"/>
          <w:trHeight w:val="300"/>
        </w:trPr>
        <w:tc>
          <w:tcPr>
            <w:tcW w:w="7655" w:type="dxa"/>
            <w:gridSpan w:val="4"/>
            <w:shd w:val="clear" w:color="auto" w:fill="auto"/>
            <w:vAlign w:val="bottom"/>
          </w:tcPr>
          <w:p w:rsidR="003B3D61" w:rsidRPr="00900EDB" w:rsidRDefault="003B3D61">
            <w:pPr>
              <w:rPr>
                <w:color w:val="000000" w:themeColor="text1"/>
                <w:lang w:val="ru-RU"/>
              </w:rPr>
            </w:pPr>
            <w:r w:rsidRPr="00900EDB">
              <w:rPr>
                <w:color w:val="000000" w:themeColor="text1"/>
                <w:lang w:val="ru-RU"/>
              </w:rPr>
              <w:t xml:space="preserve">НАЗИВ НАРУЧИОЦА:         </w:t>
            </w:r>
            <w:r w:rsidR="00A048DD" w:rsidRPr="00900EDB">
              <w:rPr>
                <w:color w:val="000000" w:themeColor="text1"/>
                <w:lang w:val="ru-RU"/>
              </w:rPr>
              <w:t xml:space="preserve">     </w:t>
            </w:r>
            <w:r w:rsidRPr="00900EDB">
              <w:rPr>
                <w:b/>
                <w:bCs/>
                <w:color w:val="000000" w:themeColor="text1"/>
                <w:lang w:val="ru-RU"/>
              </w:rPr>
              <w:t>Јавно предузеће за склоништа</w:t>
            </w:r>
          </w:p>
        </w:tc>
        <w:tc>
          <w:tcPr>
            <w:tcW w:w="6408" w:type="dxa"/>
            <w:gridSpan w:val="2"/>
            <w:shd w:val="clear" w:color="auto" w:fill="auto"/>
            <w:vAlign w:val="bottom"/>
          </w:tcPr>
          <w:p w:rsidR="003B3D61" w:rsidRPr="00900EDB" w:rsidRDefault="003B3D61">
            <w:pPr>
              <w:rPr>
                <w:color w:val="000000" w:themeColor="text1"/>
              </w:rPr>
            </w:pPr>
            <w:r w:rsidRPr="00900EDB">
              <w:rPr>
                <w:color w:val="000000" w:themeColor="text1"/>
                <w:lang w:val="ru-RU"/>
              </w:rPr>
              <w:t xml:space="preserve">                                                         </w:t>
            </w:r>
            <w:r w:rsidRPr="00900EDB">
              <w:rPr>
                <w:color w:val="000000" w:themeColor="text1"/>
              </w:rPr>
              <w:t xml:space="preserve">ШИФРА ДЕЛАТНОСТИ:      </w:t>
            </w:r>
            <w:r w:rsidR="00A048DD" w:rsidRPr="00900EDB">
              <w:rPr>
                <w:color w:val="000000" w:themeColor="text1"/>
                <w:lang w:val="sr-Cyrl-CS"/>
              </w:rPr>
              <w:t xml:space="preserve">  </w:t>
            </w:r>
            <w:r w:rsidRPr="00900EDB">
              <w:rPr>
                <w:color w:val="000000" w:themeColor="text1"/>
              </w:rPr>
              <w:t xml:space="preserve"> </w:t>
            </w:r>
            <w:r w:rsidRPr="00900EDB">
              <w:rPr>
                <w:b/>
                <w:bCs/>
                <w:color w:val="000000" w:themeColor="text1"/>
              </w:rPr>
              <w:t>45450</w:t>
            </w:r>
          </w:p>
        </w:tc>
      </w:tr>
      <w:tr w:rsidR="003B3D61" w:rsidRPr="00900EDB" w:rsidTr="00EB790D">
        <w:trPr>
          <w:gridAfter w:val="1"/>
          <w:wAfter w:w="2472" w:type="dxa"/>
          <w:trHeight w:val="300"/>
        </w:trPr>
        <w:tc>
          <w:tcPr>
            <w:tcW w:w="4892" w:type="dxa"/>
            <w:gridSpan w:val="3"/>
            <w:shd w:val="clear" w:color="auto" w:fill="auto"/>
            <w:vAlign w:val="bottom"/>
          </w:tcPr>
          <w:p w:rsidR="003B3D61" w:rsidRPr="00900EDB" w:rsidRDefault="003B3D61">
            <w:pPr>
              <w:rPr>
                <w:rFonts w:cs="Times New Roman"/>
                <w:color w:val="000000" w:themeColor="text1"/>
                <w:lang w:val="ru-RU"/>
              </w:rPr>
            </w:pPr>
            <w:r w:rsidRPr="00900EDB">
              <w:rPr>
                <w:color w:val="000000" w:themeColor="text1"/>
                <w:lang w:val="ru-RU"/>
              </w:rPr>
              <w:t xml:space="preserve">АДРЕСА НАРУЧИОЦА:     </w:t>
            </w:r>
            <w:r w:rsidRPr="00900EDB">
              <w:rPr>
                <w:b/>
                <w:bCs/>
                <w:color w:val="000000" w:themeColor="text1"/>
                <w:lang w:val="ru-RU"/>
              </w:rPr>
              <w:t xml:space="preserve"> </w:t>
            </w:r>
            <w:r w:rsidR="00A048DD" w:rsidRPr="00900EDB">
              <w:rPr>
                <w:b/>
                <w:bCs/>
                <w:color w:val="000000" w:themeColor="text1"/>
                <w:lang w:val="ru-RU"/>
              </w:rPr>
              <w:t xml:space="preserve">     </w:t>
            </w:r>
            <w:r w:rsidRPr="00900EDB">
              <w:rPr>
                <w:b/>
                <w:bCs/>
                <w:color w:val="000000" w:themeColor="text1"/>
                <w:lang w:val="ru-RU"/>
              </w:rPr>
              <w:t>Михаила Пупина 117а</w:t>
            </w:r>
          </w:p>
        </w:tc>
        <w:tc>
          <w:tcPr>
            <w:tcW w:w="2763" w:type="dxa"/>
            <w:shd w:val="clear" w:color="auto" w:fill="auto"/>
            <w:vAlign w:val="bottom"/>
          </w:tcPr>
          <w:p w:rsidR="003B3D61" w:rsidRPr="00900EDB" w:rsidRDefault="003B3D61">
            <w:pPr>
              <w:snapToGrid w:val="0"/>
              <w:rPr>
                <w:rFonts w:cs="Times New Roman"/>
                <w:color w:val="000000" w:themeColor="text1"/>
                <w:lang w:val="ru-RU"/>
              </w:rPr>
            </w:pPr>
          </w:p>
        </w:tc>
        <w:tc>
          <w:tcPr>
            <w:tcW w:w="6408" w:type="dxa"/>
            <w:gridSpan w:val="2"/>
            <w:shd w:val="clear" w:color="auto" w:fill="auto"/>
            <w:vAlign w:val="bottom"/>
          </w:tcPr>
          <w:p w:rsidR="003B3D61" w:rsidRPr="00900EDB" w:rsidRDefault="003B3D61">
            <w:pPr>
              <w:rPr>
                <w:color w:val="000000" w:themeColor="text1"/>
              </w:rPr>
            </w:pPr>
            <w:r w:rsidRPr="00900EDB">
              <w:rPr>
                <w:color w:val="000000" w:themeColor="text1"/>
                <w:lang w:val="ru-RU"/>
              </w:rPr>
              <w:t xml:space="preserve">                                                         </w:t>
            </w:r>
            <w:r w:rsidRPr="00900EDB">
              <w:rPr>
                <w:color w:val="000000" w:themeColor="text1"/>
              </w:rPr>
              <w:t xml:space="preserve">МАТИЧНИ БРОЈ:                     </w:t>
            </w:r>
            <w:r w:rsidRPr="00900EDB">
              <w:rPr>
                <w:b/>
                <w:bCs/>
                <w:color w:val="000000" w:themeColor="text1"/>
              </w:rPr>
              <w:t>07892845</w:t>
            </w:r>
          </w:p>
        </w:tc>
      </w:tr>
      <w:tr w:rsidR="003B3D61" w:rsidRPr="00900EDB" w:rsidTr="00EB790D">
        <w:trPr>
          <w:gridAfter w:val="1"/>
          <w:wAfter w:w="2472" w:type="dxa"/>
          <w:trHeight w:val="300"/>
        </w:trPr>
        <w:tc>
          <w:tcPr>
            <w:tcW w:w="7655" w:type="dxa"/>
            <w:gridSpan w:val="4"/>
            <w:shd w:val="clear" w:color="auto" w:fill="auto"/>
            <w:vAlign w:val="bottom"/>
          </w:tcPr>
          <w:p w:rsidR="003B3D61" w:rsidRPr="00900EDB" w:rsidRDefault="003B3D61">
            <w:pPr>
              <w:rPr>
                <w:color w:val="000000" w:themeColor="text1"/>
              </w:rPr>
            </w:pPr>
            <w:r w:rsidRPr="00900EDB">
              <w:rPr>
                <w:color w:val="000000" w:themeColor="text1"/>
              </w:rPr>
              <w:t xml:space="preserve">                                                   </w:t>
            </w:r>
            <w:r w:rsidRPr="00900EDB">
              <w:rPr>
                <w:b/>
                <w:bCs/>
                <w:color w:val="000000" w:themeColor="text1"/>
              </w:rPr>
              <w:t xml:space="preserve"> 11070 Београд (Нови Београд)</w:t>
            </w:r>
          </w:p>
        </w:tc>
        <w:tc>
          <w:tcPr>
            <w:tcW w:w="6408" w:type="dxa"/>
            <w:gridSpan w:val="2"/>
            <w:shd w:val="clear" w:color="auto" w:fill="auto"/>
            <w:vAlign w:val="bottom"/>
          </w:tcPr>
          <w:p w:rsidR="003B3D61" w:rsidRPr="00900EDB" w:rsidRDefault="003B3D61">
            <w:pPr>
              <w:rPr>
                <w:color w:val="000000" w:themeColor="text1"/>
              </w:rPr>
            </w:pPr>
            <w:r w:rsidRPr="00900EDB">
              <w:rPr>
                <w:color w:val="000000" w:themeColor="text1"/>
              </w:rPr>
              <w:t xml:space="preserve">                                                         ПОРЕСКИ БРОЈ:                      </w:t>
            </w:r>
            <w:r w:rsidRPr="00900EDB">
              <w:rPr>
                <w:b/>
                <w:bCs/>
                <w:color w:val="000000" w:themeColor="text1"/>
              </w:rPr>
              <w:t>100143406</w:t>
            </w:r>
            <w:r w:rsidRPr="00900EDB">
              <w:rPr>
                <w:color w:val="000000" w:themeColor="text1"/>
              </w:rPr>
              <w:t xml:space="preserve">                </w:t>
            </w:r>
          </w:p>
        </w:tc>
      </w:tr>
      <w:tr w:rsidR="003B3D61" w:rsidRPr="00900EDB" w:rsidTr="00EB790D">
        <w:trPr>
          <w:gridAfter w:val="1"/>
          <w:wAfter w:w="2472" w:type="dxa"/>
          <w:trHeight w:val="300"/>
        </w:trPr>
        <w:tc>
          <w:tcPr>
            <w:tcW w:w="4892" w:type="dxa"/>
            <w:gridSpan w:val="3"/>
            <w:shd w:val="clear" w:color="auto" w:fill="auto"/>
            <w:vAlign w:val="bottom"/>
          </w:tcPr>
          <w:p w:rsidR="003B3D61" w:rsidRPr="00900EDB" w:rsidRDefault="003B3D61">
            <w:pPr>
              <w:rPr>
                <w:rFonts w:cs="Times New Roman"/>
                <w:color w:val="000000" w:themeColor="text1"/>
              </w:rPr>
            </w:pPr>
            <w:r w:rsidRPr="00900EDB">
              <w:rPr>
                <w:color w:val="000000" w:themeColor="text1"/>
              </w:rPr>
              <w:t xml:space="preserve">                                                  </w:t>
            </w:r>
            <w:r w:rsidRPr="00900EDB">
              <w:rPr>
                <w:b/>
                <w:bCs/>
                <w:color w:val="000000" w:themeColor="text1"/>
              </w:rPr>
              <w:t xml:space="preserve">  Београд - Нови Београд</w:t>
            </w:r>
          </w:p>
        </w:tc>
        <w:tc>
          <w:tcPr>
            <w:tcW w:w="2763" w:type="dxa"/>
            <w:shd w:val="clear" w:color="auto" w:fill="auto"/>
            <w:vAlign w:val="bottom"/>
          </w:tcPr>
          <w:p w:rsidR="003B3D61" w:rsidRPr="00900EDB" w:rsidRDefault="003B3D61">
            <w:pPr>
              <w:snapToGrid w:val="0"/>
              <w:rPr>
                <w:rFonts w:cs="Times New Roman"/>
                <w:color w:val="000000" w:themeColor="text1"/>
              </w:rPr>
            </w:pPr>
          </w:p>
        </w:tc>
        <w:tc>
          <w:tcPr>
            <w:tcW w:w="3242" w:type="dxa"/>
            <w:shd w:val="clear" w:color="auto" w:fill="auto"/>
            <w:vAlign w:val="bottom"/>
          </w:tcPr>
          <w:p w:rsidR="003B3D61" w:rsidRPr="00900EDB" w:rsidRDefault="003B3D61">
            <w:pPr>
              <w:snapToGrid w:val="0"/>
              <w:rPr>
                <w:rFonts w:cs="Times New Roman"/>
                <w:color w:val="000000" w:themeColor="text1"/>
              </w:rPr>
            </w:pPr>
          </w:p>
        </w:tc>
        <w:tc>
          <w:tcPr>
            <w:tcW w:w="3166" w:type="dxa"/>
            <w:shd w:val="clear" w:color="auto" w:fill="auto"/>
            <w:vAlign w:val="bottom"/>
          </w:tcPr>
          <w:p w:rsidR="003B3D61" w:rsidRPr="00900EDB" w:rsidRDefault="003B3D61">
            <w:pPr>
              <w:snapToGrid w:val="0"/>
              <w:rPr>
                <w:rFonts w:cs="Times New Roman"/>
                <w:color w:val="000000" w:themeColor="text1"/>
              </w:rPr>
            </w:pPr>
          </w:p>
        </w:tc>
      </w:tr>
      <w:tr w:rsidR="003B3D61" w:rsidRPr="00900EDB" w:rsidTr="00EB790D">
        <w:trPr>
          <w:gridAfter w:val="1"/>
          <w:wAfter w:w="2472" w:type="dxa"/>
          <w:trHeight w:val="300"/>
        </w:trPr>
        <w:tc>
          <w:tcPr>
            <w:tcW w:w="959" w:type="dxa"/>
            <w:shd w:val="clear" w:color="auto" w:fill="auto"/>
            <w:vAlign w:val="bottom"/>
          </w:tcPr>
          <w:p w:rsidR="003B3D61" w:rsidRPr="00900EDB" w:rsidRDefault="003B3D61">
            <w:pPr>
              <w:snapToGrid w:val="0"/>
              <w:rPr>
                <w:rFonts w:cs="Times New Roman"/>
                <w:color w:val="000000" w:themeColor="text1"/>
              </w:rPr>
            </w:pPr>
          </w:p>
        </w:tc>
        <w:tc>
          <w:tcPr>
            <w:tcW w:w="1698" w:type="dxa"/>
            <w:shd w:val="clear" w:color="auto" w:fill="auto"/>
            <w:vAlign w:val="bottom"/>
          </w:tcPr>
          <w:p w:rsidR="003B3D61" w:rsidRPr="00900EDB" w:rsidRDefault="003B3D61">
            <w:pPr>
              <w:snapToGrid w:val="0"/>
              <w:rPr>
                <w:rFonts w:cs="Times New Roman"/>
                <w:color w:val="000000" w:themeColor="text1"/>
              </w:rPr>
            </w:pPr>
          </w:p>
        </w:tc>
        <w:tc>
          <w:tcPr>
            <w:tcW w:w="2235" w:type="dxa"/>
            <w:shd w:val="clear" w:color="auto" w:fill="auto"/>
            <w:vAlign w:val="bottom"/>
          </w:tcPr>
          <w:p w:rsidR="003B3D61" w:rsidRPr="00900EDB" w:rsidRDefault="003B3D61">
            <w:pPr>
              <w:snapToGrid w:val="0"/>
              <w:rPr>
                <w:rFonts w:cs="Times New Roman"/>
                <w:color w:val="000000" w:themeColor="text1"/>
              </w:rPr>
            </w:pPr>
          </w:p>
        </w:tc>
        <w:tc>
          <w:tcPr>
            <w:tcW w:w="2763" w:type="dxa"/>
            <w:shd w:val="clear" w:color="auto" w:fill="auto"/>
            <w:vAlign w:val="bottom"/>
          </w:tcPr>
          <w:p w:rsidR="003B3D61" w:rsidRPr="00900EDB" w:rsidRDefault="003B3D61">
            <w:pPr>
              <w:snapToGrid w:val="0"/>
              <w:rPr>
                <w:rFonts w:cs="Times New Roman"/>
                <w:color w:val="000000" w:themeColor="text1"/>
              </w:rPr>
            </w:pPr>
          </w:p>
        </w:tc>
        <w:tc>
          <w:tcPr>
            <w:tcW w:w="3242" w:type="dxa"/>
            <w:shd w:val="clear" w:color="auto" w:fill="auto"/>
            <w:vAlign w:val="bottom"/>
          </w:tcPr>
          <w:p w:rsidR="003B3D61" w:rsidRPr="00900EDB" w:rsidRDefault="003B3D61">
            <w:pPr>
              <w:snapToGrid w:val="0"/>
              <w:rPr>
                <w:rFonts w:cs="Times New Roman"/>
                <w:color w:val="000000" w:themeColor="text1"/>
              </w:rPr>
            </w:pPr>
          </w:p>
        </w:tc>
        <w:tc>
          <w:tcPr>
            <w:tcW w:w="3166" w:type="dxa"/>
            <w:shd w:val="clear" w:color="auto" w:fill="auto"/>
            <w:vAlign w:val="bottom"/>
          </w:tcPr>
          <w:p w:rsidR="003B3D61" w:rsidRPr="00900EDB" w:rsidRDefault="003B3D61">
            <w:pPr>
              <w:snapToGrid w:val="0"/>
              <w:rPr>
                <w:rFonts w:cs="Times New Roman"/>
                <w:color w:val="000000" w:themeColor="text1"/>
              </w:rPr>
            </w:pPr>
          </w:p>
        </w:tc>
      </w:tr>
      <w:tr w:rsidR="003B3D61" w:rsidRPr="00900EDB" w:rsidTr="00EB790D">
        <w:trPr>
          <w:gridAfter w:val="1"/>
          <w:wAfter w:w="2472" w:type="dxa"/>
          <w:trHeight w:val="300"/>
        </w:trPr>
        <w:tc>
          <w:tcPr>
            <w:tcW w:w="959" w:type="dxa"/>
            <w:shd w:val="clear" w:color="auto" w:fill="auto"/>
            <w:vAlign w:val="bottom"/>
          </w:tcPr>
          <w:p w:rsidR="003B3D61" w:rsidRPr="00900EDB" w:rsidRDefault="003B3D61">
            <w:pPr>
              <w:snapToGrid w:val="0"/>
              <w:rPr>
                <w:rFonts w:cs="Times New Roman"/>
                <w:color w:val="000000" w:themeColor="text1"/>
                <w:lang w:val="sr-Cyrl-CS"/>
              </w:rPr>
            </w:pPr>
          </w:p>
        </w:tc>
        <w:tc>
          <w:tcPr>
            <w:tcW w:w="1698" w:type="dxa"/>
            <w:shd w:val="clear" w:color="auto" w:fill="auto"/>
            <w:vAlign w:val="bottom"/>
          </w:tcPr>
          <w:p w:rsidR="003B3D61" w:rsidRPr="00900EDB" w:rsidRDefault="003B3D61">
            <w:pPr>
              <w:snapToGrid w:val="0"/>
              <w:rPr>
                <w:rFonts w:cs="Times New Roman"/>
                <w:color w:val="000000" w:themeColor="text1"/>
              </w:rPr>
            </w:pPr>
          </w:p>
        </w:tc>
        <w:tc>
          <w:tcPr>
            <w:tcW w:w="2235" w:type="dxa"/>
            <w:shd w:val="clear" w:color="auto" w:fill="auto"/>
            <w:vAlign w:val="bottom"/>
          </w:tcPr>
          <w:p w:rsidR="003B3D61" w:rsidRPr="00900EDB" w:rsidRDefault="003B3D61">
            <w:pPr>
              <w:snapToGrid w:val="0"/>
              <w:rPr>
                <w:rFonts w:cs="Times New Roman"/>
                <w:color w:val="000000" w:themeColor="text1"/>
              </w:rPr>
            </w:pPr>
          </w:p>
        </w:tc>
        <w:tc>
          <w:tcPr>
            <w:tcW w:w="2763" w:type="dxa"/>
            <w:shd w:val="clear" w:color="auto" w:fill="auto"/>
            <w:vAlign w:val="bottom"/>
          </w:tcPr>
          <w:p w:rsidR="003B3D61" w:rsidRPr="00900EDB" w:rsidRDefault="003B3D61">
            <w:pPr>
              <w:snapToGrid w:val="0"/>
              <w:rPr>
                <w:rFonts w:cs="Times New Roman"/>
                <w:color w:val="000000" w:themeColor="text1"/>
              </w:rPr>
            </w:pPr>
          </w:p>
        </w:tc>
        <w:tc>
          <w:tcPr>
            <w:tcW w:w="3242" w:type="dxa"/>
            <w:shd w:val="clear" w:color="auto" w:fill="auto"/>
            <w:vAlign w:val="bottom"/>
          </w:tcPr>
          <w:p w:rsidR="003B3D61" w:rsidRPr="00900EDB" w:rsidRDefault="003B3D61">
            <w:pPr>
              <w:snapToGrid w:val="0"/>
              <w:rPr>
                <w:rFonts w:cs="Times New Roman"/>
                <w:color w:val="000000" w:themeColor="text1"/>
              </w:rPr>
            </w:pPr>
          </w:p>
        </w:tc>
        <w:tc>
          <w:tcPr>
            <w:tcW w:w="3166" w:type="dxa"/>
            <w:shd w:val="clear" w:color="auto" w:fill="auto"/>
            <w:vAlign w:val="bottom"/>
          </w:tcPr>
          <w:p w:rsidR="003B3D61" w:rsidRPr="00900EDB" w:rsidRDefault="003B3D61">
            <w:pPr>
              <w:snapToGrid w:val="0"/>
              <w:rPr>
                <w:rFonts w:cs="Times New Roman"/>
                <w:color w:val="000000" w:themeColor="text1"/>
              </w:rPr>
            </w:pPr>
          </w:p>
        </w:tc>
      </w:tr>
      <w:tr w:rsidR="003B3D61" w:rsidRPr="00900EDB" w:rsidTr="00EB790D">
        <w:tblPrEx>
          <w:tblCellMar>
            <w:top w:w="13" w:type="dxa"/>
            <w:left w:w="13" w:type="dxa"/>
            <w:right w:w="13" w:type="dxa"/>
          </w:tblCellMar>
        </w:tblPrEx>
        <w:trPr>
          <w:gridAfter w:val="1"/>
          <w:wAfter w:w="2472" w:type="dxa"/>
          <w:trHeight w:val="300"/>
        </w:trPr>
        <w:tc>
          <w:tcPr>
            <w:tcW w:w="14063" w:type="dxa"/>
            <w:gridSpan w:val="6"/>
            <w:shd w:val="clear" w:color="auto" w:fill="auto"/>
            <w:vAlign w:val="bottom"/>
          </w:tcPr>
          <w:p w:rsidR="003B3D61" w:rsidRPr="00900EDB" w:rsidRDefault="003B3D61">
            <w:pPr>
              <w:rPr>
                <w:color w:val="000000" w:themeColor="text1"/>
              </w:rPr>
            </w:pPr>
            <w:r w:rsidRPr="00900EDB">
              <w:rPr>
                <w:color w:val="000000" w:themeColor="text1"/>
                <w:lang w:val="ru-RU"/>
              </w:rPr>
              <w:t xml:space="preserve">                        </w:t>
            </w:r>
            <w:r w:rsidRPr="00900EDB">
              <w:rPr>
                <w:b/>
                <w:bCs/>
                <w:color w:val="000000" w:themeColor="text1"/>
                <w:lang w:val="ru-RU"/>
              </w:rPr>
              <w:t>ОБРАЗАЦ Б ЗА ЕВИДЕНТИРАЊЕ ПОДАТАКА О ЗАКЉУЧЕНИМ УГОВОРИМА У ПОСТУПКУ ЈАВНЕ НАБАВКЕ МАЛЕ ВРЕДНОСТИ</w:t>
            </w:r>
          </w:p>
        </w:tc>
      </w:tr>
      <w:tr w:rsidR="003B3D61" w:rsidRPr="00900EDB" w:rsidTr="00EB790D">
        <w:trPr>
          <w:gridAfter w:val="1"/>
          <w:wAfter w:w="2472" w:type="dxa"/>
          <w:trHeight w:val="300"/>
        </w:trPr>
        <w:tc>
          <w:tcPr>
            <w:tcW w:w="10897" w:type="dxa"/>
            <w:gridSpan w:val="5"/>
            <w:shd w:val="clear" w:color="auto" w:fill="auto"/>
            <w:vAlign w:val="bottom"/>
          </w:tcPr>
          <w:p w:rsidR="003B3D61" w:rsidRPr="00900EDB" w:rsidRDefault="003B3D61" w:rsidP="00A048DD">
            <w:pPr>
              <w:rPr>
                <w:rFonts w:cs="Times New Roman"/>
                <w:color w:val="000000" w:themeColor="text1"/>
              </w:rPr>
            </w:pPr>
            <w:r w:rsidRPr="00900EDB">
              <w:rPr>
                <w:color w:val="000000" w:themeColor="text1"/>
                <w:lang w:val="ru-RU"/>
              </w:rPr>
              <w:t xml:space="preserve">                                                                                                                                  </w:t>
            </w:r>
            <w:r w:rsidRPr="00900EDB">
              <w:rPr>
                <w:b/>
                <w:bCs/>
                <w:color w:val="000000" w:themeColor="text1"/>
                <w:lang w:val="ru-RU"/>
              </w:rPr>
              <w:t xml:space="preserve">  </w:t>
            </w:r>
            <w:r w:rsidRPr="00900EDB">
              <w:rPr>
                <w:b/>
                <w:bCs/>
                <w:color w:val="000000" w:themeColor="text1"/>
              </w:rPr>
              <w:t>Година: 201</w:t>
            </w:r>
            <w:r w:rsidR="00A048DD" w:rsidRPr="00900EDB">
              <w:rPr>
                <w:b/>
                <w:bCs/>
                <w:color w:val="000000" w:themeColor="text1"/>
                <w:lang w:val="sr-Cyrl-CS"/>
              </w:rPr>
              <w:t>7</w:t>
            </w:r>
            <w:r w:rsidRPr="00900EDB">
              <w:rPr>
                <w:b/>
                <w:bCs/>
                <w:color w:val="000000" w:themeColor="text1"/>
              </w:rPr>
              <w:t xml:space="preserve">; Квартал: 1 </w:t>
            </w:r>
          </w:p>
        </w:tc>
        <w:tc>
          <w:tcPr>
            <w:tcW w:w="3166" w:type="dxa"/>
            <w:shd w:val="clear" w:color="auto" w:fill="auto"/>
            <w:vAlign w:val="bottom"/>
          </w:tcPr>
          <w:p w:rsidR="003B3D61" w:rsidRPr="00900EDB" w:rsidRDefault="003B3D61">
            <w:pPr>
              <w:snapToGrid w:val="0"/>
              <w:rPr>
                <w:rFonts w:cs="Times New Roman"/>
                <w:color w:val="000000" w:themeColor="text1"/>
              </w:rPr>
            </w:pPr>
          </w:p>
        </w:tc>
      </w:tr>
      <w:tr w:rsidR="003B3D61" w:rsidRPr="00900EDB" w:rsidTr="00EB790D">
        <w:trPr>
          <w:gridAfter w:val="1"/>
          <w:wAfter w:w="2472" w:type="dxa"/>
          <w:trHeight w:val="300"/>
        </w:trPr>
        <w:tc>
          <w:tcPr>
            <w:tcW w:w="959" w:type="dxa"/>
            <w:shd w:val="clear" w:color="auto" w:fill="auto"/>
            <w:vAlign w:val="bottom"/>
          </w:tcPr>
          <w:p w:rsidR="003B3D61" w:rsidRPr="00900EDB" w:rsidRDefault="003B3D61">
            <w:pPr>
              <w:snapToGrid w:val="0"/>
              <w:rPr>
                <w:rFonts w:cs="Times New Roman"/>
                <w:color w:val="000000" w:themeColor="text1"/>
              </w:rPr>
            </w:pPr>
          </w:p>
        </w:tc>
        <w:tc>
          <w:tcPr>
            <w:tcW w:w="1698" w:type="dxa"/>
            <w:shd w:val="clear" w:color="auto" w:fill="auto"/>
            <w:vAlign w:val="bottom"/>
          </w:tcPr>
          <w:p w:rsidR="003B3D61" w:rsidRPr="00900EDB" w:rsidRDefault="003B3D61">
            <w:pPr>
              <w:snapToGrid w:val="0"/>
              <w:rPr>
                <w:rFonts w:cs="Times New Roman"/>
                <w:color w:val="000000" w:themeColor="text1"/>
              </w:rPr>
            </w:pPr>
          </w:p>
        </w:tc>
        <w:tc>
          <w:tcPr>
            <w:tcW w:w="2235" w:type="dxa"/>
            <w:shd w:val="clear" w:color="auto" w:fill="auto"/>
            <w:vAlign w:val="bottom"/>
          </w:tcPr>
          <w:p w:rsidR="003B3D61" w:rsidRPr="00900EDB" w:rsidRDefault="003B3D61">
            <w:pPr>
              <w:snapToGrid w:val="0"/>
              <w:rPr>
                <w:rFonts w:cs="Times New Roman"/>
                <w:color w:val="000000" w:themeColor="text1"/>
              </w:rPr>
            </w:pPr>
          </w:p>
        </w:tc>
        <w:tc>
          <w:tcPr>
            <w:tcW w:w="2763" w:type="dxa"/>
            <w:shd w:val="clear" w:color="auto" w:fill="auto"/>
            <w:vAlign w:val="bottom"/>
          </w:tcPr>
          <w:p w:rsidR="003B3D61" w:rsidRPr="00900EDB" w:rsidRDefault="003B3D61">
            <w:pPr>
              <w:snapToGrid w:val="0"/>
              <w:rPr>
                <w:rFonts w:cs="Times New Roman"/>
                <w:color w:val="000000" w:themeColor="text1"/>
              </w:rPr>
            </w:pPr>
          </w:p>
        </w:tc>
        <w:tc>
          <w:tcPr>
            <w:tcW w:w="3242" w:type="dxa"/>
            <w:shd w:val="clear" w:color="auto" w:fill="auto"/>
            <w:vAlign w:val="bottom"/>
          </w:tcPr>
          <w:p w:rsidR="003B3D61" w:rsidRPr="00900EDB" w:rsidRDefault="003B3D61">
            <w:pPr>
              <w:snapToGrid w:val="0"/>
              <w:rPr>
                <w:rFonts w:cs="Times New Roman"/>
                <w:color w:val="000000" w:themeColor="text1"/>
              </w:rPr>
            </w:pPr>
          </w:p>
        </w:tc>
        <w:tc>
          <w:tcPr>
            <w:tcW w:w="3166" w:type="dxa"/>
            <w:shd w:val="clear" w:color="auto" w:fill="auto"/>
            <w:vAlign w:val="bottom"/>
          </w:tcPr>
          <w:p w:rsidR="003B3D61" w:rsidRPr="00900EDB" w:rsidRDefault="003B3D61">
            <w:pPr>
              <w:snapToGrid w:val="0"/>
              <w:rPr>
                <w:rFonts w:cs="Times New Roman"/>
                <w:color w:val="000000" w:themeColor="text1"/>
              </w:rPr>
            </w:pPr>
          </w:p>
        </w:tc>
      </w:tr>
      <w:tr w:rsidR="003B3D61" w:rsidRPr="00900EDB" w:rsidTr="00EB790D">
        <w:trPr>
          <w:gridAfter w:val="1"/>
          <w:wAfter w:w="2472" w:type="dxa"/>
          <w:trHeight w:val="300"/>
        </w:trPr>
        <w:tc>
          <w:tcPr>
            <w:tcW w:w="959" w:type="dxa"/>
            <w:shd w:val="clear" w:color="auto" w:fill="auto"/>
            <w:vAlign w:val="bottom"/>
          </w:tcPr>
          <w:p w:rsidR="003B3D61" w:rsidRPr="00900EDB" w:rsidRDefault="003B3D61">
            <w:pPr>
              <w:snapToGrid w:val="0"/>
              <w:rPr>
                <w:rFonts w:cs="Times New Roman"/>
                <w:color w:val="000000" w:themeColor="text1"/>
                <w:lang w:val="sr-Cyrl-CS"/>
              </w:rPr>
            </w:pPr>
          </w:p>
        </w:tc>
        <w:tc>
          <w:tcPr>
            <w:tcW w:w="1698" w:type="dxa"/>
            <w:shd w:val="clear" w:color="auto" w:fill="auto"/>
            <w:vAlign w:val="bottom"/>
          </w:tcPr>
          <w:p w:rsidR="003B3D61" w:rsidRPr="00900EDB" w:rsidRDefault="003B3D61">
            <w:pPr>
              <w:snapToGrid w:val="0"/>
              <w:rPr>
                <w:rFonts w:cs="Times New Roman"/>
                <w:color w:val="000000" w:themeColor="text1"/>
              </w:rPr>
            </w:pPr>
          </w:p>
        </w:tc>
        <w:tc>
          <w:tcPr>
            <w:tcW w:w="2235" w:type="dxa"/>
            <w:shd w:val="clear" w:color="auto" w:fill="auto"/>
            <w:vAlign w:val="bottom"/>
          </w:tcPr>
          <w:p w:rsidR="003B3D61" w:rsidRPr="00900EDB" w:rsidRDefault="003B3D61">
            <w:pPr>
              <w:snapToGrid w:val="0"/>
              <w:rPr>
                <w:rFonts w:cs="Times New Roman"/>
                <w:color w:val="000000" w:themeColor="text1"/>
              </w:rPr>
            </w:pPr>
          </w:p>
        </w:tc>
        <w:tc>
          <w:tcPr>
            <w:tcW w:w="2763" w:type="dxa"/>
            <w:shd w:val="clear" w:color="auto" w:fill="auto"/>
            <w:vAlign w:val="bottom"/>
          </w:tcPr>
          <w:p w:rsidR="003B3D61" w:rsidRPr="00900EDB" w:rsidRDefault="003B3D61">
            <w:pPr>
              <w:snapToGrid w:val="0"/>
              <w:rPr>
                <w:rFonts w:cs="Times New Roman"/>
                <w:color w:val="000000" w:themeColor="text1"/>
              </w:rPr>
            </w:pPr>
          </w:p>
        </w:tc>
        <w:tc>
          <w:tcPr>
            <w:tcW w:w="3242" w:type="dxa"/>
            <w:shd w:val="clear" w:color="auto" w:fill="auto"/>
            <w:vAlign w:val="bottom"/>
          </w:tcPr>
          <w:p w:rsidR="003B3D61" w:rsidRPr="00900EDB" w:rsidRDefault="003B3D61">
            <w:pPr>
              <w:snapToGrid w:val="0"/>
              <w:rPr>
                <w:rFonts w:cs="Times New Roman"/>
                <w:color w:val="000000" w:themeColor="text1"/>
              </w:rPr>
            </w:pPr>
          </w:p>
        </w:tc>
        <w:tc>
          <w:tcPr>
            <w:tcW w:w="3166" w:type="dxa"/>
            <w:shd w:val="clear" w:color="auto" w:fill="auto"/>
            <w:vAlign w:val="bottom"/>
          </w:tcPr>
          <w:p w:rsidR="003B3D61" w:rsidRPr="00900EDB" w:rsidRDefault="003B3D61">
            <w:pPr>
              <w:snapToGrid w:val="0"/>
              <w:rPr>
                <w:rFonts w:cs="Times New Roman"/>
                <w:color w:val="000000" w:themeColor="text1"/>
              </w:rPr>
            </w:pPr>
          </w:p>
        </w:tc>
      </w:tr>
      <w:tr w:rsidR="003B3D61" w:rsidRPr="00900EDB" w:rsidTr="00EB790D">
        <w:trPr>
          <w:trHeight w:val="300"/>
        </w:trPr>
        <w:tc>
          <w:tcPr>
            <w:tcW w:w="959" w:type="dxa"/>
            <w:vMerge w:val="restart"/>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Редни број</w:t>
            </w:r>
          </w:p>
        </w:tc>
        <w:tc>
          <w:tcPr>
            <w:tcW w:w="1698" w:type="dxa"/>
            <w:vMerge w:val="restart"/>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Врста предмета јавне набавке</w:t>
            </w:r>
          </w:p>
        </w:tc>
        <w:tc>
          <w:tcPr>
            <w:tcW w:w="2235" w:type="dxa"/>
            <w:vMerge w:val="restart"/>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rPr>
              <w:t>Укупан број закључених уговора</w:t>
            </w:r>
          </w:p>
        </w:tc>
        <w:tc>
          <w:tcPr>
            <w:tcW w:w="2763" w:type="dxa"/>
            <w:vMerge w:val="restart"/>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Укупна процењена вредност (у хиљадама динара) </w:t>
            </w:r>
          </w:p>
        </w:tc>
        <w:tc>
          <w:tcPr>
            <w:tcW w:w="3242" w:type="dxa"/>
            <w:vMerge w:val="restart"/>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Укупна вредност закључених уговора без ПДВ-а                              (у хиљадама динара)</w:t>
            </w:r>
          </w:p>
        </w:tc>
        <w:tc>
          <w:tcPr>
            <w:tcW w:w="31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900EDB" w:rsidRDefault="003B3D61">
            <w:pPr>
              <w:jc w:val="center"/>
              <w:rPr>
                <w:color w:val="000000" w:themeColor="text1"/>
              </w:rPr>
            </w:pPr>
            <w:r w:rsidRPr="00900EDB">
              <w:rPr>
                <w:rFonts w:ascii="Times New Roman" w:hAnsi="Times New Roman" w:cs="Times New Roman"/>
                <w:b/>
                <w:bCs/>
                <w:color w:val="000000" w:themeColor="text1"/>
                <w:lang w:val="ru-RU"/>
              </w:rPr>
              <w:t>Укупна вредност закључених уговора са ПДВ-ом                          (у хиљадама динара)</w:t>
            </w:r>
          </w:p>
        </w:tc>
      </w:tr>
      <w:tr w:rsidR="003B3D61" w:rsidRPr="00900EDB" w:rsidTr="00EB790D">
        <w:trPr>
          <w:trHeight w:val="300"/>
        </w:trPr>
        <w:tc>
          <w:tcPr>
            <w:tcW w:w="959" w:type="dxa"/>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1698" w:type="dxa"/>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2235" w:type="dxa"/>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2763" w:type="dxa"/>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3242" w:type="dxa"/>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31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900EDB" w:rsidRDefault="003B3D61">
            <w:pPr>
              <w:snapToGrid w:val="0"/>
              <w:rPr>
                <w:color w:val="000000" w:themeColor="text1"/>
              </w:rPr>
            </w:pPr>
          </w:p>
        </w:tc>
      </w:tr>
      <w:tr w:rsidR="003B3D61" w:rsidRPr="00900EDB" w:rsidTr="00EB790D">
        <w:trPr>
          <w:trHeight w:val="300"/>
        </w:trPr>
        <w:tc>
          <w:tcPr>
            <w:tcW w:w="959" w:type="dxa"/>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1698" w:type="dxa"/>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2235" w:type="dxa"/>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2763" w:type="dxa"/>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3242" w:type="dxa"/>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31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900EDB" w:rsidRDefault="003B3D61">
            <w:pPr>
              <w:snapToGrid w:val="0"/>
              <w:rPr>
                <w:color w:val="000000" w:themeColor="text1"/>
              </w:rPr>
            </w:pPr>
          </w:p>
        </w:tc>
      </w:tr>
      <w:tr w:rsidR="003B3D61" w:rsidRPr="00900EDB" w:rsidTr="00EB790D">
        <w:trPr>
          <w:trHeight w:val="300"/>
        </w:trPr>
        <w:tc>
          <w:tcPr>
            <w:tcW w:w="959" w:type="dxa"/>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w:t>
            </w:r>
          </w:p>
        </w:tc>
        <w:tc>
          <w:tcPr>
            <w:tcW w:w="1698" w:type="dxa"/>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II</w:t>
            </w:r>
          </w:p>
        </w:tc>
        <w:tc>
          <w:tcPr>
            <w:tcW w:w="2235" w:type="dxa"/>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III</w:t>
            </w:r>
          </w:p>
        </w:tc>
        <w:tc>
          <w:tcPr>
            <w:tcW w:w="2763" w:type="dxa"/>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IV</w:t>
            </w:r>
          </w:p>
        </w:tc>
        <w:tc>
          <w:tcPr>
            <w:tcW w:w="3242" w:type="dxa"/>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V</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3B3D61" w:rsidRPr="00900EDB" w:rsidRDefault="003B3D61">
            <w:pPr>
              <w:jc w:val="center"/>
              <w:rPr>
                <w:color w:val="000000" w:themeColor="text1"/>
              </w:rPr>
            </w:pPr>
            <w:r w:rsidRPr="00900EDB">
              <w:rPr>
                <w:rFonts w:ascii="Times New Roman" w:hAnsi="Times New Roman" w:cs="Times New Roman"/>
                <w:b/>
                <w:bCs/>
                <w:color w:val="000000" w:themeColor="text1"/>
              </w:rPr>
              <w:t>VI</w:t>
            </w:r>
          </w:p>
        </w:tc>
      </w:tr>
      <w:tr w:rsidR="003B3D61" w:rsidRPr="00900EDB" w:rsidTr="00EB790D">
        <w:trPr>
          <w:trHeight w:val="300"/>
        </w:trPr>
        <w:tc>
          <w:tcPr>
            <w:tcW w:w="959" w:type="dxa"/>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1</w:t>
            </w:r>
          </w:p>
        </w:tc>
        <w:tc>
          <w:tcPr>
            <w:tcW w:w="1698" w:type="dxa"/>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добра</w:t>
            </w:r>
          </w:p>
        </w:tc>
        <w:tc>
          <w:tcPr>
            <w:tcW w:w="2235" w:type="dxa"/>
            <w:tcBorders>
              <w:left w:val="single" w:sz="4" w:space="0" w:color="000000"/>
              <w:bottom w:val="single" w:sz="4" w:space="0" w:color="000000"/>
            </w:tcBorders>
            <w:shd w:val="clear" w:color="auto" w:fill="auto"/>
            <w:vAlign w:val="center"/>
          </w:tcPr>
          <w:p w:rsidR="003B3D61" w:rsidRPr="00900EDB" w:rsidRDefault="00235B87" w:rsidP="00235B87">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1</w:t>
            </w:r>
          </w:p>
        </w:tc>
        <w:tc>
          <w:tcPr>
            <w:tcW w:w="2763" w:type="dxa"/>
            <w:tcBorders>
              <w:left w:val="single" w:sz="4" w:space="0" w:color="000000"/>
              <w:bottom w:val="single" w:sz="4" w:space="0" w:color="000000"/>
            </w:tcBorders>
            <w:shd w:val="clear" w:color="auto" w:fill="auto"/>
            <w:vAlign w:val="center"/>
          </w:tcPr>
          <w:p w:rsidR="003B3D61" w:rsidRPr="00900EDB" w:rsidRDefault="00A048DD" w:rsidP="00A048DD">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4000</w:t>
            </w:r>
          </w:p>
        </w:tc>
        <w:tc>
          <w:tcPr>
            <w:tcW w:w="3242" w:type="dxa"/>
            <w:tcBorders>
              <w:left w:val="single" w:sz="4" w:space="0" w:color="000000"/>
              <w:bottom w:val="single" w:sz="4" w:space="0" w:color="000000"/>
            </w:tcBorders>
            <w:shd w:val="clear" w:color="auto" w:fill="auto"/>
            <w:vAlign w:val="center"/>
          </w:tcPr>
          <w:p w:rsidR="003B3D61" w:rsidRPr="00900EDB" w:rsidRDefault="00A048DD" w:rsidP="00A048DD">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3662</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3B3D61" w:rsidRPr="00900EDB" w:rsidRDefault="00A048DD" w:rsidP="00A048DD">
            <w:pPr>
              <w:jc w:val="center"/>
              <w:rPr>
                <w:color w:val="000000" w:themeColor="text1"/>
              </w:rPr>
            </w:pPr>
            <w:r w:rsidRPr="00900EDB">
              <w:rPr>
                <w:rFonts w:ascii="Times New Roman" w:hAnsi="Times New Roman" w:cs="Times New Roman"/>
                <w:color w:val="000000" w:themeColor="text1"/>
                <w:lang w:val="sr-Cyrl-CS"/>
              </w:rPr>
              <w:t>4395</w:t>
            </w:r>
          </w:p>
        </w:tc>
      </w:tr>
      <w:tr w:rsidR="003B3D61" w:rsidRPr="00900EDB" w:rsidTr="00EB790D">
        <w:trPr>
          <w:trHeight w:val="300"/>
        </w:trPr>
        <w:tc>
          <w:tcPr>
            <w:tcW w:w="959" w:type="dxa"/>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2</w:t>
            </w:r>
          </w:p>
        </w:tc>
        <w:tc>
          <w:tcPr>
            <w:tcW w:w="1698" w:type="dxa"/>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услуге</w:t>
            </w:r>
          </w:p>
        </w:tc>
        <w:tc>
          <w:tcPr>
            <w:tcW w:w="2235" w:type="dxa"/>
            <w:tcBorders>
              <w:left w:val="single" w:sz="4" w:space="0" w:color="000000"/>
              <w:bottom w:val="single" w:sz="4" w:space="0" w:color="000000"/>
            </w:tcBorders>
            <w:shd w:val="clear" w:color="auto" w:fill="auto"/>
            <w:vAlign w:val="center"/>
          </w:tcPr>
          <w:p w:rsidR="003B3D61" w:rsidRPr="00900EDB" w:rsidRDefault="00235B87">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0</w:t>
            </w:r>
          </w:p>
        </w:tc>
        <w:tc>
          <w:tcPr>
            <w:tcW w:w="2763" w:type="dxa"/>
            <w:tcBorders>
              <w:left w:val="single" w:sz="4" w:space="0" w:color="000000"/>
              <w:bottom w:val="single" w:sz="4" w:space="0" w:color="000000"/>
            </w:tcBorders>
            <w:shd w:val="clear" w:color="auto" w:fill="auto"/>
            <w:vAlign w:val="center"/>
          </w:tcPr>
          <w:p w:rsidR="003B3D61" w:rsidRPr="00900EDB" w:rsidRDefault="00235B87">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0</w:t>
            </w:r>
          </w:p>
        </w:tc>
        <w:tc>
          <w:tcPr>
            <w:tcW w:w="3242" w:type="dxa"/>
            <w:tcBorders>
              <w:left w:val="single" w:sz="4" w:space="0" w:color="000000"/>
              <w:bottom w:val="single" w:sz="4" w:space="0" w:color="000000"/>
            </w:tcBorders>
            <w:shd w:val="clear" w:color="auto" w:fill="auto"/>
            <w:vAlign w:val="center"/>
          </w:tcPr>
          <w:p w:rsidR="003B3D61" w:rsidRPr="00900EDB" w:rsidRDefault="00235B87">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0</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3B3D61" w:rsidRPr="00900EDB" w:rsidRDefault="00235B87">
            <w:pPr>
              <w:jc w:val="center"/>
              <w:rPr>
                <w:color w:val="000000" w:themeColor="text1"/>
                <w:lang w:val="sr-Cyrl-CS"/>
              </w:rPr>
            </w:pPr>
            <w:r w:rsidRPr="00900EDB">
              <w:rPr>
                <w:rFonts w:ascii="Times New Roman" w:hAnsi="Times New Roman" w:cs="Times New Roman"/>
                <w:color w:val="000000" w:themeColor="text1"/>
                <w:lang w:val="sr-Cyrl-CS"/>
              </w:rPr>
              <w:t>0</w:t>
            </w:r>
          </w:p>
        </w:tc>
      </w:tr>
      <w:tr w:rsidR="003B3D61" w:rsidRPr="00900EDB" w:rsidTr="00EB790D">
        <w:trPr>
          <w:trHeight w:val="300"/>
        </w:trPr>
        <w:tc>
          <w:tcPr>
            <w:tcW w:w="959" w:type="dxa"/>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3</w:t>
            </w:r>
          </w:p>
        </w:tc>
        <w:tc>
          <w:tcPr>
            <w:tcW w:w="1698" w:type="dxa"/>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радови</w:t>
            </w:r>
          </w:p>
        </w:tc>
        <w:tc>
          <w:tcPr>
            <w:tcW w:w="2235" w:type="dxa"/>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0</w:t>
            </w:r>
          </w:p>
        </w:tc>
        <w:tc>
          <w:tcPr>
            <w:tcW w:w="2763" w:type="dxa"/>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0</w:t>
            </w:r>
          </w:p>
        </w:tc>
        <w:tc>
          <w:tcPr>
            <w:tcW w:w="3242" w:type="dxa"/>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0</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3B3D61" w:rsidRPr="00900EDB" w:rsidRDefault="003B3D61">
            <w:pPr>
              <w:jc w:val="center"/>
              <w:rPr>
                <w:color w:val="000000" w:themeColor="text1"/>
              </w:rPr>
            </w:pPr>
            <w:r w:rsidRPr="00900EDB">
              <w:rPr>
                <w:rFonts w:ascii="Times New Roman" w:hAnsi="Times New Roman" w:cs="Times New Roman"/>
                <w:color w:val="000000" w:themeColor="text1"/>
              </w:rPr>
              <w:t>0</w:t>
            </w:r>
          </w:p>
        </w:tc>
      </w:tr>
      <w:tr w:rsidR="003B3D61" w:rsidRPr="00900EDB" w:rsidTr="00EB790D">
        <w:trPr>
          <w:trHeight w:val="495"/>
        </w:trPr>
        <w:tc>
          <w:tcPr>
            <w:tcW w:w="2657" w:type="dxa"/>
            <w:gridSpan w:val="2"/>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b/>
                <w:bCs/>
                <w:color w:val="000000" w:themeColor="text1"/>
                <w:sz w:val="28"/>
                <w:szCs w:val="28"/>
              </w:rPr>
              <w:t>УКУПНО</w:t>
            </w:r>
          </w:p>
        </w:tc>
        <w:tc>
          <w:tcPr>
            <w:tcW w:w="2235" w:type="dxa"/>
            <w:tcBorders>
              <w:left w:val="single" w:sz="4" w:space="0" w:color="000000"/>
              <w:bottom w:val="single" w:sz="4" w:space="0" w:color="000000"/>
            </w:tcBorders>
            <w:shd w:val="clear" w:color="auto" w:fill="auto"/>
            <w:vAlign w:val="center"/>
          </w:tcPr>
          <w:p w:rsidR="003B3D61" w:rsidRPr="00900EDB" w:rsidRDefault="00235B87">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w:t>
            </w:r>
          </w:p>
        </w:tc>
        <w:tc>
          <w:tcPr>
            <w:tcW w:w="2763" w:type="dxa"/>
            <w:tcBorders>
              <w:left w:val="single" w:sz="4" w:space="0" w:color="000000"/>
              <w:bottom w:val="single" w:sz="4" w:space="0" w:color="000000"/>
            </w:tcBorders>
            <w:shd w:val="clear" w:color="auto" w:fill="auto"/>
            <w:vAlign w:val="center"/>
          </w:tcPr>
          <w:p w:rsidR="003B3D61" w:rsidRPr="00900EDB" w:rsidRDefault="00A048DD" w:rsidP="00A048DD">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4000</w:t>
            </w:r>
          </w:p>
        </w:tc>
        <w:tc>
          <w:tcPr>
            <w:tcW w:w="3242" w:type="dxa"/>
            <w:tcBorders>
              <w:left w:val="single" w:sz="4" w:space="0" w:color="000000"/>
              <w:bottom w:val="single" w:sz="4" w:space="0" w:color="000000"/>
            </w:tcBorders>
            <w:shd w:val="clear" w:color="auto" w:fill="auto"/>
            <w:vAlign w:val="center"/>
          </w:tcPr>
          <w:p w:rsidR="003B3D61" w:rsidRPr="00900EDB" w:rsidRDefault="00A048DD" w:rsidP="00A048DD">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3662</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3B3D61" w:rsidRPr="00900EDB" w:rsidRDefault="00A048DD" w:rsidP="00A048DD">
            <w:pPr>
              <w:jc w:val="center"/>
              <w:rPr>
                <w:color w:val="000000" w:themeColor="text1"/>
              </w:rPr>
            </w:pPr>
            <w:r w:rsidRPr="00900EDB">
              <w:rPr>
                <w:rFonts w:ascii="Times New Roman" w:hAnsi="Times New Roman" w:cs="Times New Roman"/>
                <w:color w:val="000000" w:themeColor="text1"/>
                <w:lang w:val="sr-Cyrl-CS"/>
              </w:rPr>
              <w:t>4395</w:t>
            </w:r>
          </w:p>
        </w:tc>
      </w:tr>
      <w:tr w:rsidR="003B3D61" w:rsidRPr="00900EDB" w:rsidTr="00EB790D">
        <w:trPr>
          <w:gridAfter w:val="1"/>
          <w:wAfter w:w="2472" w:type="dxa"/>
          <w:trHeight w:val="300"/>
        </w:trPr>
        <w:tc>
          <w:tcPr>
            <w:tcW w:w="959" w:type="dxa"/>
            <w:shd w:val="clear" w:color="auto" w:fill="auto"/>
            <w:vAlign w:val="bottom"/>
          </w:tcPr>
          <w:p w:rsidR="003B3D61" w:rsidRPr="00900EDB" w:rsidRDefault="003B3D61">
            <w:pPr>
              <w:snapToGrid w:val="0"/>
              <w:rPr>
                <w:rFonts w:cs="Times New Roman"/>
                <w:color w:val="000000" w:themeColor="text1"/>
              </w:rPr>
            </w:pPr>
          </w:p>
        </w:tc>
        <w:tc>
          <w:tcPr>
            <w:tcW w:w="1698" w:type="dxa"/>
            <w:shd w:val="clear" w:color="auto" w:fill="auto"/>
            <w:vAlign w:val="bottom"/>
          </w:tcPr>
          <w:p w:rsidR="003B3D61" w:rsidRPr="00900EDB" w:rsidRDefault="003B3D61">
            <w:pPr>
              <w:snapToGrid w:val="0"/>
              <w:rPr>
                <w:rFonts w:cs="Times New Roman"/>
                <w:color w:val="000000" w:themeColor="text1"/>
              </w:rPr>
            </w:pPr>
          </w:p>
        </w:tc>
        <w:tc>
          <w:tcPr>
            <w:tcW w:w="2235" w:type="dxa"/>
            <w:shd w:val="clear" w:color="auto" w:fill="auto"/>
            <w:vAlign w:val="bottom"/>
          </w:tcPr>
          <w:p w:rsidR="003B3D61" w:rsidRPr="00900EDB" w:rsidRDefault="003B3D61">
            <w:pPr>
              <w:snapToGrid w:val="0"/>
              <w:rPr>
                <w:rFonts w:cs="Times New Roman"/>
                <w:color w:val="000000" w:themeColor="text1"/>
              </w:rPr>
            </w:pPr>
          </w:p>
        </w:tc>
        <w:tc>
          <w:tcPr>
            <w:tcW w:w="2763" w:type="dxa"/>
            <w:shd w:val="clear" w:color="auto" w:fill="auto"/>
            <w:vAlign w:val="bottom"/>
          </w:tcPr>
          <w:p w:rsidR="003B3D61" w:rsidRPr="00900EDB" w:rsidRDefault="003B3D61">
            <w:pPr>
              <w:snapToGrid w:val="0"/>
              <w:rPr>
                <w:rFonts w:cs="Times New Roman"/>
                <w:color w:val="000000" w:themeColor="text1"/>
              </w:rPr>
            </w:pPr>
          </w:p>
        </w:tc>
        <w:tc>
          <w:tcPr>
            <w:tcW w:w="3242" w:type="dxa"/>
            <w:shd w:val="clear" w:color="auto" w:fill="auto"/>
            <w:vAlign w:val="bottom"/>
          </w:tcPr>
          <w:p w:rsidR="003B3D61" w:rsidRPr="00900EDB" w:rsidRDefault="003B3D61">
            <w:pPr>
              <w:snapToGrid w:val="0"/>
              <w:rPr>
                <w:rFonts w:cs="Times New Roman"/>
                <w:color w:val="000000" w:themeColor="text1"/>
              </w:rPr>
            </w:pPr>
          </w:p>
        </w:tc>
        <w:tc>
          <w:tcPr>
            <w:tcW w:w="3166" w:type="dxa"/>
            <w:shd w:val="clear" w:color="auto" w:fill="auto"/>
            <w:vAlign w:val="bottom"/>
          </w:tcPr>
          <w:p w:rsidR="003B3D61" w:rsidRPr="00900EDB" w:rsidRDefault="003B3D61">
            <w:pPr>
              <w:snapToGrid w:val="0"/>
              <w:rPr>
                <w:rFonts w:cs="Times New Roman"/>
                <w:color w:val="000000" w:themeColor="text1"/>
              </w:rPr>
            </w:pPr>
          </w:p>
        </w:tc>
      </w:tr>
      <w:tr w:rsidR="003B3D61" w:rsidRPr="00900EDB" w:rsidTr="00EB790D">
        <w:trPr>
          <w:gridAfter w:val="1"/>
          <w:wAfter w:w="2472" w:type="dxa"/>
          <w:trHeight w:val="300"/>
        </w:trPr>
        <w:tc>
          <w:tcPr>
            <w:tcW w:w="959" w:type="dxa"/>
            <w:shd w:val="clear" w:color="auto" w:fill="auto"/>
            <w:vAlign w:val="bottom"/>
          </w:tcPr>
          <w:p w:rsidR="003B3D61" w:rsidRPr="00900EDB" w:rsidRDefault="003B3D61">
            <w:pPr>
              <w:snapToGrid w:val="0"/>
              <w:rPr>
                <w:rFonts w:cs="Times New Roman"/>
                <w:color w:val="000000" w:themeColor="text1"/>
              </w:rPr>
            </w:pPr>
          </w:p>
        </w:tc>
        <w:tc>
          <w:tcPr>
            <w:tcW w:w="1698" w:type="dxa"/>
            <w:shd w:val="clear" w:color="auto" w:fill="auto"/>
            <w:vAlign w:val="bottom"/>
          </w:tcPr>
          <w:p w:rsidR="003B3D61" w:rsidRPr="00900EDB" w:rsidRDefault="003B3D61">
            <w:pPr>
              <w:snapToGrid w:val="0"/>
              <w:rPr>
                <w:rFonts w:cs="Times New Roman"/>
                <w:color w:val="000000" w:themeColor="text1"/>
              </w:rPr>
            </w:pPr>
          </w:p>
        </w:tc>
        <w:tc>
          <w:tcPr>
            <w:tcW w:w="2235" w:type="dxa"/>
            <w:shd w:val="clear" w:color="auto" w:fill="auto"/>
            <w:vAlign w:val="bottom"/>
          </w:tcPr>
          <w:p w:rsidR="003B3D61" w:rsidRPr="00900EDB" w:rsidRDefault="003B3D61">
            <w:pPr>
              <w:snapToGrid w:val="0"/>
              <w:rPr>
                <w:rFonts w:cs="Times New Roman"/>
                <w:color w:val="000000" w:themeColor="text1"/>
              </w:rPr>
            </w:pPr>
          </w:p>
        </w:tc>
        <w:tc>
          <w:tcPr>
            <w:tcW w:w="2763" w:type="dxa"/>
            <w:shd w:val="clear" w:color="auto" w:fill="auto"/>
            <w:vAlign w:val="bottom"/>
          </w:tcPr>
          <w:p w:rsidR="003B3D61" w:rsidRPr="00900EDB" w:rsidRDefault="003B3D61">
            <w:pPr>
              <w:snapToGrid w:val="0"/>
              <w:rPr>
                <w:rFonts w:cs="Times New Roman"/>
                <w:color w:val="000000" w:themeColor="text1"/>
              </w:rPr>
            </w:pPr>
          </w:p>
        </w:tc>
        <w:tc>
          <w:tcPr>
            <w:tcW w:w="3242" w:type="dxa"/>
            <w:shd w:val="clear" w:color="auto" w:fill="auto"/>
            <w:vAlign w:val="bottom"/>
          </w:tcPr>
          <w:p w:rsidR="003B3D61" w:rsidRPr="00900EDB" w:rsidRDefault="003B3D61">
            <w:pPr>
              <w:snapToGrid w:val="0"/>
              <w:rPr>
                <w:rFonts w:cs="Times New Roman"/>
                <w:color w:val="000000" w:themeColor="text1"/>
              </w:rPr>
            </w:pPr>
          </w:p>
        </w:tc>
        <w:tc>
          <w:tcPr>
            <w:tcW w:w="3166" w:type="dxa"/>
            <w:shd w:val="clear" w:color="auto" w:fill="auto"/>
            <w:vAlign w:val="bottom"/>
          </w:tcPr>
          <w:p w:rsidR="003B3D61" w:rsidRPr="00900EDB" w:rsidRDefault="003B3D61">
            <w:pPr>
              <w:snapToGrid w:val="0"/>
              <w:rPr>
                <w:rFonts w:cs="Times New Roman"/>
                <w:color w:val="000000" w:themeColor="text1"/>
              </w:rPr>
            </w:pPr>
          </w:p>
        </w:tc>
      </w:tr>
      <w:tr w:rsidR="003B3D61" w:rsidRPr="00900EDB" w:rsidTr="00EB790D">
        <w:trPr>
          <w:gridAfter w:val="1"/>
          <w:wAfter w:w="2472" w:type="dxa"/>
          <w:trHeight w:val="300"/>
        </w:trPr>
        <w:tc>
          <w:tcPr>
            <w:tcW w:w="959" w:type="dxa"/>
            <w:shd w:val="clear" w:color="auto" w:fill="auto"/>
            <w:vAlign w:val="bottom"/>
          </w:tcPr>
          <w:p w:rsidR="003B3D61" w:rsidRPr="00900EDB" w:rsidRDefault="003B3D61">
            <w:pPr>
              <w:snapToGrid w:val="0"/>
              <w:rPr>
                <w:rFonts w:cs="Times New Roman"/>
                <w:color w:val="000000" w:themeColor="text1"/>
              </w:rPr>
            </w:pPr>
          </w:p>
        </w:tc>
        <w:tc>
          <w:tcPr>
            <w:tcW w:w="1698" w:type="dxa"/>
            <w:shd w:val="clear" w:color="auto" w:fill="auto"/>
            <w:vAlign w:val="center"/>
          </w:tcPr>
          <w:p w:rsidR="003B3D61" w:rsidRPr="00900EDB" w:rsidRDefault="003B3D61">
            <w:pPr>
              <w:jc w:val="center"/>
              <w:rPr>
                <w:rFonts w:cs="Times New Roman"/>
                <w:color w:val="000000" w:themeColor="text1"/>
              </w:rPr>
            </w:pPr>
            <w:r w:rsidRPr="00900EDB">
              <w:rPr>
                <w:b/>
                <w:bCs/>
                <w:color w:val="000000" w:themeColor="text1"/>
              </w:rPr>
              <w:t>Место и датум:</w:t>
            </w:r>
          </w:p>
        </w:tc>
        <w:tc>
          <w:tcPr>
            <w:tcW w:w="2235" w:type="dxa"/>
            <w:shd w:val="clear" w:color="auto" w:fill="auto"/>
            <w:vAlign w:val="bottom"/>
          </w:tcPr>
          <w:p w:rsidR="003B3D61" w:rsidRPr="00900EDB" w:rsidRDefault="003B3D61">
            <w:pPr>
              <w:snapToGrid w:val="0"/>
              <w:rPr>
                <w:rFonts w:cs="Times New Roman"/>
                <w:color w:val="000000" w:themeColor="text1"/>
              </w:rPr>
            </w:pPr>
          </w:p>
        </w:tc>
        <w:tc>
          <w:tcPr>
            <w:tcW w:w="2763" w:type="dxa"/>
            <w:shd w:val="clear" w:color="auto" w:fill="auto"/>
            <w:vAlign w:val="bottom"/>
          </w:tcPr>
          <w:p w:rsidR="003B3D61" w:rsidRPr="00900EDB" w:rsidRDefault="003B3D61">
            <w:pPr>
              <w:snapToGrid w:val="0"/>
              <w:rPr>
                <w:rFonts w:cs="Times New Roman"/>
                <w:color w:val="000000" w:themeColor="text1"/>
              </w:rPr>
            </w:pPr>
          </w:p>
        </w:tc>
        <w:tc>
          <w:tcPr>
            <w:tcW w:w="3242" w:type="dxa"/>
            <w:shd w:val="clear" w:color="auto" w:fill="auto"/>
            <w:vAlign w:val="center"/>
          </w:tcPr>
          <w:p w:rsidR="003B3D61" w:rsidRPr="00900EDB" w:rsidRDefault="003B3D61">
            <w:pPr>
              <w:snapToGrid w:val="0"/>
              <w:jc w:val="center"/>
              <w:rPr>
                <w:rFonts w:cs="Times New Roman"/>
                <w:b/>
                <w:bCs/>
                <w:color w:val="000000" w:themeColor="text1"/>
              </w:rPr>
            </w:pPr>
          </w:p>
        </w:tc>
        <w:tc>
          <w:tcPr>
            <w:tcW w:w="3166" w:type="dxa"/>
            <w:shd w:val="clear" w:color="auto" w:fill="auto"/>
            <w:vAlign w:val="center"/>
          </w:tcPr>
          <w:p w:rsidR="003B3D61" w:rsidRPr="00900EDB" w:rsidRDefault="003B3D61">
            <w:pPr>
              <w:jc w:val="center"/>
              <w:rPr>
                <w:color w:val="000000" w:themeColor="text1"/>
              </w:rPr>
            </w:pPr>
            <w:r w:rsidRPr="00900EDB">
              <w:rPr>
                <w:b/>
                <w:bCs/>
                <w:color w:val="000000" w:themeColor="text1"/>
              </w:rPr>
              <w:t>Овлашћено лице:</w:t>
            </w:r>
          </w:p>
        </w:tc>
      </w:tr>
      <w:tr w:rsidR="003B3D61" w:rsidRPr="00900EDB" w:rsidTr="00EB790D">
        <w:trPr>
          <w:gridAfter w:val="1"/>
          <w:wAfter w:w="2472" w:type="dxa"/>
          <w:trHeight w:val="300"/>
        </w:trPr>
        <w:tc>
          <w:tcPr>
            <w:tcW w:w="959" w:type="dxa"/>
            <w:shd w:val="clear" w:color="auto" w:fill="auto"/>
            <w:vAlign w:val="bottom"/>
          </w:tcPr>
          <w:p w:rsidR="003B3D61" w:rsidRPr="00900EDB" w:rsidRDefault="003B3D61">
            <w:pPr>
              <w:snapToGrid w:val="0"/>
              <w:rPr>
                <w:rFonts w:cs="Times New Roman"/>
                <w:color w:val="000000" w:themeColor="text1"/>
              </w:rPr>
            </w:pPr>
          </w:p>
        </w:tc>
        <w:tc>
          <w:tcPr>
            <w:tcW w:w="1698" w:type="dxa"/>
            <w:tcBorders>
              <w:bottom w:val="single" w:sz="4" w:space="0" w:color="000000"/>
            </w:tcBorders>
            <w:shd w:val="clear" w:color="auto" w:fill="auto"/>
            <w:vAlign w:val="bottom"/>
          </w:tcPr>
          <w:p w:rsidR="003B3D61" w:rsidRPr="00900EDB" w:rsidRDefault="003B3D61">
            <w:pPr>
              <w:jc w:val="center"/>
              <w:rPr>
                <w:rFonts w:cs="Times New Roman"/>
                <w:color w:val="000000" w:themeColor="text1"/>
              </w:rPr>
            </w:pPr>
            <w:r w:rsidRPr="00900EDB">
              <w:rPr>
                <w:rFonts w:cs="Times New Roman"/>
                <w:color w:val="000000" w:themeColor="text1"/>
              </w:rPr>
              <w:t> </w:t>
            </w:r>
          </w:p>
        </w:tc>
        <w:tc>
          <w:tcPr>
            <w:tcW w:w="2235" w:type="dxa"/>
            <w:shd w:val="clear" w:color="auto" w:fill="auto"/>
            <w:vAlign w:val="bottom"/>
          </w:tcPr>
          <w:p w:rsidR="003B3D61" w:rsidRPr="00900EDB" w:rsidRDefault="003B3D61">
            <w:pPr>
              <w:snapToGrid w:val="0"/>
              <w:rPr>
                <w:rFonts w:cs="Times New Roman"/>
                <w:color w:val="000000" w:themeColor="text1"/>
              </w:rPr>
            </w:pPr>
          </w:p>
        </w:tc>
        <w:tc>
          <w:tcPr>
            <w:tcW w:w="2763" w:type="dxa"/>
            <w:shd w:val="clear" w:color="auto" w:fill="auto"/>
            <w:vAlign w:val="center"/>
          </w:tcPr>
          <w:p w:rsidR="003B3D61" w:rsidRPr="00900EDB" w:rsidRDefault="00E6394F">
            <w:pPr>
              <w:jc w:val="center"/>
              <w:rPr>
                <w:rFonts w:cs="Times New Roman"/>
                <w:color w:val="000000" w:themeColor="text1"/>
              </w:rPr>
            </w:pPr>
            <w:r w:rsidRPr="00900EDB">
              <w:rPr>
                <w:color w:val="000000" w:themeColor="text1"/>
                <w:lang w:val="sr-Cyrl-CS"/>
              </w:rPr>
              <w:t xml:space="preserve">                                        </w:t>
            </w:r>
            <w:r w:rsidR="003B3D61" w:rsidRPr="00900EDB">
              <w:rPr>
                <w:color w:val="000000" w:themeColor="text1"/>
                <w:lang w:val="sr-Cyrl-CS"/>
              </w:rPr>
              <w:t>М.П.</w:t>
            </w:r>
          </w:p>
        </w:tc>
        <w:tc>
          <w:tcPr>
            <w:tcW w:w="3242" w:type="dxa"/>
            <w:shd w:val="clear" w:color="auto" w:fill="auto"/>
            <w:vAlign w:val="bottom"/>
          </w:tcPr>
          <w:p w:rsidR="003B3D61" w:rsidRPr="00900EDB" w:rsidRDefault="003B3D61">
            <w:pPr>
              <w:snapToGrid w:val="0"/>
              <w:jc w:val="center"/>
              <w:rPr>
                <w:rFonts w:cs="Times New Roman"/>
                <w:color w:val="000000" w:themeColor="text1"/>
              </w:rPr>
            </w:pPr>
          </w:p>
        </w:tc>
        <w:tc>
          <w:tcPr>
            <w:tcW w:w="3166" w:type="dxa"/>
            <w:tcBorders>
              <w:bottom w:val="single" w:sz="4" w:space="0" w:color="000000"/>
            </w:tcBorders>
            <w:shd w:val="clear" w:color="auto" w:fill="auto"/>
            <w:vAlign w:val="bottom"/>
          </w:tcPr>
          <w:p w:rsidR="003B3D61" w:rsidRPr="00900EDB" w:rsidRDefault="003B3D61">
            <w:pPr>
              <w:snapToGrid w:val="0"/>
              <w:jc w:val="center"/>
              <w:rPr>
                <w:rFonts w:cs="Times New Roman"/>
                <w:color w:val="000000" w:themeColor="text1"/>
              </w:rPr>
            </w:pPr>
          </w:p>
        </w:tc>
      </w:tr>
    </w:tbl>
    <w:tbl>
      <w:tblPr>
        <w:tblpPr w:leftFromText="180" w:rightFromText="180" w:vertAnchor="text" w:horzAnchor="margin" w:tblpY="-502"/>
        <w:tblW w:w="16535" w:type="dxa"/>
        <w:tblLayout w:type="fixed"/>
        <w:tblCellMar>
          <w:left w:w="0" w:type="dxa"/>
          <w:right w:w="0" w:type="dxa"/>
        </w:tblCellMar>
        <w:tblLook w:val="0000"/>
      </w:tblPr>
      <w:tblGrid>
        <w:gridCol w:w="615"/>
        <w:gridCol w:w="316"/>
        <w:gridCol w:w="482"/>
        <w:gridCol w:w="481"/>
        <w:gridCol w:w="324"/>
        <w:gridCol w:w="55"/>
        <w:gridCol w:w="1093"/>
        <w:gridCol w:w="1175"/>
        <w:gridCol w:w="745"/>
        <w:gridCol w:w="92"/>
        <w:gridCol w:w="324"/>
        <w:gridCol w:w="513"/>
        <w:gridCol w:w="1035"/>
        <w:gridCol w:w="183"/>
        <w:gridCol w:w="248"/>
        <w:gridCol w:w="707"/>
        <w:gridCol w:w="400"/>
        <w:gridCol w:w="248"/>
        <w:gridCol w:w="548"/>
        <w:gridCol w:w="102"/>
        <w:gridCol w:w="420"/>
        <w:gridCol w:w="261"/>
        <w:gridCol w:w="248"/>
        <w:gridCol w:w="513"/>
        <w:gridCol w:w="277"/>
        <w:gridCol w:w="484"/>
        <w:gridCol w:w="628"/>
        <w:gridCol w:w="736"/>
        <w:gridCol w:w="300"/>
        <w:gridCol w:w="281"/>
        <w:gridCol w:w="124"/>
        <w:gridCol w:w="147"/>
        <w:gridCol w:w="153"/>
        <w:gridCol w:w="118"/>
        <w:gridCol w:w="284"/>
        <w:gridCol w:w="257"/>
        <w:gridCol w:w="44"/>
        <w:gridCol w:w="269"/>
        <w:gridCol w:w="748"/>
        <w:gridCol w:w="557"/>
      </w:tblGrid>
      <w:tr w:rsidR="00EB790D" w:rsidRPr="00900EDB" w:rsidTr="00A048DD">
        <w:trPr>
          <w:trHeight w:val="255"/>
        </w:trPr>
        <w:tc>
          <w:tcPr>
            <w:tcW w:w="7433" w:type="dxa"/>
            <w:gridSpan w:val="14"/>
            <w:shd w:val="clear" w:color="auto" w:fill="auto"/>
            <w:vAlign w:val="bottom"/>
          </w:tcPr>
          <w:p w:rsidR="00EB790D" w:rsidRPr="00900EDB" w:rsidRDefault="00EB790D" w:rsidP="00EB790D">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НАЗИВ НАРУЧИОЦА: </w:t>
            </w:r>
            <w:r w:rsidRPr="00900EDB">
              <w:rPr>
                <w:rFonts w:ascii="Times New Roman" w:hAnsi="Times New Roman" w:cs="Times New Roman"/>
                <w:b/>
                <w:bCs/>
                <w:color w:val="000000" w:themeColor="text1"/>
                <w:sz w:val="16"/>
                <w:szCs w:val="16"/>
                <w:lang w:val="ru-RU"/>
              </w:rPr>
              <w:t>Јавно предузеће за склоништа</w:t>
            </w:r>
          </w:p>
        </w:tc>
        <w:tc>
          <w:tcPr>
            <w:tcW w:w="1355" w:type="dxa"/>
            <w:gridSpan w:val="3"/>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lang w:val="ru-RU"/>
              </w:rPr>
            </w:pPr>
          </w:p>
        </w:tc>
        <w:tc>
          <w:tcPr>
            <w:tcW w:w="796"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lang w:val="ru-RU"/>
              </w:rPr>
            </w:pPr>
          </w:p>
        </w:tc>
        <w:tc>
          <w:tcPr>
            <w:tcW w:w="783" w:type="dxa"/>
            <w:gridSpan w:val="3"/>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lang w:val="ru-RU"/>
              </w:rPr>
            </w:pPr>
          </w:p>
        </w:tc>
        <w:tc>
          <w:tcPr>
            <w:tcW w:w="761"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lang w:val="ru-RU"/>
              </w:rPr>
            </w:pPr>
          </w:p>
        </w:tc>
        <w:tc>
          <w:tcPr>
            <w:tcW w:w="2425" w:type="dxa"/>
            <w:gridSpan w:val="5"/>
            <w:shd w:val="clear" w:color="auto" w:fill="auto"/>
            <w:vAlign w:val="bottom"/>
          </w:tcPr>
          <w:p w:rsidR="00EB790D" w:rsidRPr="00900EDB" w:rsidRDefault="00EB790D" w:rsidP="00EB790D">
            <w:pPr>
              <w:rPr>
                <w:rFonts w:cs="Times New Roman"/>
                <w:color w:val="000000" w:themeColor="text1"/>
                <w:sz w:val="20"/>
                <w:szCs w:val="20"/>
              </w:rPr>
            </w:pPr>
            <w:r w:rsidRPr="00900EDB">
              <w:rPr>
                <w:color w:val="000000" w:themeColor="text1"/>
                <w:sz w:val="16"/>
                <w:szCs w:val="16"/>
              </w:rPr>
              <w:t xml:space="preserve">ШИФРА ДЕЛАТНОСТИ: </w:t>
            </w:r>
            <w:r w:rsidRPr="00900EDB">
              <w:rPr>
                <w:b/>
                <w:bCs/>
                <w:color w:val="000000" w:themeColor="text1"/>
                <w:sz w:val="16"/>
                <w:szCs w:val="16"/>
              </w:rPr>
              <w:t>4339</w:t>
            </w:r>
          </w:p>
        </w:tc>
        <w:tc>
          <w:tcPr>
            <w:tcW w:w="1408" w:type="dxa"/>
            <w:gridSpan w:val="8"/>
            <w:shd w:val="clear" w:color="auto" w:fill="auto"/>
            <w:vAlign w:val="bottom"/>
          </w:tcPr>
          <w:p w:rsidR="00EB790D" w:rsidRPr="00900EDB" w:rsidRDefault="00EB790D" w:rsidP="00EB790D">
            <w:pPr>
              <w:snapToGrid w:val="0"/>
              <w:rPr>
                <w:rFonts w:cs="Times New Roman"/>
                <w:color w:val="000000" w:themeColor="text1"/>
                <w:sz w:val="20"/>
                <w:szCs w:val="20"/>
              </w:rPr>
            </w:pPr>
          </w:p>
        </w:tc>
        <w:tc>
          <w:tcPr>
            <w:tcW w:w="1574" w:type="dxa"/>
            <w:gridSpan w:val="3"/>
            <w:shd w:val="clear" w:color="auto" w:fill="auto"/>
          </w:tcPr>
          <w:p w:rsidR="00EB790D" w:rsidRPr="00900EDB" w:rsidRDefault="00EB790D" w:rsidP="00EB790D">
            <w:pPr>
              <w:snapToGrid w:val="0"/>
              <w:rPr>
                <w:color w:val="000000" w:themeColor="text1"/>
              </w:rPr>
            </w:pPr>
          </w:p>
        </w:tc>
      </w:tr>
      <w:tr w:rsidR="00EB790D" w:rsidRPr="00900EDB" w:rsidTr="00A048DD">
        <w:trPr>
          <w:trHeight w:val="200"/>
        </w:trPr>
        <w:tc>
          <w:tcPr>
            <w:tcW w:w="6215" w:type="dxa"/>
            <w:gridSpan w:val="12"/>
            <w:shd w:val="clear" w:color="auto" w:fill="auto"/>
            <w:vAlign w:val="bottom"/>
          </w:tcPr>
          <w:p w:rsidR="00EB790D" w:rsidRPr="00900EDB" w:rsidRDefault="00EB790D" w:rsidP="00EB790D">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АДРЕСА НАРУЧИОЦА: </w:t>
            </w:r>
            <w:r w:rsidRPr="00900EDB">
              <w:rPr>
                <w:rFonts w:ascii="Times New Roman" w:hAnsi="Times New Roman" w:cs="Times New Roman"/>
                <w:b/>
                <w:bCs/>
                <w:color w:val="000000" w:themeColor="text1"/>
                <w:sz w:val="16"/>
                <w:szCs w:val="16"/>
                <w:lang w:val="ru-RU"/>
              </w:rPr>
              <w:t>Михаила Пупина 117а</w:t>
            </w:r>
          </w:p>
        </w:tc>
        <w:tc>
          <w:tcPr>
            <w:tcW w:w="1218"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lang w:val="ru-RU"/>
              </w:rPr>
            </w:pPr>
          </w:p>
        </w:tc>
        <w:tc>
          <w:tcPr>
            <w:tcW w:w="1355" w:type="dxa"/>
            <w:gridSpan w:val="3"/>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lang w:val="ru-RU"/>
              </w:rPr>
            </w:pPr>
          </w:p>
        </w:tc>
        <w:tc>
          <w:tcPr>
            <w:tcW w:w="796"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lang w:val="ru-RU"/>
              </w:rPr>
            </w:pPr>
          </w:p>
        </w:tc>
        <w:tc>
          <w:tcPr>
            <w:tcW w:w="783" w:type="dxa"/>
            <w:gridSpan w:val="3"/>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lang w:val="ru-RU"/>
              </w:rPr>
            </w:pPr>
          </w:p>
        </w:tc>
        <w:tc>
          <w:tcPr>
            <w:tcW w:w="761"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lang w:val="ru-RU"/>
              </w:rPr>
            </w:pPr>
          </w:p>
        </w:tc>
        <w:tc>
          <w:tcPr>
            <w:tcW w:w="2425" w:type="dxa"/>
            <w:gridSpan w:val="5"/>
            <w:shd w:val="clear" w:color="auto" w:fill="auto"/>
            <w:vAlign w:val="bottom"/>
          </w:tcPr>
          <w:p w:rsidR="00EB790D" w:rsidRPr="00900EDB" w:rsidRDefault="00EB790D" w:rsidP="00EB790D">
            <w:pPr>
              <w:rPr>
                <w:rFonts w:cs="Times New Roman"/>
                <w:color w:val="000000" w:themeColor="text1"/>
                <w:sz w:val="16"/>
                <w:szCs w:val="16"/>
              </w:rPr>
            </w:pPr>
            <w:r w:rsidRPr="00900EDB">
              <w:rPr>
                <w:color w:val="000000" w:themeColor="text1"/>
                <w:sz w:val="16"/>
                <w:szCs w:val="16"/>
              </w:rPr>
              <w:t xml:space="preserve">МАТИЧНИ БРОЈ : </w:t>
            </w:r>
            <w:r w:rsidRPr="00900EDB">
              <w:rPr>
                <w:b/>
                <w:bCs/>
                <w:color w:val="000000" w:themeColor="text1"/>
                <w:sz w:val="16"/>
                <w:szCs w:val="16"/>
              </w:rPr>
              <w:t>07892845</w:t>
            </w:r>
          </w:p>
        </w:tc>
        <w:tc>
          <w:tcPr>
            <w:tcW w:w="1408" w:type="dxa"/>
            <w:gridSpan w:val="8"/>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574" w:type="dxa"/>
            <w:gridSpan w:val="3"/>
            <w:shd w:val="clear" w:color="auto" w:fill="auto"/>
          </w:tcPr>
          <w:p w:rsidR="00EB790D" w:rsidRPr="00900EDB" w:rsidRDefault="00EB790D" w:rsidP="00EB790D">
            <w:pPr>
              <w:snapToGrid w:val="0"/>
              <w:rPr>
                <w:color w:val="000000" w:themeColor="text1"/>
              </w:rPr>
            </w:pPr>
          </w:p>
        </w:tc>
      </w:tr>
      <w:tr w:rsidR="00EB790D" w:rsidRPr="00900EDB" w:rsidTr="00A048DD">
        <w:trPr>
          <w:trHeight w:val="173"/>
        </w:trPr>
        <w:tc>
          <w:tcPr>
            <w:tcW w:w="931"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482"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4802" w:type="dxa"/>
            <w:gridSpan w:val="9"/>
            <w:shd w:val="clear" w:color="auto" w:fill="auto"/>
            <w:vAlign w:val="bottom"/>
          </w:tcPr>
          <w:p w:rsidR="00EB790D" w:rsidRPr="00900EDB" w:rsidRDefault="00EB790D" w:rsidP="00EB790D">
            <w:pPr>
              <w:rPr>
                <w:rFonts w:ascii="Times New Roman" w:hAnsi="Times New Roman" w:cs="Times New Roman"/>
                <w:color w:val="000000" w:themeColor="text1"/>
                <w:sz w:val="16"/>
                <w:szCs w:val="16"/>
              </w:rPr>
            </w:pPr>
            <w:r w:rsidRPr="00900EDB">
              <w:rPr>
                <w:rFonts w:ascii="Times New Roman" w:eastAsia="Times New Roman" w:hAnsi="Times New Roman" w:cs="Times New Roman"/>
                <w:b/>
                <w:bCs/>
                <w:color w:val="000000" w:themeColor="text1"/>
                <w:sz w:val="16"/>
                <w:szCs w:val="16"/>
              </w:rPr>
              <w:t xml:space="preserve">        </w:t>
            </w:r>
            <w:r w:rsidRPr="00900EDB">
              <w:rPr>
                <w:rFonts w:ascii="Times New Roman" w:hAnsi="Times New Roman" w:cs="Times New Roman"/>
                <w:b/>
                <w:bCs/>
                <w:color w:val="000000" w:themeColor="text1"/>
                <w:sz w:val="16"/>
                <w:szCs w:val="16"/>
              </w:rPr>
              <w:t>11070 Београд ( Нови Београд )</w:t>
            </w:r>
          </w:p>
        </w:tc>
        <w:tc>
          <w:tcPr>
            <w:tcW w:w="1218"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796"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783" w:type="dxa"/>
            <w:gridSpan w:val="3"/>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2425" w:type="dxa"/>
            <w:gridSpan w:val="5"/>
            <w:shd w:val="clear" w:color="auto" w:fill="auto"/>
            <w:vAlign w:val="bottom"/>
          </w:tcPr>
          <w:p w:rsidR="00EB790D" w:rsidRPr="00900EDB" w:rsidRDefault="00EB790D" w:rsidP="00EB790D">
            <w:pPr>
              <w:rPr>
                <w:rFonts w:cs="Times New Roman"/>
                <w:color w:val="000000" w:themeColor="text1"/>
                <w:sz w:val="16"/>
                <w:szCs w:val="16"/>
              </w:rPr>
            </w:pPr>
            <w:r w:rsidRPr="00900EDB">
              <w:rPr>
                <w:color w:val="000000" w:themeColor="text1"/>
                <w:sz w:val="16"/>
                <w:szCs w:val="16"/>
              </w:rPr>
              <w:t xml:space="preserve">ПОРЕСКИ БРОЈ: </w:t>
            </w:r>
            <w:r w:rsidRPr="00900EDB">
              <w:rPr>
                <w:b/>
                <w:bCs/>
                <w:color w:val="000000" w:themeColor="text1"/>
                <w:sz w:val="16"/>
                <w:szCs w:val="16"/>
              </w:rPr>
              <w:t>100143406</w:t>
            </w:r>
          </w:p>
        </w:tc>
        <w:tc>
          <w:tcPr>
            <w:tcW w:w="1408" w:type="dxa"/>
            <w:gridSpan w:val="8"/>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574" w:type="dxa"/>
            <w:gridSpan w:val="3"/>
            <w:shd w:val="clear" w:color="auto" w:fill="auto"/>
          </w:tcPr>
          <w:p w:rsidR="00EB790D" w:rsidRPr="00900EDB" w:rsidRDefault="00EB790D" w:rsidP="00EB790D">
            <w:pPr>
              <w:snapToGrid w:val="0"/>
              <w:rPr>
                <w:color w:val="000000" w:themeColor="text1"/>
              </w:rPr>
            </w:pPr>
          </w:p>
        </w:tc>
      </w:tr>
      <w:tr w:rsidR="00EB790D" w:rsidRPr="00900EDB" w:rsidTr="00A048DD">
        <w:trPr>
          <w:trHeight w:val="155"/>
        </w:trPr>
        <w:tc>
          <w:tcPr>
            <w:tcW w:w="931"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482"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3965" w:type="dxa"/>
            <w:gridSpan w:val="7"/>
            <w:shd w:val="clear" w:color="auto" w:fill="auto"/>
            <w:vAlign w:val="bottom"/>
          </w:tcPr>
          <w:p w:rsidR="00EB790D" w:rsidRPr="00900EDB" w:rsidRDefault="00EB790D" w:rsidP="00EB790D">
            <w:pPr>
              <w:rPr>
                <w:rFonts w:ascii="Times New Roman" w:hAnsi="Times New Roman" w:cs="Times New Roman"/>
                <w:color w:val="000000" w:themeColor="text1"/>
                <w:sz w:val="16"/>
                <w:szCs w:val="16"/>
              </w:rPr>
            </w:pPr>
            <w:r w:rsidRPr="00900EDB">
              <w:rPr>
                <w:rFonts w:ascii="Times New Roman" w:eastAsia="Times New Roman" w:hAnsi="Times New Roman" w:cs="Times New Roman"/>
                <w:b/>
                <w:bCs/>
                <w:color w:val="000000" w:themeColor="text1"/>
                <w:sz w:val="16"/>
                <w:szCs w:val="16"/>
              </w:rPr>
              <w:t xml:space="preserve">        </w:t>
            </w:r>
            <w:r w:rsidRPr="00900EDB">
              <w:rPr>
                <w:rFonts w:ascii="Times New Roman" w:hAnsi="Times New Roman" w:cs="Times New Roman"/>
                <w:b/>
                <w:bCs/>
                <w:color w:val="000000" w:themeColor="text1"/>
                <w:sz w:val="16"/>
                <w:szCs w:val="16"/>
              </w:rPr>
              <w:t>Београд - Нови Београд</w:t>
            </w:r>
          </w:p>
        </w:tc>
        <w:tc>
          <w:tcPr>
            <w:tcW w:w="837"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218"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796"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783" w:type="dxa"/>
            <w:gridSpan w:val="3"/>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945" w:type="dxa"/>
            <w:gridSpan w:val="4"/>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271"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271"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284"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318" w:type="dxa"/>
            <w:gridSpan w:val="4"/>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557" w:type="dxa"/>
            <w:shd w:val="clear" w:color="auto" w:fill="auto"/>
          </w:tcPr>
          <w:p w:rsidR="00EB790D" w:rsidRPr="00900EDB" w:rsidRDefault="00EB790D" w:rsidP="00EB790D">
            <w:pPr>
              <w:snapToGrid w:val="0"/>
              <w:rPr>
                <w:color w:val="000000" w:themeColor="text1"/>
              </w:rPr>
            </w:pPr>
          </w:p>
        </w:tc>
      </w:tr>
      <w:tr w:rsidR="00EB790D" w:rsidRPr="00900EDB" w:rsidTr="00A048DD">
        <w:trPr>
          <w:trHeight w:val="155"/>
        </w:trPr>
        <w:tc>
          <w:tcPr>
            <w:tcW w:w="14961" w:type="dxa"/>
            <w:gridSpan w:val="37"/>
            <w:shd w:val="clear" w:color="auto" w:fill="auto"/>
            <w:vAlign w:val="bottom"/>
          </w:tcPr>
          <w:p w:rsidR="00EB790D" w:rsidRPr="00900EDB" w:rsidRDefault="00EB790D" w:rsidP="00EB790D">
            <w:pPr>
              <w:jc w:val="center"/>
              <w:rPr>
                <w:color w:val="000000" w:themeColor="text1"/>
              </w:rPr>
            </w:pPr>
            <w:r w:rsidRPr="00900EDB">
              <w:rPr>
                <w:rFonts w:ascii="Times New Roman" w:hAnsi="Times New Roman" w:cs="Times New Roman"/>
                <w:b/>
                <w:bCs/>
                <w:color w:val="000000" w:themeColor="text1"/>
                <w:sz w:val="16"/>
                <w:szCs w:val="16"/>
                <w:lang w:val="ru-RU"/>
              </w:rPr>
              <w:t>ОБРАЗАЦ В ЗА ЕВИДЕНТИРАЊЕ ПОДАТАКА О ПОСТУПЦИМА ЈАВНИХ НАБАВКИ</w:t>
            </w:r>
          </w:p>
        </w:tc>
        <w:tc>
          <w:tcPr>
            <w:tcW w:w="1574" w:type="dxa"/>
            <w:gridSpan w:val="3"/>
            <w:shd w:val="clear" w:color="auto" w:fill="auto"/>
          </w:tcPr>
          <w:p w:rsidR="00EB790D" w:rsidRPr="00900EDB" w:rsidRDefault="00EB790D" w:rsidP="00EB790D">
            <w:pPr>
              <w:snapToGrid w:val="0"/>
              <w:rPr>
                <w:color w:val="000000" w:themeColor="text1"/>
              </w:rPr>
            </w:pPr>
          </w:p>
        </w:tc>
      </w:tr>
      <w:tr w:rsidR="00EB790D" w:rsidRPr="00900EDB" w:rsidTr="00A048DD">
        <w:trPr>
          <w:trHeight w:val="164"/>
        </w:trPr>
        <w:tc>
          <w:tcPr>
            <w:tcW w:w="14961" w:type="dxa"/>
            <w:gridSpan w:val="37"/>
            <w:shd w:val="clear" w:color="auto" w:fill="auto"/>
            <w:vAlign w:val="bottom"/>
          </w:tcPr>
          <w:p w:rsidR="00EB790D" w:rsidRPr="00900EDB" w:rsidRDefault="00EB790D" w:rsidP="00A048DD">
            <w:pPr>
              <w:jc w:val="center"/>
              <w:rPr>
                <w:color w:val="000000" w:themeColor="text1"/>
              </w:rPr>
            </w:pPr>
            <w:r w:rsidRPr="00900EDB">
              <w:rPr>
                <w:rFonts w:ascii="Times New Roman" w:hAnsi="Times New Roman" w:cs="Times New Roman"/>
                <w:b/>
                <w:bCs/>
                <w:color w:val="000000" w:themeColor="text1"/>
                <w:sz w:val="16"/>
                <w:szCs w:val="16"/>
              </w:rPr>
              <w:t>Година: 201</w:t>
            </w:r>
            <w:r w:rsidR="00A048DD" w:rsidRPr="00900EDB">
              <w:rPr>
                <w:rFonts w:ascii="Times New Roman" w:hAnsi="Times New Roman" w:cs="Times New Roman"/>
                <w:b/>
                <w:bCs/>
                <w:color w:val="000000" w:themeColor="text1"/>
                <w:sz w:val="16"/>
                <w:szCs w:val="16"/>
                <w:lang w:val="sr-Cyrl-CS"/>
              </w:rPr>
              <w:t>7</w:t>
            </w:r>
            <w:r w:rsidRPr="00900EDB">
              <w:rPr>
                <w:rFonts w:ascii="Times New Roman" w:hAnsi="Times New Roman" w:cs="Times New Roman"/>
                <w:b/>
                <w:bCs/>
                <w:color w:val="000000" w:themeColor="text1"/>
                <w:sz w:val="16"/>
                <w:szCs w:val="16"/>
              </w:rPr>
              <w:t xml:space="preserve"> ; Квартал : 1</w:t>
            </w:r>
          </w:p>
        </w:tc>
        <w:tc>
          <w:tcPr>
            <w:tcW w:w="1574" w:type="dxa"/>
            <w:gridSpan w:val="3"/>
            <w:shd w:val="clear" w:color="auto" w:fill="auto"/>
          </w:tcPr>
          <w:p w:rsidR="00EB790D" w:rsidRPr="00900EDB" w:rsidRDefault="00EB790D" w:rsidP="00EB790D">
            <w:pPr>
              <w:snapToGrid w:val="0"/>
              <w:rPr>
                <w:color w:val="000000" w:themeColor="text1"/>
              </w:rPr>
            </w:pPr>
          </w:p>
        </w:tc>
      </w:tr>
      <w:tr w:rsidR="00EB790D" w:rsidRPr="00900EDB" w:rsidTr="00A048DD">
        <w:tblPrEx>
          <w:tblCellMar>
            <w:left w:w="108" w:type="dxa"/>
            <w:right w:w="108" w:type="dxa"/>
          </w:tblCellMar>
        </w:tblPrEx>
        <w:trPr>
          <w:trHeight w:val="83"/>
        </w:trPr>
        <w:tc>
          <w:tcPr>
            <w:tcW w:w="931"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482"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481"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324"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148"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2012" w:type="dxa"/>
            <w:gridSpan w:val="3"/>
            <w:tcBorders>
              <w:bottom w:val="single" w:sz="4" w:space="0" w:color="000000"/>
            </w:tcBorders>
            <w:shd w:val="clear" w:color="auto" w:fill="auto"/>
            <w:vAlign w:val="bottom"/>
          </w:tcPr>
          <w:p w:rsidR="00EB790D" w:rsidRPr="00581D92" w:rsidRDefault="00EB790D" w:rsidP="00EB790D">
            <w:pPr>
              <w:rPr>
                <w:rFonts w:ascii="Times New Roman" w:hAnsi="Times New Roman" w:cs="Times New Roman"/>
                <w:color w:val="000000" w:themeColor="text1"/>
                <w:sz w:val="16"/>
                <w:szCs w:val="16"/>
                <w:lang w:val="sr-Cyrl-CS"/>
              </w:rPr>
            </w:pPr>
          </w:p>
        </w:tc>
        <w:tc>
          <w:tcPr>
            <w:tcW w:w="837" w:type="dxa"/>
            <w:gridSpan w:val="2"/>
            <w:tcBorders>
              <w:bottom w:val="single" w:sz="4" w:space="0" w:color="000000"/>
            </w:tcBorders>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218" w:type="dxa"/>
            <w:gridSpan w:val="2"/>
            <w:tcBorders>
              <w:bottom w:val="single" w:sz="4" w:space="0" w:color="000000"/>
            </w:tcBorders>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248" w:type="dxa"/>
            <w:tcBorders>
              <w:bottom w:val="single" w:sz="4" w:space="0" w:color="000000"/>
            </w:tcBorders>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903" w:type="dxa"/>
            <w:gridSpan w:val="4"/>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783" w:type="dxa"/>
            <w:gridSpan w:val="3"/>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945" w:type="dxa"/>
            <w:gridSpan w:val="4"/>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271"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812" w:type="dxa"/>
            <w:gridSpan w:val="4"/>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13"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305"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r>
      <w:tr w:rsidR="00EB790D" w:rsidRPr="00900EDB" w:rsidTr="00A048DD">
        <w:tblPrEx>
          <w:tblCellMar>
            <w:left w:w="108" w:type="dxa"/>
            <w:right w:w="108" w:type="dxa"/>
          </w:tblCellMar>
        </w:tblPrEx>
        <w:trPr>
          <w:trHeight w:val="289"/>
        </w:trPr>
        <w:tc>
          <w:tcPr>
            <w:tcW w:w="931"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482"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481"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324"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148"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884" w:type="dxa"/>
            <w:gridSpan w:val="6"/>
            <w:vMerge w:val="restart"/>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jc w:val="center"/>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Исход поступака јавних набавки</w:t>
            </w:r>
          </w:p>
        </w:tc>
        <w:tc>
          <w:tcPr>
            <w:tcW w:w="5267" w:type="dxa"/>
            <w:gridSpan w:val="14"/>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jc w:val="center"/>
              <w:rPr>
                <w:rFonts w:cs="Times New Roman"/>
                <w:color w:val="000000" w:themeColor="text1"/>
                <w:sz w:val="16"/>
                <w:szCs w:val="16"/>
              </w:rPr>
            </w:pPr>
            <w:r w:rsidRPr="00900EDB">
              <w:rPr>
                <w:rFonts w:ascii="Times New Roman" w:hAnsi="Times New Roman" w:cs="Times New Roman"/>
                <w:b/>
                <w:bCs/>
                <w:color w:val="000000" w:themeColor="text1"/>
                <w:sz w:val="16"/>
                <w:szCs w:val="16"/>
              </w:rPr>
              <w:t>Број поступака</w:t>
            </w:r>
          </w:p>
        </w:tc>
        <w:tc>
          <w:tcPr>
            <w:tcW w:w="2400" w:type="dxa"/>
            <w:gridSpan w:val="9"/>
            <w:tcBorders>
              <w:left w:val="single" w:sz="4" w:space="0" w:color="000000"/>
            </w:tcBorders>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13"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305"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r>
      <w:tr w:rsidR="00EB790D" w:rsidRPr="00900EDB" w:rsidTr="00A048DD">
        <w:trPr>
          <w:trHeight w:val="811"/>
        </w:trPr>
        <w:tc>
          <w:tcPr>
            <w:tcW w:w="931"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482"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481"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324"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148"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884" w:type="dxa"/>
            <w:gridSpan w:val="6"/>
            <w:vMerge/>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snapToGrid w:val="0"/>
              <w:rPr>
                <w:color w:val="000000" w:themeColor="text1"/>
              </w:rPr>
            </w:pPr>
          </w:p>
        </w:tc>
        <w:tc>
          <w:tcPr>
            <w:tcW w:w="2856" w:type="dxa"/>
            <w:gridSpan w:val="8"/>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jc w:val="center"/>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lang w:val="ru-RU"/>
              </w:rPr>
              <w:t>Јавних набавки (без поступка јавне набавке мале вредности</w:t>
            </w:r>
          </w:p>
        </w:tc>
        <w:tc>
          <w:tcPr>
            <w:tcW w:w="2411" w:type="dxa"/>
            <w:gridSpan w:val="6"/>
            <w:tcBorders>
              <w:top w:val="single" w:sz="4" w:space="0" w:color="000000"/>
              <w:left w:val="single" w:sz="4" w:space="0" w:color="000000"/>
            </w:tcBorders>
            <w:shd w:val="clear" w:color="auto" w:fill="auto"/>
            <w:vAlign w:val="center"/>
          </w:tcPr>
          <w:p w:rsidR="00EB790D" w:rsidRPr="00900EDB" w:rsidRDefault="00EB790D" w:rsidP="00EB790D">
            <w:pPr>
              <w:jc w:val="center"/>
              <w:rPr>
                <w:rFonts w:cs="Times New Roman"/>
                <w:color w:val="000000" w:themeColor="text1"/>
                <w:sz w:val="16"/>
                <w:szCs w:val="16"/>
              </w:rPr>
            </w:pPr>
            <w:r w:rsidRPr="00900EDB">
              <w:rPr>
                <w:rFonts w:ascii="Times New Roman" w:hAnsi="Times New Roman" w:cs="Times New Roman"/>
                <w:b/>
                <w:bCs/>
                <w:color w:val="000000" w:themeColor="text1"/>
                <w:sz w:val="16"/>
                <w:szCs w:val="16"/>
              </w:rPr>
              <w:t>Јавне набавке мале вредности</w:t>
            </w:r>
          </w:p>
        </w:tc>
        <w:tc>
          <w:tcPr>
            <w:tcW w:w="736" w:type="dxa"/>
            <w:tcBorders>
              <w:left w:val="single" w:sz="4" w:space="0" w:color="000000"/>
            </w:tcBorders>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00"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364" w:type="dxa"/>
            <w:gridSpan w:val="7"/>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618" w:type="dxa"/>
            <w:gridSpan w:val="4"/>
            <w:shd w:val="clear" w:color="auto" w:fill="auto"/>
          </w:tcPr>
          <w:p w:rsidR="00EB790D" w:rsidRPr="00900EDB" w:rsidRDefault="00EB790D" w:rsidP="00EB790D">
            <w:pPr>
              <w:snapToGrid w:val="0"/>
              <w:rPr>
                <w:color w:val="000000" w:themeColor="text1"/>
              </w:rPr>
            </w:pPr>
          </w:p>
        </w:tc>
      </w:tr>
      <w:tr w:rsidR="00EB790D" w:rsidRPr="00900EDB" w:rsidTr="00A048DD">
        <w:trPr>
          <w:trHeight w:val="244"/>
        </w:trPr>
        <w:tc>
          <w:tcPr>
            <w:tcW w:w="931"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482"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481"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24"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148"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Успешно спроведени</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EB790D" w:rsidRPr="00900EDB" w:rsidRDefault="00A048DD" w:rsidP="00A048DD">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3</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EB790D" w:rsidRPr="00900EDB" w:rsidRDefault="00EB790D" w:rsidP="00EB790D">
            <w:pPr>
              <w:jc w:val="center"/>
              <w:rPr>
                <w:rFonts w:cs="Times New Roman"/>
                <w:color w:val="000000" w:themeColor="text1"/>
                <w:sz w:val="16"/>
                <w:szCs w:val="16"/>
              </w:rPr>
            </w:pPr>
            <w:r w:rsidRPr="00900EDB">
              <w:rPr>
                <w:rFonts w:ascii="Times New Roman" w:hAnsi="Times New Roman" w:cs="Times New Roman"/>
                <w:color w:val="000000" w:themeColor="text1"/>
                <w:sz w:val="16"/>
                <w:szCs w:val="16"/>
                <w:lang w:val="sr-Cyrl-CS"/>
              </w:rPr>
              <w:t>1</w:t>
            </w:r>
          </w:p>
        </w:tc>
        <w:tc>
          <w:tcPr>
            <w:tcW w:w="736" w:type="dxa"/>
            <w:tcBorders>
              <w:left w:val="single" w:sz="4" w:space="0" w:color="000000"/>
            </w:tcBorders>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00"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408" w:type="dxa"/>
            <w:gridSpan w:val="8"/>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574" w:type="dxa"/>
            <w:gridSpan w:val="3"/>
            <w:shd w:val="clear" w:color="auto" w:fill="auto"/>
          </w:tcPr>
          <w:p w:rsidR="00EB790D" w:rsidRPr="00900EDB" w:rsidRDefault="00EB790D" w:rsidP="00EB790D">
            <w:pPr>
              <w:snapToGrid w:val="0"/>
              <w:rPr>
                <w:color w:val="000000" w:themeColor="text1"/>
              </w:rPr>
            </w:pPr>
          </w:p>
        </w:tc>
      </w:tr>
      <w:tr w:rsidR="00EB790D" w:rsidRPr="00900EDB" w:rsidTr="00A048DD">
        <w:trPr>
          <w:trHeight w:val="172"/>
        </w:trPr>
        <w:tc>
          <w:tcPr>
            <w:tcW w:w="931"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482"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481"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24"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148"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ind w:left="-57"/>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Обустављени </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EB790D" w:rsidRPr="00900EDB" w:rsidRDefault="00EB790D" w:rsidP="00EB790D">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1</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EB790D" w:rsidRPr="00900EDB" w:rsidRDefault="00A048DD" w:rsidP="00EB790D">
            <w:pPr>
              <w:jc w:val="center"/>
              <w:rPr>
                <w:rFonts w:cs="Times New Roman"/>
                <w:color w:val="000000" w:themeColor="text1"/>
                <w:sz w:val="16"/>
                <w:szCs w:val="16"/>
                <w:lang w:val="sr-Cyrl-CS"/>
              </w:rPr>
            </w:pPr>
            <w:r w:rsidRPr="00900EDB">
              <w:rPr>
                <w:rFonts w:cs="Times New Roman"/>
                <w:color w:val="000000" w:themeColor="text1"/>
                <w:sz w:val="16"/>
                <w:szCs w:val="16"/>
                <w:lang w:val="sr-Cyrl-CS"/>
              </w:rPr>
              <w:t>0</w:t>
            </w:r>
          </w:p>
        </w:tc>
        <w:tc>
          <w:tcPr>
            <w:tcW w:w="736" w:type="dxa"/>
            <w:tcBorders>
              <w:left w:val="single" w:sz="4" w:space="0" w:color="000000"/>
            </w:tcBorders>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00"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408" w:type="dxa"/>
            <w:gridSpan w:val="8"/>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574" w:type="dxa"/>
            <w:gridSpan w:val="3"/>
            <w:shd w:val="clear" w:color="auto" w:fill="auto"/>
          </w:tcPr>
          <w:p w:rsidR="00EB790D" w:rsidRPr="00900EDB" w:rsidRDefault="00EB790D" w:rsidP="00EB790D">
            <w:pPr>
              <w:snapToGrid w:val="0"/>
              <w:rPr>
                <w:color w:val="000000" w:themeColor="text1"/>
              </w:rPr>
            </w:pPr>
          </w:p>
        </w:tc>
      </w:tr>
      <w:tr w:rsidR="00EB790D" w:rsidRPr="00900EDB" w:rsidTr="00A048DD">
        <w:trPr>
          <w:trHeight w:val="255"/>
        </w:trPr>
        <w:tc>
          <w:tcPr>
            <w:tcW w:w="931"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482"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481"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24"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148"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Поништени у целини</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EB790D" w:rsidRPr="00900EDB" w:rsidRDefault="00EB790D" w:rsidP="00EB790D">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EB790D" w:rsidRPr="00900EDB" w:rsidRDefault="00EB790D" w:rsidP="00EB790D">
            <w:pPr>
              <w:snapToGrid w:val="0"/>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0</w:t>
            </w:r>
          </w:p>
        </w:tc>
        <w:tc>
          <w:tcPr>
            <w:tcW w:w="736" w:type="dxa"/>
            <w:tcBorders>
              <w:left w:val="single" w:sz="4" w:space="0" w:color="000000"/>
            </w:tcBorders>
            <w:shd w:val="clear" w:color="auto" w:fill="auto"/>
            <w:vAlign w:val="bottom"/>
          </w:tcPr>
          <w:p w:rsidR="00EB790D" w:rsidRPr="00900EDB" w:rsidRDefault="00EB790D" w:rsidP="00EB790D">
            <w:pPr>
              <w:snapToGrid w:val="0"/>
              <w:ind w:left="-475" w:firstLine="475"/>
              <w:rPr>
                <w:rFonts w:cs="Times New Roman"/>
                <w:color w:val="000000" w:themeColor="text1"/>
                <w:sz w:val="16"/>
                <w:szCs w:val="16"/>
              </w:rPr>
            </w:pPr>
          </w:p>
        </w:tc>
        <w:tc>
          <w:tcPr>
            <w:tcW w:w="300"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408" w:type="dxa"/>
            <w:gridSpan w:val="8"/>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574" w:type="dxa"/>
            <w:gridSpan w:val="3"/>
            <w:shd w:val="clear" w:color="auto" w:fill="auto"/>
          </w:tcPr>
          <w:p w:rsidR="00EB790D" w:rsidRPr="00900EDB" w:rsidRDefault="00EB790D" w:rsidP="00EB790D">
            <w:pPr>
              <w:snapToGrid w:val="0"/>
              <w:rPr>
                <w:color w:val="000000" w:themeColor="text1"/>
              </w:rPr>
            </w:pPr>
          </w:p>
        </w:tc>
      </w:tr>
      <w:tr w:rsidR="00EB790D" w:rsidRPr="00900EDB" w:rsidTr="00A048DD">
        <w:trPr>
          <w:trHeight w:val="154"/>
        </w:trPr>
        <w:tc>
          <w:tcPr>
            <w:tcW w:w="931"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482"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481"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24"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148"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jc w:val="center"/>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УКУПНО</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EB790D" w:rsidRPr="00900EDB" w:rsidRDefault="00A048DD" w:rsidP="00EB790D">
            <w:pPr>
              <w:jc w:val="center"/>
              <w:rPr>
                <w:rFonts w:ascii="Times New Roman" w:hAnsi="Times New Roman" w:cs="Times New Roman"/>
                <w:b/>
                <w:bCs/>
                <w:color w:val="000000" w:themeColor="text1"/>
                <w:sz w:val="16"/>
                <w:szCs w:val="16"/>
                <w:lang w:val="sr-Cyrl-CS"/>
              </w:rPr>
            </w:pPr>
            <w:r w:rsidRPr="00900EDB">
              <w:rPr>
                <w:rFonts w:ascii="Times New Roman" w:hAnsi="Times New Roman" w:cs="Times New Roman"/>
                <w:b/>
                <w:bCs/>
                <w:color w:val="000000" w:themeColor="text1"/>
                <w:sz w:val="16"/>
                <w:szCs w:val="16"/>
                <w:lang w:val="sr-Cyrl-CS"/>
              </w:rPr>
              <w:t>4</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EB790D" w:rsidRPr="00900EDB" w:rsidRDefault="00A048DD" w:rsidP="00A048DD">
            <w:pPr>
              <w:jc w:val="center"/>
              <w:rPr>
                <w:rFonts w:cs="Times New Roman"/>
                <w:color w:val="000000" w:themeColor="text1"/>
                <w:sz w:val="16"/>
                <w:szCs w:val="16"/>
                <w:lang w:val="sr-Cyrl-CS"/>
              </w:rPr>
            </w:pPr>
            <w:r w:rsidRPr="00900EDB">
              <w:rPr>
                <w:rFonts w:ascii="Times New Roman" w:hAnsi="Times New Roman" w:cs="Times New Roman"/>
                <w:b/>
                <w:bCs/>
                <w:color w:val="000000" w:themeColor="text1"/>
                <w:sz w:val="16"/>
                <w:szCs w:val="16"/>
                <w:lang w:val="sr-Cyrl-CS"/>
              </w:rPr>
              <w:t>1</w:t>
            </w:r>
          </w:p>
        </w:tc>
        <w:tc>
          <w:tcPr>
            <w:tcW w:w="736" w:type="dxa"/>
            <w:tcBorders>
              <w:left w:val="single" w:sz="4" w:space="0" w:color="000000"/>
            </w:tcBorders>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00"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408" w:type="dxa"/>
            <w:gridSpan w:val="8"/>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574" w:type="dxa"/>
            <w:gridSpan w:val="3"/>
            <w:shd w:val="clear" w:color="auto" w:fill="auto"/>
          </w:tcPr>
          <w:p w:rsidR="00EB790D" w:rsidRPr="00900EDB" w:rsidRDefault="00EB790D" w:rsidP="00EB790D">
            <w:pPr>
              <w:snapToGrid w:val="0"/>
              <w:rPr>
                <w:color w:val="000000" w:themeColor="text1"/>
              </w:rPr>
            </w:pPr>
          </w:p>
        </w:tc>
      </w:tr>
      <w:tr w:rsidR="00EB790D" w:rsidRPr="00900EDB" w:rsidTr="00A048DD">
        <w:tblPrEx>
          <w:tblCellMar>
            <w:left w:w="108" w:type="dxa"/>
            <w:right w:w="108" w:type="dxa"/>
          </w:tblCellMar>
        </w:tblPrEx>
        <w:trPr>
          <w:trHeight w:val="135"/>
        </w:trPr>
        <w:tc>
          <w:tcPr>
            <w:tcW w:w="1413" w:type="dxa"/>
            <w:gridSpan w:val="3"/>
            <w:shd w:val="clear" w:color="auto" w:fill="auto"/>
            <w:vAlign w:val="bottom"/>
          </w:tcPr>
          <w:p w:rsidR="00EB790D" w:rsidRPr="00581D92" w:rsidRDefault="00EB790D" w:rsidP="00EB790D">
            <w:pPr>
              <w:rPr>
                <w:rFonts w:ascii="Times New Roman" w:hAnsi="Times New Roman" w:cs="Times New Roman"/>
                <w:color w:val="000000" w:themeColor="text1"/>
                <w:sz w:val="16"/>
                <w:szCs w:val="16"/>
                <w:lang w:val="sr-Cyrl-CS"/>
              </w:rPr>
            </w:pPr>
          </w:p>
        </w:tc>
        <w:tc>
          <w:tcPr>
            <w:tcW w:w="481"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324"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148"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175"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837"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324"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731" w:type="dxa"/>
            <w:gridSpan w:val="3"/>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248"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707"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979" w:type="dxa"/>
            <w:gridSpan w:val="6"/>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248"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274" w:type="dxa"/>
            <w:gridSpan w:val="3"/>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945" w:type="dxa"/>
            <w:gridSpan w:val="4"/>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271"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812" w:type="dxa"/>
            <w:gridSpan w:val="4"/>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13"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305"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r>
      <w:tr w:rsidR="00EB790D" w:rsidRPr="00900EDB" w:rsidTr="00A048DD">
        <w:trPr>
          <w:trHeight w:val="604"/>
        </w:trPr>
        <w:tc>
          <w:tcPr>
            <w:tcW w:w="615" w:type="dxa"/>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Ред. бр.</w:t>
            </w:r>
          </w:p>
        </w:tc>
        <w:tc>
          <w:tcPr>
            <w:tcW w:w="1658" w:type="dxa"/>
            <w:gridSpan w:val="5"/>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Врсте поступка</w:t>
            </w:r>
          </w:p>
        </w:tc>
        <w:tc>
          <w:tcPr>
            <w:tcW w:w="1093" w:type="dxa"/>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Врста предмета</w:t>
            </w: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Предмет набавке</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rPr>
              <w:t>Опис предмета јавне набавке</w:t>
            </w:r>
          </w:p>
        </w:tc>
        <w:tc>
          <w:tcPr>
            <w:tcW w:w="1298" w:type="dxa"/>
            <w:gridSpan w:val="4"/>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lang w:val="ru-RU"/>
              </w:rPr>
              <w:t>Процењена вредност у хиљадама дин</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Разлог обуставе /поништења поступка</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jc w:val="center"/>
              <w:rPr>
                <w:color w:val="000000" w:themeColor="text1"/>
              </w:rPr>
            </w:pPr>
            <w:r w:rsidRPr="00900EDB">
              <w:rPr>
                <w:rFonts w:ascii="Times New Roman" w:hAnsi="Times New Roman" w:cs="Times New Roman"/>
                <w:color w:val="000000" w:themeColor="text1"/>
                <w:sz w:val="16"/>
                <w:szCs w:val="16"/>
              </w:rPr>
              <w:t>Опис разлога</w:t>
            </w:r>
          </w:p>
        </w:tc>
        <w:tc>
          <w:tcPr>
            <w:tcW w:w="2577" w:type="dxa"/>
            <w:gridSpan w:val="9"/>
            <w:tcBorders>
              <w:left w:val="single" w:sz="4" w:space="0" w:color="000000"/>
            </w:tcBorders>
            <w:shd w:val="clear" w:color="auto" w:fill="auto"/>
          </w:tcPr>
          <w:p w:rsidR="00EB790D" w:rsidRPr="00900EDB" w:rsidRDefault="00EB790D" w:rsidP="00EB790D">
            <w:pPr>
              <w:snapToGrid w:val="0"/>
              <w:rPr>
                <w:color w:val="000000" w:themeColor="text1"/>
              </w:rPr>
            </w:pPr>
          </w:p>
        </w:tc>
      </w:tr>
      <w:tr w:rsidR="00EB790D" w:rsidRPr="00900EDB" w:rsidTr="00A048DD">
        <w:trPr>
          <w:trHeight w:val="109"/>
        </w:trPr>
        <w:tc>
          <w:tcPr>
            <w:tcW w:w="615" w:type="dxa"/>
            <w:tcBorders>
              <w:left w:val="single" w:sz="4" w:space="0" w:color="000000"/>
              <w:bottom w:val="single" w:sz="4" w:space="0" w:color="000000"/>
            </w:tcBorders>
            <w:shd w:val="clear" w:color="auto" w:fill="auto"/>
            <w:vAlign w:val="center"/>
          </w:tcPr>
          <w:p w:rsidR="00EB790D" w:rsidRPr="00900EDB" w:rsidRDefault="00EB790D" w:rsidP="00EB790D">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I</w:t>
            </w:r>
          </w:p>
        </w:tc>
        <w:tc>
          <w:tcPr>
            <w:tcW w:w="1658" w:type="dxa"/>
            <w:gridSpan w:val="5"/>
            <w:tcBorders>
              <w:top w:val="single" w:sz="4" w:space="0" w:color="000000"/>
              <w:left w:val="single" w:sz="4" w:space="0" w:color="000000"/>
              <w:bottom w:val="single" w:sz="4" w:space="0" w:color="000000"/>
            </w:tcBorders>
            <w:shd w:val="clear" w:color="auto" w:fill="auto"/>
            <w:vAlign w:val="bottom"/>
          </w:tcPr>
          <w:p w:rsidR="00EB790D" w:rsidRPr="00900EDB" w:rsidRDefault="00EB790D" w:rsidP="00EB790D">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II</w:t>
            </w:r>
          </w:p>
        </w:tc>
        <w:tc>
          <w:tcPr>
            <w:tcW w:w="1093" w:type="dxa"/>
            <w:tcBorders>
              <w:left w:val="single" w:sz="4" w:space="0" w:color="000000"/>
              <w:bottom w:val="single" w:sz="4" w:space="0" w:color="000000"/>
            </w:tcBorders>
            <w:shd w:val="clear" w:color="auto" w:fill="auto"/>
            <w:vAlign w:val="bottom"/>
          </w:tcPr>
          <w:p w:rsidR="00EB790D" w:rsidRPr="00900EDB" w:rsidRDefault="00EB790D" w:rsidP="00EB790D">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III</w:t>
            </w:r>
          </w:p>
        </w:tc>
        <w:tc>
          <w:tcPr>
            <w:tcW w:w="1920" w:type="dxa"/>
            <w:gridSpan w:val="2"/>
            <w:tcBorders>
              <w:top w:val="single" w:sz="4" w:space="0" w:color="000000"/>
              <w:left w:val="single" w:sz="4" w:space="0" w:color="000000"/>
              <w:bottom w:val="single" w:sz="4" w:space="0" w:color="000000"/>
            </w:tcBorders>
            <w:shd w:val="clear" w:color="auto" w:fill="auto"/>
            <w:vAlign w:val="bottom"/>
          </w:tcPr>
          <w:p w:rsidR="00EB790D" w:rsidRPr="00900EDB" w:rsidRDefault="00EB790D" w:rsidP="00EB790D">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IV</w:t>
            </w:r>
          </w:p>
        </w:tc>
        <w:tc>
          <w:tcPr>
            <w:tcW w:w="3102" w:type="dxa"/>
            <w:gridSpan w:val="7"/>
            <w:tcBorders>
              <w:top w:val="single" w:sz="4" w:space="0" w:color="000000"/>
              <w:left w:val="single" w:sz="4" w:space="0" w:color="000000"/>
              <w:bottom w:val="single" w:sz="4" w:space="0" w:color="000000"/>
            </w:tcBorders>
            <w:shd w:val="clear" w:color="auto" w:fill="auto"/>
            <w:vAlign w:val="bottom"/>
          </w:tcPr>
          <w:p w:rsidR="00EB790D" w:rsidRPr="00900EDB" w:rsidRDefault="00EB790D" w:rsidP="00EB790D">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V</w:t>
            </w:r>
          </w:p>
        </w:tc>
        <w:tc>
          <w:tcPr>
            <w:tcW w:w="1298" w:type="dxa"/>
            <w:gridSpan w:val="4"/>
            <w:tcBorders>
              <w:top w:val="single" w:sz="4" w:space="0" w:color="000000"/>
              <w:left w:val="single" w:sz="4" w:space="0" w:color="000000"/>
              <w:bottom w:val="single" w:sz="4" w:space="0" w:color="000000"/>
            </w:tcBorders>
            <w:shd w:val="clear" w:color="auto" w:fill="auto"/>
            <w:vAlign w:val="bottom"/>
          </w:tcPr>
          <w:p w:rsidR="00EB790D" w:rsidRPr="00900EDB" w:rsidRDefault="00EB790D" w:rsidP="00EB790D">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VI</w:t>
            </w:r>
          </w:p>
        </w:tc>
        <w:tc>
          <w:tcPr>
            <w:tcW w:w="1719" w:type="dxa"/>
            <w:gridSpan w:val="5"/>
            <w:tcBorders>
              <w:top w:val="single" w:sz="4" w:space="0" w:color="000000"/>
              <w:left w:val="single" w:sz="4" w:space="0" w:color="000000"/>
              <w:bottom w:val="single" w:sz="4" w:space="0" w:color="000000"/>
            </w:tcBorders>
            <w:shd w:val="clear" w:color="auto" w:fill="auto"/>
            <w:vAlign w:val="bottom"/>
          </w:tcPr>
          <w:p w:rsidR="00EB790D" w:rsidRPr="00900EDB" w:rsidRDefault="00EB790D" w:rsidP="00EB790D">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VII</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jc w:val="center"/>
              <w:rPr>
                <w:color w:val="000000" w:themeColor="text1"/>
              </w:rPr>
            </w:pPr>
            <w:r w:rsidRPr="00900EDB">
              <w:rPr>
                <w:rFonts w:ascii="Times New Roman" w:hAnsi="Times New Roman" w:cs="Times New Roman"/>
                <w:color w:val="000000" w:themeColor="text1"/>
                <w:sz w:val="12"/>
                <w:szCs w:val="12"/>
              </w:rPr>
              <w:t>VIII</w:t>
            </w:r>
          </w:p>
        </w:tc>
        <w:tc>
          <w:tcPr>
            <w:tcW w:w="2577" w:type="dxa"/>
            <w:gridSpan w:val="9"/>
            <w:tcBorders>
              <w:left w:val="single" w:sz="4" w:space="0" w:color="000000"/>
            </w:tcBorders>
            <w:shd w:val="clear" w:color="auto" w:fill="auto"/>
          </w:tcPr>
          <w:p w:rsidR="00EB790D" w:rsidRPr="00900EDB" w:rsidRDefault="00EB790D" w:rsidP="00EB790D">
            <w:pPr>
              <w:snapToGrid w:val="0"/>
              <w:rPr>
                <w:color w:val="000000" w:themeColor="text1"/>
              </w:rPr>
            </w:pPr>
          </w:p>
        </w:tc>
      </w:tr>
      <w:tr w:rsidR="00EB790D" w:rsidRPr="00900EDB" w:rsidTr="00A048DD">
        <w:trPr>
          <w:trHeight w:val="856"/>
        </w:trPr>
        <w:tc>
          <w:tcPr>
            <w:tcW w:w="615" w:type="dxa"/>
            <w:tcBorders>
              <w:left w:val="single" w:sz="4" w:space="0" w:color="000000"/>
              <w:bottom w:val="single" w:sz="4" w:space="0" w:color="000000"/>
            </w:tcBorders>
            <w:shd w:val="clear" w:color="auto" w:fill="auto"/>
            <w:vAlign w:val="bottom"/>
          </w:tcPr>
          <w:p w:rsidR="00EB790D" w:rsidRPr="00900EDB" w:rsidRDefault="00EB790D" w:rsidP="00EB790D">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w:t>
            </w:r>
          </w:p>
          <w:p w:rsidR="00EB790D" w:rsidRPr="00900EDB" w:rsidRDefault="00EB790D" w:rsidP="00EB790D">
            <w:pPr>
              <w:rPr>
                <w:rFonts w:ascii="Times New Roman" w:hAnsi="Times New Roman" w:cs="Times New Roman"/>
                <w:color w:val="000000" w:themeColor="text1"/>
                <w:sz w:val="16"/>
                <w:szCs w:val="16"/>
              </w:rPr>
            </w:pPr>
          </w:p>
          <w:p w:rsidR="00EB790D" w:rsidRPr="00900EDB" w:rsidRDefault="00EB790D" w:rsidP="00EB790D">
            <w:pPr>
              <w:rPr>
                <w:rFonts w:ascii="Times New Roman" w:hAnsi="Times New Roman" w:cs="Times New Roman"/>
                <w:color w:val="000000" w:themeColor="text1"/>
                <w:sz w:val="16"/>
                <w:szCs w:val="16"/>
              </w:rPr>
            </w:pPr>
          </w:p>
        </w:tc>
        <w:tc>
          <w:tcPr>
            <w:tcW w:w="1658" w:type="dxa"/>
            <w:gridSpan w:val="5"/>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отворени поступак</w:t>
            </w:r>
          </w:p>
        </w:tc>
        <w:tc>
          <w:tcPr>
            <w:tcW w:w="1093" w:type="dxa"/>
            <w:tcBorders>
              <w:left w:val="single" w:sz="4" w:space="0" w:color="000000"/>
              <w:bottom w:val="single" w:sz="4" w:space="0" w:color="000000"/>
            </w:tcBorders>
            <w:shd w:val="clear" w:color="auto" w:fill="auto"/>
            <w:vAlign w:val="center"/>
          </w:tcPr>
          <w:p w:rsidR="00EB790D" w:rsidRPr="00900EDB" w:rsidRDefault="00EB790D" w:rsidP="00EB790D">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rPr>
              <w:t>добра</w:t>
            </w: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EB790D" w:rsidRPr="00900EDB" w:rsidRDefault="00A048DD" w:rsidP="00EB790D">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Потрошни материјал (за обављање делатности, за одржавање објеката, канцеларијски и рачунарски материјал, средства за прање и чишћење, општи ситни инвентар, папирна конфекција и сл.)</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EB790D" w:rsidRPr="00900EDB" w:rsidRDefault="00A048DD" w:rsidP="00EB790D">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Материјал за одржавање склоништа, ЈНВД 5/16, партија-6- набавка и замена профилисаних гумених заптивних трака за врата, капке и покретне преграде</w:t>
            </w:r>
          </w:p>
        </w:tc>
        <w:tc>
          <w:tcPr>
            <w:tcW w:w="1298" w:type="dxa"/>
            <w:gridSpan w:val="4"/>
            <w:tcBorders>
              <w:top w:val="single" w:sz="4" w:space="0" w:color="000000"/>
              <w:left w:val="single" w:sz="4" w:space="0" w:color="000000"/>
              <w:bottom w:val="single" w:sz="4" w:space="0" w:color="000000"/>
            </w:tcBorders>
            <w:shd w:val="clear" w:color="auto" w:fill="auto"/>
            <w:vAlign w:val="center"/>
          </w:tcPr>
          <w:p w:rsidR="00EB790D" w:rsidRPr="00900EDB" w:rsidRDefault="00A048DD" w:rsidP="00A048DD">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sr-Cyrl-CS"/>
              </w:rPr>
              <w:t>1300</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остало</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EB790D" w:rsidRPr="00900EDB" w:rsidRDefault="00A048DD" w:rsidP="00EB790D">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Није добијена ни једна понуда</w:t>
            </w:r>
          </w:p>
        </w:tc>
        <w:tc>
          <w:tcPr>
            <w:tcW w:w="2577" w:type="dxa"/>
            <w:gridSpan w:val="9"/>
            <w:tcBorders>
              <w:left w:val="single" w:sz="4" w:space="0" w:color="000000"/>
            </w:tcBorders>
            <w:shd w:val="clear" w:color="auto" w:fill="auto"/>
          </w:tcPr>
          <w:p w:rsidR="00EB790D" w:rsidRPr="00900EDB" w:rsidRDefault="00EB790D" w:rsidP="00EB790D">
            <w:pPr>
              <w:snapToGrid w:val="0"/>
              <w:rPr>
                <w:color w:val="000000" w:themeColor="text1"/>
              </w:rPr>
            </w:pPr>
          </w:p>
        </w:tc>
      </w:tr>
      <w:tr w:rsidR="00A048DD" w:rsidRPr="00900EDB" w:rsidTr="00A048DD">
        <w:trPr>
          <w:trHeight w:val="1036"/>
        </w:trPr>
        <w:tc>
          <w:tcPr>
            <w:tcW w:w="9686" w:type="dxa"/>
            <w:gridSpan w:val="20"/>
            <w:tcBorders>
              <w:left w:val="single" w:sz="4" w:space="0" w:color="auto"/>
              <w:bottom w:val="single" w:sz="4" w:space="0" w:color="000000"/>
              <w:right w:val="single" w:sz="4" w:space="0" w:color="auto"/>
            </w:tcBorders>
            <w:shd w:val="clear" w:color="auto" w:fill="auto"/>
            <w:vAlign w:val="center"/>
          </w:tcPr>
          <w:p w:rsidR="00A048DD" w:rsidRPr="00900EDB" w:rsidRDefault="00A048DD" w:rsidP="00EB790D">
            <w:pPr>
              <w:snapToGrid w:val="0"/>
              <w:rPr>
                <w:color w:val="000000" w:themeColor="text1"/>
              </w:rPr>
            </w:pPr>
          </w:p>
        </w:tc>
        <w:tc>
          <w:tcPr>
            <w:tcW w:w="6849" w:type="dxa"/>
            <w:gridSpan w:val="20"/>
            <w:vMerge w:val="restart"/>
            <w:tcBorders>
              <w:left w:val="single" w:sz="4" w:space="0" w:color="auto"/>
            </w:tcBorders>
            <w:shd w:val="clear" w:color="auto" w:fill="auto"/>
            <w:vAlign w:val="center"/>
          </w:tcPr>
          <w:p w:rsidR="00A048DD" w:rsidRPr="00900EDB" w:rsidRDefault="00A048DD" w:rsidP="00EB790D">
            <w:pPr>
              <w:snapToGrid w:val="0"/>
              <w:rPr>
                <w:color w:val="000000" w:themeColor="text1"/>
                <w:lang w:val="sr-Cyrl-CS"/>
              </w:rPr>
            </w:pPr>
          </w:p>
        </w:tc>
      </w:tr>
      <w:tr w:rsidR="00A048DD" w:rsidRPr="00900EDB" w:rsidTr="00A048DD">
        <w:trPr>
          <w:trHeight w:val="345"/>
        </w:trPr>
        <w:tc>
          <w:tcPr>
            <w:tcW w:w="8388" w:type="dxa"/>
            <w:gridSpan w:val="16"/>
            <w:tcBorders>
              <w:top w:val="single" w:sz="4" w:space="0" w:color="000000"/>
              <w:left w:val="single" w:sz="4" w:space="0" w:color="000000"/>
              <w:bottom w:val="single" w:sz="4" w:space="0" w:color="000000"/>
            </w:tcBorders>
            <w:shd w:val="clear" w:color="auto" w:fill="auto"/>
            <w:vAlign w:val="center"/>
          </w:tcPr>
          <w:p w:rsidR="00A048DD" w:rsidRPr="00900EDB" w:rsidRDefault="00A048DD" w:rsidP="00A048DD">
            <w:pPr>
              <w:rPr>
                <w:rFonts w:ascii="Times New Roman" w:hAnsi="Times New Roman" w:cs="Times New Roman"/>
                <w:b/>
                <w:bCs/>
                <w:color w:val="000000" w:themeColor="text1"/>
              </w:rPr>
            </w:pPr>
            <w:r w:rsidRPr="00900EDB">
              <w:rPr>
                <w:rFonts w:ascii="Times New Roman" w:hAnsi="Times New Roman" w:cs="Times New Roman"/>
                <w:b/>
                <w:bCs/>
                <w:color w:val="000000" w:themeColor="text1"/>
                <w:lang w:val="ru-RU"/>
              </w:rPr>
              <w:t>УКУПНО</w:t>
            </w:r>
          </w:p>
        </w:tc>
        <w:tc>
          <w:tcPr>
            <w:tcW w:w="1298"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A048DD" w:rsidRPr="00900EDB" w:rsidRDefault="00A048DD" w:rsidP="00A048DD">
            <w:pPr>
              <w:jc w:val="center"/>
              <w:rPr>
                <w:color w:val="000000" w:themeColor="text1"/>
              </w:rPr>
            </w:pPr>
            <w:r w:rsidRPr="00900EDB">
              <w:rPr>
                <w:rFonts w:ascii="Times New Roman" w:hAnsi="Times New Roman" w:cs="Times New Roman"/>
                <w:b/>
                <w:bCs/>
                <w:color w:val="000000" w:themeColor="text1"/>
                <w:sz w:val="16"/>
                <w:szCs w:val="16"/>
                <w:lang w:val="sr-Cyrl-CS"/>
              </w:rPr>
              <w:t>1300</w:t>
            </w:r>
          </w:p>
        </w:tc>
        <w:tc>
          <w:tcPr>
            <w:tcW w:w="6849" w:type="dxa"/>
            <w:gridSpan w:val="20"/>
            <w:vMerge/>
            <w:tcBorders>
              <w:left w:val="single" w:sz="4" w:space="0" w:color="auto"/>
            </w:tcBorders>
            <w:shd w:val="clear" w:color="auto" w:fill="auto"/>
          </w:tcPr>
          <w:p w:rsidR="00A048DD" w:rsidRPr="00900EDB" w:rsidRDefault="00A048DD" w:rsidP="00EB790D">
            <w:pPr>
              <w:snapToGrid w:val="0"/>
              <w:rPr>
                <w:color w:val="000000" w:themeColor="text1"/>
              </w:rPr>
            </w:pPr>
          </w:p>
        </w:tc>
      </w:tr>
      <w:tr w:rsidR="00EB790D" w:rsidRPr="00900EDB" w:rsidTr="00A048DD">
        <w:trPr>
          <w:trHeight w:val="255"/>
        </w:trPr>
        <w:tc>
          <w:tcPr>
            <w:tcW w:w="931"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lang w:val="sr-Cyrl-CS"/>
              </w:rPr>
            </w:pPr>
          </w:p>
        </w:tc>
        <w:tc>
          <w:tcPr>
            <w:tcW w:w="4447" w:type="dxa"/>
            <w:gridSpan w:val="8"/>
            <w:shd w:val="clear" w:color="auto" w:fill="auto"/>
            <w:vAlign w:val="bottom"/>
          </w:tcPr>
          <w:p w:rsidR="00EB790D" w:rsidRPr="00900EDB" w:rsidRDefault="00EB790D" w:rsidP="00EB790D">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Место и датум:</w:t>
            </w:r>
          </w:p>
        </w:tc>
        <w:tc>
          <w:tcPr>
            <w:tcW w:w="837"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218"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EB790D" w:rsidRPr="00900EDB" w:rsidRDefault="00EB790D" w:rsidP="00EB790D">
            <w:pPr>
              <w:snapToGrid w:val="0"/>
              <w:jc w:val="center"/>
              <w:rPr>
                <w:rFonts w:ascii="Times New Roman" w:hAnsi="Times New Roman" w:cs="Times New Roman"/>
                <w:color w:val="000000" w:themeColor="text1"/>
                <w:sz w:val="16"/>
                <w:szCs w:val="16"/>
              </w:rPr>
            </w:pPr>
          </w:p>
          <w:p w:rsidR="00EB790D" w:rsidRPr="00900EDB" w:rsidRDefault="00EB790D" w:rsidP="00EB790D">
            <w:pPr>
              <w:jc w:val="center"/>
              <w:rPr>
                <w:rFonts w:ascii="Times New Roman" w:hAnsi="Times New Roman" w:cs="Times New Roman"/>
                <w:color w:val="000000" w:themeColor="text1"/>
                <w:sz w:val="16"/>
                <w:szCs w:val="16"/>
              </w:rPr>
            </w:pPr>
          </w:p>
          <w:p w:rsidR="00EB790D" w:rsidRPr="00900EDB" w:rsidRDefault="00EB790D" w:rsidP="00EB790D">
            <w:pPr>
              <w:jc w:val="center"/>
              <w:rPr>
                <w:rFonts w:ascii="Times New Roman" w:hAnsi="Times New Roman" w:cs="Times New Roman"/>
                <w:color w:val="000000" w:themeColor="text1"/>
                <w:sz w:val="16"/>
                <w:szCs w:val="16"/>
              </w:rPr>
            </w:pPr>
          </w:p>
          <w:p w:rsidR="00EB790D" w:rsidRPr="00900EDB" w:rsidRDefault="00EB790D" w:rsidP="00EB790D">
            <w:pPr>
              <w:jc w:val="center"/>
              <w:rPr>
                <w:rFonts w:ascii="Times New Roman" w:hAnsi="Times New Roman" w:cs="Times New Roman"/>
                <w:color w:val="000000" w:themeColor="text1"/>
                <w:sz w:val="16"/>
                <w:szCs w:val="16"/>
              </w:rPr>
            </w:pPr>
          </w:p>
          <w:p w:rsidR="00EB790D" w:rsidRPr="00900EDB" w:rsidRDefault="00EB790D" w:rsidP="00EB790D">
            <w:pPr>
              <w:jc w:val="center"/>
              <w:rPr>
                <w:rFonts w:ascii="Times New Roman" w:hAnsi="Times New Roman" w:cs="Times New Roman"/>
                <w:color w:val="000000" w:themeColor="text1"/>
                <w:sz w:val="16"/>
                <w:szCs w:val="16"/>
              </w:rPr>
            </w:pPr>
          </w:p>
        </w:tc>
        <w:tc>
          <w:tcPr>
            <w:tcW w:w="248"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331" w:type="dxa"/>
            <w:gridSpan w:val="4"/>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248"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274" w:type="dxa"/>
            <w:gridSpan w:val="3"/>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2369" w:type="dxa"/>
            <w:gridSpan w:val="7"/>
            <w:shd w:val="clear" w:color="auto" w:fill="auto"/>
            <w:vAlign w:val="bottom"/>
          </w:tcPr>
          <w:p w:rsidR="00EB790D" w:rsidRPr="00900EDB" w:rsidRDefault="00EB790D" w:rsidP="00EB790D">
            <w:pPr>
              <w:jc w:val="center"/>
              <w:rPr>
                <w:color w:val="000000" w:themeColor="text1"/>
              </w:rPr>
            </w:pPr>
            <w:r w:rsidRPr="00900EDB">
              <w:rPr>
                <w:color w:val="000000" w:themeColor="text1"/>
                <w:sz w:val="16"/>
                <w:szCs w:val="16"/>
              </w:rPr>
              <w:t xml:space="preserve">Овлашћено лице </w:t>
            </w:r>
          </w:p>
        </w:tc>
        <w:tc>
          <w:tcPr>
            <w:tcW w:w="2277" w:type="dxa"/>
            <w:gridSpan w:val="7"/>
            <w:shd w:val="clear" w:color="auto" w:fill="auto"/>
          </w:tcPr>
          <w:p w:rsidR="00EB790D" w:rsidRPr="00900EDB" w:rsidRDefault="00EB790D" w:rsidP="00EB790D">
            <w:pPr>
              <w:snapToGrid w:val="0"/>
              <w:rPr>
                <w:color w:val="000000" w:themeColor="text1"/>
              </w:rPr>
            </w:pPr>
          </w:p>
        </w:tc>
      </w:tr>
      <w:tr w:rsidR="00EB790D" w:rsidRPr="00900EDB" w:rsidTr="00A048DD">
        <w:trPr>
          <w:trHeight w:val="454"/>
        </w:trPr>
        <w:tc>
          <w:tcPr>
            <w:tcW w:w="931"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4447" w:type="dxa"/>
            <w:gridSpan w:val="8"/>
            <w:tcBorders>
              <w:bottom w:val="nil"/>
            </w:tcBorders>
            <w:shd w:val="clear" w:color="auto" w:fill="auto"/>
            <w:vAlign w:val="bottom"/>
          </w:tcPr>
          <w:p w:rsidR="00EB790D" w:rsidRPr="00900EDB" w:rsidRDefault="00EB790D" w:rsidP="00E6394F">
            <w:pPr>
              <w:rPr>
                <w:rFonts w:ascii="Times New Roman" w:hAnsi="Times New Roman" w:cs="Times New Roman"/>
                <w:color w:val="000000" w:themeColor="text1"/>
                <w:sz w:val="16"/>
                <w:szCs w:val="16"/>
              </w:rPr>
            </w:pPr>
          </w:p>
        </w:tc>
        <w:tc>
          <w:tcPr>
            <w:tcW w:w="837" w:type="dxa"/>
            <w:gridSpan w:val="2"/>
            <w:tcBorders>
              <w:bottom w:val="nil"/>
            </w:tcBorders>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218"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248"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331" w:type="dxa"/>
            <w:gridSpan w:val="4"/>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248"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274" w:type="dxa"/>
            <w:gridSpan w:val="3"/>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2369" w:type="dxa"/>
            <w:gridSpan w:val="7"/>
            <w:tcBorders>
              <w:bottom w:val="nil"/>
            </w:tcBorders>
            <w:shd w:val="clear" w:color="auto" w:fill="auto"/>
            <w:vAlign w:val="bottom"/>
          </w:tcPr>
          <w:p w:rsidR="00EB790D" w:rsidRPr="00900EDB" w:rsidRDefault="00EB790D" w:rsidP="00EB790D">
            <w:pPr>
              <w:jc w:val="center"/>
              <w:rPr>
                <w:color w:val="000000" w:themeColor="text1"/>
              </w:rPr>
            </w:pPr>
            <w:r w:rsidRPr="00900EDB">
              <w:rPr>
                <w:rFonts w:cs="Times New Roman"/>
                <w:color w:val="000000" w:themeColor="text1"/>
                <w:sz w:val="16"/>
                <w:szCs w:val="16"/>
              </w:rPr>
              <w:t> </w:t>
            </w:r>
          </w:p>
        </w:tc>
        <w:tc>
          <w:tcPr>
            <w:tcW w:w="2277" w:type="dxa"/>
            <w:gridSpan w:val="7"/>
            <w:shd w:val="clear" w:color="auto" w:fill="auto"/>
          </w:tcPr>
          <w:p w:rsidR="00EB790D" w:rsidRPr="00900EDB" w:rsidRDefault="00EB790D" w:rsidP="00EB790D">
            <w:pPr>
              <w:snapToGrid w:val="0"/>
              <w:rPr>
                <w:color w:val="000000" w:themeColor="text1"/>
              </w:rPr>
            </w:pPr>
          </w:p>
        </w:tc>
      </w:tr>
    </w:tbl>
    <w:p w:rsidR="003B3D61" w:rsidRPr="001A3A47" w:rsidRDefault="003B3D61">
      <w:pPr>
        <w:rPr>
          <w:rFonts w:cs="Times New Roman"/>
          <w:color w:val="000000" w:themeColor="text1"/>
          <w:sz w:val="28"/>
          <w:szCs w:val="28"/>
          <w:lang w:val="sr-Cyrl-CS"/>
        </w:rPr>
      </w:pPr>
    </w:p>
    <w:tbl>
      <w:tblPr>
        <w:tblW w:w="14073" w:type="dxa"/>
        <w:tblInd w:w="720" w:type="dxa"/>
        <w:tblLayout w:type="fixed"/>
        <w:tblCellMar>
          <w:left w:w="0" w:type="dxa"/>
          <w:right w:w="0" w:type="dxa"/>
        </w:tblCellMar>
        <w:tblLook w:val="0000"/>
      </w:tblPr>
      <w:tblGrid>
        <w:gridCol w:w="708"/>
        <w:gridCol w:w="244"/>
        <w:gridCol w:w="1687"/>
        <w:gridCol w:w="1760"/>
        <w:gridCol w:w="461"/>
        <w:gridCol w:w="959"/>
        <w:gridCol w:w="1898"/>
        <w:gridCol w:w="796"/>
        <w:gridCol w:w="2416"/>
        <w:gridCol w:w="281"/>
        <w:gridCol w:w="2853"/>
        <w:gridCol w:w="10"/>
      </w:tblGrid>
      <w:tr w:rsidR="003B3D61" w:rsidRPr="001A3A47" w:rsidTr="00E6394F">
        <w:trPr>
          <w:gridAfter w:val="1"/>
          <w:wAfter w:w="10" w:type="dxa"/>
          <w:trHeight w:val="300"/>
        </w:trPr>
        <w:tc>
          <w:tcPr>
            <w:tcW w:w="7717" w:type="dxa"/>
            <w:gridSpan w:val="7"/>
            <w:shd w:val="clear" w:color="auto" w:fill="auto"/>
            <w:vAlign w:val="bottom"/>
          </w:tcPr>
          <w:p w:rsidR="003B3D61" w:rsidRPr="001A3A47" w:rsidRDefault="003B3D61">
            <w:pPr>
              <w:rPr>
                <w:color w:val="000000" w:themeColor="text1"/>
                <w:lang w:val="ru-RU"/>
              </w:rPr>
            </w:pPr>
            <w:r w:rsidRPr="001A3A47">
              <w:rPr>
                <w:color w:val="000000" w:themeColor="text1"/>
                <w:lang w:val="ru-RU"/>
              </w:rPr>
              <w:t xml:space="preserve">НАЗИВ НАРУЧИОЦА:         </w:t>
            </w:r>
            <w:r w:rsidRPr="001A3A47">
              <w:rPr>
                <w:b/>
                <w:bCs/>
                <w:color w:val="000000" w:themeColor="text1"/>
                <w:lang w:val="ru-RU"/>
              </w:rPr>
              <w:t>Јавно предузеће за склоништа</w:t>
            </w:r>
          </w:p>
        </w:tc>
        <w:tc>
          <w:tcPr>
            <w:tcW w:w="6346" w:type="dxa"/>
            <w:gridSpan w:val="4"/>
            <w:shd w:val="clear" w:color="auto" w:fill="auto"/>
            <w:vAlign w:val="bottom"/>
          </w:tcPr>
          <w:p w:rsidR="003B3D61" w:rsidRPr="001A3A47" w:rsidRDefault="003B3D61">
            <w:pPr>
              <w:rPr>
                <w:color w:val="000000" w:themeColor="text1"/>
              </w:rPr>
            </w:pPr>
            <w:r w:rsidRPr="001A3A47">
              <w:rPr>
                <w:color w:val="000000" w:themeColor="text1"/>
                <w:lang w:val="ru-RU"/>
              </w:rPr>
              <w:t xml:space="preserve">                                                         </w:t>
            </w:r>
            <w:r w:rsidRPr="001A3A47">
              <w:rPr>
                <w:color w:val="000000" w:themeColor="text1"/>
              </w:rPr>
              <w:t xml:space="preserve">ШИФРА ДЕЛАТНОСТИ:       </w:t>
            </w:r>
            <w:r w:rsidRPr="001A3A47">
              <w:rPr>
                <w:b/>
                <w:bCs/>
                <w:color w:val="000000" w:themeColor="text1"/>
              </w:rPr>
              <w:t>4339</w:t>
            </w:r>
          </w:p>
        </w:tc>
      </w:tr>
      <w:tr w:rsidR="003B3D61" w:rsidRPr="001A3A47" w:rsidTr="00E6394F">
        <w:trPr>
          <w:gridAfter w:val="1"/>
          <w:wAfter w:w="10" w:type="dxa"/>
          <w:trHeight w:val="300"/>
        </w:trPr>
        <w:tc>
          <w:tcPr>
            <w:tcW w:w="4860" w:type="dxa"/>
            <w:gridSpan w:val="5"/>
            <w:shd w:val="clear" w:color="auto" w:fill="auto"/>
            <w:vAlign w:val="bottom"/>
          </w:tcPr>
          <w:p w:rsidR="003B3D61" w:rsidRPr="001A3A47" w:rsidRDefault="003B3D61">
            <w:pPr>
              <w:rPr>
                <w:rFonts w:cs="Times New Roman"/>
                <w:color w:val="000000" w:themeColor="text1"/>
                <w:lang w:val="ru-RU"/>
              </w:rPr>
            </w:pPr>
            <w:r w:rsidRPr="001A3A47">
              <w:rPr>
                <w:color w:val="000000" w:themeColor="text1"/>
                <w:lang w:val="ru-RU"/>
              </w:rPr>
              <w:t xml:space="preserve">АДРЕСА НАРУЧИОЦА:     </w:t>
            </w:r>
            <w:r w:rsidRPr="001A3A47">
              <w:rPr>
                <w:b/>
                <w:bCs/>
                <w:color w:val="000000" w:themeColor="text1"/>
                <w:lang w:val="ru-RU"/>
              </w:rPr>
              <w:t xml:space="preserve"> Михаила Пупина 117а</w:t>
            </w:r>
          </w:p>
        </w:tc>
        <w:tc>
          <w:tcPr>
            <w:tcW w:w="2857" w:type="dxa"/>
            <w:gridSpan w:val="2"/>
            <w:shd w:val="clear" w:color="auto" w:fill="auto"/>
            <w:vAlign w:val="bottom"/>
          </w:tcPr>
          <w:p w:rsidR="003B3D61" w:rsidRPr="001A3A47" w:rsidRDefault="003B3D61">
            <w:pPr>
              <w:snapToGrid w:val="0"/>
              <w:rPr>
                <w:rFonts w:cs="Times New Roman"/>
                <w:color w:val="000000" w:themeColor="text1"/>
                <w:lang w:val="ru-RU"/>
              </w:rPr>
            </w:pPr>
          </w:p>
        </w:tc>
        <w:tc>
          <w:tcPr>
            <w:tcW w:w="6346" w:type="dxa"/>
            <w:gridSpan w:val="4"/>
            <w:shd w:val="clear" w:color="auto" w:fill="auto"/>
            <w:vAlign w:val="bottom"/>
          </w:tcPr>
          <w:p w:rsidR="003B3D61" w:rsidRPr="001A3A47" w:rsidRDefault="003B3D61">
            <w:pPr>
              <w:rPr>
                <w:color w:val="000000" w:themeColor="text1"/>
              </w:rPr>
            </w:pPr>
            <w:r w:rsidRPr="001A3A47">
              <w:rPr>
                <w:color w:val="000000" w:themeColor="text1"/>
                <w:lang w:val="ru-RU"/>
              </w:rPr>
              <w:t xml:space="preserve">                                                         </w:t>
            </w:r>
            <w:r w:rsidRPr="001A3A47">
              <w:rPr>
                <w:color w:val="000000" w:themeColor="text1"/>
              </w:rPr>
              <w:t xml:space="preserve">МАТИЧНИ БРОЈ:                   </w:t>
            </w:r>
            <w:r w:rsidRPr="001A3A47">
              <w:rPr>
                <w:b/>
                <w:bCs/>
                <w:color w:val="000000" w:themeColor="text1"/>
              </w:rPr>
              <w:t>07892845</w:t>
            </w:r>
          </w:p>
        </w:tc>
      </w:tr>
      <w:tr w:rsidR="003B3D61" w:rsidRPr="001A3A47" w:rsidTr="00E6394F">
        <w:trPr>
          <w:gridAfter w:val="1"/>
          <w:wAfter w:w="10" w:type="dxa"/>
          <w:trHeight w:val="300"/>
        </w:trPr>
        <w:tc>
          <w:tcPr>
            <w:tcW w:w="7717" w:type="dxa"/>
            <w:gridSpan w:val="7"/>
            <w:shd w:val="clear" w:color="auto" w:fill="auto"/>
            <w:vAlign w:val="bottom"/>
          </w:tcPr>
          <w:p w:rsidR="003B3D61" w:rsidRPr="001A3A47" w:rsidRDefault="003B3D61">
            <w:pPr>
              <w:rPr>
                <w:color w:val="000000" w:themeColor="text1"/>
              </w:rPr>
            </w:pPr>
            <w:r w:rsidRPr="001A3A47">
              <w:rPr>
                <w:color w:val="000000" w:themeColor="text1"/>
              </w:rPr>
              <w:t xml:space="preserve">                                              </w:t>
            </w:r>
            <w:r w:rsidRPr="001A3A47">
              <w:rPr>
                <w:b/>
                <w:bCs/>
                <w:color w:val="000000" w:themeColor="text1"/>
              </w:rPr>
              <w:t xml:space="preserve"> 11070 Београд (Нови Београд)</w:t>
            </w:r>
          </w:p>
        </w:tc>
        <w:tc>
          <w:tcPr>
            <w:tcW w:w="6346" w:type="dxa"/>
            <w:gridSpan w:val="4"/>
            <w:shd w:val="clear" w:color="auto" w:fill="auto"/>
            <w:vAlign w:val="bottom"/>
          </w:tcPr>
          <w:p w:rsidR="003B3D61" w:rsidRPr="001A3A47" w:rsidRDefault="003B3D61">
            <w:pPr>
              <w:rPr>
                <w:color w:val="000000" w:themeColor="text1"/>
              </w:rPr>
            </w:pPr>
            <w:r w:rsidRPr="001A3A47">
              <w:rPr>
                <w:color w:val="000000" w:themeColor="text1"/>
              </w:rPr>
              <w:t xml:space="preserve">                                                         ПОРЕСКИ БРОЈ:                    </w:t>
            </w:r>
            <w:r w:rsidRPr="001A3A47">
              <w:rPr>
                <w:b/>
                <w:bCs/>
                <w:color w:val="000000" w:themeColor="text1"/>
              </w:rPr>
              <w:t>100143406</w:t>
            </w:r>
            <w:r w:rsidRPr="001A3A47">
              <w:rPr>
                <w:color w:val="000000" w:themeColor="text1"/>
              </w:rPr>
              <w:t xml:space="preserve">                </w:t>
            </w:r>
          </w:p>
        </w:tc>
      </w:tr>
      <w:tr w:rsidR="003B3D61" w:rsidRPr="001A3A47" w:rsidTr="00E6394F">
        <w:trPr>
          <w:gridAfter w:val="1"/>
          <w:wAfter w:w="10" w:type="dxa"/>
          <w:trHeight w:val="300"/>
        </w:trPr>
        <w:tc>
          <w:tcPr>
            <w:tcW w:w="4860" w:type="dxa"/>
            <w:gridSpan w:val="5"/>
            <w:shd w:val="clear" w:color="auto" w:fill="auto"/>
            <w:vAlign w:val="bottom"/>
          </w:tcPr>
          <w:p w:rsidR="003B3D61" w:rsidRPr="001A3A47" w:rsidRDefault="003B3D61">
            <w:pPr>
              <w:rPr>
                <w:rFonts w:cs="Times New Roman"/>
                <w:color w:val="000000" w:themeColor="text1"/>
              </w:rPr>
            </w:pPr>
            <w:r w:rsidRPr="001A3A47">
              <w:rPr>
                <w:color w:val="000000" w:themeColor="text1"/>
              </w:rPr>
              <w:t xml:space="preserve">                                               </w:t>
            </w:r>
            <w:r w:rsidRPr="001A3A47">
              <w:rPr>
                <w:b/>
                <w:bCs/>
                <w:color w:val="000000" w:themeColor="text1"/>
              </w:rPr>
              <w:t>Београд - Нови Београд</w:t>
            </w:r>
          </w:p>
        </w:tc>
        <w:tc>
          <w:tcPr>
            <w:tcW w:w="2857" w:type="dxa"/>
            <w:gridSpan w:val="2"/>
            <w:shd w:val="clear" w:color="auto" w:fill="auto"/>
            <w:vAlign w:val="bottom"/>
          </w:tcPr>
          <w:p w:rsidR="003B3D61" w:rsidRPr="001A3A47" w:rsidRDefault="003B3D61">
            <w:pPr>
              <w:snapToGrid w:val="0"/>
              <w:rPr>
                <w:rFonts w:cs="Times New Roman"/>
                <w:color w:val="000000" w:themeColor="text1"/>
              </w:rPr>
            </w:pPr>
          </w:p>
        </w:tc>
        <w:tc>
          <w:tcPr>
            <w:tcW w:w="3212" w:type="dxa"/>
            <w:gridSpan w:val="2"/>
            <w:shd w:val="clear" w:color="auto" w:fill="auto"/>
            <w:vAlign w:val="bottom"/>
          </w:tcPr>
          <w:p w:rsidR="003B3D61" w:rsidRPr="001A3A47" w:rsidRDefault="003B3D61">
            <w:pPr>
              <w:snapToGrid w:val="0"/>
              <w:rPr>
                <w:rFonts w:cs="Times New Roman"/>
                <w:color w:val="000000" w:themeColor="text1"/>
              </w:rPr>
            </w:pPr>
          </w:p>
        </w:tc>
        <w:tc>
          <w:tcPr>
            <w:tcW w:w="3134" w:type="dxa"/>
            <w:gridSpan w:val="2"/>
            <w:shd w:val="clear" w:color="auto" w:fill="auto"/>
            <w:vAlign w:val="bottom"/>
          </w:tcPr>
          <w:p w:rsidR="003B3D61" w:rsidRPr="001A3A47" w:rsidRDefault="003B3D61">
            <w:pPr>
              <w:snapToGrid w:val="0"/>
              <w:rPr>
                <w:rFonts w:cs="Times New Roman"/>
                <w:color w:val="000000" w:themeColor="text1"/>
              </w:rPr>
            </w:pPr>
          </w:p>
        </w:tc>
      </w:tr>
      <w:tr w:rsidR="003B3D61" w:rsidRPr="001A3A47" w:rsidTr="00E6394F">
        <w:trPr>
          <w:gridAfter w:val="1"/>
          <w:wAfter w:w="10" w:type="dxa"/>
          <w:trHeight w:val="300"/>
        </w:trPr>
        <w:tc>
          <w:tcPr>
            <w:tcW w:w="952" w:type="dxa"/>
            <w:gridSpan w:val="2"/>
            <w:shd w:val="clear" w:color="auto" w:fill="auto"/>
            <w:vAlign w:val="bottom"/>
          </w:tcPr>
          <w:p w:rsidR="003B3D61" w:rsidRPr="001A3A47" w:rsidRDefault="003B3D61">
            <w:pPr>
              <w:snapToGrid w:val="0"/>
              <w:rPr>
                <w:rFonts w:cs="Times New Roman"/>
                <w:color w:val="000000" w:themeColor="text1"/>
              </w:rPr>
            </w:pPr>
          </w:p>
        </w:tc>
        <w:tc>
          <w:tcPr>
            <w:tcW w:w="1687" w:type="dxa"/>
            <w:shd w:val="clear" w:color="auto" w:fill="auto"/>
            <w:vAlign w:val="bottom"/>
          </w:tcPr>
          <w:p w:rsidR="003B3D61" w:rsidRPr="001A3A47" w:rsidRDefault="003B3D61">
            <w:pPr>
              <w:snapToGrid w:val="0"/>
              <w:rPr>
                <w:rFonts w:cs="Times New Roman"/>
                <w:color w:val="000000" w:themeColor="text1"/>
              </w:rPr>
            </w:pPr>
          </w:p>
        </w:tc>
        <w:tc>
          <w:tcPr>
            <w:tcW w:w="2221" w:type="dxa"/>
            <w:gridSpan w:val="2"/>
            <w:shd w:val="clear" w:color="auto" w:fill="auto"/>
            <w:vAlign w:val="bottom"/>
          </w:tcPr>
          <w:p w:rsidR="003B3D61" w:rsidRPr="001A3A47" w:rsidRDefault="003B3D61">
            <w:pPr>
              <w:snapToGrid w:val="0"/>
              <w:rPr>
                <w:rFonts w:cs="Times New Roman"/>
                <w:color w:val="000000" w:themeColor="text1"/>
              </w:rPr>
            </w:pPr>
          </w:p>
        </w:tc>
        <w:tc>
          <w:tcPr>
            <w:tcW w:w="2857" w:type="dxa"/>
            <w:gridSpan w:val="2"/>
            <w:shd w:val="clear" w:color="auto" w:fill="auto"/>
            <w:vAlign w:val="bottom"/>
          </w:tcPr>
          <w:p w:rsidR="003B3D61" w:rsidRPr="001A3A47" w:rsidRDefault="003B3D61">
            <w:pPr>
              <w:snapToGrid w:val="0"/>
              <w:rPr>
                <w:rFonts w:cs="Times New Roman"/>
                <w:color w:val="000000" w:themeColor="text1"/>
              </w:rPr>
            </w:pPr>
          </w:p>
        </w:tc>
        <w:tc>
          <w:tcPr>
            <w:tcW w:w="3212" w:type="dxa"/>
            <w:gridSpan w:val="2"/>
            <w:shd w:val="clear" w:color="auto" w:fill="auto"/>
            <w:vAlign w:val="bottom"/>
          </w:tcPr>
          <w:p w:rsidR="003B3D61" w:rsidRPr="001A3A47" w:rsidRDefault="003B3D61">
            <w:pPr>
              <w:snapToGrid w:val="0"/>
              <w:rPr>
                <w:rFonts w:cs="Times New Roman"/>
                <w:color w:val="000000" w:themeColor="text1"/>
              </w:rPr>
            </w:pPr>
          </w:p>
        </w:tc>
        <w:tc>
          <w:tcPr>
            <w:tcW w:w="3134" w:type="dxa"/>
            <w:gridSpan w:val="2"/>
            <w:shd w:val="clear" w:color="auto" w:fill="auto"/>
            <w:vAlign w:val="bottom"/>
          </w:tcPr>
          <w:p w:rsidR="003B3D61" w:rsidRPr="001A3A47" w:rsidRDefault="003B3D61">
            <w:pPr>
              <w:snapToGrid w:val="0"/>
              <w:rPr>
                <w:rFonts w:cs="Times New Roman"/>
                <w:color w:val="000000" w:themeColor="text1"/>
              </w:rPr>
            </w:pPr>
          </w:p>
        </w:tc>
      </w:tr>
      <w:tr w:rsidR="003B3D61" w:rsidRPr="001A3A47" w:rsidTr="00E6394F">
        <w:tblPrEx>
          <w:tblCellMar>
            <w:top w:w="13" w:type="dxa"/>
            <w:left w:w="13" w:type="dxa"/>
            <w:right w:w="13" w:type="dxa"/>
          </w:tblCellMar>
        </w:tblPrEx>
        <w:trPr>
          <w:gridAfter w:val="1"/>
          <w:wAfter w:w="10" w:type="dxa"/>
          <w:trHeight w:val="300"/>
        </w:trPr>
        <w:tc>
          <w:tcPr>
            <w:tcW w:w="14063" w:type="dxa"/>
            <w:gridSpan w:val="11"/>
            <w:shd w:val="clear" w:color="auto" w:fill="auto"/>
            <w:vAlign w:val="bottom"/>
          </w:tcPr>
          <w:p w:rsidR="003B3D61" w:rsidRPr="001A3A47" w:rsidRDefault="003B3D61">
            <w:pPr>
              <w:rPr>
                <w:color w:val="000000" w:themeColor="text1"/>
              </w:rPr>
            </w:pPr>
            <w:r w:rsidRPr="001A3A47">
              <w:rPr>
                <w:color w:val="000000" w:themeColor="text1"/>
                <w:lang w:val="ru-RU"/>
              </w:rPr>
              <w:t xml:space="preserve">                        </w:t>
            </w:r>
            <w:r w:rsidRPr="001A3A47">
              <w:rPr>
                <w:b/>
                <w:bCs/>
                <w:color w:val="000000" w:themeColor="text1"/>
                <w:lang w:val="ru-RU"/>
              </w:rPr>
              <w:t>ОБРАЗАЦ Г ЗА ЕВИДЕНТИРАЊЕ ПОДАТАКА О НАБАВКАМА НА КОЈЕ СЕ ЗАКОН НЕ ПРИМЕЊУЈЕ</w:t>
            </w:r>
          </w:p>
        </w:tc>
      </w:tr>
      <w:tr w:rsidR="003B3D61" w:rsidRPr="001A3A47" w:rsidTr="00E6394F">
        <w:trPr>
          <w:gridAfter w:val="1"/>
          <w:wAfter w:w="10" w:type="dxa"/>
          <w:trHeight w:val="300"/>
        </w:trPr>
        <w:tc>
          <w:tcPr>
            <w:tcW w:w="11210" w:type="dxa"/>
            <w:gridSpan w:val="10"/>
            <w:shd w:val="clear" w:color="auto" w:fill="auto"/>
            <w:vAlign w:val="bottom"/>
          </w:tcPr>
          <w:p w:rsidR="003B3D61" w:rsidRPr="001A3A47" w:rsidRDefault="003B3D61" w:rsidP="00A048DD">
            <w:pPr>
              <w:rPr>
                <w:rFonts w:cs="Times New Roman"/>
                <w:color w:val="000000" w:themeColor="text1"/>
              </w:rPr>
            </w:pPr>
            <w:r w:rsidRPr="001A3A47">
              <w:rPr>
                <w:color w:val="000000" w:themeColor="text1"/>
                <w:lang w:val="ru-RU"/>
              </w:rPr>
              <w:t xml:space="preserve">                                                                                                                                  </w:t>
            </w:r>
            <w:r w:rsidRPr="001A3A47">
              <w:rPr>
                <w:b/>
                <w:bCs/>
                <w:color w:val="000000" w:themeColor="text1"/>
                <w:lang w:val="ru-RU"/>
              </w:rPr>
              <w:t xml:space="preserve">  </w:t>
            </w:r>
            <w:r w:rsidRPr="001A3A47">
              <w:rPr>
                <w:b/>
                <w:bCs/>
                <w:color w:val="000000" w:themeColor="text1"/>
              </w:rPr>
              <w:t>Година: 201</w:t>
            </w:r>
            <w:r w:rsidR="00A048DD" w:rsidRPr="001A3A47">
              <w:rPr>
                <w:b/>
                <w:bCs/>
                <w:color w:val="000000" w:themeColor="text1"/>
                <w:lang w:val="sr-Cyrl-CS"/>
              </w:rPr>
              <w:t>7</w:t>
            </w:r>
            <w:r w:rsidRPr="001A3A47">
              <w:rPr>
                <w:b/>
                <w:bCs/>
                <w:color w:val="000000" w:themeColor="text1"/>
              </w:rPr>
              <w:t>; Квартал: 1</w:t>
            </w:r>
          </w:p>
        </w:tc>
        <w:tc>
          <w:tcPr>
            <w:tcW w:w="2853" w:type="dxa"/>
            <w:shd w:val="clear" w:color="auto" w:fill="auto"/>
            <w:vAlign w:val="bottom"/>
          </w:tcPr>
          <w:p w:rsidR="003B3D61" w:rsidRPr="001A3A47" w:rsidRDefault="003B3D61">
            <w:pPr>
              <w:snapToGrid w:val="0"/>
              <w:rPr>
                <w:rFonts w:cs="Times New Roman"/>
                <w:color w:val="000000" w:themeColor="text1"/>
              </w:rPr>
            </w:pPr>
          </w:p>
        </w:tc>
      </w:tr>
      <w:tr w:rsidR="003B3D61" w:rsidRPr="001A3A47" w:rsidTr="00E6394F">
        <w:trPr>
          <w:gridAfter w:val="1"/>
          <w:wAfter w:w="10" w:type="dxa"/>
          <w:trHeight w:val="300"/>
        </w:trPr>
        <w:tc>
          <w:tcPr>
            <w:tcW w:w="708" w:type="dxa"/>
            <w:shd w:val="clear" w:color="auto" w:fill="auto"/>
            <w:vAlign w:val="bottom"/>
          </w:tcPr>
          <w:p w:rsidR="003B3D61" w:rsidRPr="001A3A47" w:rsidRDefault="003B3D61">
            <w:pPr>
              <w:snapToGrid w:val="0"/>
              <w:rPr>
                <w:rFonts w:cs="Times New Roman"/>
                <w:color w:val="000000" w:themeColor="text1"/>
              </w:rPr>
            </w:pPr>
          </w:p>
        </w:tc>
        <w:tc>
          <w:tcPr>
            <w:tcW w:w="3691" w:type="dxa"/>
            <w:gridSpan w:val="3"/>
            <w:shd w:val="clear" w:color="auto" w:fill="auto"/>
            <w:vAlign w:val="bottom"/>
          </w:tcPr>
          <w:p w:rsidR="003B3D61" w:rsidRPr="001A3A47" w:rsidRDefault="003B3D61">
            <w:pPr>
              <w:snapToGrid w:val="0"/>
              <w:rPr>
                <w:rFonts w:cs="Times New Roman"/>
                <w:color w:val="000000" w:themeColor="text1"/>
              </w:rPr>
            </w:pPr>
          </w:p>
        </w:tc>
        <w:tc>
          <w:tcPr>
            <w:tcW w:w="1420" w:type="dxa"/>
            <w:gridSpan w:val="2"/>
            <w:shd w:val="clear" w:color="auto" w:fill="auto"/>
            <w:vAlign w:val="bottom"/>
          </w:tcPr>
          <w:p w:rsidR="003B3D61" w:rsidRPr="001A3A47" w:rsidRDefault="003B3D61">
            <w:pPr>
              <w:snapToGrid w:val="0"/>
              <w:rPr>
                <w:rFonts w:cs="Times New Roman"/>
                <w:color w:val="000000" w:themeColor="text1"/>
              </w:rPr>
            </w:pPr>
          </w:p>
        </w:tc>
        <w:tc>
          <w:tcPr>
            <w:tcW w:w="2694" w:type="dxa"/>
            <w:gridSpan w:val="2"/>
            <w:shd w:val="clear" w:color="auto" w:fill="auto"/>
            <w:vAlign w:val="bottom"/>
          </w:tcPr>
          <w:p w:rsidR="003B3D61" w:rsidRPr="001A3A47" w:rsidRDefault="003B3D61">
            <w:pPr>
              <w:snapToGrid w:val="0"/>
              <w:rPr>
                <w:rFonts w:cs="Times New Roman"/>
                <w:color w:val="000000" w:themeColor="text1"/>
              </w:rPr>
            </w:pPr>
          </w:p>
        </w:tc>
        <w:tc>
          <w:tcPr>
            <w:tcW w:w="2697" w:type="dxa"/>
            <w:gridSpan w:val="2"/>
            <w:shd w:val="clear" w:color="auto" w:fill="auto"/>
            <w:vAlign w:val="bottom"/>
          </w:tcPr>
          <w:p w:rsidR="003B3D61" w:rsidRPr="001A3A47" w:rsidRDefault="003B3D61">
            <w:pPr>
              <w:snapToGrid w:val="0"/>
              <w:rPr>
                <w:rFonts w:cs="Times New Roman"/>
                <w:color w:val="000000" w:themeColor="text1"/>
              </w:rPr>
            </w:pPr>
          </w:p>
        </w:tc>
        <w:tc>
          <w:tcPr>
            <w:tcW w:w="2853" w:type="dxa"/>
            <w:shd w:val="clear" w:color="auto" w:fill="auto"/>
            <w:vAlign w:val="bottom"/>
          </w:tcPr>
          <w:p w:rsidR="003B3D61" w:rsidRPr="001A3A47" w:rsidRDefault="003B3D61">
            <w:pPr>
              <w:snapToGrid w:val="0"/>
              <w:rPr>
                <w:rFonts w:cs="Times New Roman"/>
                <w:color w:val="000000" w:themeColor="text1"/>
              </w:rPr>
            </w:pPr>
          </w:p>
        </w:tc>
      </w:tr>
      <w:tr w:rsidR="003B3D61" w:rsidRPr="001A3A47" w:rsidTr="00E6394F">
        <w:trPr>
          <w:gridAfter w:val="1"/>
          <w:wAfter w:w="10" w:type="dxa"/>
          <w:trHeight w:val="300"/>
        </w:trPr>
        <w:tc>
          <w:tcPr>
            <w:tcW w:w="708" w:type="dxa"/>
            <w:shd w:val="clear" w:color="auto" w:fill="auto"/>
            <w:vAlign w:val="bottom"/>
          </w:tcPr>
          <w:p w:rsidR="003B3D61" w:rsidRPr="001A3A47" w:rsidRDefault="003B3D61">
            <w:pPr>
              <w:snapToGrid w:val="0"/>
              <w:rPr>
                <w:rFonts w:cs="Times New Roman"/>
                <w:color w:val="000000" w:themeColor="text1"/>
              </w:rPr>
            </w:pPr>
          </w:p>
        </w:tc>
        <w:tc>
          <w:tcPr>
            <w:tcW w:w="3691" w:type="dxa"/>
            <w:gridSpan w:val="3"/>
            <w:shd w:val="clear" w:color="auto" w:fill="auto"/>
            <w:vAlign w:val="bottom"/>
          </w:tcPr>
          <w:p w:rsidR="003B3D61" w:rsidRPr="001A3A47" w:rsidRDefault="003B3D61">
            <w:pPr>
              <w:snapToGrid w:val="0"/>
              <w:rPr>
                <w:rFonts w:cs="Times New Roman"/>
                <w:color w:val="000000" w:themeColor="text1"/>
              </w:rPr>
            </w:pPr>
          </w:p>
        </w:tc>
        <w:tc>
          <w:tcPr>
            <w:tcW w:w="1420" w:type="dxa"/>
            <w:gridSpan w:val="2"/>
            <w:shd w:val="clear" w:color="auto" w:fill="auto"/>
            <w:vAlign w:val="bottom"/>
          </w:tcPr>
          <w:p w:rsidR="003B3D61" w:rsidRPr="001A3A47" w:rsidRDefault="003B3D61">
            <w:pPr>
              <w:snapToGrid w:val="0"/>
              <w:rPr>
                <w:rFonts w:cs="Times New Roman"/>
                <w:color w:val="000000" w:themeColor="text1"/>
              </w:rPr>
            </w:pPr>
          </w:p>
        </w:tc>
        <w:tc>
          <w:tcPr>
            <w:tcW w:w="2694" w:type="dxa"/>
            <w:gridSpan w:val="2"/>
            <w:shd w:val="clear" w:color="auto" w:fill="auto"/>
            <w:vAlign w:val="bottom"/>
          </w:tcPr>
          <w:p w:rsidR="003B3D61" w:rsidRPr="001A3A47" w:rsidRDefault="003B3D61">
            <w:pPr>
              <w:snapToGrid w:val="0"/>
              <w:rPr>
                <w:rFonts w:cs="Times New Roman"/>
                <w:color w:val="000000" w:themeColor="text1"/>
              </w:rPr>
            </w:pPr>
          </w:p>
        </w:tc>
        <w:tc>
          <w:tcPr>
            <w:tcW w:w="2697" w:type="dxa"/>
            <w:gridSpan w:val="2"/>
            <w:shd w:val="clear" w:color="auto" w:fill="auto"/>
            <w:vAlign w:val="bottom"/>
          </w:tcPr>
          <w:p w:rsidR="003B3D61" w:rsidRPr="001A3A47" w:rsidRDefault="003B3D61">
            <w:pPr>
              <w:snapToGrid w:val="0"/>
              <w:rPr>
                <w:rFonts w:cs="Times New Roman"/>
                <w:color w:val="000000" w:themeColor="text1"/>
              </w:rPr>
            </w:pPr>
          </w:p>
        </w:tc>
        <w:tc>
          <w:tcPr>
            <w:tcW w:w="2853" w:type="dxa"/>
            <w:shd w:val="clear" w:color="auto" w:fill="auto"/>
            <w:vAlign w:val="bottom"/>
          </w:tcPr>
          <w:p w:rsidR="003B3D61" w:rsidRPr="001A3A47" w:rsidRDefault="003B3D61">
            <w:pPr>
              <w:snapToGrid w:val="0"/>
              <w:rPr>
                <w:rFonts w:cs="Times New Roman"/>
                <w:color w:val="000000" w:themeColor="text1"/>
              </w:rPr>
            </w:pPr>
          </w:p>
        </w:tc>
      </w:tr>
      <w:tr w:rsidR="003B3D61" w:rsidRPr="001A3A47" w:rsidTr="00E6394F">
        <w:trPr>
          <w:trHeight w:val="300"/>
        </w:trPr>
        <w:tc>
          <w:tcPr>
            <w:tcW w:w="708" w:type="dxa"/>
            <w:vMerge w:val="restart"/>
            <w:tcBorders>
              <w:top w:val="single" w:sz="4" w:space="0" w:color="000000"/>
              <w:left w:val="single" w:sz="4" w:space="0" w:color="000000"/>
              <w:bottom w:val="single" w:sz="4" w:space="0" w:color="000000"/>
            </w:tcBorders>
            <w:shd w:val="clear" w:color="auto" w:fill="auto"/>
            <w:vAlign w:val="center"/>
          </w:tcPr>
          <w:p w:rsidR="003B3D61" w:rsidRPr="001A3A47" w:rsidRDefault="003B3D61">
            <w:pPr>
              <w:jc w:val="center"/>
              <w:rPr>
                <w:rFonts w:ascii="Times New Roman" w:hAnsi="Times New Roman" w:cs="Times New Roman"/>
                <w:b/>
                <w:bCs/>
                <w:color w:val="000000" w:themeColor="text1"/>
              </w:rPr>
            </w:pPr>
            <w:r w:rsidRPr="001A3A47">
              <w:rPr>
                <w:rFonts w:ascii="Times New Roman" w:hAnsi="Times New Roman" w:cs="Times New Roman"/>
                <w:b/>
                <w:bCs/>
                <w:color w:val="000000" w:themeColor="text1"/>
              </w:rPr>
              <w:t>Редни број</w:t>
            </w:r>
          </w:p>
        </w:tc>
        <w:tc>
          <w:tcPr>
            <w:tcW w:w="3691" w:type="dxa"/>
            <w:gridSpan w:val="3"/>
            <w:vMerge w:val="restart"/>
            <w:tcBorders>
              <w:top w:val="single" w:sz="4" w:space="0" w:color="000000"/>
              <w:left w:val="single" w:sz="4" w:space="0" w:color="000000"/>
              <w:bottom w:val="single" w:sz="4" w:space="0" w:color="000000"/>
            </w:tcBorders>
            <w:shd w:val="clear" w:color="auto" w:fill="auto"/>
            <w:vAlign w:val="center"/>
          </w:tcPr>
          <w:p w:rsidR="003B3D61" w:rsidRPr="001A3A47" w:rsidRDefault="003B3D61">
            <w:pPr>
              <w:jc w:val="center"/>
              <w:rPr>
                <w:rFonts w:ascii="Times New Roman" w:hAnsi="Times New Roman" w:cs="Times New Roman"/>
                <w:b/>
                <w:bCs/>
                <w:color w:val="000000" w:themeColor="text1"/>
              </w:rPr>
            </w:pPr>
            <w:r w:rsidRPr="001A3A47">
              <w:rPr>
                <w:rFonts w:ascii="Times New Roman" w:hAnsi="Times New Roman" w:cs="Times New Roman"/>
                <w:b/>
                <w:bCs/>
                <w:color w:val="000000" w:themeColor="text1"/>
              </w:rPr>
              <w:t>Основ за изузеће</w:t>
            </w:r>
          </w:p>
        </w:tc>
        <w:tc>
          <w:tcPr>
            <w:tcW w:w="1420" w:type="dxa"/>
            <w:gridSpan w:val="2"/>
            <w:vMerge w:val="restart"/>
            <w:tcBorders>
              <w:top w:val="single" w:sz="4" w:space="0" w:color="000000"/>
              <w:left w:val="single" w:sz="4" w:space="0" w:color="000000"/>
              <w:bottom w:val="single" w:sz="4" w:space="0" w:color="000000"/>
            </w:tcBorders>
            <w:shd w:val="clear" w:color="auto" w:fill="auto"/>
            <w:vAlign w:val="center"/>
          </w:tcPr>
          <w:p w:rsidR="003B3D61" w:rsidRPr="001A3A47" w:rsidRDefault="003B3D61">
            <w:pPr>
              <w:jc w:val="center"/>
              <w:rPr>
                <w:rFonts w:ascii="Times New Roman" w:hAnsi="Times New Roman" w:cs="Times New Roman"/>
                <w:b/>
                <w:bCs/>
                <w:color w:val="000000" w:themeColor="text1"/>
                <w:lang w:val="ru-RU"/>
              </w:rPr>
            </w:pPr>
            <w:r w:rsidRPr="001A3A47">
              <w:rPr>
                <w:rFonts w:ascii="Times New Roman" w:hAnsi="Times New Roman" w:cs="Times New Roman"/>
                <w:b/>
                <w:bCs/>
                <w:color w:val="000000" w:themeColor="text1"/>
              </w:rPr>
              <w:t>Укупан број закључених уговора</w:t>
            </w:r>
          </w:p>
        </w:tc>
        <w:tc>
          <w:tcPr>
            <w:tcW w:w="2694" w:type="dxa"/>
            <w:gridSpan w:val="2"/>
            <w:vMerge w:val="restart"/>
            <w:tcBorders>
              <w:top w:val="single" w:sz="4" w:space="0" w:color="000000"/>
              <w:left w:val="single" w:sz="4" w:space="0" w:color="000000"/>
              <w:bottom w:val="single" w:sz="4" w:space="0" w:color="000000"/>
            </w:tcBorders>
            <w:shd w:val="clear" w:color="auto" w:fill="auto"/>
            <w:vAlign w:val="center"/>
          </w:tcPr>
          <w:p w:rsidR="003B3D61" w:rsidRPr="001A3A47" w:rsidRDefault="003B3D61">
            <w:pPr>
              <w:jc w:val="center"/>
              <w:rPr>
                <w:rFonts w:ascii="Times New Roman" w:hAnsi="Times New Roman" w:cs="Times New Roman"/>
                <w:b/>
                <w:bCs/>
                <w:color w:val="000000" w:themeColor="text1"/>
                <w:lang w:val="ru-RU"/>
              </w:rPr>
            </w:pPr>
            <w:r w:rsidRPr="001A3A47">
              <w:rPr>
                <w:rFonts w:ascii="Times New Roman" w:hAnsi="Times New Roman" w:cs="Times New Roman"/>
                <w:b/>
                <w:bCs/>
                <w:color w:val="000000" w:themeColor="text1"/>
                <w:lang w:val="ru-RU"/>
              </w:rPr>
              <w:t>Процењена вредност  закључених уговора (у хиљадама динара)</w:t>
            </w:r>
          </w:p>
        </w:tc>
        <w:tc>
          <w:tcPr>
            <w:tcW w:w="2697" w:type="dxa"/>
            <w:gridSpan w:val="2"/>
            <w:vMerge w:val="restart"/>
            <w:tcBorders>
              <w:top w:val="single" w:sz="4" w:space="0" w:color="000000"/>
              <w:left w:val="single" w:sz="4" w:space="0" w:color="000000"/>
              <w:bottom w:val="single" w:sz="4" w:space="0" w:color="000000"/>
            </w:tcBorders>
            <w:shd w:val="clear" w:color="auto" w:fill="auto"/>
            <w:vAlign w:val="center"/>
          </w:tcPr>
          <w:p w:rsidR="003B3D61" w:rsidRPr="001A3A47" w:rsidRDefault="003B3D61">
            <w:pPr>
              <w:jc w:val="center"/>
              <w:rPr>
                <w:rFonts w:ascii="Times New Roman" w:hAnsi="Times New Roman" w:cs="Times New Roman"/>
                <w:b/>
                <w:bCs/>
                <w:color w:val="000000" w:themeColor="text1"/>
                <w:lang w:val="ru-RU"/>
              </w:rPr>
            </w:pPr>
            <w:r w:rsidRPr="001A3A47">
              <w:rPr>
                <w:rFonts w:ascii="Times New Roman" w:hAnsi="Times New Roman" w:cs="Times New Roman"/>
                <w:b/>
                <w:bCs/>
                <w:color w:val="000000" w:themeColor="text1"/>
                <w:lang w:val="ru-RU"/>
              </w:rPr>
              <w:t>Укупна вредност закључених уговора без ПДВ-а (у хиљадама динара)</w:t>
            </w:r>
          </w:p>
        </w:tc>
        <w:tc>
          <w:tcPr>
            <w:tcW w:w="2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1A3A47" w:rsidRDefault="003B3D61">
            <w:pPr>
              <w:jc w:val="center"/>
              <w:rPr>
                <w:color w:val="000000" w:themeColor="text1"/>
              </w:rPr>
            </w:pPr>
            <w:r w:rsidRPr="001A3A47">
              <w:rPr>
                <w:rFonts w:ascii="Times New Roman" w:hAnsi="Times New Roman" w:cs="Times New Roman"/>
                <w:b/>
                <w:bCs/>
                <w:color w:val="000000" w:themeColor="text1"/>
                <w:lang w:val="ru-RU"/>
              </w:rPr>
              <w:t>Укупна вредност закључених уговора са ПДВ-ом (у хиљадама динара)</w:t>
            </w:r>
          </w:p>
        </w:tc>
      </w:tr>
      <w:tr w:rsidR="003B3D61" w:rsidRPr="001A3A47" w:rsidTr="00E6394F">
        <w:trPr>
          <w:trHeight w:val="300"/>
        </w:trPr>
        <w:tc>
          <w:tcPr>
            <w:tcW w:w="708" w:type="dxa"/>
            <w:vMerge/>
            <w:tcBorders>
              <w:top w:val="single" w:sz="4" w:space="0" w:color="000000"/>
              <w:left w:val="single" w:sz="4" w:space="0" w:color="000000"/>
              <w:bottom w:val="single" w:sz="4" w:space="0" w:color="000000"/>
            </w:tcBorders>
            <w:shd w:val="clear" w:color="auto" w:fill="auto"/>
            <w:vAlign w:val="center"/>
          </w:tcPr>
          <w:p w:rsidR="003B3D61" w:rsidRPr="001A3A47" w:rsidRDefault="003B3D61">
            <w:pPr>
              <w:snapToGrid w:val="0"/>
              <w:rPr>
                <w:color w:val="000000" w:themeColor="text1"/>
              </w:rPr>
            </w:pPr>
          </w:p>
        </w:tc>
        <w:tc>
          <w:tcPr>
            <w:tcW w:w="3691" w:type="dxa"/>
            <w:gridSpan w:val="3"/>
            <w:vMerge/>
            <w:tcBorders>
              <w:top w:val="single" w:sz="4" w:space="0" w:color="000000"/>
              <w:left w:val="single" w:sz="4" w:space="0" w:color="000000"/>
              <w:bottom w:val="single" w:sz="4" w:space="0" w:color="000000"/>
            </w:tcBorders>
            <w:shd w:val="clear" w:color="auto" w:fill="auto"/>
            <w:vAlign w:val="center"/>
          </w:tcPr>
          <w:p w:rsidR="003B3D61" w:rsidRPr="001A3A47" w:rsidRDefault="003B3D61">
            <w:pPr>
              <w:snapToGrid w:val="0"/>
              <w:rPr>
                <w:color w:val="000000" w:themeColor="text1"/>
              </w:rPr>
            </w:pPr>
          </w:p>
        </w:tc>
        <w:tc>
          <w:tcPr>
            <w:tcW w:w="1420" w:type="dxa"/>
            <w:gridSpan w:val="2"/>
            <w:vMerge/>
            <w:tcBorders>
              <w:top w:val="single" w:sz="4" w:space="0" w:color="000000"/>
              <w:left w:val="single" w:sz="4" w:space="0" w:color="000000"/>
              <w:bottom w:val="single" w:sz="4" w:space="0" w:color="000000"/>
            </w:tcBorders>
            <w:shd w:val="clear" w:color="auto" w:fill="auto"/>
            <w:vAlign w:val="center"/>
          </w:tcPr>
          <w:p w:rsidR="003B3D61" w:rsidRPr="001A3A47" w:rsidRDefault="003B3D61">
            <w:pPr>
              <w:snapToGrid w:val="0"/>
              <w:rPr>
                <w:color w:val="000000" w:themeColor="text1"/>
              </w:rPr>
            </w:pPr>
          </w:p>
        </w:tc>
        <w:tc>
          <w:tcPr>
            <w:tcW w:w="2694" w:type="dxa"/>
            <w:gridSpan w:val="2"/>
            <w:vMerge/>
            <w:tcBorders>
              <w:top w:val="single" w:sz="4" w:space="0" w:color="000000"/>
              <w:left w:val="single" w:sz="4" w:space="0" w:color="000000"/>
              <w:bottom w:val="single" w:sz="4" w:space="0" w:color="000000"/>
            </w:tcBorders>
            <w:shd w:val="clear" w:color="auto" w:fill="auto"/>
            <w:vAlign w:val="center"/>
          </w:tcPr>
          <w:p w:rsidR="003B3D61" w:rsidRPr="001A3A47" w:rsidRDefault="003B3D61">
            <w:pPr>
              <w:snapToGrid w:val="0"/>
              <w:rPr>
                <w:color w:val="000000" w:themeColor="text1"/>
              </w:rPr>
            </w:pPr>
          </w:p>
        </w:tc>
        <w:tc>
          <w:tcPr>
            <w:tcW w:w="2697" w:type="dxa"/>
            <w:gridSpan w:val="2"/>
            <w:vMerge/>
            <w:tcBorders>
              <w:top w:val="single" w:sz="4" w:space="0" w:color="000000"/>
              <w:left w:val="single" w:sz="4" w:space="0" w:color="000000"/>
              <w:bottom w:val="single" w:sz="4" w:space="0" w:color="000000"/>
            </w:tcBorders>
            <w:shd w:val="clear" w:color="auto" w:fill="auto"/>
            <w:vAlign w:val="center"/>
          </w:tcPr>
          <w:p w:rsidR="003B3D61" w:rsidRPr="001A3A47" w:rsidRDefault="003B3D61">
            <w:pPr>
              <w:snapToGrid w:val="0"/>
              <w:rPr>
                <w:color w:val="000000" w:themeColor="text1"/>
              </w:rPr>
            </w:pPr>
          </w:p>
        </w:tc>
        <w:tc>
          <w:tcPr>
            <w:tcW w:w="2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1A3A47" w:rsidRDefault="003B3D61">
            <w:pPr>
              <w:snapToGrid w:val="0"/>
              <w:rPr>
                <w:color w:val="000000" w:themeColor="text1"/>
              </w:rPr>
            </w:pPr>
          </w:p>
        </w:tc>
      </w:tr>
      <w:tr w:rsidR="003B3D61" w:rsidRPr="001A3A47" w:rsidTr="00E6394F">
        <w:trPr>
          <w:trHeight w:val="300"/>
        </w:trPr>
        <w:tc>
          <w:tcPr>
            <w:tcW w:w="708" w:type="dxa"/>
            <w:vMerge/>
            <w:tcBorders>
              <w:top w:val="single" w:sz="4" w:space="0" w:color="000000"/>
              <w:left w:val="single" w:sz="4" w:space="0" w:color="000000"/>
              <w:bottom w:val="single" w:sz="4" w:space="0" w:color="000000"/>
            </w:tcBorders>
            <w:shd w:val="clear" w:color="auto" w:fill="auto"/>
            <w:vAlign w:val="center"/>
          </w:tcPr>
          <w:p w:rsidR="003B3D61" w:rsidRPr="001A3A47" w:rsidRDefault="003B3D61">
            <w:pPr>
              <w:snapToGrid w:val="0"/>
              <w:rPr>
                <w:color w:val="000000" w:themeColor="text1"/>
              </w:rPr>
            </w:pPr>
          </w:p>
        </w:tc>
        <w:tc>
          <w:tcPr>
            <w:tcW w:w="3691" w:type="dxa"/>
            <w:gridSpan w:val="3"/>
            <w:vMerge/>
            <w:tcBorders>
              <w:top w:val="single" w:sz="4" w:space="0" w:color="000000"/>
              <w:left w:val="single" w:sz="4" w:space="0" w:color="000000"/>
              <w:bottom w:val="single" w:sz="4" w:space="0" w:color="000000"/>
            </w:tcBorders>
            <w:shd w:val="clear" w:color="auto" w:fill="auto"/>
            <w:vAlign w:val="center"/>
          </w:tcPr>
          <w:p w:rsidR="003B3D61" w:rsidRPr="001A3A47" w:rsidRDefault="003B3D61">
            <w:pPr>
              <w:snapToGrid w:val="0"/>
              <w:rPr>
                <w:color w:val="000000" w:themeColor="text1"/>
              </w:rPr>
            </w:pPr>
          </w:p>
        </w:tc>
        <w:tc>
          <w:tcPr>
            <w:tcW w:w="1420" w:type="dxa"/>
            <w:gridSpan w:val="2"/>
            <w:vMerge/>
            <w:tcBorders>
              <w:top w:val="single" w:sz="4" w:space="0" w:color="000000"/>
              <w:left w:val="single" w:sz="4" w:space="0" w:color="000000"/>
              <w:bottom w:val="single" w:sz="4" w:space="0" w:color="000000"/>
            </w:tcBorders>
            <w:shd w:val="clear" w:color="auto" w:fill="auto"/>
            <w:vAlign w:val="center"/>
          </w:tcPr>
          <w:p w:rsidR="003B3D61" w:rsidRPr="001A3A47" w:rsidRDefault="003B3D61">
            <w:pPr>
              <w:snapToGrid w:val="0"/>
              <w:rPr>
                <w:color w:val="000000" w:themeColor="text1"/>
              </w:rPr>
            </w:pPr>
          </w:p>
        </w:tc>
        <w:tc>
          <w:tcPr>
            <w:tcW w:w="2694" w:type="dxa"/>
            <w:gridSpan w:val="2"/>
            <w:vMerge/>
            <w:tcBorders>
              <w:top w:val="single" w:sz="4" w:space="0" w:color="000000"/>
              <w:left w:val="single" w:sz="4" w:space="0" w:color="000000"/>
              <w:bottom w:val="single" w:sz="4" w:space="0" w:color="000000"/>
            </w:tcBorders>
            <w:shd w:val="clear" w:color="auto" w:fill="auto"/>
            <w:vAlign w:val="center"/>
          </w:tcPr>
          <w:p w:rsidR="003B3D61" w:rsidRPr="001A3A47" w:rsidRDefault="003B3D61">
            <w:pPr>
              <w:snapToGrid w:val="0"/>
              <w:rPr>
                <w:color w:val="000000" w:themeColor="text1"/>
              </w:rPr>
            </w:pPr>
          </w:p>
        </w:tc>
        <w:tc>
          <w:tcPr>
            <w:tcW w:w="2697" w:type="dxa"/>
            <w:gridSpan w:val="2"/>
            <w:vMerge/>
            <w:tcBorders>
              <w:top w:val="single" w:sz="4" w:space="0" w:color="000000"/>
              <w:left w:val="single" w:sz="4" w:space="0" w:color="000000"/>
              <w:bottom w:val="single" w:sz="4" w:space="0" w:color="000000"/>
            </w:tcBorders>
            <w:shd w:val="clear" w:color="auto" w:fill="auto"/>
            <w:vAlign w:val="center"/>
          </w:tcPr>
          <w:p w:rsidR="003B3D61" w:rsidRPr="001A3A47" w:rsidRDefault="003B3D61">
            <w:pPr>
              <w:snapToGrid w:val="0"/>
              <w:rPr>
                <w:color w:val="000000" w:themeColor="text1"/>
              </w:rPr>
            </w:pPr>
          </w:p>
        </w:tc>
        <w:tc>
          <w:tcPr>
            <w:tcW w:w="2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1A3A47" w:rsidRDefault="003B3D61">
            <w:pPr>
              <w:snapToGrid w:val="0"/>
              <w:rPr>
                <w:color w:val="000000" w:themeColor="text1"/>
              </w:rPr>
            </w:pPr>
          </w:p>
        </w:tc>
      </w:tr>
      <w:tr w:rsidR="003B3D61" w:rsidRPr="001A3A47" w:rsidTr="00E6394F">
        <w:trPr>
          <w:trHeight w:val="300"/>
        </w:trPr>
        <w:tc>
          <w:tcPr>
            <w:tcW w:w="708" w:type="dxa"/>
            <w:tcBorders>
              <w:left w:val="single" w:sz="4" w:space="0" w:color="000000"/>
              <w:bottom w:val="single" w:sz="4" w:space="0" w:color="000000"/>
            </w:tcBorders>
            <w:shd w:val="clear" w:color="auto" w:fill="auto"/>
            <w:vAlign w:val="bottom"/>
          </w:tcPr>
          <w:p w:rsidR="003B3D61" w:rsidRPr="001A3A47" w:rsidRDefault="003B3D61">
            <w:pPr>
              <w:jc w:val="center"/>
              <w:rPr>
                <w:rFonts w:ascii="Times New Roman" w:hAnsi="Times New Roman" w:cs="Times New Roman"/>
                <w:b/>
                <w:bCs/>
                <w:color w:val="000000" w:themeColor="text1"/>
              </w:rPr>
            </w:pPr>
            <w:r w:rsidRPr="001A3A47">
              <w:rPr>
                <w:rFonts w:ascii="Times New Roman" w:hAnsi="Times New Roman" w:cs="Times New Roman"/>
                <w:b/>
                <w:bCs/>
                <w:color w:val="000000" w:themeColor="text1"/>
              </w:rPr>
              <w:t>I</w:t>
            </w:r>
          </w:p>
        </w:tc>
        <w:tc>
          <w:tcPr>
            <w:tcW w:w="3691" w:type="dxa"/>
            <w:gridSpan w:val="3"/>
            <w:tcBorders>
              <w:left w:val="single" w:sz="4" w:space="0" w:color="000000"/>
              <w:bottom w:val="single" w:sz="4" w:space="0" w:color="000000"/>
            </w:tcBorders>
            <w:shd w:val="clear" w:color="auto" w:fill="auto"/>
            <w:vAlign w:val="bottom"/>
          </w:tcPr>
          <w:p w:rsidR="003B3D61" w:rsidRPr="001A3A47" w:rsidRDefault="003B3D61">
            <w:pPr>
              <w:jc w:val="center"/>
              <w:rPr>
                <w:rFonts w:ascii="Times New Roman" w:hAnsi="Times New Roman" w:cs="Times New Roman"/>
                <w:b/>
                <w:bCs/>
                <w:color w:val="000000" w:themeColor="text1"/>
              </w:rPr>
            </w:pPr>
            <w:r w:rsidRPr="001A3A47">
              <w:rPr>
                <w:rFonts w:ascii="Times New Roman" w:hAnsi="Times New Roman" w:cs="Times New Roman"/>
                <w:b/>
                <w:bCs/>
                <w:color w:val="000000" w:themeColor="text1"/>
              </w:rPr>
              <w:t>II</w:t>
            </w:r>
          </w:p>
        </w:tc>
        <w:tc>
          <w:tcPr>
            <w:tcW w:w="1420" w:type="dxa"/>
            <w:gridSpan w:val="2"/>
            <w:tcBorders>
              <w:left w:val="single" w:sz="4" w:space="0" w:color="000000"/>
              <w:bottom w:val="single" w:sz="4" w:space="0" w:color="000000"/>
            </w:tcBorders>
            <w:shd w:val="clear" w:color="auto" w:fill="auto"/>
            <w:vAlign w:val="bottom"/>
          </w:tcPr>
          <w:p w:rsidR="003B3D61" w:rsidRPr="001A3A47" w:rsidRDefault="003B3D61">
            <w:pPr>
              <w:jc w:val="center"/>
              <w:rPr>
                <w:rFonts w:ascii="Times New Roman" w:hAnsi="Times New Roman" w:cs="Times New Roman"/>
                <w:b/>
                <w:bCs/>
                <w:color w:val="000000" w:themeColor="text1"/>
              </w:rPr>
            </w:pPr>
            <w:r w:rsidRPr="001A3A47">
              <w:rPr>
                <w:rFonts w:ascii="Times New Roman" w:hAnsi="Times New Roman" w:cs="Times New Roman"/>
                <w:b/>
                <w:bCs/>
                <w:color w:val="000000" w:themeColor="text1"/>
              </w:rPr>
              <w:t>III</w:t>
            </w:r>
          </w:p>
        </w:tc>
        <w:tc>
          <w:tcPr>
            <w:tcW w:w="2694" w:type="dxa"/>
            <w:gridSpan w:val="2"/>
            <w:tcBorders>
              <w:left w:val="single" w:sz="4" w:space="0" w:color="000000"/>
              <w:bottom w:val="single" w:sz="4" w:space="0" w:color="000000"/>
            </w:tcBorders>
            <w:shd w:val="clear" w:color="auto" w:fill="auto"/>
            <w:vAlign w:val="bottom"/>
          </w:tcPr>
          <w:p w:rsidR="003B3D61" w:rsidRPr="001A3A47" w:rsidRDefault="003B3D61">
            <w:pPr>
              <w:jc w:val="center"/>
              <w:rPr>
                <w:rFonts w:ascii="Times New Roman" w:hAnsi="Times New Roman" w:cs="Times New Roman"/>
                <w:b/>
                <w:bCs/>
                <w:color w:val="000000" w:themeColor="text1"/>
              </w:rPr>
            </w:pPr>
            <w:r w:rsidRPr="001A3A47">
              <w:rPr>
                <w:rFonts w:ascii="Times New Roman" w:hAnsi="Times New Roman" w:cs="Times New Roman"/>
                <w:b/>
                <w:bCs/>
                <w:color w:val="000000" w:themeColor="text1"/>
              </w:rPr>
              <w:t>IV</w:t>
            </w:r>
          </w:p>
        </w:tc>
        <w:tc>
          <w:tcPr>
            <w:tcW w:w="2697" w:type="dxa"/>
            <w:gridSpan w:val="2"/>
            <w:tcBorders>
              <w:left w:val="single" w:sz="4" w:space="0" w:color="000000"/>
              <w:bottom w:val="single" w:sz="4" w:space="0" w:color="000000"/>
            </w:tcBorders>
            <w:shd w:val="clear" w:color="auto" w:fill="auto"/>
            <w:vAlign w:val="bottom"/>
          </w:tcPr>
          <w:p w:rsidR="003B3D61" w:rsidRPr="001A3A47" w:rsidRDefault="003B3D61">
            <w:pPr>
              <w:jc w:val="center"/>
              <w:rPr>
                <w:rFonts w:ascii="Times New Roman" w:hAnsi="Times New Roman" w:cs="Times New Roman"/>
                <w:b/>
                <w:bCs/>
                <w:color w:val="000000" w:themeColor="text1"/>
              </w:rPr>
            </w:pPr>
            <w:r w:rsidRPr="001A3A47">
              <w:rPr>
                <w:rFonts w:ascii="Times New Roman" w:hAnsi="Times New Roman" w:cs="Times New Roman"/>
                <w:b/>
                <w:bCs/>
                <w:color w:val="000000" w:themeColor="text1"/>
              </w:rPr>
              <w:t>V</w:t>
            </w:r>
          </w:p>
        </w:tc>
        <w:tc>
          <w:tcPr>
            <w:tcW w:w="2863" w:type="dxa"/>
            <w:gridSpan w:val="2"/>
            <w:tcBorders>
              <w:left w:val="single" w:sz="4" w:space="0" w:color="000000"/>
              <w:bottom w:val="single" w:sz="4" w:space="0" w:color="000000"/>
              <w:right w:val="single" w:sz="4" w:space="0" w:color="000000"/>
            </w:tcBorders>
            <w:shd w:val="clear" w:color="auto" w:fill="auto"/>
            <w:vAlign w:val="bottom"/>
          </w:tcPr>
          <w:p w:rsidR="003B3D61" w:rsidRPr="001A3A47" w:rsidRDefault="003B3D61">
            <w:pPr>
              <w:jc w:val="center"/>
              <w:rPr>
                <w:color w:val="000000" w:themeColor="text1"/>
              </w:rPr>
            </w:pPr>
            <w:r w:rsidRPr="001A3A47">
              <w:rPr>
                <w:rFonts w:ascii="Times New Roman" w:hAnsi="Times New Roman" w:cs="Times New Roman"/>
                <w:b/>
                <w:bCs/>
                <w:color w:val="000000" w:themeColor="text1"/>
              </w:rPr>
              <w:t>VI</w:t>
            </w:r>
          </w:p>
        </w:tc>
      </w:tr>
      <w:tr w:rsidR="003B3D61" w:rsidRPr="001A3A47" w:rsidTr="00E6394F">
        <w:trPr>
          <w:trHeight w:val="300"/>
        </w:trPr>
        <w:tc>
          <w:tcPr>
            <w:tcW w:w="708" w:type="dxa"/>
            <w:tcBorders>
              <w:left w:val="single" w:sz="4" w:space="0" w:color="000000"/>
              <w:bottom w:val="single" w:sz="4" w:space="0" w:color="000000"/>
            </w:tcBorders>
            <w:shd w:val="clear" w:color="auto" w:fill="auto"/>
            <w:vAlign w:val="center"/>
          </w:tcPr>
          <w:p w:rsidR="003B3D61" w:rsidRPr="001A3A47" w:rsidRDefault="003B3D61">
            <w:pPr>
              <w:jc w:val="center"/>
              <w:rPr>
                <w:rFonts w:ascii="Times New Roman" w:hAnsi="Times New Roman" w:cs="Times New Roman"/>
                <w:color w:val="000000" w:themeColor="text1"/>
                <w:lang w:val="ru-RU"/>
              </w:rPr>
            </w:pPr>
            <w:r w:rsidRPr="001A3A47">
              <w:rPr>
                <w:rFonts w:ascii="Times New Roman" w:hAnsi="Times New Roman" w:cs="Times New Roman"/>
                <w:color w:val="000000" w:themeColor="text1"/>
              </w:rPr>
              <w:t>1</w:t>
            </w:r>
          </w:p>
        </w:tc>
        <w:tc>
          <w:tcPr>
            <w:tcW w:w="3691" w:type="dxa"/>
            <w:gridSpan w:val="3"/>
            <w:tcBorders>
              <w:left w:val="single" w:sz="4" w:space="0" w:color="000000"/>
              <w:bottom w:val="single" w:sz="4" w:space="0" w:color="000000"/>
            </w:tcBorders>
            <w:shd w:val="clear" w:color="auto" w:fill="auto"/>
            <w:vAlign w:val="center"/>
          </w:tcPr>
          <w:p w:rsidR="003B3D61" w:rsidRPr="001A3A47" w:rsidRDefault="003B3D61" w:rsidP="00EB790D">
            <w:pPr>
              <w:jc w:val="center"/>
              <w:rPr>
                <w:rFonts w:ascii="Times New Roman" w:hAnsi="Times New Roman" w:cs="Times New Roman"/>
                <w:color w:val="000000" w:themeColor="text1"/>
              </w:rPr>
            </w:pPr>
            <w:r w:rsidRPr="001A3A47">
              <w:rPr>
                <w:rFonts w:ascii="Times New Roman" w:hAnsi="Times New Roman" w:cs="Times New Roman"/>
                <w:color w:val="000000" w:themeColor="text1"/>
                <w:lang w:val="ru-RU"/>
              </w:rPr>
              <w:t xml:space="preserve">39.2 – набавке </w:t>
            </w:r>
            <w:r w:rsidR="00EB790D" w:rsidRPr="001A3A47">
              <w:rPr>
                <w:rFonts w:ascii="Times New Roman" w:hAnsi="Times New Roman" w:cs="Times New Roman"/>
                <w:color w:val="000000" w:themeColor="text1"/>
                <w:lang w:val="ru-RU"/>
              </w:rPr>
              <w:t>чија вредност није већа од доњег лимита за јавне набавке мале вредности</w:t>
            </w:r>
          </w:p>
        </w:tc>
        <w:tc>
          <w:tcPr>
            <w:tcW w:w="1420" w:type="dxa"/>
            <w:gridSpan w:val="2"/>
            <w:tcBorders>
              <w:left w:val="single" w:sz="4" w:space="0" w:color="000000"/>
              <w:bottom w:val="single" w:sz="4" w:space="0" w:color="000000"/>
            </w:tcBorders>
            <w:shd w:val="clear" w:color="auto" w:fill="auto"/>
            <w:vAlign w:val="center"/>
          </w:tcPr>
          <w:p w:rsidR="003B3D61" w:rsidRPr="001A3A47" w:rsidRDefault="00A048DD" w:rsidP="00EB790D">
            <w:pPr>
              <w:jc w:val="center"/>
              <w:rPr>
                <w:rFonts w:ascii="Times New Roman" w:hAnsi="Times New Roman" w:cs="Times New Roman"/>
                <w:color w:val="000000" w:themeColor="text1"/>
                <w:lang w:val="sr-Cyrl-CS"/>
              </w:rPr>
            </w:pPr>
            <w:r w:rsidRPr="001A3A47">
              <w:rPr>
                <w:rFonts w:ascii="Times New Roman" w:hAnsi="Times New Roman" w:cs="Times New Roman"/>
                <w:color w:val="000000" w:themeColor="text1"/>
                <w:lang w:val="sr-Cyrl-CS"/>
              </w:rPr>
              <w:t>1</w:t>
            </w:r>
          </w:p>
        </w:tc>
        <w:tc>
          <w:tcPr>
            <w:tcW w:w="2694" w:type="dxa"/>
            <w:gridSpan w:val="2"/>
            <w:tcBorders>
              <w:left w:val="single" w:sz="4" w:space="0" w:color="000000"/>
              <w:bottom w:val="single" w:sz="4" w:space="0" w:color="000000"/>
            </w:tcBorders>
            <w:shd w:val="clear" w:color="auto" w:fill="auto"/>
            <w:vAlign w:val="center"/>
          </w:tcPr>
          <w:p w:rsidR="003B3D61" w:rsidRPr="001A3A47" w:rsidRDefault="00A048DD" w:rsidP="00A048DD">
            <w:pPr>
              <w:jc w:val="center"/>
              <w:rPr>
                <w:rFonts w:ascii="Times New Roman" w:hAnsi="Times New Roman" w:cs="Times New Roman"/>
                <w:color w:val="000000" w:themeColor="text1"/>
              </w:rPr>
            </w:pPr>
            <w:r w:rsidRPr="001A3A47">
              <w:rPr>
                <w:rFonts w:ascii="Times New Roman" w:hAnsi="Times New Roman" w:cs="Times New Roman"/>
                <w:color w:val="000000" w:themeColor="text1"/>
                <w:lang w:val="sr-Cyrl-CS"/>
              </w:rPr>
              <w:t>96</w:t>
            </w:r>
          </w:p>
        </w:tc>
        <w:tc>
          <w:tcPr>
            <w:tcW w:w="2697" w:type="dxa"/>
            <w:gridSpan w:val="2"/>
            <w:tcBorders>
              <w:left w:val="single" w:sz="4" w:space="0" w:color="000000"/>
              <w:bottom w:val="single" w:sz="4" w:space="0" w:color="000000"/>
            </w:tcBorders>
            <w:shd w:val="clear" w:color="auto" w:fill="auto"/>
            <w:vAlign w:val="center"/>
          </w:tcPr>
          <w:p w:rsidR="003B3D61" w:rsidRPr="001A3A47" w:rsidRDefault="00A048DD" w:rsidP="00A048DD">
            <w:pPr>
              <w:jc w:val="center"/>
              <w:rPr>
                <w:rFonts w:ascii="Times New Roman" w:hAnsi="Times New Roman" w:cs="Times New Roman"/>
                <w:color w:val="000000" w:themeColor="text1"/>
              </w:rPr>
            </w:pPr>
            <w:r w:rsidRPr="001A3A47">
              <w:rPr>
                <w:rFonts w:ascii="Times New Roman" w:hAnsi="Times New Roman" w:cs="Times New Roman"/>
                <w:color w:val="000000" w:themeColor="text1"/>
                <w:lang w:val="sr-Cyrl-CS"/>
              </w:rPr>
              <w:t>67</w:t>
            </w:r>
          </w:p>
        </w:tc>
        <w:tc>
          <w:tcPr>
            <w:tcW w:w="2863" w:type="dxa"/>
            <w:gridSpan w:val="2"/>
            <w:tcBorders>
              <w:left w:val="single" w:sz="4" w:space="0" w:color="000000"/>
              <w:bottom w:val="single" w:sz="4" w:space="0" w:color="000000"/>
              <w:right w:val="single" w:sz="4" w:space="0" w:color="000000"/>
            </w:tcBorders>
            <w:shd w:val="clear" w:color="auto" w:fill="auto"/>
            <w:vAlign w:val="center"/>
          </w:tcPr>
          <w:p w:rsidR="003B3D61" w:rsidRPr="001A3A47" w:rsidRDefault="00A048DD" w:rsidP="00A048DD">
            <w:pPr>
              <w:jc w:val="center"/>
              <w:rPr>
                <w:color w:val="000000" w:themeColor="text1"/>
              </w:rPr>
            </w:pPr>
            <w:r w:rsidRPr="001A3A47">
              <w:rPr>
                <w:rFonts w:ascii="Times New Roman" w:hAnsi="Times New Roman" w:cs="Times New Roman"/>
                <w:color w:val="000000" w:themeColor="text1"/>
                <w:lang w:val="sr-Cyrl-CS"/>
              </w:rPr>
              <w:t>80</w:t>
            </w:r>
          </w:p>
        </w:tc>
      </w:tr>
      <w:tr w:rsidR="003B3D61" w:rsidRPr="001A3A47" w:rsidTr="00E6394F">
        <w:trPr>
          <w:trHeight w:val="495"/>
        </w:trPr>
        <w:tc>
          <w:tcPr>
            <w:tcW w:w="4399" w:type="dxa"/>
            <w:gridSpan w:val="4"/>
            <w:tcBorders>
              <w:top w:val="single" w:sz="4" w:space="0" w:color="000000"/>
              <w:left w:val="single" w:sz="4" w:space="0" w:color="000000"/>
              <w:bottom w:val="single" w:sz="4" w:space="0" w:color="000000"/>
            </w:tcBorders>
            <w:shd w:val="clear" w:color="auto" w:fill="auto"/>
            <w:vAlign w:val="center"/>
          </w:tcPr>
          <w:p w:rsidR="003B3D61" w:rsidRPr="001A3A47" w:rsidRDefault="003B3D61">
            <w:pPr>
              <w:jc w:val="center"/>
              <w:rPr>
                <w:rFonts w:ascii="Times New Roman" w:hAnsi="Times New Roman" w:cs="Times New Roman"/>
                <w:color w:val="000000" w:themeColor="text1"/>
              </w:rPr>
            </w:pPr>
            <w:r w:rsidRPr="001A3A47">
              <w:rPr>
                <w:rFonts w:ascii="Times New Roman" w:hAnsi="Times New Roman" w:cs="Times New Roman"/>
                <w:b/>
                <w:bCs/>
                <w:color w:val="000000" w:themeColor="text1"/>
                <w:sz w:val="28"/>
                <w:szCs w:val="28"/>
              </w:rPr>
              <w:t>УКУПНО</w:t>
            </w:r>
          </w:p>
        </w:tc>
        <w:tc>
          <w:tcPr>
            <w:tcW w:w="1420" w:type="dxa"/>
            <w:gridSpan w:val="2"/>
            <w:tcBorders>
              <w:left w:val="single" w:sz="4" w:space="0" w:color="000000"/>
              <w:bottom w:val="single" w:sz="4" w:space="0" w:color="000000"/>
            </w:tcBorders>
            <w:shd w:val="clear" w:color="auto" w:fill="auto"/>
            <w:vAlign w:val="center"/>
          </w:tcPr>
          <w:p w:rsidR="003B3D61" w:rsidRPr="001A3A47" w:rsidRDefault="00A048DD" w:rsidP="00EB790D">
            <w:pPr>
              <w:jc w:val="center"/>
              <w:rPr>
                <w:rFonts w:ascii="Times New Roman" w:hAnsi="Times New Roman" w:cs="Times New Roman"/>
                <w:color w:val="000000" w:themeColor="text1"/>
                <w:lang w:val="sr-Cyrl-CS"/>
              </w:rPr>
            </w:pPr>
            <w:r w:rsidRPr="001A3A47">
              <w:rPr>
                <w:rFonts w:ascii="Times New Roman" w:hAnsi="Times New Roman" w:cs="Times New Roman"/>
                <w:color w:val="000000" w:themeColor="text1"/>
                <w:lang w:val="sr-Cyrl-CS"/>
              </w:rPr>
              <w:t>1</w:t>
            </w:r>
          </w:p>
        </w:tc>
        <w:tc>
          <w:tcPr>
            <w:tcW w:w="2694" w:type="dxa"/>
            <w:gridSpan w:val="2"/>
            <w:tcBorders>
              <w:left w:val="single" w:sz="4" w:space="0" w:color="000000"/>
              <w:bottom w:val="single" w:sz="4" w:space="0" w:color="000000"/>
            </w:tcBorders>
            <w:shd w:val="clear" w:color="auto" w:fill="auto"/>
            <w:vAlign w:val="center"/>
          </w:tcPr>
          <w:p w:rsidR="00A048DD" w:rsidRPr="001A3A47" w:rsidRDefault="00A048DD" w:rsidP="00A048DD">
            <w:pPr>
              <w:jc w:val="center"/>
              <w:rPr>
                <w:rFonts w:ascii="Times New Roman" w:hAnsi="Times New Roman" w:cs="Times New Roman"/>
                <w:color w:val="000000" w:themeColor="text1"/>
                <w:lang w:val="sr-Cyrl-CS"/>
              </w:rPr>
            </w:pPr>
            <w:r w:rsidRPr="001A3A47">
              <w:rPr>
                <w:rFonts w:ascii="Times New Roman" w:hAnsi="Times New Roman" w:cs="Times New Roman"/>
                <w:color w:val="000000" w:themeColor="text1"/>
                <w:lang w:val="sr-Cyrl-CS"/>
              </w:rPr>
              <w:t>96</w:t>
            </w:r>
          </w:p>
        </w:tc>
        <w:tc>
          <w:tcPr>
            <w:tcW w:w="2697" w:type="dxa"/>
            <w:gridSpan w:val="2"/>
            <w:tcBorders>
              <w:left w:val="single" w:sz="4" w:space="0" w:color="000000"/>
              <w:bottom w:val="single" w:sz="4" w:space="0" w:color="000000"/>
            </w:tcBorders>
            <w:shd w:val="clear" w:color="auto" w:fill="auto"/>
            <w:vAlign w:val="center"/>
          </w:tcPr>
          <w:p w:rsidR="003B3D61" w:rsidRPr="001A3A47" w:rsidRDefault="00A048DD" w:rsidP="00EB790D">
            <w:pPr>
              <w:jc w:val="center"/>
              <w:rPr>
                <w:rFonts w:ascii="Times New Roman" w:hAnsi="Times New Roman" w:cs="Times New Roman"/>
                <w:color w:val="000000" w:themeColor="text1"/>
              </w:rPr>
            </w:pPr>
            <w:r w:rsidRPr="001A3A47">
              <w:rPr>
                <w:rFonts w:ascii="Times New Roman" w:hAnsi="Times New Roman" w:cs="Times New Roman"/>
                <w:color w:val="000000" w:themeColor="text1"/>
                <w:lang w:val="sr-Cyrl-CS"/>
              </w:rPr>
              <w:t>67</w:t>
            </w:r>
          </w:p>
        </w:tc>
        <w:tc>
          <w:tcPr>
            <w:tcW w:w="2863" w:type="dxa"/>
            <w:gridSpan w:val="2"/>
            <w:tcBorders>
              <w:left w:val="single" w:sz="4" w:space="0" w:color="000000"/>
              <w:bottom w:val="single" w:sz="4" w:space="0" w:color="000000"/>
              <w:right w:val="single" w:sz="4" w:space="0" w:color="000000"/>
            </w:tcBorders>
            <w:shd w:val="clear" w:color="auto" w:fill="auto"/>
            <w:vAlign w:val="center"/>
          </w:tcPr>
          <w:p w:rsidR="003B3D61" w:rsidRPr="001A3A47" w:rsidRDefault="00A048DD" w:rsidP="00EB790D">
            <w:pPr>
              <w:jc w:val="center"/>
              <w:rPr>
                <w:color w:val="000000" w:themeColor="text1"/>
              </w:rPr>
            </w:pPr>
            <w:r w:rsidRPr="001A3A47">
              <w:rPr>
                <w:rFonts w:ascii="Times New Roman" w:hAnsi="Times New Roman" w:cs="Times New Roman"/>
                <w:color w:val="000000" w:themeColor="text1"/>
                <w:lang w:val="sr-Cyrl-CS"/>
              </w:rPr>
              <w:t>80</w:t>
            </w:r>
          </w:p>
        </w:tc>
      </w:tr>
      <w:tr w:rsidR="003B3D61" w:rsidRPr="001A3A47" w:rsidTr="00E6394F">
        <w:trPr>
          <w:gridAfter w:val="1"/>
          <w:wAfter w:w="10" w:type="dxa"/>
          <w:trHeight w:val="300"/>
        </w:trPr>
        <w:tc>
          <w:tcPr>
            <w:tcW w:w="952" w:type="dxa"/>
            <w:gridSpan w:val="2"/>
            <w:shd w:val="clear" w:color="auto" w:fill="auto"/>
            <w:vAlign w:val="bottom"/>
          </w:tcPr>
          <w:p w:rsidR="003B3D61" w:rsidRPr="001A3A47" w:rsidRDefault="003B3D61">
            <w:pPr>
              <w:snapToGrid w:val="0"/>
              <w:rPr>
                <w:rFonts w:cs="Times New Roman"/>
                <w:color w:val="000000" w:themeColor="text1"/>
              </w:rPr>
            </w:pPr>
          </w:p>
        </w:tc>
        <w:tc>
          <w:tcPr>
            <w:tcW w:w="3447" w:type="dxa"/>
            <w:gridSpan w:val="2"/>
            <w:shd w:val="clear" w:color="auto" w:fill="auto"/>
            <w:vAlign w:val="bottom"/>
          </w:tcPr>
          <w:p w:rsidR="003B3D61" w:rsidRPr="001A3A47" w:rsidRDefault="003B3D61">
            <w:pPr>
              <w:snapToGrid w:val="0"/>
              <w:rPr>
                <w:rFonts w:cs="Times New Roman"/>
                <w:color w:val="000000" w:themeColor="text1"/>
              </w:rPr>
            </w:pPr>
          </w:p>
        </w:tc>
        <w:tc>
          <w:tcPr>
            <w:tcW w:w="1420" w:type="dxa"/>
            <w:gridSpan w:val="2"/>
            <w:shd w:val="clear" w:color="auto" w:fill="auto"/>
            <w:vAlign w:val="bottom"/>
          </w:tcPr>
          <w:p w:rsidR="003B3D61" w:rsidRPr="001A3A47" w:rsidRDefault="003B3D61">
            <w:pPr>
              <w:snapToGrid w:val="0"/>
              <w:rPr>
                <w:rFonts w:cs="Times New Roman"/>
                <w:color w:val="000000" w:themeColor="text1"/>
              </w:rPr>
            </w:pPr>
          </w:p>
        </w:tc>
        <w:tc>
          <w:tcPr>
            <w:tcW w:w="2694" w:type="dxa"/>
            <w:gridSpan w:val="2"/>
            <w:shd w:val="clear" w:color="auto" w:fill="auto"/>
            <w:vAlign w:val="bottom"/>
          </w:tcPr>
          <w:p w:rsidR="003B3D61" w:rsidRPr="001A3A47" w:rsidRDefault="003B3D61">
            <w:pPr>
              <w:snapToGrid w:val="0"/>
              <w:rPr>
                <w:rFonts w:cs="Times New Roman"/>
                <w:color w:val="000000" w:themeColor="text1"/>
              </w:rPr>
            </w:pPr>
          </w:p>
        </w:tc>
        <w:tc>
          <w:tcPr>
            <w:tcW w:w="2697" w:type="dxa"/>
            <w:gridSpan w:val="2"/>
            <w:shd w:val="clear" w:color="auto" w:fill="auto"/>
            <w:vAlign w:val="bottom"/>
          </w:tcPr>
          <w:p w:rsidR="003B3D61" w:rsidRPr="001A3A47" w:rsidRDefault="003B3D61">
            <w:pPr>
              <w:snapToGrid w:val="0"/>
              <w:rPr>
                <w:rFonts w:cs="Times New Roman"/>
                <w:color w:val="000000" w:themeColor="text1"/>
              </w:rPr>
            </w:pPr>
          </w:p>
        </w:tc>
        <w:tc>
          <w:tcPr>
            <w:tcW w:w="2853" w:type="dxa"/>
            <w:shd w:val="clear" w:color="auto" w:fill="auto"/>
            <w:vAlign w:val="bottom"/>
          </w:tcPr>
          <w:p w:rsidR="003B3D61" w:rsidRPr="001A3A47" w:rsidRDefault="003B3D61">
            <w:pPr>
              <w:snapToGrid w:val="0"/>
              <w:rPr>
                <w:rFonts w:cs="Times New Roman"/>
                <w:color w:val="000000" w:themeColor="text1"/>
              </w:rPr>
            </w:pPr>
          </w:p>
        </w:tc>
      </w:tr>
      <w:tr w:rsidR="003B3D61" w:rsidRPr="001A3A47" w:rsidTr="00E6394F">
        <w:trPr>
          <w:gridAfter w:val="1"/>
          <w:wAfter w:w="10" w:type="dxa"/>
          <w:trHeight w:val="300"/>
        </w:trPr>
        <w:tc>
          <w:tcPr>
            <w:tcW w:w="952" w:type="dxa"/>
            <w:gridSpan w:val="2"/>
            <w:shd w:val="clear" w:color="auto" w:fill="auto"/>
            <w:vAlign w:val="bottom"/>
          </w:tcPr>
          <w:p w:rsidR="003B3D61" w:rsidRPr="001A3A47" w:rsidRDefault="003B3D61">
            <w:pPr>
              <w:snapToGrid w:val="0"/>
              <w:rPr>
                <w:rFonts w:cs="Times New Roman"/>
                <w:color w:val="000000" w:themeColor="text1"/>
              </w:rPr>
            </w:pPr>
          </w:p>
        </w:tc>
        <w:tc>
          <w:tcPr>
            <w:tcW w:w="3447" w:type="dxa"/>
            <w:gridSpan w:val="2"/>
            <w:shd w:val="clear" w:color="auto" w:fill="auto"/>
            <w:vAlign w:val="center"/>
          </w:tcPr>
          <w:p w:rsidR="003B3D61" w:rsidRPr="001A3A47" w:rsidRDefault="003B3D61">
            <w:pPr>
              <w:jc w:val="center"/>
              <w:rPr>
                <w:rFonts w:cs="Times New Roman"/>
                <w:color w:val="000000" w:themeColor="text1"/>
              </w:rPr>
            </w:pPr>
            <w:r w:rsidRPr="001A3A47">
              <w:rPr>
                <w:b/>
                <w:bCs/>
                <w:color w:val="000000" w:themeColor="text1"/>
              </w:rPr>
              <w:t>Место и датум:</w:t>
            </w:r>
          </w:p>
        </w:tc>
        <w:tc>
          <w:tcPr>
            <w:tcW w:w="1420" w:type="dxa"/>
            <w:gridSpan w:val="2"/>
            <w:shd w:val="clear" w:color="auto" w:fill="auto"/>
            <w:vAlign w:val="bottom"/>
          </w:tcPr>
          <w:p w:rsidR="003B3D61" w:rsidRPr="001A3A47" w:rsidRDefault="003B3D61">
            <w:pPr>
              <w:snapToGrid w:val="0"/>
              <w:rPr>
                <w:rFonts w:cs="Times New Roman"/>
                <w:color w:val="000000" w:themeColor="text1"/>
              </w:rPr>
            </w:pPr>
          </w:p>
        </w:tc>
        <w:tc>
          <w:tcPr>
            <w:tcW w:w="2694" w:type="dxa"/>
            <w:gridSpan w:val="2"/>
            <w:shd w:val="clear" w:color="auto" w:fill="auto"/>
            <w:vAlign w:val="bottom"/>
          </w:tcPr>
          <w:p w:rsidR="003B3D61" w:rsidRPr="001A3A47" w:rsidRDefault="003B3D61">
            <w:pPr>
              <w:snapToGrid w:val="0"/>
              <w:rPr>
                <w:rFonts w:cs="Times New Roman"/>
                <w:color w:val="000000" w:themeColor="text1"/>
              </w:rPr>
            </w:pPr>
          </w:p>
        </w:tc>
        <w:tc>
          <w:tcPr>
            <w:tcW w:w="2697" w:type="dxa"/>
            <w:gridSpan w:val="2"/>
            <w:shd w:val="clear" w:color="auto" w:fill="auto"/>
            <w:vAlign w:val="center"/>
          </w:tcPr>
          <w:p w:rsidR="003B3D61" w:rsidRPr="001A3A47" w:rsidRDefault="003B3D61">
            <w:pPr>
              <w:snapToGrid w:val="0"/>
              <w:jc w:val="center"/>
              <w:rPr>
                <w:rFonts w:cs="Times New Roman"/>
                <w:b/>
                <w:bCs/>
                <w:color w:val="000000" w:themeColor="text1"/>
              </w:rPr>
            </w:pPr>
          </w:p>
        </w:tc>
        <w:tc>
          <w:tcPr>
            <w:tcW w:w="2853" w:type="dxa"/>
            <w:shd w:val="clear" w:color="auto" w:fill="auto"/>
            <w:vAlign w:val="center"/>
          </w:tcPr>
          <w:p w:rsidR="003B3D61" w:rsidRPr="001A3A47" w:rsidRDefault="003B3D61">
            <w:pPr>
              <w:jc w:val="center"/>
              <w:rPr>
                <w:color w:val="000000" w:themeColor="text1"/>
              </w:rPr>
            </w:pPr>
            <w:r w:rsidRPr="001A3A47">
              <w:rPr>
                <w:b/>
                <w:bCs/>
                <w:color w:val="000000" w:themeColor="text1"/>
              </w:rPr>
              <w:t>Овлашћено лице:</w:t>
            </w:r>
          </w:p>
        </w:tc>
      </w:tr>
      <w:tr w:rsidR="003B3D61" w:rsidRPr="001A3A47" w:rsidTr="009C11DD">
        <w:trPr>
          <w:gridAfter w:val="1"/>
          <w:wAfter w:w="10" w:type="dxa"/>
          <w:trHeight w:val="80"/>
        </w:trPr>
        <w:tc>
          <w:tcPr>
            <w:tcW w:w="952" w:type="dxa"/>
            <w:gridSpan w:val="2"/>
            <w:shd w:val="clear" w:color="auto" w:fill="auto"/>
            <w:vAlign w:val="bottom"/>
          </w:tcPr>
          <w:p w:rsidR="003B3D61" w:rsidRPr="001A3A47" w:rsidRDefault="003B3D61">
            <w:pPr>
              <w:snapToGrid w:val="0"/>
              <w:rPr>
                <w:rFonts w:cs="Times New Roman"/>
                <w:color w:val="000000" w:themeColor="text1"/>
              </w:rPr>
            </w:pPr>
          </w:p>
        </w:tc>
        <w:tc>
          <w:tcPr>
            <w:tcW w:w="3447" w:type="dxa"/>
            <w:gridSpan w:val="2"/>
            <w:tcBorders>
              <w:bottom w:val="single" w:sz="4" w:space="0" w:color="000000"/>
            </w:tcBorders>
            <w:shd w:val="clear" w:color="auto" w:fill="auto"/>
            <w:vAlign w:val="bottom"/>
          </w:tcPr>
          <w:p w:rsidR="003B3D61" w:rsidRPr="001A3A47" w:rsidRDefault="003B3D61">
            <w:pPr>
              <w:jc w:val="center"/>
              <w:rPr>
                <w:rFonts w:cs="Times New Roman"/>
                <w:color w:val="000000" w:themeColor="text1"/>
              </w:rPr>
            </w:pPr>
            <w:r w:rsidRPr="001A3A47">
              <w:rPr>
                <w:color w:val="000000" w:themeColor="text1"/>
              </w:rPr>
              <w:t>.</w:t>
            </w:r>
          </w:p>
        </w:tc>
        <w:tc>
          <w:tcPr>
            <w:tcW w:w="1420" w:type="dxa"/>
            <w:gridSpan w:val="2"/>
            <w:shd w:val="clear" w:color="auto" w:fill="auto"/>
            <w:vAlign w:val="bottom"/>
          </w:tcPr>
          <w:p w:rsidR="003B3D61" w:rsidRPr="001A3A47" w:rsidRDefault="003B3D61">
            <w:pPr>
              <w:snapToGrid w:val="0"/>
              <w:rPr>
                <w:rFonts w:cs="Times New Roman"/>
                <w:color w:val="000000" w:themeColor="text1"/>
              </w:rPr>
            </w:pPr>
          </w:p>
        </w:tc>
        <w:tc>
          <w:tcPr>
            <w:tcW w:w="2694" w:type="dxa"/>
            <w:gridSpan w:val="2"/>
            <w:shd w:val="clear" w:color="auto" w:fill="auto"/>
            <w:vAlign w:val="center"/>
          </w:tcPr>
          <w:p w:rsidR="003B3D61" w:rsidRPr="001A3A47" w:rsidRDefault="003B3D61">
            <w:pPr>
              <w:jc w:val="center"/>
              <w:rPr>
                <w:rFonts w:cs="Times New Roman"/>
                <w:color w:val="000000" w:themeColor="text1"/>
              </w:rPr>
            </w:pPr>
            <w:r w:rsidRPr="001A3A47">
              <w:rPr>
                <w:color w:val="000000" w:themeColor="text1"/>
                <w:lang w:val="sr-Cyrl-CS"/>
              </w:rPr>
              <w:t>М.П.</w:t>
            </w:r>
          </w:p>
        </w:tc>
        <w:tc>
          <w:tcPr>
            <w:tcW w:w="2697" w:type="dxa"/>
            <w:gridSpan w:val="2"/>
            <w:shd w:val="clear" w:color="auto" w:fill="auto"/>
            <w:vAlign w:val="bottom"/>
          </w:tcPr>
          <w:p w:rsidR="003B3D61" w:rsidRPr="001A3A47" w:rsidRDefault="003B3D61">
            <w:pPr>
              <w:snapToGrid w:val="0"/>
              <w:jc w:val="center"/>
              <w:rPr>
                <w:rFonts w:cs="Times New Roman"/>
                <w:color w:val="000000" w:themeColor="text1"/>
              </w:rPr>
            </w:pPr>
          </w:p>
        </w:tc>
        <w:tc>
          <w:tcPr>
            <w:tcW w:w="2853" w:type="dxa"/>
            <w:tcBorders>
              <w:bottom w:val="single" w:sz="4" w:space="0" w:color="000000"/>
            </w:tcBorders>
            <w:shd w:val="clear" w:color="auto" w:fill="auto"/>
            <w:vAlign w:val="bottom"/>
          </w:tcPr>
          <w:p w:rsidR="003B3D61" w:rsidRPr="001A3A47" w:rsidRDefault="003B3D61">
            <w:pPr>
              <w:snapToGrid w:val="0"/>
              <w:jc w:val="center"/>
              <w:rPr>
                <w:rFonts w:cs="Times New Roman"/>
                <w:color w:val="000000" w:themeColor="text1"/>
              </w:rPr>
            </w:pPr>
          </w:p>
        </w:tc>
      </w:tr>
    </w:tbl>
    <w:p w:rsidR="00543904" w:rsidRPr="001A3A47" w:rsidRDefault="000F3FA0" w:rsidP="00CC64B2">
      <w:pPr>
        <w:framePr w:w="23592" w:wrap="auto" w:hAnchor="text" w:x="720"/>
        <w:rPr>
          <w:color w:val="000000" w:themeColor="text1"/>
          <w:sz w:val="52"/>
          <w:szCs w:val="52"/>
          <w:lang w:val="sr-Cyrl-CS"/>
        </w:rPr>
        <w:sectPr w:rsidR="00543904" w:rsidRPr="001A3A47" w:rsidSect="00207AF3">
          <w:pgSz w:w="16838" w:h="11906" w:orient="landscape"/>
          <w:pgMar w:top="1411" w:right="188" w:bottom="1411" w:left="270" w:header="706" w:footer="706" w:gutter="0"/>
          <w:cols w:space="720"/>
          <w:docGrid w:linePitch="360"/>
        </w:sectPr>
      </w:pPr>
      <w:r w:rsidRPr="001A3A47">
        <w:rPr>
          <w:color w:val="000000" w:themeColor="text1"/>
          <w:lang w:val="sr-Cyrl-CS"/>
        </w:rPr>
        <w:t xml:space="preserve">            </w:t>
      </w:r>
    </w:p>
    <w:tbl>
      <w:tblPr>
        <w:tblW w:w="18377" w:type="dxa"/>
        <w:tblInd w:w="-7" w:type="dxa"/>
        <w:tblLayout w:type="fixed"/>
        <w:tblCellMar>
          <w:left w:w="0" w:type="dxa"/>
          <w:right w:w="0" w:type="dxa"/>
        </w:tblCellMar>
        <w:tblLook w:val="0000"/>
      </w:tblPr>
      <w:tblGrid>
        <w:gridCol w:w="7"/>
        <w:gridCol w:w="743"/>
        <w:gridCol w:w="4686"/>
        <w:gridCol w:w="208"/>
        <w:gridCol w:w="67"/>
        <w:gridCol w:w="3193"/>
        <w:gridCol w:w="345"/>
        <w:gridCol w:w="2699"/>
        <w:gridCol w:w="75"/>
        <w:gridCol w:w="732"/>
        <w:gridCol w:w="1886"/>
        <w:gridCol w:w="3736"/>
      </w:tblGrid>
      <w:tr w:rsidR="004D357C" w:rsidRPr="001A3A47" w:rsidTr="00C62106">
        <w:trPr>
          <w:gridBefore w:val="1"/>
          <w:wBefore w:w="7" w:type="dxa"/>
          <w:trHeight w:val="258"/>
        </w:trPr>
        <w:tc>
          <w:tcPr>
            <w:tcW w:w="9242" w:type="dxa"/>
            <w:gridSpan w:val="6"/>
            <w:shd w:val="clear" w:color="auto" w:fill="auto"/>
            <w:vAlign w:val="center"/>
          </w:tcPr>
          <w:p w:rsidR="004D357C" w:rsidRPr="001A3A47" w:rsidRDefault="004D357C" w:rsidP="00C62106">
            <w:pPr>
              <w:rPr>
                <w:rFonts w:ascii="Times New Roman" w:hAnsi="Times New Roman" w:cs="Times New Roman"/>
                <w:color w:val="000000" w:themeColor="text1"/>
                <w:sz w:val="20"/>
                <w:szCs w:val="20"/>
              </w:rPr>
            </w:pPr>
            <w:bookmarkStart w:id="78" w:name="__RefHeading__102_1084786506"/>
            <w:bookmarkStart w:id="79" w:name="__RefHeading__40973_1566137085"/>
            <w:bookmarkStart w:id="80" w:name="__RefHeading__47_854417266"/>
            <w:bookmarkStart w:id="81" w:name="_Toc465256013"/>
            <w:bookmarkStart w:id="82" w:name="_Toc481060165"/>
            <w:bookmarkEnd w:id="78"/>
            <w:bookmarkEnd w:id="79"/>
            <w:bookmarkEnd w:id="80"/>
            <w:r w:rsidRPr="001A3A47">
              <w:rPr>
                <w:rFonts w:cs="Times New Roman"/>
                <w:color w:val="000000" w:themeColor="text1"/>
                <w:sz w:val="28"/>
                <w:szCs w:val="28"/>
              </w:rPr>
              <w:br w:type="page"/>
            </w:r>
            <w:r w:rsidRPr="001A3A47">
              <w:rPr>
                <w:rFonts w:ascii="Times New Roman" w:hAnsi="Times New Roman" w:cs="Times New Roman"/>
                <w:color w:val="000000" w:themeColor="text1"/>
                <w:sz w:val="20"/>
                <w:szCs w:val="20"/>
                <w:lang w:val="ru-RU"/>
              </w:rPr>
              <w:t xml:space="preserve">НАЗИВ НАРУЧИОЦА: </w:t>
            </w:r>
            <w:r w:rsidRPr="001A3A47">
              <w:rPr>
                <w:rFonts w:ascii="Times New Roman" w:hAnsi="Times New Roman" w:cs="Times New Roman"/>
                <w:b/>
                <w:bCs/>
                <w:color w:val="000000" w:themeColor="text1"/>
                <w:sz w:val="20"/>
                <w:szCs w:val="20"/>
                <w:lang w:val="ru-RU"/>
              </w:rPr>
              <w:t>Јавно предузеће за склоништа</w:t>
            </w:r>
          </w:p>
        </w:tc>
        <w:tc>
          <w:tcPr>
            <w:tcW w:w="3506" w:type="dxa"/>
            <w:gridSpan w:val="3"/>
            <w:shd w:val="clear" w:color="auto" w:fill="auto"/>
            <w:vAlign w:val="center"/>
          </w:tcPr>
          <w:p w:rsidR="004D357C" w:rsidRPr="001A3A47" w:rsidRDefault="004D357C" w:rsidP="00C62106">
            <w:pPr>
              <w:rPr>
                <w:rFonts w:ascii="Times New Roman" w:hAnsi="Times New Roman" w:cs="Times New Roman"/>
                <w:color w:val="000000" w:themeColor="text1"/>
              </w:rPr>
            </w:pPr>
            <w:r w:rsidRPr="001A3A47">
              <w:rPr>
                <w:rFonts w:ascii="Times New Roman" w:hAnsi="Times New Roman" w:cs="Times New Roman"/>
                <w:color w:val="000000" w:themeColor="text1"/>
                <w:sz w:val="20"/>
                <w:szCs w:val="20"/>
              </w:rPr>
              <w:t xml:space="preserve">ШИФРА ДЕЛАТНОСТИ: </w:t>
            </w:r>
            <w:r w:rsidRPr="001A3A47">
              <w:rPr>
                <w:rFonts w:ascii="Times New Roman" w:hAnsi="Times New Roman" w:cs="Times New Roman"/>
                <w:b/>
                <w:bCs/>
                <w:color w:val="000000" w:themeColor="text1"/>
                <w:sz w:val="20"/>
                <w:szCs w:val="20"/>
              </w:rPr>
              <w:t>4339</w:t>
            </w:r>
          </w:p>
        </w:tc>
        <w:tc>
          <w:tcPr>
            <w:tcW w:w="1886" w:type="dxa"/>
            <w:shd w:val="clear" w:color="auto" w:fill="auto"/>
            <w:vAlign w:val="center"/>
          </w:tcPr>
          <w:p w:rsidR="004D357C" w:rsidRPr="001A3A47" w:rsidRDefault="004D357C" w:rsidP="00C62106">
            <w:pPr>
              <w:snapToGrid w:val="0"/>
              <w:rPr>
                <w:rFonts w:ascii="Times New Roman" w:hAnsi="Times New Roman" w:cs="Times New Roman"/>
                <w:color w:val="000000" w:themeColor="text1"/>
              </w:rPr>
            </w:pPr>
          </w:p>
        </w:tc>
        <w:tc>
          <w:tcPr>
            <w:tcW w:w="3736" w:type="dxa"/>
            <w:shd w:val="clear" w:color="auto" w:fill="auto"/>
          </w:tcPr>
          <w:p w:rsidR="004D357C" w:rsidRPr="001A3A47" w:rsidRDefault="004D357C" w:rsidP="00C62106">
            <w:pPr>
              <w:snapToGrid w:val="0"/>
              <w:rPr>
                <w:color w:val="000000" w:themeColor="text1"/>
              </w:rPr>
            </w:pPr>
          </w:p>
        </w:tc>
      </w:tr>
      <w:tr w:rsidR="004D357C" w:rsidRPr="001A3A47" w:rsidTr="00C62106">
        <w:trPr>
          <w:gridBefore w:val="1"/>
          <w:wBefore w:w="7" w:type="dxa"/>
          <w:trHeight w:val="258"/>
        </w:trPr>
        <w:tc>
          <w:tcPr>
            <w:tcW w:w="9242" w:type="dxa"/>
            <w:gridSpan w:val="6"/>
            <w:shd w:val="clear" w:color="auto" w:fill="auto"/>
            <w:vAlign w:val="center"/>
          </w:tcPr>
          <w:p w:rsidR="004D357C" w:rsidRPr="001A3A47" w:rsidRDefault="004D357C" w:rsidP="00C62106">
            <w:pPr>
              <w:rPr>
                <w:rFonts w:ascii="Times New Roman" w:hAnsi="Times New Roman" w:cs="Times New Roman"/>
                <w:color w:val="000000" w:themeColor="text1"/>
                <w:sz w:val="20"/>
                <w:szCs w:val="20"/>
              </w:rPr>
            </w:pPr>
            <w:r w:rsidRPr="001A3A47">
              <w:rPr>
                <w:rFonts w:ascii="Times New Roman" w:hAnsi="Times New Roman" w:cs="Times New Roman"/>
                <w:color w:val="000000" w:themeColor="text1"/>
                <w:sz w:val="20"/>
                <w:szCs w:val="20"/>
                <w:lang w:val="ru-RU"/>
              </w:rPr>
              <w:t xml:space="preserve">АДРЕСА НАРУЧИОЦА: </w:t>
            </w:r>
            <w:r w:rsidRPr="001A3A47">
              <w:rPr>
                <w:rFonts w:ascii="Times New Roman" w:hAnsi="Times New Roman" w:cs="Times New Roman"/>
                <w:b/>
                <w:bCs/>
                <w:color w:val="000000" w:themeColor="text1"/>
                <w:sz w:val="20"/>
                <w:szCs w:val="20"/>
                <w:lang w:val="ru-RU"/>
              </w:rPr>
              <w:t>Михаила Пупина 117а</w:t>
            </w:r>
          </w:p>
        </w:tc>
        <w:tc>
          <w:tcPr>
            <w:tcW w:w="3506" w:type="dxa"/>
            <w:gridSpan w:val="3"/>
            <w:shd w:val="clear" w:color="auto" w:fill="auto"/>
            <w:vAlign w:val="center"/>
          </w:tcPr>
          <w:p w:rsidR="004D357C" w:rsidRPr="001A3A47" w:rsidRDefault="004D357C" w:rsidP="00C62106">
            <w:pPr>
              <w:rPr>
                <w:rFonts w:ascii="Times New Roman" w:hAnsi="Times New Roman" w:cs="Times New Roman"/>
                <w:color w:val="000000" w:themeColor="text1"/>
              </w:rPr>
            </w:pPr>
            <w:r w:rsidRPr="001A3A47">
              <w:rPr>
                <w:rFonts w:ascii="Times New Roman" w:hAnsi="Times New Roman" w:cs="Times New Roman"/>
                <w:color w:val="000000" w:themeColor="text1"/>
                <w:sz w:val="20"/>
                <w:szCs w:val="20"/>
              </w:rPr>
              <w:t xml:space="preserve">МАТИЧНИ БРОЈ : </w:t>
            </w:r>
            <w:r w:rsidRPr="001A3A47">
              <w:rPr>
                <w:rFonts w:ascii="Times New Roman" w:hAnsi="Times New Roman" w:cs="Times New Roman"/>
                <w:b/>
                <w:bCs/>
                <w:color w:val="000000" w:themeColor="text1"/>
                <w:sz w:val="20"/>
                <w:szCs w:val="20"/>
              </w:rPr>
              <w:t>07892845</w:t>
            </w:r>
          </w:p>
        </w:tc>
        <w:tc>
          <w:tcPr>
            <w:tcW w:w="1886" w:type="dxa"/>
            <w:shd w:val="clear" w:color="auto" w:fill="auto"/>
            <w:vAlign w:val="center"/>
          </w:tcPr>
          <w:p w:rsidR="004D357C" w:rsidRPr="001A3A47" w:rsidRDefault="004D357C" w:rsidP="00C62106">
            <w:pPr>
              <w:snapToGrid w:val="0"/>
              <w:rPr>
                <w:rFonts w:ascii="Times New Roman" w:hAnsi="Times New Roman" w:cs="Times New Roman"/>
                <w:color w:val="000000" w:themeColor="text1"/>
              </w:rPr>
            </w:pPr>
          </w:p>
        </w:tc>
        <w:tc>
          <w:tcPr>
            <w:tcW w:w="3736" w:type="dxa"/>
            <w:shd w:val="clear" w:color="auto" w:fill="auto"/>
          </w:tcPr>
          <w:p w:rsidR="004D357C" w:rsidRPr="001A3A47" w:rsidRDefault="004D357C" w:rsidP="00C62106">
            <w:pPr>
              <w:snapToGrid w:val="0"/>
              <w:rPr>
                <w:color w:val="000000" w:themeColor="text1"/>
              </w:rPr>
            </w:pPr>
          </w:p>
        </w:tc>
      </w:tr>
      <w:tr w:rsidR="004D357C" w:rsidRPr="001A3A47" w:rsidTr="00C62106">
        <w:trPr>
          <w:gridBefore w:val="1"/>
          <w:wBefore w:w="7" w:type="dxa"/>
          <w:trHeight w:val="258"/>
        </w:trPr>
        <w:tc>
          <w:tcPr>
            <w:tcW w:w="5429" w:type="dxa"/>
            <w:gridSpan w:val="2"/>
            <w:shd w:val="clear" w:color="auto" w:fill="auto"/>
            <w:vAlign w:val="center"/>
          </w:tcPr>
          <w:p w:rsidR="004D357C" w:rsidRPr="001A3A47" w:rsidRDefault="004D357C" w:rsidP="00C62106">
            <w:pPr>
              <w:jc w:val="center"/>
              <w:rPr>
                <w:rFonts w:ascii="Times New Roman" w:hAnsi="Times New Roman" w:cs="Times New Roman"/>
                <w:color w:val="000000" w:themeColor="text1"/>
                <w:sz w:val="20"/>
                <w:szCs w:val="20"/>
              </w:rPr>
            </w:pPr>
            <w:r w:rsidRPr="001A3A47">
              <w:rPr>
                <w:rFonts w:ascii="Times New Roman" w:eastAsia="Times New Roman" w:hAnsi="Times New Roman" w:cs="Times New Roman"/>
                <w:b/>
                <w:bCs/>
                <w:color w:val="000000" w:themeColor="text1"/>
                <w:sz w:val="20"/>
                <w:szCs w:val="20"/>
              </w:rPr>
              <w:t xml:space="preserve">                                       </w:t>
            </w:r>
            <w:r w:rsidRPr="001A3A47">
              <w:rPr>
                <w:rFonts w:ascii="Times New Roman" w:hAnsi="Times New Roman" w:cs="Times New Roman"/>
                <w:b/>
                <w:bCs/>
                <w:color w:val="000000" w:themeColor="text1"/>
                <w:sz w:val="20"/>
                <w:szCs w:val="20"/>
              </w:rPr>
              <w:t>11070 Београд ( Нови Београд)</w:t>
            </w:r>
          </w:p>
        </w:tc>
        <w:tc>
          <w:tcPr>
            <w:tcW w:w="3813" w:type="dxa"/>
            <w:gridSpan w:val="4"/>
            <w:shd w:val="clear" w:color="auto" w:fill="auto"/>
            <w:vAlign w:val="center"/>
          </w:tcPr>
          <w:p w:rsidR="004D357C" w:rsidRPr="001A3A47" w:rsidRDefault="004D357C" w:rsidP="00C62106">
            <w:pPr>
              <w:snapToGrid w:val="0"/>
              <w:rPr>
                <w:rFonts w:ascii="Times New Roman" w:hAnsi="Times New Roman" w:cs="Times New Roman"/>
                <w:color w:val="000000" w:themeColor="text1"/>
                <w:sz w:val="20"/>
                <w:szCs w:val="20"/>
              </w:rPr>
            </w:pPr>
          </w:p>
        </w:tc>
        <w:tc>
          <w:tcPr>
            <w:tcW w:w="3506" w:type="dxa"/>
            <w:gridSpan w:val="3"/>
            <w:shd w:val="clear" w:color="auto" w:fill="auto"/>
            <w:vAlign w:val="center"/>
          </w:tcPr>
          <w:p w:rsidR="004D357C" w:rsidRPr="001A3A47" w:rsidRDefault="004D357C" w:rsidP="00C62106">
            <w:pPr>
              <w:rPr>
                <w:rFonts w:ascii="Times New Roman" w:hAnsi="Times New Roman" w:cs="Times New Roman"/>
                <w:color w:val="000000" w:themeColor="text1"/>
              </w:rPr>
            </w:pPr>
            <w:r w:rsidRPr="001A3A47">
              <w:rPr>
                <w:rFonts w:ascii="Times New Roman" w:hAnsi="Times New Roman" w:cs="Times New Roman"/>
                <w:color w:val="000000" w:themeColor="text1"/>
                <w:sz w:val="20"/>
                <w:szCs w:val="20"/>
              </w:rPr>
              <w:t xml:space="preserve">ПОРЕСКИ БРОЈ: </w:t>
            </w:r>
            <w:r w:rsidRPr="001A3A47">
              <w:rPr>
                <w:rFonts w:ascii="Times New Roman" w:hAnsi="Times New Roman" w:cs="Times New Roman"/>
                <w:b/>
                <w:bCs/>
                <w:color w:val="000000" w:themeColor="text1"/>
                <w:sz w:val="20"/>
                <w:szCs w:val="20"/>
              </w:rPr>
              <w:t>100143406</w:t>
            </w:r>
          </w:p>
        </w:tc>
        <w:tc>
          <w:tcPr>
            <w:tcW w:w="1886" w:type="dxa"/>
            <w:shd w:val="clear" w:color="auto" w:fill="auto"/>
            <w:vAlign w:val="center"/>
          </w:tcPr>
          <w:p w:rsidR="004D357C" w:rsidRPr="001A3A47" w:rsidRDefault="004D357C" w:rsidP="00C62106">
            <w:pPr>
              <w:snapToGrid w:val="0"/>
              <w:rPr>
                <w:rFonts w:ascii="Times New Roman" w:hAnsi="Times New Roman" w:cs="Times New Roman"/>
                <w:color w:val="000000" w:themeColor="text1"/>
              </w:rPr>
            </w:pPr>
          </w:p>
        </w:tc>
        <w:tc>
          <w:tcPr>
            <w:tcW w:w="3736" w:type="dxa"/>
            <w:shd w:val="clear" w:color="auto" w:fill="auto"/>
          </w:tcPr>
          <w:p w:rsidR="004D357C" w:rsidRPr="001A3A47" w:rsidRDefault="004D357C" w:rsidP="00C62106">
            <w:pPr>
              <w:snapToGrid w:val="0"/>
              <w:rPr>
                <w:color w:val="000000" w:themeColor="text1"/>
              </w:rPr>
            </w:pPr>
          </w:p>
        </w:tc>
      </w:tr>
      <w:tr w:rsidR="004D357C" w:rsidRPr="001A3A47" w:rsidTr="00C62106">
        <w:trPr>
          <w:gridBefore w:val="1"/>
          <w:wBefore w:w="7" w:type="dxa"/>
          <w:trHeight w:val="258"/>
        </w:trPr>
        <w:tc>
          <w:tcPr>
            <w:tcW w:w="5429" w:type="dxa"/>
            <w:gridSpan w:val="2"/>
            <w:shd w:val="clear" w:color="auto" w:fill="auto"/>
            <w:vAlign w:val="center"/>
          </w:tcPr>
          <w:p w:rsidR="004D357C" w:rsidRPr="001A3A47" w:rsidRDefault="004D357C" w:rsidP="00C62106">
            <w:pPr>
              <w:jc w:val="center"/>
              <w:rPr>
                <w:rFonts w:ascii="Times New Roman" w:hAnsi="Times New Roman" w:cs="Times New Roman"/>
                <w:b/>
                <w:bCs/>
                <w:color w:val="000000" w:themeColor="text1"/>
                <w:sz w:val="20"/>
                <w:szCs w:val="20"/>
              </w:rPr>
            </w:pPr>
            <w:r w:rsidRPr="001A3A47">
              <w:rPr>
                <w:rFonts w:ascii="Times New Roman" w:eastAsia="Times New Roman" w:hAnsi="Times New Roman" w:cs="Times New Roman"/>
                <w:b/>
                <w:bCs/>
                <w:color w:val="000000" w:themeColor="text1"/>
                <w:sz w:val="20"/>
                <w:szCs w:val="20"/>
              </w:rPr>
              <w:t xml:space="preserve">                          </w:t>
            </w:r>
            <w:r w:rsidRPr="001A3A47">
              <w:rPr>
                <w:rFonts w:ascii="Times New Roman" w:hAnsi="Times New Roman" w:cs="Times New Roman"/>
                <w:b/>
                <w:bCs/>
                <w:color w:val="000000" w:themeColor="text1"/>
                <w:sz w:val="20"/>
                <w:szCs w:val="20"/>
              </w:rPr>
              <w:t>Београд - Нови Београд</w:t>
            </w:r>
          </w:p>
          <w:p w:rsidR="004D357C" w:rsidRPr="001A3A47" w:rsidRDefault="004D357C" w:rsidP="00C62106">
            <w:pPr>
              <w:rPr>
                <w:rFonts w:ascii="Times New Roman" w:hAnsi="Times New Roman" w:cs="Times New Roman"/>
                <w:b/>
                <w:bCs/>
                <w:color w:val="000000" w:themeColor="text1"/>
                <w:sz w:val="20"/>
                <w:szCs w:val="20"/>
              </w:rPr>
            </w:pPr>
          </w:p>
        </w:tc>
        <w:tc>
          <w:tcPr>
            <w:tcW w:w="3813" w:type="dxa"/>
            <w:gridSpan w:val="4"/>
            <w:shd w:val="clear" w:color="auto" w:fill="auto"/>
            <w:vAlign w:val="center"/>
          </w:tcPr>
          <w:p w:rsidR="004D357C" w:rsidRPr="001A3A47" w:rsidRDefault="004D357C" w:rsidP="00C62106">
            <w:pPr>
              <w:snapToGrid w:val="0"/>
              <w:rPr>
                <w:rFonts w:ascii="Times New Roman" w:hAnsi="Times New Roman" w:cs="Times New Roman"/>
                <w:color w:val="000000" w:themeColor="text1"/>
                <w:sz w:val="20"/>
                <w:szCs w:val="20"/>
              </w:rPr>
            </w:pPr>
          </w:p>
          <w:p w:rsidR="004D357C" w:rsidRPr="001A3A47" w:rsidRDefault="004D357C" w:rsidP="00C62106">
            <w:pPr>
              <w:rPr>
                <w:rFonts w:ascii="Times New Roman" w:hAnsi="Times New Roman" w:cs="Times New Roman"/>
                <w:color w:val="000000" w:themeColor="text1"/>
                <w:sz w:val="20"/>
                <w:szCs w:val="20"/>
              </w:rPr>
            </w:pPr>
          </w:p>
          <w:p w:rsidR="004D357C" w:rsidRPr="001A3A47" w:rsidRDefault="004D357C" w:rsidP="00C62106">
            <w:pPr>
              <w:rPr>
                <w:rFonts w:ascii="Times New Roman" w:hAnsi="Times New Roman" w:cs="Times New Roman"/>
                <w:color w:val="000000" w:themeColor="text1"/>
                <w:sz w:val="20"/>
                <w:szCs w:val="20"/>
              </w:rPr>
            </w:pPr>
          </w:p>
        </w:tc>
        <w:tc>
          <w:tcPr>
            <w:tcW w:w="3506" w:type="dxa"/>
            <w:gridSpan w:val="3"/>
            <w:shd w:val="clear" w:color="auto" w:fill="auto"/>
            <w:vAlign w:val="center"/>
          </w:tcPr>
          <w:p w:rsidR="004D357C" w:rsidRPr="001A3A47" w:rsidRDefault="004D357C" w:rsidP="00C62106">
            <w:pPr>
              <w:snapToGrid w:val="0"/>
              <w:rPr>
                <w:rFonts w:ascii="Times New Roman" w:hAnsi="Times New Roman" w:cs="Times New Roman"/>
                <w:color w:val="000000" w:themeColor="text1"/>
                <w:sz w:val="20"/>
                <w:szCs w:val="20"/>
              </w:rPr>
            </w:pPr>
          </w:p>
        </w:tc>
        <w:tc>
          <w:tcPr>
            <w:tcW w:w="1886" w:type="dxa"/>
            <w:shd w:val="clear" w:color="auto" w:fill="auto"/>
            <w:vAlign w:val="center"/>
          </w:tcPr>
          <w:p w:rsidR="004D357C" w:rsidRPr="001A3A47" w:rsidRDefault="004D357C" w:rsidP="00C62106">
            <w:pPr>
              <w:snapToGrid w:val="0"/>
              <w:rPr>
                <w:rFonts w:ascii="Times New Roman" w:hAnsi="Times New Roman" w:cs="Times New Roman"/>
                <w:color w:val="000000" w:themeColor="text1"/>
              </w:rPr>
            </w:pPr>
          </w:p>
        </w:tc>
        <w:tc>
          <w:tcPr>
            <w:tcW w:w="3736" w:type="dxa"/>
            <w:shd w:val="clear" w:color="auto" w:fill="auto"/>
          </w:tcPr>
          <w:p w:rsidR="004D357C" w:rsidRPr="001A3A47" w:rsidRDefault="004D357C" w:rsidP="00C62106">
            <w:pPr>
              <w:snapToGrid w:val="0"/>
              <w:rPr>
                <w:color w:val="000000" w:themeColor="text1"/>
              </w:rPr>
            </w:pPr>
          </w:p>
        </w:tc>
      </w:tr>
      <w:tr w:rsidR="004D357C" w:rsidRPr="001A3A47" w:rsidTr="00C62106">
        <w:trPr>
          <w:gridBefore w:val="1"/>
          <w:wBefore w:w="7" w:type="dxa"/>
          <w:trHeight w:val="258"/>
        </w:trPr>
        <w:tc>
          <w:tcPr>
            <w:tcW w:w="14634" w:type="dxa"/>
            <w:gridSpan w:val="10"/>
            <w:shd w:val="clear" w:color="auto" w:fill="auto"/>
            <w:vAlign w:val="center"/>
          </w:tcPr>
          <w:p w:rsidR="004D357C" w:rsidRPr="001A3A47" w:rsidRDefault="004D357C" w:rsidP="00C62106">
            <w:pPr>
              <w:jc w:val="center"/>
              <w:rPr>
                <w:color w:val="000000" w:themeColor="text1"/>
              </w:rPr>
            </w:pPr>
            <w:r w:rsidRPr="001A3A47">
              <w:rPr>
                <w:rFonts w:ascii="Times New Roman" w:hAnsi="Times New Roman" w:cs="Times New Roman"/>
                <w:b/>
                <w:bCs/>
                <w:color w:val="000000" w:themeColor="text1"/>
                <w:sz w:val="24"/>
                <w:szCs w:val="24"/>
                <w:lang w:val="ru-RU"/>
              </w:rPr>
              <w:t>13.1.2</w:t>
            </w:r>
            <w:r w:rsidRPr="001A3A47">
              <w:rPr>
                <w:rFonts w:ascii="Times New Roman" w:hAnsi="Times New Roman" w:cs="Times New Roman"/>
                <w:b/>
                <w:bCs/>
                <w:color w:val="000000" w:themeColor="text1"/>
                <w:lang w:val="ru-RU"/>
              </w:rPr>
              <w:t xml:space="preserve">    ОБРАЗАЦ </w:t>
            </w:r>
            <w:r w:rsidRPr="001A3A47">
              <w:rPr>
                <w:rFonts w:ascii="Times New Roman" w:hAnsi="Times New Roman" w:cs="Times New Roman"/>
                <w:b/>
                <w:bCs/>
                <w:color w:val="000000" w:themeColor="text1"/>
              </w:rPr>
              <w:t>A</w:t>
            </w:r>
            <w:r w:rsidRPr="001A3A47">
              <w:rPr>
                <w:rFonts w:ascii="Times New Roman" w:hAnsi="Times New Roman" w:cs="Times New Roman"/>
                <w:b/>
                <w:bCs/>
                <w:color w:val="000000" w:themeColor="text1"/>
                <w:lang w:val="ru-RU"/>
              </w:rPr>
              <w:t xml:space="preserve"> ЗА ЕВИДЕНТИРАЊЕ ПОДАТАКА О ЗАКЉУЧЕНИМ УГОВОРИМА У ПОСТУПЦИМА  ЈАВНИХ НАБАВКИ</w:t>
            </w:r>
          </w:p>
        </w:tc>
        <w:tc>
          <w:tcPr>
            <w:tcW w:w="3736" w:type="dxa"/>
            <w:shd w:val="clear" w:color="auto" w:fill="auto"/>
          </w:tcPr>
          <w:p w:rsidR="004D357C" w:rsidRPr="001A3A47" w:rsidRDefault="004D357C" w:rsidP="00C62106">
            <w:pPr>
              <w:snapToGrid w:val="0"/>
              <w:rPr>
                <w:color w:val="000000" w:themeColor="text1"/>
              </w:rPr>
            </w:pPr>
          </w:p>
        </w:tc>
      </w:tr>
      <w:tr w:rsidR="004D357C" w:rsidRPr="001A3A47" w:rsidTr="00C62106">
        <w:trPr>
          <w:gridBefore w:val="1"/>
          <w:wBefore w:w="7" w:type="dxa"/>
          <w:trHeight w:val="258"/>
        </w:trPr>
        <w:tc>
          <w:tcPr>
            <w:tcW w:w="14634" w:type="dxa"/>
            <w:gridSpan w:val="10"/>
            <w:shd w:val="clear" w:color="auto" w:fill="auto"/>
            <w:vAlign w:val="center"/>
          </w:tcPr>
          <w:p w:rsidR="004D357C" w:rsidRPr="001A3A47" w:rsidRDefault="004D357C" w:rsidP="00C62106">
            <w:pPr>
              <w:jc w:val="center"/>
              <w:rPr>
                <w:color w:val="000000" w:themeColor="text1"/>
              </w:rPr>
            </w:pPr>
            <w:r w:rsidRPr="001A3A47">
              <w:rPr>
                <w:rFonts w:ascii="Times New Roman" w:hAnsi="Times New Roman" w:cs="Times New Roman"/>
                <w:b/>
                <w:bCs/>
                <w:color w:val="000000" w:themeColor="text1"/>
                <w:lang w:val="ru-RU"/>
              </w:rPr>
              <w:t>(осим у поступку јавне набавке мале вредности)</w:t>
            </w:r>
          </w:p>
        </w:tc>
        <w:tc>
          <w:tcPr>
            <w:tcW w:w="3736" w:type="dxa"/>
            <w:shd w:val="clear" w:color="auto" w:fill="auto"/>
          </w:tcPr>
          <w:p w:rsidR="004D357C" w:rsidRPr="001A3A47" w:rsidRDefault="004D357C" w:rsidP="00C62106">
            <w:pPr>
              <w:snapToGrid w:val="0"/>
              <w:rPr>
                <w:color w:val="000000" w:themeColor="text1"/>
              </w:rPr>
            </w:pPr>
          </w:p>
        </w:tc>
      </w:tr>
      <w:tr w:rsidR="004D357C" w:rsidRPr="001A3A47" w:rsidTr="00C62106">
        <w:trPr>
          <w:gridBefore w:val="1"/>
          <w:wBefore w:w="7" w:type="dxa"/>
          <w:trHeight w:val="258"/>
        </w:trPr>
        <w:tc>
          <w:tcPr>
            <w:tcW w:w="14634" w:type="dxa"/>
            <w:gridSpan w:val="10"/>
            <w:tcBorders>
              <w:bottom w:val="single" w:sz="4" w:space="0" w:color="000000"/>
            </w:tcBorders>
            <w:shd w:val="clear" w:color="auto" w:fill="auto"/>
            <w:vAlign w:val="center"/>
          </w:tcPr>
          <w:p w:rsidR="004D357C" w:rsidRPr="001A3A47" w:rsidRDefault="004D357C" w:rsidP="00C62106">
            <w:pPr>
              <w:jc w:val="center"/>
              <w:rPr>
                <w:rFonts w:ascii="Times New Roman" w:hAnsi="Times New Roman" w:cs="Times New Roman"/>
                <w:b/>
                <w:bCs/>
                <w:color w:val="000000" w:themeColor="text1"/>
              </w:rPr>
            </w:pPr>
            <w:r w:rsidRPr="001A3A47">
              <w:rPr>
                <w:rFonts w:ascii="Times New Roman" w:hAnsi="Times New Roman" w:cs="Times New Roman"/>
                <w:b/>
                <w:bCs/>
                <w:color w:val="000000" w:themeColor="text1"/>
              </w:rPr>
              <w:t>Година: 201</w:t>
            </w:r>
            <w:r w:rsidRPr="001A3A47">
              <w:rPr>
                <w:rFonts w:ascii="Times New Roman" w:hAnsi="Times New Roman" w:cs="Times New Roman"/>
                <w:b/>
                <w:bCs/>
                <w:color w:val="000000" w:themeColor="text1"/>
                <w:lang w:val="sr-Cyrl-CS"/>
              </w:rPr>
              <w:t>7</w:t>
            </w:r>
            <w:r w:rsidRPr="001A3A47">
              <w:rPr>
                <w:rFonts w:ascii="Times New Roman" w:hAnsi="Times New Roman" w:cs="Times New Roman"/>
                <w:b/>
                <w:bCs/>
                <w:color w:val="000000" w:themeColor="text1"/>
              </w:rPr>
              <w:t xml:space="preserve"> ; Квартал : 2</w:t>
            </w:r>
          </w:p>
          <w:p w:rsidR="004D357C" w:rsidRPr="001A3A47" w:rsidRDefault="004D357C" w:rsidP="00C62106">
            <w:pPr>
              <w:jc w:val="center"/>
              <w:rPr>
                <w:rFonts w:ascii="Times New Roman" w:hAnsi="Times New Roman" w:cs="Times New Roman"/>
                <w:b/>
                <w:bCs/>
                <w:color w:val="000000" w:themeColor="text1"/>
              </w:rPr>
            </w:pPr>
          </w:p>
          <w:p w:rsidR="004D357C" w:rsidRPr="001A3A47" w:rsidRDefault="004D357C" w:rsidP="00C62106">
            <w:pPr>
              <w:jc w:val="center"/>
              <w:rPr>
                <w:rFonts w:ascii="Times New Roman" w:hAnsi="Times New Roman" w:cs="Times New Roman"/>
                <w:b/>
                <w:bCs/>
                <w:color w:val="000000" w:themeColor="text1"/>
              </w:rPr>
            </w:pPr>
          </w:p>
          <w:p w:rsidR="004D357C" w:rsidRPr="001A3A47" w:rsidRDefault="004D357C" w:rsidP="00C62106">
            <w:pPr>
              <w:jc w:val="center"/>
              <w:rPr>
                <w:rFonts w:ascii="Times New Roman" w:hAnsi="Times New Roman" w:cs="Times New Roman"/>
                <w:b/>
                <w:bCs/>
                <w:color w:val="000000" w:themeColor="text1"/>
              </w:rPr>
            </w:pPr>
          </w:p>
        </w:tc>
        <w:tc>
          <w:tcPr>
            <w:tcW w:w="3736" w:type="dxa"/>
            <w:shd w:val="clear" w:color="auto" w:fill="auto"/>
          </w:tcPr>
          <w:p w:rsidR="004D357C" w:rsidRPr="001A3A47" w:rsidRDefault="004D357C" w:rsidP="00C62106">
            <w:pPr>
              <w:snapToGrid w:val="0"/>
              <w:rPr>
                <w:color w:val="000000" w:themeColor="text1"/>
              </w:rPr>
            </w:pPr>
          </w:p>
        </w:tc>
      </w:tr>
      <w:tr w:rsidR="004D357C" w:rsidRPr="001A3A47" w:rsidTr="00C62106">
        <w:trPr>
          <w:gridBefore w:val="1"/>
          <w:wBefore w:w="7" w:type="dxa"/>
          <w:trHeight w:val="568"/>
        </w:trPr>
        <w:tc>
          <w:tcPr>
            <w:tcW w:w="743" w:type="dxa"/>
            <w:tcBorders>
              <w:top w:val="single" w:sz="4" w:space="0" w:color="000000"/>
              <w:left w:val="single" w:sz="4" w:space="0" w:color="000000"/>
              <w:bottom w:val="single" w:sz="4" w:space="0" w:color="000000"/>
            </w:tcBorders>
            <w:shd w:val="clear" w:color="auto" w:fill="auto"/>
            <w:vAlign w:val="center"/>
          </w:tcPr>
          <w:p w:rsidR="004D357C" w:rsidRPr="001A3A47" w:rsidRDefault="004D357C" w:rsidP="00C62106">
            <w:pPr>
              <w:jc w:val="center"/>
              <w:rPr>
                <w:rFonts w:ascii="Times New Roman" w:hAnsi="Times New Roman" w:cs="Times New Roman"/>
                <w:color w:val="000000" w:themeColor="text1"/>
              </w:rPr>
            </w:pPr>
            <w:r w:rsidRPr="001A3A47">
              <w:rPr>
                <w:rFonts w:ascii="Times New Roman" w:hAnsi="Times New Roman" w:cs="Times New Roman"/>
                <w:color w:val="000000" w:themeColor="text1"/>
              </w:rPr>
              <w:t>Ред.</w:t>
            </w:r>
          </w:p>
          <w:p w:rsidR="004D357C" w:rsidRPr="001A3A47" w:rsidRDefault="004D357C" w:rsidP="00C62106">
            <w:pPr>
              <w:jc w:val="center"/>
              <w:rPr>
                <w:rFonts w:ascii="Times New Roman" w:hAnsi="Times New Roman" w:cs="Times New Roman"/>
                <w:color w:val="000000" w:themeColor="text1"/>
                <w:lang w:val="ru-RU"/>
              </w:rPr>
            </w:pPr>
            <w:r w:rsidRPr="001A3A47">
              <w:rPr>
                <w:rFonts w:ascii="Times New Roman" w:hAnsi="Times New Roman" w:cs="Times New Roman"/>
                <w:color w:val="000000" w:themeColor="text1"/>
              </w:rPr>
              <w:t>бр.</w:t>
            </w:r>
          </w:p>
        </w:tc>
        <w:tc>
          <w:tcPr>
            <w:tcW w:w="4894" w:type="dxa"/>
            <w:gridSpan w:val="2"/>
            <w:tcBorders>
              <w:top w:val="single" w:sz="4" w:space="0" w:color="000000"/>
              <w:left w:val="single" w:sz="4" w:space="0" w:color="000000"/>
              <w:bottom w:val="single" w:sz="4" w:space="0" w:color="000000"/>
            </w:tcBorders>
            <w:shd w:val="clear" w:color="auto" w:fill="auto"/>
            <w:vAlign w:val="center"/>
          </w:tcPr>
          <w:p w:rsidR="004D357C" w:rsidRPr="001A3A47" w:rsidRDefault="004D357C" w:rsidP="00C62106">
            <w:pPr>
              <w:jc w:val="center"/>
              <w:rPr>
                <w:rFonts w:ascii="Times New Roman" w:hAnsi="Times New Roman" w:cs="Times New Roman"/>
                <w:color w:val="000000" w:themeColor="text1"/>
                <w:lang w:val="ru-RU"/>
              </w:rPr>
            </w:pPr>
            <w:r w:rsidRPr="001A3A47">
              <w:rPr>
                <w:rFonts w:ascii="Times New Roman" w:hAnsi="Times New Roman" w:cs="Times New Roman"/>
                <w:color w:val="000000" w:themeColor="text1"/>
                <w:lang w:val="ru-RU"/>
              </w:rPr>
              <w:t>Подаци о поступку и предмету</w:t>
            </w:r>
            <w:r w:rsidRPr="001A3A47">
              <w:rPr>
                <w:rFonts w:ascii="Times New Roman" w:hAnsi="Times New Roman" w:cs="Times New Roman"/>
                <w:color w:val="000000" w:themeColor="text1"/>
                <w:lang w:val="ru-RU"/>
              </w:rPr>
              <w:br/>
              <w:t>јавне набавке</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4D357C" w:rsidRPr="001A3A47" w:rsidRDefault="004D357C" w:rsidP="00C62106">
            <w:pPr>
              <w:jc w:val="center"/>
              <w:rPr>
                <w:rFonts w:ascii="Times New Roman" w:hAnsi="Times New Roman" w:cs="Times New Roman"/>
                <w:color w:val="000000" w:themeColor="text1"/>
              </w:rPr>
            </w:pPr>
            <w:r w:rsidRPr="001A3A47">
              <w:rPr>
                <w:rFonts w:ascii="Times New Roman" w:hAnsi="Times New Roman" w:cs="Times New Roman"/>
                <w:color w:val="000000" w:themeColor="text1"/>
                <w:lang w:val="ru-RU"/>
              </w:rPr>
              <w:t>Подаци о вредности јавне набавке</w:t>
            </w:r>
            <w:r w:rsidRPr="001A3A47">
              <w:rPr>
                <w:rFonts w:ascii="Times New Roman" w:hAnsi="Times New Roman" w:cs="Times New Roman"/>
                <w:color w:val="000000" w:themeColor="text1"/>
                <w:lang w:val="ru-RU"/>
              </w:rPr>
              <w:br/>
              <w:t>у хиљадама динара</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4D357C" w:rsidRPr="001A3A47" w:rsidRDefault="004D357C" w:rsidP="00C62106">
            <w:pPr>
              <w:jc w:val="center"/>
              <w:rPr>
                <w:rFonts w:ascii="Times New Roman" w:hAnsi="Times New Roman" w:cs="Times New Roman"/>
                <w:color w:val="000000" w:themeColor="text1"/>
              </w:rPr>
            </w:pPr>
            <w:r w:rsidRPr="001A3A47">
              <w:rPr>
                <w:rFonts w:ascii="Times New Roman" w:hAnsi="Times New Roman" w:cs="Times New Roman"/>
                <w:color w:val="000000" w:themeColor="text1"/>
              </w:rPr>
              <w:t>Подаци о изабраном добављачу</w:t>
            </w:r>
          </w:p>
        </w:tc>
        <w:tc>
          <w:tcPr>
            <w:tcW w:w="2618" w:type="dxa"/>
            <w:gridSpan w:val="2"/>
            <w:tcBorders>
              <w:top w:val="single" w:sz="4" w:space="0" w:color="000000"/>
              <w:left w:val="single" w:sz="4" w:space="0" w:color="000000"/>
              <w:bottom w:val="single" w:sz="4" w:space="0" w:color="000000"/>
            </w:tcBorders>
            <w:shd w:val="clear" w:color="auto" w:fill="auto"/>
            <w:vAlign w:val="center"/>
          </w:tcPr>
          <w:p w:rsidR="004D357C" w:rsidRPr="001A3A47" w:rsidRDefault="004D357C" w:rsidP="00C62106">
            <w:pPr>
              <w:jc w:val="center"/>
              <w:rPr>
                <w:color w:val="000000" w:themeColor="text1"/>
              </w:rPr>
            </w:pPr>
            <w:r w:rsidRPr="001A3A47">
              <w:rPr>
                <w:rFonts w:ascii="Times New Roman" w:hAnsi="Times New Roman" w:cs="Times New Roman"/>
                <w:color w:val="000000" w:themeColor="text1"/>
              </w:rPr>
              <w:t xml:space="preserve">Подаци о понуди </w:t>
            </w:r>
          </w:p>
        </w:tc>
        <w:tc>
          <w:tcPr>
            <w:tcW w:w="3736" w:type="dxa"/>
            <w:tcBorders>
              <w:left w:val="single" w:sz="4" w:space="0" w:color="000000"/>
            </w:tcBorders>
            <w:shd w:val="clear" w:color="auto" w:fill="auto"/>
          </w:tcPr>
          <w:p w:rsidR="004D357C" w:rsidRPr="001A3A47" w:rsidRDefault="004D357C" w:rsidP="00C62106">
            <w:pPr>
              <w:snapToGrid w:val="0"/>
              <w:rPr>
                <w:color w:val="000000" w:themeColor="text1"/>
              </w:rPr>
            </w:pPr>
          </w:p>
        </w:tc>
      </w:tr>
      <w:tr w:rsidR="004D357C" w:rsidRPr="001A3A47" w:rsidTr="00C62106">
        <w:trPr>
          <w:gridBefore w:val="1"/>
          <w:wBefore w:w="7" w:type="dxa"/>
          <w:trHeight w:val="344"/>
        </w:trPr>
        <w:tc>
          <w:tcPr>
            <w:tcW w:w="743" w:type="dxa"/>
            <w:vMerge w:val="restart"/>
            <w:tcBorders>
              <w:left w:val="single" w:sz="4" w:space="0" w:color="000000"/>
            </w:tcBorders>
            <w:shd w:val="clear" w:color="auto" w:fill="auto"/>
            <w:vAlign w:val="center"/>
          </w:tcPr>
          <w:p w:rsidR="004D357C" w:rsidRPr="001A3A47" w:rsidRDefault="004D357C" w:rsidP="00C62106">
            <w:pPr>
              <w:jc w:val="center"/>
              <w:rPr>
                <w:rFonts w:ascii="Times New Roman" w:hAnsi="Times New Roman" w:cs="Times New Roman"/>
                <w:b/>
                <w:bCs/>
                <w:color w:val="000000" w:themeColor="text1"/>
                <w:sz w:val="20"/>
                <w:szCs w:val="20"/>
                <w:lang w:val="sr-Cyrl-CS"/>
              </w:rPr>
            </w:pPr>
            <w:r w:rsidRPr="001A3A47">
              <w:rPr>
                <w:rFonts w:ascii="Times New Roman" w:hAnsi="Times New Roman" w:cs="Times New Roman"/>
                <w:color w:val="000000" w:themeColor="text1"/>
              </w:rPr>
              <w:t>1</w:t>
            </w:r>
          </w:p>
        </w:tc>
        <w:tc>
          <w:tcPr>
            <w:tcW w:w="4894" w:type="dxa"/>
            <w:gridSpan w:val="2"/>
            <w:tcBorders>
              <w:left w:val="single" w:sz="4" w:space="0" w:color="000000"/>
              <w:bottom w:val="single" w:sz="4" w:space="0" w:color="000000"/>
            </w:tcBorders>
            <w:shd w:val="clear" w:color="auto" w:fill="auto"/>
            <w:vAlign w:val="center"/>
          </w:tcPr>
          <w:p w:rsidR="004D357C" w:rsidRPr="001A3A47" w:rsidRDefault="004D357C" w:rsidP="00C62106">
            <w:pPr>
              <w:rPr>
                <w:rFonts w:ascii="Times New Roman" w:hAnsi="Times New Roman" w:cs="Times New Roman"/>
                <w:b/>
                <w:bCs/>
                <w:color w:val="000000" w:themeColor="text1"/>
                <w:sz w:val="20"/>
                <w:szCs w:val="20"/>
                <w:lang w:val="sr-Cyrl-CS"/>
              </w:rPr>
            </w:pPr>
            <w:r w:rsidRPr="001A3A47">
              <w:rPr>
                <w:rFonts w:ascii="Times New Roman" w:hAnsi="Times New Roman" w:cs="Times New Roman"/>
                <w:b/>
                <w:bCs/>
                <w:color w:val="000000" w:themeColor="text1"/>
                <w:sz w:val="20"/>
                <w:szCs w:val="20"/>
                <w:lang w:val="sr-Cyrl-CS"/>
              </w:rPr>
              <w:t>Интерни број набавке:</w:t>
            </w:r>
            <w:r w:rsidRPr="001A3A47">
              <w:rPr>
                <w:rFonts w:ascii="Times New Roman" w:hAnsi="Times New Roman" w:cs="Times New Roman"/>
                <w:color w:val="000000" w:themeColor="text1"/>
                <w:sz w:val="20"/>
                <w:szCs w:val="20"/>
                <w:lang w:val="sr-Cyrl-CS"/>
              </w:rPr>
              <w:t xml:space="preserve"> 8-3</w:t>
            </w:r>
            <w:r w:rsidRPr="001A3A47">
              <w:rPr>
                <w:rFonts w:ascii="Times New Roman" w:hAnsi="Times New Roman" w:cs="Times New Roman"/>
                <w:color w:val="000000" w:themeColor="text1"/>
                <w:sz w:val="20"/>
                <w:szCs w:val="20"/>
              </w:rPr>
              <w:t>1</w:t>
            </w:r>
            <w:r w:rsidRPr="001A3A47">
              <w:rPr>
                <w:rFonts w:ascii="Times New Roman" w:hAnsi="Times New Roman" w:cs="Times New Roman"/>
                <w:color w:val="000000" w:themeColor="text1"/>
                <w:sz w:val="20"/>
                <w:szCs w:val="20"/>
                <w:lang w:val="sr-Cyrl-CS"/>
              </w:rPr>
              <w:t xml:space="preserve">/16         </w:t>
            </w:r>
            <w:r w:rsidRPr="001A3A47">
              <w:rPr>
                <w:rFonts w:ascii="Times New Roman" w:hAnsi="Times New Roman" w:cs="Times New Roman"/>
                <w:color w:val="000000" w:themeColor="text1"/>
                <w:sz w:val="20"/>
                <w:szCs w:val="20"/>
                <w:lang w:val="ru-RU"/>
              </w:rPr>
              <w:t xml:space="preserve"> </w:t>
            </w:r>
            <w:r w:rsidRPr="001A3A47">
              <w:rPr>
                <w:rFonts w:ascii="Times New Roman" w:hAnsi="Times New Roman" w:cs="Times New Roman"/>
                <w:b/>
                <w:bCs/>
                <w:color w:val="000000" w:themeColor="text1"/>
                <w:sz w:val="20"/>
                <w:szCs w:val="20"/>
                <w:lang w:val="sr-Cyrl-CS"/>
              </w:rPr>
              <w:t>ОРН</w:t>
            </w:r>
            <w:r w:rsidRPr="001A3A47">
              <w:rPr>
                <w:rFonts w:ascii="Times New Roman" w:hAnsi="Times New Roman" w:cs="Times New Roman"/>
                <w:color w:val="000000" w:themeColor="text1"/>
                <w:sz w:val="20"/>
                <w:szCs w:val="20"/>
                <w:lang w:val="sr-Cyrl-CS"/>
              </w:rPr>
              <w:t>:</w:t>
            </w:r>
            <w:r w:rsidRPr="001A3A47">
              <w:rPr>
                <w:rFonts w:ascii="Times New Roman" w:hAnsi="Times New Roman" w:cs="Times New Roman"/>
                <w:color w:val="000000" w:themeColor="text1"/>
                <w:sz w:val="20"/>
                <w:szCs w:val="20"/>
                <w:lang w:val="ru-RU"/>
              </w:rPr>
              <w:t xml:space="preserve"> 4</w:t>
            </w:r>
            <w:r w:rsidRPr="001A3A47">
              <w:rPr>
                <w:rFonts w:ascii="Times New Roman" w:hAnsi="Times New Roman" w:cs="Times New Roman"/>
                <w:color w:val="000000" w:themeColor="text1"/>
                <w:sz w:val="20"/>
                <w:szCs w:val="20"/>
              </w:rPr>
              <w:t>5453000</w:t>
            </w:r>
            <w:r w:rsidRPr="001A3A47">
              <w:rPr>
                <w:rFonts w:ascii="Times New Roman" w:hAnsi="Times New Roman" w:cs="Times New Roman"/>
                <w:b/>
                <w:bCs/>
                <w:color w:val="000000" w:themeColor="text1"/>
                <w:sz w:val="20"/>
                <w:szCs w:val="20"/>
                <w:lang w:val="sr-Cyrl-CS"/>
              </w:rPr>
              <w:t xml:space="preserve"> набавке</w:t>
            </w:r>
            <w:r w:rsidRPr="001A3A47">
              <w:rPr>
                <w:rFonts w:ascii="Times New Roman" w:hAnsi="Times New Roman" w:cs="Times New Roman"/>
                <w:color w:val="000000" w:themeColor="text1"/>
                <w:sz w:val="20"/>
                <w:szCs w:val="20"/>
                <w:lang w:val="sr-Cyrl-CS"/>
              </w:rPr>
              <w:t xml:space="preserve">: </w:t>
            </w:r>
            <w:r w:rsidRPr="001A3A47">
              <w:rPr>
                <w:rFonts w:ascii="Times New Roman" w:hAnsi="Times New Roman" w:cs="Times New Roman"/>
                <w:color w:val="000000" w:themeColor="text1"/>
                <w:sz w:val="20"/>
                <w:szCs w:val="20"/>
                <w:lang w:val="ru-RU"/>
              </w:rPr>
              <w:t>обликована по партијама</w:t>
            </w:r>
          </w:p>
          <w:p w:rsidR="004D357C" w:rsidRPr="001A3A47" w:rsidRDefault="004D357C" w:rsidP="00C62106">
            <w:pPr>
              <w:rPr>
                <w:rFonts w:ascii="Times New Roman" w:hAnsi="Times New Roman" w:cs="Times New Roman"/>
                <w:b/>
                <w:bCs/>
                <w:color w:val="000000" w:themeColor="text1"/>
                <w:sz w:val="20"/>
                <w:szCs w:val="20"/>
                <w:lang w:val="ru-RU"/>
              </w:rPr>
            </w:pPr>
            <w:r w:rsidRPr="001A3A47">
              <w:rPr>
                <w:rFonts w:ascii="Times New Roman" w:hAnsi="Times New Roman" w:cs="Times New Roman"/>
                <w:b/>
                <w:bCs/>
                <w:color w:val="000000" w:themeColor="text1"/>
                <w:sz w:val="20"/>
                <w:szCs w:val="20"/>
                <w:lang w:val="sr-Cyrl-CS"/>
              </w:rPr>
              <w:t>Поступак:</w:t>
            </w:r>
            <w:r w:rsidRPr="001A3A47">
              <w:rPr>
                <w:rFonts w:ascii="Times New Roman" w:hAnsi="Times New Roman" w:cs="Times New Roman"/>
                <w:color w:val="000000" w:themeColor="text1"/>
                <w:sz w:val="20"/>
                <w:szCs w:val="20"/>
                <w:lang w:val="sr-Cyrl-CS"/>
              </w:rPr>
              <w:t xml:space="preserve"> </w:t>
            </w:r>
            <w:r w:rsidRPr="001A3A47">
              <w:rPr>
                <w:rFonts w:ascii="Times New Roman" w:hAnsi="Times New Roman" w:cs="Times New Roman"/>
                <w:color w:val="000000" w:themeColor="text1"/>
                <w:sz w:val="20"/>
                <w:szCs w:val="20"/>
              </w:rPr>
              <w:t>o</w:t>
            </w:r>
            <w:r w:rsidRPr="001A3A47">
              <w:rPr>
                <w:rFonts w:ascii="Times New Roman" w:hAnsi="Times New Roman" w:cs="Times New Roman"/>
                <w:color w:val="000000" w:themeColor="text1"/>
                <w:sz w:val="20"/>
                <w:szCs w:val="20"/>
                <w:lang w:val="sr-Cyrl-CS"/>
              </w:rPr>
              <w:t>творени поступак</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4D357C" w:rsidRPr="001A3A47" w:rsidRDefault="004D357C" w:rsidP="00C62106">
            <w:pPr>
              <w:rPr>
                <w:rFonts w:ascii="Times New Roman" w:hAnsi="Times New Roman" w:cs="Times New Roman"/>
                <w:b/>
                <w:bCs/>
                <w:color w:val="000000" w:themeColor="text1"/>
                <w:sz w:val="20"/>
                <w:szCs w:val="20"/>
                <w:lang w:val="ru-RU"/>
              </w:rPr>
            </w:pPr>
            <w:r w:rsidRPr="001A3A47">
              <w:rPr>
                <w:rFonts w:ascii="Times New Roman" w:hAnsi="Times New Roman" w:cs="Times New Roman"/>
                <w:b/>
                <w:bCs/>
                <w:color w:val="000000" w:themeColor="text1"/>
                <w:sz w:val="20"/>
                <w:szCs w:val="20"/>
                <w:lang w:val="ru-RU"/>
              </w:rPr>
              <w:t xml:space="preserve">Процењена:                    </w:t>
            </w:r>
            <w:r w:rsidRPr="001A3A47">
              <w:rPr>
                <w:rFonts w:ascii="Times New Roman" w:hAnsi="Times New Roman" w:cs="Times New Roman"/>
                <w:color w:val="000000" w:themeColor="text1"/>
                <w:sz w:val="20"/>
                <w:szCs w:val="20"/>
                <w:lang w:val="ru-RU"/>
              </w:rPr>
              <w:t xml:space="preserve"> </w:t>
            </w:r>
            <w:r w:rsidR="00C62106" w:rsidRPr="001A3A47">
              <w:rPr>
                <w:rFonts w:ascii="Times New Roman" w:hAnsi="Times New Roman" w:cs="Times New Roman"/>
                <w:color w:val="000000" w:themeColor="text1"/>
                <w:sz w:val="20"/>
                <w:szCs w:val="20"/>
              </w:rPr>
              <w:t>3458</w:t>
            </w:r>
          </w:p>
          <w:p w:rsidR="004D357C" w:rsidRPr="001A3A47" w:rsidRDefault="004D357C" w:rsidP="00C62106">
            <w:pPr>
              <w:rPr>
                <w:rFonts w:ascii="Times New Roman" w:hAnsi="Times New Roman" w:cs="Times New Roman"/>
                <w:b/>
                <w:bCs/>
                <w:color w:val="000000" w:themeColor="text1"/>
                <w:sz w:val="20"/>
                <w:szCs w:val="20"/>
              </w:rPr>
            </w:pPr>
            <w:r w:rsidRPr="001A3A47">
              <w:rPr>
                <w:rFonts w:ascii="Times New Roman" w:hAnsi="Times New Roman" w:cs="Times New Roman"/>
                <w:b/>
                <w:bCs/>
                <w:color w:val="000000" w:themeColor="text1"/>
                <w:sz w:val="20"/>
                <w:szCs w:val="20"/>
                <w:lang w:val="ru-RU"/>
              </w:rPr>
              <w:t>Уговорена без ПДВ-а:</w:t>
            </w:r>
            <w:r w:rsidRPr="001A3A47">
              <w:rPr>
                <w:rFonts w:ascii="Times New Roman" w:hAnsi="Times New Roman" w:cs="Times New Roman"/>
                <w:color w:val="000000" w:themeColor="text1"/>
                <w:sz w:val="20"/>
                <w:szCs w:val="20"/>
                <w:lang w:val="ru-RU"/>
              </w:rPr>
              <w:t xml:space="preserve">   </w:t>
            </w:r>
            <w:r w:rsidR="00C62106" w:rsidRPr="001A3A47">
              <w:rPr>
                <w:rFonts w:ascii="Times New Roman" w:hAnsi="Times New Roman" w:cs="Times New Roman"/>
                <w:color w:val="000000" w:themeColor="text1"/>
                <w:sz w:val="20"/>
                <w:szCs w:val="20"/>
              </w:rPr>
              <w:t>2483</w:t>
            </w:r>
          </w:p>
          <w:p w:rsidR="004D357C" w:rsidRPr="001A3A47" w:rsidRDefault="004D357C" w:rsidP="00C62106">
            <w:pPr>
              <w:rPr>
                <w:rFonts w:ascii="Times New Roman" w:hAnsi="Times New Roman" w:cs="Times New Roman"/>
                <w:b/>
                <w:bCs/>
                <w:color w:val="000000" w:themeColor="text1"/>
                <w:lang w:val="ru-RU"/>
              </w:rPr>
            </w:pPr>
            <w:r w:rsidRPr="001A3A47">
              <w:rPr>
                <w:rFonts w:ascii="Times New Roman" w:hAnsi="Times New Roman" w:cs="Times New Roman"/>
                <w:b/>
                <w:bCs/>
                <w:color w:val="000000" w:themeColor="text1"/>
                <w:sz w:val="20"/>
                <w:szCs w:val="20"/>
              </w:rPr>
              <w:t xml:space="preserve">Уговорена са ПДВ-ом:  </w:t>
            </w:r>
            <w:r w:rsidRPr="001A3A47">
              <w:rPr>
                <w:rFonts w:ascii="Times New Roman" w:hAnsi="Times New Roman" w:cs="Times New Roman"/>
                <w:b/>
                <w:bCs/>
                <w:color w:val="000000" w:themeColor="text1"/>
                <w:sz w:val="20"/>
                <w:szCs w:val="20"/>
                <w:lang w:val="sr-Cyrl-CS"/>
              </w:rPr>
              <w:t>2</w:t>
            </w:r>
            <w:r w:rsidR="00C62106" w:rsidRPr="001A3A47">
              <w:rPr>
                <w:rFonts w:ascii="Times New Roman" w:hAnsi="Times New Roman" w:cs="Times New Roman"/>
                <w:b/>
                <w:bCs/>
                <w:color w:val="000000" w:themeColor="text1"/>
                <w:sz w:val="20"/>
                <w:szCs w:val="20"/>
              </w:rPr>
              <w:t>483</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4D357C" w:rsidRPr="001A3A47" w:rsidRDefault="004D357C" w:rsidP="00C62106">
            <w:pPr>
              <w:rPr>
                <w:rFonts w:ascii="Times New Roman" w:hAnsi="Times New Roman" w:cs="Times New Roman"/>
                <w:bCs/>
                <w:color w:val="000000" w:themeColor="text1"/>
                <w:lang w:val="ru-RU"/>
              </w:rPr>
            </w:pPr>
            <w:r w:rsidRPr="001A3A47">
              <w:rPr>
                <w:rFonts w:ascii="Times New Roman" w:hAnsi="Times New Roman" w:cs="Times New Roman"/>
                <w:b/>
                <w:bCs/>
                <w:color w:val="000000" w:themeColor="text1"/>
                <w:lang w:val="ru-RU"/>
              </w:rPr>
              <w:t xml:space="preserve">Датум уговора:   </w:t>
            </w:r>
            <w:r w:rsidR="003E66D4" w:rsidRPr="001A3A47">
              <w:rPr>
                <w:rFonts w:ascii="Times New Roman" w:hAnsi="Times New Roman" w:cs="Times New Roman"/>
                <w:b/>
                <w:bCs/>
                <w:color w:val="000000" w:themeColor="text1"/>
              </w:rPr>
              <w:t>12</w:t>
            </w:r>
            <w:r w:rsidRPr="001A3A47">
              <w:rPr>
                <w:rFonts w:ascii="Times New Roman" w:hAnsi="Times New Roman" w:cs="Times New Roman"/>
                <w:bCs/>
                <w:color w:val="000000" w:themeColor="text1"/>
                <w:lang w:val="ru-RU"/>
              </w:rPr>
              <w:t>.0</w:t>
            </w:r>
            <w:r w:rsidR="003E66D4" w:rsidRPr="001A3A47">
              <w:rPr>
                <w:rFonts w:ascii="Times New Roman" w:hAnsi="Times New Roman" w:cs="Times New Roman"/>
                <w:bCs/>
                <w:color w:val="000000" w:themeColor="text1"/>
              </w:rPr>
              <w:t>4</w:t>
            </w:r>
            <w:r w:rsidRPr="001A3A47">
              <w:rPr>
                <w:rFonts w:ascii="Times New Roman" w:hAnsi="Times New Roman" w:cs="Times New Roman"/>
                <w:bCs/>
                <w:color w:val="000000" w:themeColor="text1"/>
                <w:lang w:val="ru-RU"/>
              </w:rPr>
              <w:t>.2017</w:t>
            </w:r>
          </w:p>
          <w:p w:rsidR="004D357C" w:rsidRPr="001A3A47" w:rsidRDefault="004D357C" w:rsidP="00C62106">
            <w:pPr>
              <w:rPr>
                <w:rFonts w:ascii="Times New Roman" w:hAnsi="Times New Roman" w:cs="Times New Roman"/>
                <w:b/>
                <w:bCs/>
                <w:color w:val="000000" w:themeColor="text1"/>
                <w:lang w:val="ru-RU"/>
              </w:rPr>
            </w:pPr>
            <w:r w:rsidRPr="001A3A47">
              <w:rPr>
                <w:rFonts w:ascii="Times New Roman" w:hAnsi="Times New Roman" w:cs="Times New Roman"/>
                <w:b/>
                <w:bCs/>
                <w:color w:val="000000" w:themeColor="text1"/>
                <w:lang w:val="ru-RU"/>
              </w:rPr>
              <w:t xml:space="preserve">Број уговора:      </w:t>
            </w:r>
            <w:r w:rsidRPr="001A3A47">
              <w:rPr>
                <w:rFonts w:ascii="Times New Roman" w:hAnsi="Times New Roman" w:cs="Times New Roman"/>
                <w:color w:val="000000" w:themeColor="text1"/>
                <w:lang w:val="ru-RU"/>
              </w:rPr>
              <w:t>14-</w:t>
            </w:r>
            <w:r w:rsidR="003E66D4" w:rsidRPr="001A3A47">
              <w:rPr>
                <w:rFonts w:ascii="Times New Roman" w:hAnsi="Times New Roman" w:cs="Times New Roman"/>
                <w:color w:val="000000" w:themeColor="text1"/>
              </w:rPr>
              <w:t>12</w:t>
            </w:r>
            <w:r w:rsidRPr="001A3A47">
              <w:rPr>
                <w:rFonts w:ascii="Times New Roman" w:hAnsi="Times New Roman" w:cs="Times New Roman"/>
                <w:color w:val="000000" w:themeColor="text1"/>
                <w:lang w:val="ru-RU"/>
              </w:rPr>
              <w:t>/17</w:t>
            </w:r>
          </w:p>
          <w:p w:rsidR="004D357C" w:rsidRPr="001A3A47" w:rsidRDefault="004D357C" w:rsidP="003E66D4">
            <w:pPr>
              <w:rPr>
                <w:rFonts w:ascii="Times New Roman" w:hAnsi="Times New Roman" w:cs="Times New Roman"/>
                <w:b/>
                <w:bCs/>
                <w:color w:val="000000" w:themeColor="text1"/>
              </w:rPr>
            </w:pPr>
            <w:r w:rsidRPr="001A3A47">
              <w:rPr>
                <w:rFonts w:ascii="Times New Roman" w:hAnsi="Times New Roman" w:cs="Times New Roman"/>
                <w:b/>
                <w:bCs/>
                <w:color w:val="000000" w:themeColor="text1"/>
                <w:lang w:val="ru-RU"/>
              </w:rPr>
              <w:t xml:space="preserve">Матични број:    </w:t>
            </w:r>
            <w:r w:rsidR="003E66D4" w:rsidRPr="001A3A47">
              <w:rPr>
                <w:rFonts w:ascii="Times New Roman" w:hAnsi="Times New Roman" w:cs="Times New Roman"/>
                <w:b/>
                <w:bCs/>
                <w:color w:val="000000" w:themeColor="text1"/>
              </w:rPr>
              <w:t>17207938</w:t>
            </w:r>
          </w:p>
        </w:tc>
        <w:tc>
          <w:tcPr>
            <w:tcW w:w="2618" w:type="dxa"/>
            <w:gridSpan w:val="2"/>
            <w:tcBorders>
              <w:top w:val="single" w:sz="4" w:space="0" w:color="000000"/>
              <w:left w:val="single" w:sz="4" w:space="0" w:color="000000"/>
              <w:bottom w:val="single" w:sz="4" w:space="0" w:color="000000"/>
            </w:tcBorders>
            <w:shd w:val="clear" w:color="auto" w:fill="auto"/>
            <w:vAlign w:val="center"/>
          </w:tcPr>
          <w:p w:rsidR="004D357C" w:rsidRPr="001A3A47" w:rsidRDefault="004D357C" w:rsidP="00C62106">
            <w:pPr>
              <w:rPr>
                <w:rFonts w:ascii="Times New Roman" w:hAnsi="Times New Roman" w:cs="Times New Roman"/>
                <w:b/>
                <w:bCs/>
                <w:color w:val="000000" w:themeColor="text1"/>
              </w:rPr>
            </w:pPr>
            <w:r w:rsidRPr="001A3A47">
              <w:rPr>
                <w:rFonts w:ascii="Times New Roman" w:hAnsi="Times New Roman" w:cs="Times New Roman"/>
                <w:b/>
                <w:bCs/>
                <w:color w:val="000000" w:themeColor="text1"/>
                <w:lang w:val="ru-RU"/>
              </w:rPr>
              <w:t xml:space="preserve">Број понуда:       </w:t>
            </w:r>
            <w:r w:rsidRPr="001A3A47">
              <w:rPr>
                <w:rFonts w:ascii="Times New Roman" w:hAnsi="Times New Roman" w:cs="Times New Roman"/>
                <w:color w:val="000000" w:themeColor="text1"/>
                <w:lang w:val="ru-RU"/>
              </w:rPr>
              <w:t xml:space="preserve">  </w:t>
            </w:r>
            <w:r w:rsidR="003E66D4" w:rsidRPr="001A3A47">
              <w:rPr>
                <w:rFonts w:ascii="Times New Roman" w:hAnsi="Times New Roman" w:cs="Times New Roman"/>
                <w:color w:val="000000" w:themeColor="text1"/>
              </w:rPr>
              <w:t>3</w:t>
            </w:r>
          </w:p>
          <w:p w:rsidR="004D357C" w:rsidRPr="001A3A47" w:rsidRDefault="004D357C" w:rsidP="00C62106">
            <w:pPr>
              <w:rPr>
                <w:rFonts w:ascii="Times New Roman" w:hAnsi="Times New Roman" w:cs="Times New Roman"/>
                <w:b/>
                <w:bCs/>
                <w:color w:val="000000" w:themeColor="text1"/>
                <w:lang w:val="ru-RU"/>
              </w:rPr>
            </w:pPr>
            <w:r w:rsidRPr="001A3A47">
              <w:rPr>
                <w:rFonts w:ascii="Times New Roman" w:hAnsi="Times New Roman" w:cs="Times New Roman"/>
                <w:b/>
                <w:bCs/>
                <w:color w:val="000000" w:themeColor="text1"/>
                <w:lang w:val="ru-RU"/>
              </w:rPr>
              <w:t>Критеријума:</w:t>
            </w:r>
            <w:r w:rsidRPr="001A3A47">
              <w:rPr>
                <w:rFonts w:ascii="Times New Roman" w:hAnsi="Times New Roman" w:cs="Times New Roman"/>
                <w:color w:val="000000" w:themeColor="text1"/>
                <w:lang w:val="ru-RU"/>
              </w:rPr>
              <w:t xml:space="preserve">       2</w:t>
            </w:r>
          </w:p>
          <w:p w:rsidR="004D357C" w:rsidRPr="001A3A47" w:rsidRDefault="004D357C" w:rsidP="00C62106">
            <w:pPr>
              <w:rPr>
                <w:rFonts w:ascii="Times New Roman" w:hAnsi="Times New Roman" w:cs="Times New Roman"/>
                <w:b/>
                <w:bCs/>
                <w:color w:val="000000" w:themeColor="text1"/>
              </w:rPr>
            </w:pPr>
            <w:r w:rsidRPr="001A3A47">
              <w:rPr>
                <w:rFonts w:ascii="Times New Roman" w:hAnsi="Times New Roman" w:cs="Times New Roman"/>
                <w:b/>
                <w:bCs/>
                <w:color w:val="000000" w:themeColor="text1"/>
                <w:lang w:val="ru-RU"/>
              </w:rPr>
              <w:t>Јединична цена:</w:t>
            </w:r>
          </w:p>
          <w:p w:rsidR="004D357C" w:rsidRPr="001A3A47" w:rsidRDefault="004D357C" w:rsidP="00C62106">
            <w:pPr>
              <w:rPr>
                <w:color w:val="000000" w:themeColor="text1"/>
              </w:rPr>
            </w:pPr>
            <w:r w:rsidRPr="001A3A47">
              <w:rPr>
                <w:rFonts w:ascii="Times New Roman" w:hAnsi="Times New Roman" w:cs="Times New Roman"/>
                <w:b/>
                <w:bCs/>
                <w:color w:val="000000" w:themeColor="text1"/>
              </w:rPr>
              <w:t>Трошкови:</w:t>
            </w:r>
          </w:p>
        </w:tc>
        <w:tc>
          <w:tcPr>
            <w:tcW w:w="3736" w:type="dxa"/>
            <w:tcBorders>
              <w:left w:val="single" w:sz="4" w:space="0" w:color="000000"/>
            </w:tcBorders>
            <w:shd w:val="clear" w:color="auto" w:fill="auto"/>
          </w:tcPr>
          <w:p w:rsidR="004D357C" w:rsidRPr="001A3A47" w:rsidRDefault="004D357C" w:rsidP="00C62106">
            <w:pPr>
              <w:snapToGrid w:val="0"/>
              <w:rPr>
                <w:color w:val="000000" w:themeColor="text1"/>
              </w:rPr>
            </w:pPr>
          </w:p>
        </w:tc>
      </w:tr>
      <w:tr w:rsidR="004D357C" w:rsidRPr="001A3A47" w:rsidTr="00C62106">
        <w:trPr>
          <w:gridBefore w:val="1"/>
          <w:wBefore w:w="7" w:type="dxa"/>
          <w:trHeight w:val="343"/>
        </w:trPr>
        <w:tc>
          <w:tcPr>
            <w:tcW w:w="743" w:type="dxa"/>
            <w:vMerge/>
            <w:tcBorders>
              <w:left w:val="single" w:sz="4" w:space="0" w:color="000000"/>
            </w:tcBorders>
            <w:shd w:val="clear" w:color="auto" w:fill="auto"/>
            <w:vAlign w:val="center"/>
          </w:tcPr>
          <w:p w:rsidR="004D357C" w:rsidRPr="001A3A47" w:rsidRDefault="004D357C" w:rsidP="00C62106">
            <w:pPr>
              <w:snapToGrid w:val="0"/>
              <w:rPr>
                <w:color w:val="000000" w:themeColor="text1"/>
              </w:rPr>
            </w:pPr>
          </w:p>
        </w:tc>
        <w:tc>
          <w:tcPr>
            <w:tcW w:w="8154" w:type="dxa"/>
            <w:gridSpan w:val="4"/>
            <w:tcBorders>
              <w:left w:val="single" w:sz="4" w:space="0" w:color="000000"/>
              <w:bottom w:val="single" w:sz="4" w:space="0" w:color="000000"/>
            </w:tcBorders>
            <w:shd w:val="clear" w:color="auto" w:fill="auto"/>
            <w:vAlign w:val="center"/>
          </w:tcPr>
          <w:p w:rsidR="004D357C" w:rsidRPr="001A3A47" w:rsidRDefault="004D357C" w:rsidP="00C62106">
            <w:pPr>
              <w:rPr>
                <w:rFonts w:ascii="Times New Roman" w:hAnsi="Times New Roman" w:cs="Times New Roman"/>
                <w:b/>
                <w:bCs/>
                <w:color w:val="000000" w:themeColor="text1"/>
                <w:sz w:val="20"/>
                <w:szCs w:val="20"/>
                <w:lang w:val="sr-Cyrl-CS"/>
              </w:rPr>
            </w:pPr>
            <w:r w:rsidRPr="001A3A47">
              <w:rPr>
                <w:rFonts w:ascii="Times New Roman" w:hAnsi="Times New Roman" w:cs="Times New Roman"/>
                <w:b/>
                <w:bCs/>
                <w:color w:val="000000" w:themeColor="text1"/>
                <w:sz w:val="20"/>
                <w:szCs w:val="20"/>
                <w:lang w:val="ru-RU"/>
              </w:rPr>
              <w:t xml:space="preserve">Предмет: </w:t>
            </w:r>
            <w:r w:rsidR="003E66D4" w:rsidRPr="001A3A47">
              <w:rPr>
                <w:rFonts w:ascii="Times New Roman" w:hAnsi="Times New Roman" w:cs="Times New Roman"/>
                <w:b/>
                <w:bCs/>
                <w:color w:val="000000" w:themeColor="text1"/>
                <w:sz w:val="20"/>
                <w:szCs w:val="20"/>
                <w:lang w:val="sr-Cyrl-CS"/>
              </w:rPr>
              <w:t>радови, заштта од воде и влаге</w:t>
            </w:r>
          </w:p>
          <w:p w:rsidR="003E66D4" w:rsidRPr="001A3A47" w:rsidRDefault="004D357C" w:rsidP="003E66D4">
            <w:pPr>
              <w:rPr>
                <w:rFonts w:ascii="Times New Roman" w:hAnsi="Times New Roman" w:cs="Times New Roman"/>
                <w:color w:val="000000" w:themeColor="text1"/>
                <w:sz w:val="20"/>
                <w:szCs w:val="20"/>
                <w:lang w:val="ru-RU"/>
              </w:rPr>
            </w:pPr>
            <w:r w:rsidRPr="001A3A47">
              <w:rPr>
                <w:rFonts w:ascii="Times New Roman" w:hAnsi="Times New Roman" w:cs="Times New Roman"/>
                <w:b/>
                <w:bCs/>
                <w:color w:val="000000" w:themeColor="text1"/>
                <w:sz w:val="20"/>
                <w:szCs w:val="20"/>
                <w:lang w:val="ru-RU"/>
              </w:rPr>
              <w:t>Опис</w:t>
            </w:r>
            <w:r w:rsidRPr="001A3A47">
              <w:rPr>
                <w:rFonts w:ascii="Times New Roman" w:hAnsi="Times New Roman" w:cs="Times New Roman"/>
                <w:color w:val="000000" w:themeColor="text1"/>
                <w:sz w:val="20"/>
                <w:szCs w:val="20"/>
                <w:lang w:val="ru-RU"/>
              </w:rPr>
              <w:t xml:space="preserve">:    </w:t>
            </w:r>
            <w:r w:rsidR="003E66D4" w:rsidRPr="001A3A47">
              <w:rPr>
                <w:rFonts w:ascii="Times New Roman" w:hAnsi="Times New Roman" w:cs="Times New Roman"/>
                <w:color w:val="000000" w:themeColor="text1"/>
                <w:sz w:val="20"/>
                <w:szCs w:val="20"/>
                <w:lang w:val="ru-RU"/>
              </w:rPr>
              <w:t>ЈНВР 3/16-Текуће и инвестиционо одржавање склоништа – Партија 2</w:t>
            </w:r>
          </w:p>
          <w:p w:rsidR="004D357C" w:rsidRPr="001A3A47" w:rsidRDefault="003E66D4" w:rsidP="003E66D4">
            <w:pPr>
              <w:rPr>
                <w:rFonts w:ascii="Times New Roman" w:hAnsi="Times New Roman" w:cs="Times New Roman"/>
                <w:b/>
                <w:bCs/>
                <w:color w:val="000000" w:themeColor="text1"/>
                <w:lang w:val="ru-RU"/>
              </w:rPr>
            </w:pPr>
            <w:r w:rsidRPr="001A3A47">
              <w:rPr>
                <w:rFonts w:ascii="Times New Roman" w:hAnsi="Times New Roman" w:cs="Times New Roman"/>
                <w:color w:val="000000" w:themeColor="text1"/>
                <w:sz w:val="20"/>
                <w:szCs w:val="20"/>
                <w:lang w:val="ru-RU"/>
              </w:rPr>
              <w:t>Санација од продора воде</w:t>
            </w:r>
            <w:r w:rsidR="004D357C" w:rsidRPr="001A3A47">
              <w:rPr>
                <w:rFonts w:ascii="Times New Roman" w:hAnsi="Times New Roman" w:cs="Times New Roman"/>
                <w:color w:val="000000" w:themeColor="text1"/>
                <w:sz w:val="20"/>
                <w:szCs w:val="20"/>
                <w:lang w:val="ru-RU"/>
              </w:rPr>
              <w:t xml:space="preserve">       </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4D357C" w:rsidRPr="001A3A47" w:rsidRDefault="004D357C" w:rsidP="00C62106">
            <w:pPr>
              <w:rPr>
                <w:rFonts w:ascii="Times New Roman" w:eastAsia="Times New Roman" w:hAnsi="Times New Roman" w:cs="Times New Roman"/>
                <w:color w:val="000000" w:themeColor="text1"/>
                <w:lang w:val="ru-RU"/>
              </w:rPr>
            </w:pPr>
            <w:r w:rsidRPr="001A3A47">
              <w:rPr>
                <w:rFonts w:ascii="Times New Roman" w:hAnsi="Times New Roman" w:cs="Times New Roman"/>
                <w:b/>
                <w:bCs/>
                <w:color w:val="000000" w:themeColor="text1"/>
                <w:lang w:val="ru-RU"/>
              </w:rPr>
              <w:t xml:space="preserve">Назив добављача:  </w:t>
            </w:r>
            <w:r w:rsidR="003E66D4" w:rsidRPr="001A3A47">
              <w:rPr>
                <w:rFonts w:ascii="Times New Roman" w:hAnsi="Times New Roman" w:cs="Times New Roman"/>
                <w:b/>
                <w:bCs/>
                <w:color w:val="000000" w:themeColor="text1"/>
              </w:rPr>
              <w:t>M-FELIKS D.O.O.</w:t>
            </w:r>
            <w:r w:rsidRPr="001A3A47">
              <w:rPr>
                <w:rFonts w:ascii="Times New Roman" w:hAnsi="Times New Roman" w:cs="Times New Roman"/>
                <w:color w:val="000000" w:themeColor="text1"/>
                <w:lang w:val="ru-RU"/>
              </w:rPr>
              <w:t xml:space="preserve">   </w:t>
            </w:r>
          </w:p>
          <w:p w:rsidR="004D357C" w:rsidRPr="001A3A47" w:rsidRDefault="004D357C" w:rsidP="00C62106">
            <w:pPr>
              <w:rPr>
                <w:rFonts w:ascii="Times New Roman" w:hAnsi="Times New Roman" w:cs="Times New Roman"/>
                <w:b/>
                <w:bCs/>
                <w:color w:val="000000" w:themeColor="text1"/>
                <w:lang w:val="ru-RU"/>
              </w:rPr>
            </w:pPr>
            <w:r w:rsidRPr="001A3A47">
              <w:rPr>
                <w:rFonts w:ascii="Times New Roman" w:eastAsia="Times New Roman" w:hAnsi="Times New Roman" w:cs="Times New Roman"/>
                <w:color w:val="000000" w:themeColor="text1"/>
                <w:lang w:val="ru-RU"/>
              </w:rPr>
              <w:t xml:space="preserve">                                        </w:t>
            </w:r>
          </w:p>
          <w:p w:rsidR="004D357C" w:rsidRPr="001A3A47" w:rsidRDefault="004D357C" w:rsidP="003E66D4">
            <w:pPr>
              <w:rPr>
                <w:color w:val="000000" w:themeColor="text1"/>
                <w:lang w:val="sr-Cyrl-CS"/>
              </w:rPr>
            </w:pPr>
            <w:r w:rsidRPr="001A3A47">
              <w:rPr>
                <w:rFonts w:ascii="Times New Roman" w:hAnsi="Times New Roman" w:cs="Times New Roman"/>
                <w:b/>
                <w:bCs/>
                <w:color w:val="000000" w:themeColor="text1"/>
                <w:lang w:val="ru-RU"/>
              </w:rPr>
              <w:t xml:space="preserve">Седиште:  </w:t>
            </w:r>
            <w:r w:rsidR="003E66D4" w:rsidRPr="001A3A47">
              <w:rPr>
                <w:rFonts w:ascii="Times New Roman" w:hAnsi="Times New Roman" w:cs="Times New Roman"/>
                <w:b/>
                <w:bCs/>
                <w:color w:val="000000" w:themeColor="text1"/>
                <w:lang w:val="sr-Cyrl-CS"/>
              </w:rPr>
              <w:t>Рипањ, 11232, ул. Прњавор бр. 7 Србија</w:t>
            </w:r>
          </w:p>
        </w:tc>
        <w:tc>
          <w:tcPr>
            <w:tcW w:w="3736" w:type="dxa"/>
            <w:tcBorders>
              <w:left w:val="single" w:sz="4" w:space="0" w:color="000000"/>
            </w:tcBorders>
            <w:shd w:val="clear" w:color="auto" w:fill="auto"/>
          </w:tcPr>
          <w:p w:rsidR="004D357C" w:rsidRPr="001A3A47" w:rsidRDefault="004D357C" w:rsidP="00C62106">
            <w:pPr>
              <w:snapToGrid w:val="0"/>
              <w:rPr>
                <w:color w:val="000000" w:themeColor="text1"/>
              </w:rPr>
            </w:pPr>
          </w:p>
        </w:tc>
      </w:tr>
      <w:tr w:rsidR="004D357C" w:rsidRPr="001A3A47" w:rsidTr="00C62106">
        <w:trPr>
          <w:gridBefore w:val="1"/>
          <w:wBefore w:w="7" w:type="dxa"/>
          <w:trHeight w:val="258"/>
        </w:trPr>
        <w:tc>
          <w:tcPr>
            <w:tcW w:w="743" w:type="dxa"/>
            <w:vMerge w:val="restart"/>
            <w:tcBorders>
              <w:top w:val="single" w:sz="4" w:space="0" w:color="000000"/>
              <w:left w:val="single" w:sz="4" w:space="0" w:color="000000"/>
            </w:tcBorders>
            <w:shd w:val="clear" w:color="auto" w:fill="auto"/>
            <w:vAlign w:val="center"/>
          </w:tcPr>
          <w:p w:rsidR="004D357C" w:rsidRPr="001A3A47" w:rsidRDefault="004D357C" w:rsidP="00C62106">
            <w:pPr>
              <w:jc w:val="center"/>
              <w:rPr>
                <w:rFonts w:ascii="Times New Roman" w:hAnsi="Times New Roman" w:cs="Times New Roman"/>
                <w:b/>
                <w:bCs/>
                <w:color w:val="000000" w:themeColor="text1"/>
                <w:sz w:val="20"/>
                <w:szCs w:val="20"/>
                <w:lang w:val="sr-Cyrl-CS"/>
              </w:rPr>
            </w:pPr>
            <w:r w:rsidRPr="001A3A47">
              <w:rPr>
                <w:rFonts w:ascii="Times New Roman" w:hAnsi="Times New Roman" w:cs="Times New Roman"/>
                <w:color w:val="000000" w:themeColor="text1"/>
              </w:rPr>
              <w:t>2</w:t>
            </w:r>
          </w:p>
        </w:tc>
        <w:tc>
          <w:tcPr>
            <w:tcW w:w="4961" w:type="dxa"/>
            <w:gridSpan w:val="3"/>
            <w:tcBorders>
              <w:top w:val="single" w:sz="4" w:space="0" w:color="000000"/>
              <w:left w:val="single" w:sz="4" w:space="0" w:color="000000"/>
              <w:bottom w:val="single" w:sz="4" w:space="0" w:color="000000"/>
            </w:tcBorders>
            <w:shd w:val="clear" w:color="auto" w:fill="auto"/>
            <w:vAlign w:val="center"/>
          </w:tcPr>
          <w:p w:rsidR="000203BC" w:rsidRPr="001A3A47" w:rsidRDefault="004D357C" w:rsidP="00C62106">
            <w:pPr>
              <w:rPr>
                <w:rFonts w:ascii="Times New Roman" w:hAnsi="Times New Roman" w:cs="Times New Roman"/>
                <w:color w:val="000000" w:themeColor="text1"/>
                <w:sz w:val="20"/>
                <w:szCs w:val="20"/>
                <w:lang w:val="ru-RU"/>
              </w:rPr>
            </w:pPr>
            <w:r w:rsidRPr="001A3A47">
              <w:rPr>
                <w:rFonts w:ascii="Times New Roman" w:hAnsi="Times New Roman" w:cs="Times New Roman"/>
                <w:b/>
                <w:bCs/>
                <w:color w:val="000000" w:themeColor="text1"/>
                <w:sz w:val="20"/>
                <w:szCs w:val="20"/>
                <w:lang w:val="sr-Cyrl-CS"/>
              </w:rPr>
              <w:t>Интерни број набавке:</w:t>
            </w:r>
            <w:r w:rsidRPr="001A3A47">
              <w:rPr>
                <w:rFonts w:ascii="Times New Roman" w:hAnsi="Times New Roman" w:cs="Times New Roman"/>
                <w:color w:val="000000" w:themeColor="text1"/>
                <w:sz w:val="20"/>
                <w:szCs w:val="20"/>
                <w:lang w:val="sr-Cyrl-CS"/>
              </w:rPr>
              <w:t xml:space="preserve"> 8-</w:t>
            </w:r>
            <w:r w:rsidR="000203BC" w:rsidRPr="001A3A47">
              <w:rPr>
                <w:rFonts w:ascii="Times New Roman" w:hAnsi="Times New Roman" w:cs="Times New Roman"/>
                <w:color w:val="000000" w:themeColor="text1"/>
                <w:sz w:val="20"/>
                <w:szCs w:val="20"/>
                <w:lang w:val="sr-Cyrl-CS"/>
              </w:rPr>
              <w:t>31</w:t>
            </w:r>
            <w:r w:rsidRPr="001A3A47">
              <w:rPr>
                <w:rFonts w:ascii="Times New Roman" w:hAnsi="Times New Roman" w:cs="Times New Roman"/>
                <w:color w:val="000000" w:themeColor="text1"/>
                <w:sz w:val="20"/>
                <w:szCs w:val="20"/>
                <w:lang w:val="sr-Cyrl-CS"/>
              </w:rPr>
              <w:t>/</w:t>
            </w:r>
            <w:r w:rsidR="000203BC" w:rsidRPr="001A3A47">
              <w:rPr>
                <w:rFonts w:ascii="Times New Roman" w:hAnsi="Times New Roman" w:cs="Times New Roman"/>
                <w:color w:val="000000" w:themeColor="text1"/>
                <w:sz w:val="20"/>
                <w:szCs w:val="20"/>
                <w:lang w:val="sr-Cyrl-CS"/>
              </w:rPr>
              <w:t>16</w:t>
            </w:r>
            <w:r w:rsidRPr="001A3A47">
              <w:rPr>
                <w:rFonts w:ascii="Times New Roman" w:hAnsi="Times New Roman" w:cs="Times New Roman"/>
                <w:color w:val="000000" w:themeColor="text1"/>
                <w:sz w:val="20"/>
                <w:szCs w:val="20"/>
                <w:lang w:val="sr-Cyrl-CS"/>
              </w:rPr>
              <w:t xml:space="preserve">         </w:t>
            </w:r>
            <w:r w:rsidRPr="001A3A47">
              <w:rPr>
                <w:rFonts w:ascii="Times New Roman" w:hAnsi="Times New Roman" w:cs="Times New Roman"/>
                <w:color w:val="000000" w:themeColor="text1"/>
                <w:sz w:val="20"/>
                <w:szCs w:val="20"/>
                <w:lang w:val="ru-RU"/>
              </w:rPr>
              <w:t xml:space="preserve"> </w:t>
            </w:r>
            <w:r w:rsidRPr="001A3A47">
              <w:rPr>
                <w:rFonts w:ascii="Times New Roman" w:hAnsi="Times New Roman" w:cs="Times New Roman"/>
                <w:b/>
                <w:bCs/>
                <w:color w:val="000000" w:themeColor="text1"/>
                <w:sz w:val="20"/>
                <w:szCs w:val="20"/>
                <w:lang w:val="sr-Cyrl-CS"/>
              </w:rPr>
              <w:t>ОРН</w:t>
            </w:r>
            <w:r w:rsidRPr="001A3A47">
              <w:rPr>
                <w:rFonts w:ascii="Times New Roman" w:hAnsi="Times New Roman" w:cs="Times New Roman"/>
                <w:color w:val="000000" w:themeColor="text1"/>
                <w:sz w:val="20"/>
                <w:szCs w:val="20"/>
                <w:lang w:val="sr-Cyrl-CS"/>
              </w:rPr>
              <w:t>:</w:t>
            </w:r>
            <w:r w:rsidR="000203BC" w:rsidRPr="001A3A47">
              <w:rPr>
                <w:rFonts w:ascii="Times New Roman" w:hAnsi="Times New Roman" w:cs="Times New Roman"/>
                <w:color w:val="000000" w:themeColor="text1"/>
                <w:sz w:val="20"/>
                <w:szCs w:val="20"/>
                <w:lang w:val="sr-Cyrl-CS"/>
              </w:rPr>
              <w:t>45453000</w:t>
            </w:r>
            <w:r w:rsidRPr="001A3A47">
              <w:rPr>
                <w:rFonts w:ascii="Times New Roman" w:hAnsi="Times New Roman" w:cs="Times New Roman"/>
                <w:color w:val="000000" w:themeColor="text1"/>
                <w:sz w:val="20"/>
                <w:szCs w:val="20"/>
                <w:lang w:val="ru-RU"/>
              </w:rPr>
              <w:t xml:space="preserve"> </w:t>
            </w:r>
          </w:p>
          <w:p w:rsidR="004D357C" w:rsidRPr="001A3A47" w:rsidRDefault="004D357C" w:rsidP="00C62106">
            <w:pPr>
              <w:rPr>
                <w:rFonts w:ascii="Times New Roman" w:hAnsi="Times New Roman" w:cs="Times New Roman"/>
                <w:b/>
                <w:bCs/>
                <w:color w:val="000000" w:themeColor="text1"/>
                <w:sz w:val="20"/>
                <w:szCs w:val="20"/>
                <w:lang w:val="sr-Cyrl-CS"/>
              </w:rPr>
            </w:pPr>
            <w:r w:rsidRPr="001A3A47">
              <w:rPr>
                <w:rFonts w:ascii="Times New Roman" w:hAnsi="Times New Roman" w:cs="Times New Roman"/>
                <w:b/>
                <w:bCs/>
                <w:color w:val="000000" w:themeColor="text1"/>
                <w:sz w:val="20"/>
                <w:szCs w:val="20"/>
                <w:lang w:val="sr-Cyrl-CS"/>
              </w:rPr>
              <w:t>Тип набавке</w:t>
            </w:r>
            <w:r w:rsidRPr="001A3A47">
              <w:rPr>
                <w:rFonts w:ascii="Times New Roman" w:hAnsi="Times New Roman" w:cs="Times New Roman"/>
                <w:color w:val="000000" w:themeColor="text1"/>
                <w:sz w:val="20"/>
                <w:szCs w:val="20"/>
                <w:lang w:val="sr-Cyrl-CS"/>
              </w:rPr>
              <w:t xml:space="preserve">: </w:t>
            </w:r>
            <w:r w:rsidR="000203BC" w:rsidRPr="001A3A47">
              <w:rPr>
                <w:rFonts w:ascii="Times New Roman" w:hAnsi="Times New Roman" w:cs="Times New Roman"/>
                <w:color w:val="000000" w:themeColor="text1"/>
                <w:sz w:val="20"/>
                <w:szCs w:val="20"/>
                <w:lang w:val="sr-Cyrl-CS"/>
              </w:rPr>
              <w:t>обликована по партијама</w:t>
            </w:r>
          </w:p>
          <w:p w:rsidR="004D357C" w:rsidRPr="001A3A47" w:rsidRDefault="004D357C" w:rsidP="00C62106">
            <w:pPr>
              <w:rPr>
                <w:rFonts w:ascii="Times New Roman" w:hAnsi="Times New Roman" w:cs="Times New Roman"/>
                <w:b/>
                <w:bCs/>
                <w:color w:val="000000" w:themeColor="text1"/>
                <w:sz w:val="20"/>
                <w:szCs w:val="20"/>
                <w:lang w:val="ru-RU"/>
              </w:rPr>
            </w:pPr>
            <w:r w:rsidRPr="001A3A47">
              <w:rPr>
                <w:rFonts w:ascii="Times New Roman" w:hAnsi="Times New Roman" w:cs="Times New Roman"/>
                <w:b/>
                <w:bCs/>
                <w:color w:val="000000" w:themeColor="text1"/>
                <w:sz w:val="20"/>
                <w:szCs w:val="20"/>
                <w:lang w:val="sr-Cyrl-CS"/>
              </w:rPr>
              <w:t>Поступак:</w:t>
            </w:r>
            <w:r w:rsidR="000203BC" w:rsidRPr="001A3A47">
              <w:rPr>
                <w:rFonts w:ascii="Times New Roman" w:hAnsi="Times New Roman" w:cs="Times New Roman"/>
                <w:color w:val="000000" w:themeColor="text1"/>
                <w:sz w:val="20"/>
                <w:szCs w:val="20"/>
                <w:lang w:val="sr-Cyrl-CS"/>
              </w:rPr>
              <w:t xml:space="preserve"> отворени </w:t>
            </w:r>
            <w:r w:rsidRPr="001A3A47">
              <w:rPr>
                <w:rFonts w:ascii="Times New Roman" w:hAnsi="Times New Roman" w:cs="Times New Roman"/>
                <w:color w:val="000000" w:themeColor="text1"/>
                <w:sz w:val="20"/>
                <w:szCs w:val="20"/>
                <w:lang w:val="sr-Cyrl-CS"/>
              </w:rPr>
              <w:t xml:space="preserve"> поступак</w:t>
            </w:r>
          </w:p>
        </w:tc>
        <w:tc>
          <w:tcPr>
            <w:tcW w:w="3193" w:type="dxa"/>
            <w:tcBorders>
              <w:top w:val="single" w:sz="4" w:space="0" w:color="000000"/>
              <w:left w:val="single" w:sz="4" w:space="0" w:color="000000"/>
              <w:bottom w:val="single" w:sz="4" w:space="0" w:color="000000"/>
            </w:tcBorders>
            <w:shd w:val="clear" w:color="auto" w:fill="auto"/>
            <w:vAlign w:val="center"/>
          </w:tcPr>
          <w:p w:rsidR="004D357C" w:rsidRPr="001A3A47" w:rsidRDefault="004D357C" w:rsidP="00C62106">
            <w:pPr>
              <w:rPr>
                <w:rFonts w:ascii="Times New Roman" w:hAnsi="Times New Roman" w:cs="Times New Roman"/>
                <w:b/>
                <w:bCs/>
                <w:color w:val="000000" w:themeColor="text1"/>
                <w:sz w:val="20"/>
                <w:szCs w:val="20"/>
                <w:lang w:val="ru-RU"/>
              </w:rPr>
            </w:pPr>
            <w:r w:rsidRPr="001A3A47">
              <w:rPr>
                <w:rFonts w:ascii="Times New Roman" w:hAnsi="Times New Roman" w:cs="Times New Roman"/>
                <w:b/>
                <w:bCs/>
                <w:color w:val="000000" w:themeColor="text1"/>
                <w:sz w:val="20"/>
                <w:szCs w:val="20"/>
                <w:lang w:val="ru-RU"/>
              </w:rPr>
              <w:t xml:space="preserve">Процењена:                    </w:t>
            </w:r>
            <w:r w:rsidR="000203BC" w:rsidRPr="001A3A47">
              <w:rPr>
                <w:rFonts w:ascii="Times New Roman" w:hAnsi="Times New Roman" w:cs="Times New Roman"/>
                <w:b/>
                <w:bCs/>
                <w:color w:val="000000" w:themeColor="text1"/>
                <w:sz w:val="20"/>
                <w:szCs w:val="20"/>
                <w:lang w:val="ru-RU"/>
              </w:rPr>
              <w:t>1350</w:t>
            </w:r>
          </w:p>
          <w:p w:rsidR="004D357C" w:rsidRPr="001A3A47" w:rsidRDefault="004D357C" w:rsidP="00C62106">
            <w:pPr>
              <w:rPr>
                <w:rFonts w:ascii="Times New Roman" w:hAnsi="Times New Roman" w:cs="Times New Roman"/>
                <w:b/>
                <w:bCs/>
                <w:color w:val="000000" w:themeColor="text1"/>
                <w:sz w:val="20"/>
                <w:szCs w:val="20"/>
              </w:rPr>
            </w:pPr>
            <w:r w:rsidRPr="001A3A47">
              <w:rPr>
                <w:rFonts w:ascii="Times New Roman" w:hAnsi="Times New Roman" w:cs="Times New Roman"/>
                <w:b/>
                <w:bCs/>
                <w:color w:val="000000" w:themeColor="text1"/>
                <w:sz w:val="20"/>
                <w:szCs w:val="20"/>
                <w:lang w:val="ru-RU"/>
              </w:rPr>
              <w:t>Уговорена без ПДВ-а:</w:t>
            </w:r>
            <w:r w:rsidRPr="001A3A47">
              <w:rPr>
                <w:rFonts w:ascii="Times New Roman" w:hAnsi="Times New Roman" w:cs="Times New Roman"/>
                <w:color w:val="000000" w:themeColor="text1"/>
                <w:sz w:val="20"/>
                <w:szCs w:val="20"/>
                <w:lang w:val="ru-RU"/>
              </w:rPr>
              <w:t xml:space="preserve">  </w:t>
            </w:r>
            <w:r w:rsidR="000203BC" w:rsidRPr="001A3A47">
              <w:rPr>
                <w:rFonts w:ascii="Times New Roman" w:hAnsi="Times New Roman" w:cs="Times New Roman"/>
                <w:color w:val="000000" w:themeColor="text1"/>
                <w:sz w:val="20"/>
                <w:szCs w:val="20"/>
                <w:lang w:val="ru-RU"/>
              </w:rPr>
              <w:t>1059</w:t>
            </w:r>
          </w:p>
          <w:p w:rsidR="004D357C" w:rsidRPr="001A3A47" w:rsidRDefault="004D357C" w:rsidP="000203BC">
            <w:pPr>
              <w:rPr>
                <w:rFonts w:ascii="Times New Roman" w:hAnsi="Times New Roman" w:cs="Times New Roman"/>
                <w:b/>
                <w:bCs/>
                <w:color w:val="000000" w:themeColor="text1"/>
                <w:lang w:val="ru-RU"/>
              </w:rPr>
            </w:pPr>
            <w:r w:rsidRPr="001A3A47">
              <w:rPr>
                <w:rFonts w:ascii="Times New Roman" w:hAnsi="Times New Roman" w:cs="Times New Roman"/>
                <w:b/>
                <w:bCs/>
                <w:color w:val="000000" w:themeColor="text1"/>
                <w:sz w:val="20"/>
                <w:szCs w:val="20"/>
              </w:rPr>
              <w:t xml:space="preserve">Уговорена са ПДВ-ом: </w:t>
            </w:r>
            <w:r w:rsidRPr="001A3A47">
              <w:rPr>
                <w:rFonts w:ascii="Times New Roman" w:hAnsi="Times New Roman" w:cs="Times New Roman"/>
                <w:b/>
                <w:bCs/>
                <w:color w:val="000000" w:themeColor="text1"/>
                <w:sz w:val="20"/>
                <w:szCs w:val="20"/>
                <w:lang w:val="sr-Cyrl-CS"/>
              </w:rPr>
              <w:t xml:space="preserve"> </w:t>
            </w:r>
            <w:r w:rsidR="000203BC" w:rsidRPr="001A3A47">
              <w:rPr>
                <w:rFonts w:ascii="Times New Roman" w:hAnsi="Times New Roman" w:cs="Times New Roman"/>
                <w:b/>
                <w:bCs/>
                <w:color w:val="000000" w:themeColor="text1"/>
                <w:sz w:val="20"/>
                <w:szCs w:val="20"/>
                <w:lang w:val="sr-Cyrl-CS"/>
              </w:rPr>
              <w:t>1271</w:t>
            </w:r>
          </w:p>
        </w:tc>
        <w:tc>
          <w:tcPr>
            <w:tcW w:w="3044" w:type="dxa"/>
            <w:gridSpan w:val="2"/>
            <w:tcBorders>
              <w:top w:val="single" w:sz="4" w:space="0" w:color="000000"/>
              <w:left w:val="single" w:sz="4" w:space="0" w:color="000000"/>
              <w:bottom w:val="single" w:sz="4" w:space="0" w:color="000000"/>
            </w:tcBorders>
            <w:shd w:val="clear" w:color="auto" w:fill="auto"/>
            <w:vAlign w:val="center"/>
          </w:tcPr>
          <w:p w:rsidR="004D357C" w:rsidRPr="001A3A47" w:rsidRDefault="004D357C" w:rsidP="00C62106">
            <w:pPr>
              <w:rPr>
                <w:rFonts w:ascii="Times New Roman" w:hAnsi="Times New Roman" w:cs="Times New Roman"/>
                <w:bCs/>
                <w:color w:val="000000" w:themeColor="text1"/>
                <w:lang w:val="ru-RU"/>
              </w:rPr>
            </w:pPr>
            <w:r w:rsidRPr="001A3A47">
              <w:rPr>
                <w:rFonts w:ascii="Times New Roman" w:hAnsi="Times New Roman" w:cs="Times New Roman"/>
                <w:b/>
                <w:bCs/>
                <w:color w:val="000000" w:themeColor="text1"/>
                <w:lang w:val="ru-RU"/>
              </w:rPr>
              <w:t xml:space="preserve">Датум уговора:   </w:t>
            </w:r>
            <w:r w:rsidR="000203BC" w:rsidRPr="001A3A47">
              <w:rPr>
                <w:rFonts w:ascii="Times New Roman" w:hAnsi="Times New Roman" w:cs="Times New Roman"/>
                <w:b/>
                <w:bCs/>
                <w:color w:val="000000" w:themeColor="text1"/>
                <w:lang w:val="ru-RU"/>
              </w:rPr>
              <w:t>12</w:t>
            </w:r>
            <w:r w:rsidRPr="001A3A47">
              <w:rPr>
                <w:rFonts w:ascii="Times New Roman" w:hAnsi="Times New Roman" w:cs="Times New Roman"/>
                <w:bCs/>
                <w:color w:val="000000" w:themeColor="text1"/>
                <w:lang w:val="ru-RU"/>
              </w:rPr>
              <w:t>.0</w:t>
            </w:r>
            <w:r w:rsidR="000203BC" w:rsidRPr="001A3A47">
              <w:rPr>
                <w:rFonts w:ascii="Times New Roman" w:hAnsi="Times New Roman" w:cs="Times New Roman"/>
                <w:bCs/>
                <w:color w:val="000000" w:themeColor="text1"/>
                <w:lang w:val="ru-RU"/>
              </w:rPr>
              <w:t>4</w:t>
            </w:r>
            <w:r w:rsidRPr="001A3A47">
              <w:rPr>
                <w:rFonts w:ascii="Times New Roman" w:hAnsi="Times New Roman" w:cs="Times New Roman"/>
                <w:bCs/>
                <w:color w:val="000000" w:themeColor="text1"/>
                <w:lang w:val="ru-RU"/>
              </w:rPr>
              <w:t>.2017</w:t>
            </w:r>
          </w:p>
          <w:p w:rsidR="004D357C" w:rsidRPr="001A3A47" w:rsidRDefault="004D357C" w:rsidP="00C62106">
            <w:pPr>
              <w:rPr>
                <w:rFonts w:ascii="Times New Roman" w:hAnsi="Times New Roman" w:cs="Times New Roman"/>
                <w:b/>
                <w:bCs/>
                <w:color w:val="000000" w:themeColor="text1"/>
                <w:lang w:val="ru-RU"/>
              </w:rPr>
            </w:pPr>
            <w:r w:rsidRPr="001A3A47">
              <w:rPr>
                <w:rFonts w:ascii="Times New Roman" w:hAnsi="Times New Roman" w:cs="Times New Roman"/>
                <w:b/>
                <w:bCs/>
                <w:color w:val="000000" w:themeColor="text1"/>
                <w:lang w:val="ru-RU"/>
              </w:rPr>
              <w:t xml:space="preserve">Број уговора:      </w:t>
            </w:r>
            <w:r w:rsidRPr="001A3A47">
              <w:rPr>
                <w:rFonts w:ascii="Times New Roman" w:hAnsi="Times New Roman" w:cs="Times New Roman"/>
                <w:color w:val="000000" w:themeColor="text1"/>
                <w:lang w:val="ru-RU"/>
              </w:rPr>
              <w:t>14-</w:t>
            </w:r>
            <w:r w:rsidR="000203BC" w:rsidRPr="001A3A47">
              <w:rPr>
                <w:rFonts w:ascii="Times New Roman" w:hAnsi="Times New Roman" w:cs="Times New Roman"/>
                <w:color w:val="000000" w:themeColor="text1"/>
                <w:lang w:val="ru-RU"/>
              </w:rPr>
              <w:t>13</w:t>
            </w:r>
            <w:r w:rsidRPr="001A3A47">
              <w:rPr>
                <w:rFonts w:ascii="Times New Roman" w:hAnsi="Times New Roman" w:cs="Times New Roman"/>
                <w:color w:val="000000" w:themeColor="text1"/>
                <w:lang w:val="ru-RU"/>
              </w:rPr>
              <w:t>/17</w:t>
            </w:r>
          </w:p>
          <w:p w:rsidR="004D357C" w:rsidRPr="001A3A47" w:rsidRDefault="004D357C" w:rsidP="000203BC">
            <w:pPr>
              <w:rPr>
                <w:rFonts w:ascii="Times New Roman" w:hAnsi="Times New Roman" w:cs="Times New Roman"/>
                <w:b/>
                <w:bCs/>
                <w:color w:val="000000" w:themeColor="text1"/>
                <w:lang w:val="ru-RU"/>
              </w:rPr>
            </w:pPr>
            <w:r w:rsidRPr="001A3A47">
              <w:rPr>
                <w:rFonts w:ascii="Times New Roman" w:hAnsi="Times New Roman" w:cs="Times New Roman"/>
                <w:b/>
                <w:bCs/>
                <w:color w:val="000000" w:themeColor="text1"/>
                <w:lang w:val="ru-RU"/>
              </w:rPr>
              <w:t xml:space="preserve">Матични број:    </w:t>
            </w:r>
            <w:r w:rsidR="000203BC" w:rsidRPr="001A3A47">
              <w:rPr>
                <w:rFonts w:ascii="Times New Roman" w:hAnsi="Times New Roman" w:cs="Times New Roman"/>
                <w:b/>
                <w:bCs/>
                <w:color w:val="000000" w:themeColor="text1"/>
                <w:lang w:val="ru-RU"/>
              </w:rPr>
              <w:t>17207938</w:t>
            </w:r>
          </w:p>
        </w:tc>
        <w:tc>
          <w:tcPr>
            <w:tcW w:w="2693" w:type="dxa"/>
            <w:gridSpan w:val="3"/>
            <w:tcBorders>
              <w:top w:val="single" w:sz="4" w:space="0" w:color="000000"/>
              <w:left w:val="single" w:sz="4" w:space="0" w:color="000000"/>
              <w:bottom w:val="single" w:sz="4" w:space="0" w:color="000000"/>
            </w:tcBorders>
            <w:shd w:val="clear" w:color="auto" w:fill="auto"/>
            <w:vAlign w:val="center"/>
          </w:tcPr>
          <w:p w:rsidR="004D357C" w:rsidRPr="001A3A47" w:rsidRDefault="004D357C" w:rsidP="00C62106">
            <w:pPr>
              <w:rPr>
                <w:rFonts w:ascii="Times New Roman" w:hAnsi="Times New Roman" w:cs="Times New Roman"/>
                <w:b/>
                <w:bCs/>
                <w:color w:val="000000" w:themeColor="text1"/>
                <w:lang w:val="ru-RU"/>
              </w:rPr>
            </w:pPr>
            <w:r w:rsidRPr="001A3A47">
              <w:rPr>
                <w:rFonts w:ascii="Times New Roman" w:hAnsi="Times New Roman" w:cs="Times New Roman"/>
                <w:b/>
                <w:bCs/>
                <w:color w:val="000000" w:themeColor="text1"/>
                <w:lang w:val="ru-RU"/>
              </w:rPr>
              <w:t xml:space="preserve">Број понуда:       </w:t>
            </w:r>
            <w:r w:rsidRPr="001A3A47">
              <w:rPr>
                <w:rFonts w:ascii="Times New Roman" w:hAnsi="Times New Roman" w:cs="Times New Roman"/>
                <w:color w:val="000000" w:themeColor="text1"/>
                <w:lang w:val="ru-RU"/>
              </w:rPr>
              <w:t xml:space="preserve">   3</w:t>
            </w:r>
          </w:p>
          <w:p w:rsidR="004D357C" w:rsidRPr="001A3A47" w:rsidRDefault="004D357C" w:rsidP="00C62106">
            <w:pPr>
              <w:rPr>
                <w:rFonts w:ascii="Times New Roman" w:hAnsi="Times New Roman" w:cs="Times New Roman"/>
                <w:b/>
                <w:bCs/>
                <w:color w:val="000000" w:themeColor="text1"/>
                <w:lang w:val="ru-RU"/>
              </w:rPr>
            </w:pPr>
            <w:r w:rsidRPr="001A3A47">
              <w:rPr>
                <w:rFonts w:ascii="Times New Roman" w:hAnsi="Times New Roman" w:cs="Times New Roman"/>
                <w:b/>
                <w:bCs/>
                <w:color w:val="000000" w:themeColor="text1"/>
                <w:lang w:val="ru-RU"/>
              </w:rPr>
              <w:t>Критеријума:</w:t>
            </w:r>
            <w:r w:rsidRPr="001A3A47">
              <w:rPr>
                <w:rFonts w:ascii="Times New Roman" w:hAnsi="Times New Roman" w:cs="Times New Roman"/>
                <w:color w:val="000000" w:themeColor="text1"/>
                <w:lang w:val="ru-RU"/>
              </w:rPr>
              <w:t xml:space="preserve">        2</w:t>
            </w:r>
          </w:p>
          <w:p w:rsidR="004D357C" w:rsidRPr="001A3A47" w:rsidRDefault="004D357C" w:rsidP="00C62106">
            <w:pPr>
              <w:rPr>
                <w:rFonts w:ascii="Times New Roman" w:hAnsi="Times New Roman" w:cs="Times New Roman"/>
                <w:b/>
                <w:bCs/>
                <w:color w:val="000000" w:themeColor="text1"/>
              </w:rPr>
            </w:pPr>
            <w:r w:rsidRPr="001A3A47">
              <w:rPr>
                <w:rFonts w:ascii="Times New Roman" w:hAnsi="Times New Roman" w:cs="Times New Roman"/>
                <w:b/>
                <w:bCs/>
                <w:color w:val="000000" w:themeColor="text1"/>
                <w:lang w:val="ru-RU"/>
              </w:rPr>
              <w:t>Јединична цена:</w:t>
            </w:r>
          </w:p>
          <w:p w:rsidR="004D357C" w:rsidRPr="001A3A47" w:rsidRDefault="004D357C" w:rsidP="00C62106">
            <w:pPr>
              <w:rPr>
                <w:color w:val="000000" w:themeColor="text1"/>
              </w:rPr>
            </w:pPr>
            <w:r w:rsidRPr="001A3A47">
              <w:rPr>
                <w:rFonts w:ascii="Times New Roman" w:hAnsi="Times New Roman" w:cs="Times New Roman"/>
                <w:b/>
                <w:bCs/>
                <w:color w:val="000000" w:themeColor="text1"/>
              </w:rPr>
              <w:t>Трошкови:</w:t>
            </w:r>
          </w:p>
        </w:tc>
        <w:tc>
          <w:tcPr>
            <w:tcW w:w="3736" w:type="dxa"/>
            <w:tcBorders>
              <w:left w:val="single" w:sz="4" w:space="0" w:color="000000"/>
            </w:tcBorders>
            <w:shd w:val="clear" w:color="auto" w:fill="auto"/>
          </w:tcPr>
          <w:p w:rsidR="004D357C" w:rsidRPr="001A3A47" w:rsidRDefault="004D357C" w:rsidP="00C62106">
            <w:pPr>
              <w:snapToGrid w:val="0"/>
              <w:rPr>
                <w:color w:val="000000" w:themeColor="text1"/>
              </w:rPr>
            </w:pPr>
          </w:p>
        </w:tc>
      </w:tr>
      <w:tr w:rsidR="004D357C" w:rsidRPr="001A3A47" w:rsidTr="00C62106">
        <w:tblPrEx>
          <w:tblCellMar>
            <w:left w:w="108" w:type="dxa"/>
            <w:right w:w="108" w:type="dxa"/>
          </w:tblCellMar>
        </w:tblPrEx>
        <w:trPr>
          <w:gridBefore w:val="1"/>
          <w:wBefore w:w="7" w:type="dxa"/>
          <w:trHeight w:val="258"/>
        </w:trPr>
        <w:tc>
          <w:tcPr>
            <w:tcW w:w="743" w:type="dxa"/>
            <w:vMerge/>
            <w:tcBorders>
              <w:top w:val="single" w:sz="4" w:space="0" w:color="000000"/>
              <w:left w:val="single" w:sz="4" w:space="0" w:color="000000"/>
            </w:tcBorders>
            <w:shd w:val="clear" w:color="auto" w:fill="auto"/>
            <w:vAlign w:val="center"/>
          </w:tcPr>
          <w:p w:rsidR="004D357C" w:rsidRPr="001A3A47" w:rsidRDefault="004D357C" w:rsidP="00C62106">
            <w:pPr>
              <w:snapToGrid w:val="0"/>
              <w:rPr>
                <w:color w:val="000000" w:themeColor="text1"/>
              </w:rPr>
            </w:pPr>
          </w:p>
        </w:tc>
        <w:tc>
          <w:tcPr>
            <w:tcW w:w="8154" w:type="dxa"/>
            <w:gridSpan w:val="4"/>
            <w:tcBorders>
              <w:top w:val="single" w:sz="4" w:space="0" w:color="000000"/>
              <w:left w:val="single" w:sz="4" w:space="0" w:color="000000"/>
              <w:bottom w:val="single" w:sz="4" w:space="0" w:color="000000"/>
            </w:tcBorders>
            <w:shd w:val="clear" w:color="auto" w:fill="auto"/>
            <w:vAlign w:val="center"/>
          </w:tcPr>
          <w:p w:rsidR="004D357C" w:rsidRPr="001A3A47" w:rsidRDefault="004D357C" w:rsidP="00C62106">
            <w:pPr>
              <w:rPr>
                <w:rFonts w:ascii="Times New Roman" w:hAnsi="Times New Roman" w:cs="Times New Roman"/>
                <w:b/>
                <w:bCs/>
                <w:color w:val="000000" w:themeColor="text1"/>
                <w:sz w:val="20"/>
                <w:szCs w:val="20"/>
                <w:lang w:val="ru-RU"/>
              </w:rPr>
            </w:pPr>
            <w:r w:rsidRPr="001A3A47">
              <w:rPr>
                <w:rFonts w:ascii="Times New Roman" w:hAnsi="Times New Roman" w:cs="Times New Roman"/>
                <w:b/>
                <w:bCs/>
                <w:color w:val="000000" w:themeColor="text1"/>
                <w:sz w:val="20"/>
                <w:szCs w:val="20"/>
                <w:lang w:val="ru-RU"/>
              </w:rPr>
              <w:t xml:space="preserve">Предмет: </w:t>
            </w:r>
            <w:r w:rsidR="000203BC" w:rsidRPr="001A3A47">
              <w:rPr>
                <w:rFonts w:ascii="Times New Roman" w:hAnsi="Times New Roman" w:cs="Times New Roman"/>
                <w:b/>
                <w:bCs/>
                <w:color w:val="000000" w:themeColor="text1"/>
                <w:sz w:val="20"/>
                <w:szCs w:val="20"/>
                <w:lang w:val="ru-RU"/>
              </w:rPr>
              <w:t>радови, општи радови у области ниске градње</w:t>
            </w:r>
          </w:p>
          <w:p w:rsidR="004D357C" w:rsidRPr="001A3A47" w:rsidRDefault="004D357C" w:rsidP="000203BC">
            <w:pPr>
              <w:rPr>
                <w:rFonts w:ascii="Times New Roman" w:hAnsi="Times New Roman" w:cs="Times New Roman"/>
                <w:color w:val="000000" w:themeColor="text1"/>
                <w:sz w:val="20"/>
                <w:szCs w:val="20"/>
                <w:lang w:val="ru-RU"/>
              </w:rPr>
            </w:pPr>
            <w:r w:rsidRPr="001A3A47">
              <w:rPr>
                <w:rFonts w:ascii="Times New Roman" w:hAnsi="Times New Roman" w:cs="Times New Roman"/>
                <w:b/>
                <w:bCs/>
                <w:color w:val="000000" w:themeColor="text1"/>
                <w:sz w:val="20"/>
                <w:szCs w:val="20"/>
                <w:lang w:val="ru-RU"/>
              </w:rPr>
              <w:t>Опис</w:t>
            </w:r>
            <w:r w:rsidRPr="001A3A47">
              <w:rPr>
                <w:rFonts w:ascii="Times New Roman" w:hAnsi="Times New Roman" w:cs="Times New Roman"/>
                <w:color w:val="000000" w:themeColor="text1"/>
                <w:sz w:val="20"/>
                <w:szCs w:val="20"/>
                <w:lang w:val="ru-RU"/>
              </w:rPr>
              <w:t xml:space="preserve">:  </w:t>
            </w:r>
            <w:r w:rsidR="000203BC" w:rsidRPr="001A3A47">
              <w:rPr>
                <w:rFonts w:ascii="Times New Roman" w:hAnsi="Times New Roman" w:cs="Times New Roman"/>
                <w:color w:val="000000" w:themeColor="text1"/>
                <w:sz w:val="20"/>
                <w:szCs w:val="20"/>
                <w:lang w:val="ru-RU"/>
              </w:rPr>
              <w:t>ЈНВР 3/16- Текуће и инвестиционо одржавање склоништа-Партија 2</w:t>
            </w:r>
          </w:p>
          <w:p w:rsidR="000203BC" w:rsidRPr="001A3A47" w:rsidRDefault="00A11E6B" w:rsidP="000203BC">
            <w:pPr>
              <w:rPr>
                <w:rFonts w:ascii="Times New Roman" w:hAnsi="Times New Roman" w:cs="Times New Roman"/>
                <w:color w:val="000000" w:themeColor="text1"/>
                <w:sz w:val="20"/>
                <w:szCs w:val="20"/>
                <w:lang w:val="ru-RU"/>
              </w:rPr>
            </w:pPr>
            <w:r w:rsidRPr="001A3A47">
              <w:rPr>
                <w:rFonts w:ascii="Times New Roman" w:hAnsi="Times New Roman" w:cs="Times New Roman"/>
                <w:color w:val="000000" w:themeColor="text1"/>
                <w:sz w:val="20"/>
                <w:szCs w:val="20"/>
                <w:lang w:val="ru-RU"/>
              </w:rPr>
              <w:t>б</w:t>
            </w:r>
            <w:r w:rsidR="000203BC" w:rsidRPr="001A3A47">
              <w:rPr>
                <w:rFonts w:ascii="Times New Roman" w:hAnsi="Times New Roman" w:cs="Times New Roman"/>
                <w:color w:val="000000" w:themeColor="text1"/>
                <w:sz w:val="20"/>
                <w:szCs w:val="20"/>
                <w:lang w:val="ru-RU"/>
              </w:rPr>
              <w:t>раварски радови</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0203BC" w:rsidRPr="001A3A47" w:rsidRDefault="000203BC" w:rsidP="00C62106">
            <w:pPr>
              <w:rPr>
                <w:rFonts w:ascii="Times New Roman" w:hAnsi="Times New Roman" w:cs="Times New Roman"/>
                <w:b/>
                <w:bCs/>
                <w:color w:val="000000" w:themeColor="text1"/>
                <w:lang w:val="ru-RU"/>
              </w:rPr>
            </w:pPr>
          </w:p>
          <w:p w:rsidR="004D357C" w:rsidRPr="001A3A47" w:rsidRDefault="004D357C" w:rsidP="00C62106">
            <w:pPr>
              <w:rPr>
                <w:rFonts w:ascii="Times New Roman" w:eastAsia="Times New Roman" w:hAnsi="Times New Roman" w:cs="Times New Roman"/>
                <w:color w:val="000000" w:themeColor="text1"/>
                <w:lang w:val="ru-RU"/>
              </w:rPr>
            </w:pPr>
            <w:r w:rsidRPr="001A3A47">
              <w:rPr>
                <w:rFonts w:ascii="Times New Roman" w:hAnsi="Times New Roman" w:cs="Times New Roman"/>
                <w:b/>
                <w:bCs/>
                <w:color w:val="000000" w:themeColor="text1"/>
                <w:lang w:val="ru-RU"/>
              </w:rPr>
              <w:t xml:space="preserve">Назив добављача:  </w:t>
            </w:r>
            <w:r w:rsidR="000203BC" w:rsidRPr="001A3A47">
              <w:rPr>
                <w:rFonts w:ascii="Times New Roman" w:hAnsi="Times New Roman" w:cs="Times New Roman"/>
                <w:b/>
                <w:bCs/>
                <w:color w:val="000000" w:themeColor="text1"/>
              </w:rPr>
              <w:t>M-FELIKS D.O.O.</w:t>
            </w:r>
            <w:r w:rsidR="000203BC" w:rsidRPr="001A3A47">
              <w:rPr>
                <w:rFonts w:ascii="Times New Roman" w:hAnsi="Times New Roman" w:cs="Times New Roman"/>
                <w:color w:val="000000" w:themeColor="text1"/>
                <w:lang w:val="ru-RU"/>
              </w:rPr>
              <w:t xml:space="preserve">   </w:t>
            </w:r>
            <w:r w:rsidRPr="001A3A47">
              <w:rPr>
                <w:rFonts w:ascii="Times New Roman" w:hAnsi="Times New Roman" w:cs="Times New Roman"/>
                <w:b/>
                <w:bCs/>
                <w:color w:val="000000" w:themeColor="text1"/>
                <w:lang w:val="ru-RU"/>
              </w:rPr>
              <w:t xml:space="preserve"> </w:t>
            </w:r>
            <w:r w:rsidRPr="001A3A47">
              <w:rPr>
                <w:rFonts w:ascii="Times New Roman" w:hAnsi="Times New Roman" w:cs="Times New Roman"/>
                <w:color w:val="000000" w:themeColor="text1"/>
                <w:lang w:val="ru-RU"/>
              </w:rPr>
              <w:t xml:space="preserve">  </w:t>
            </w:r>
          </w:p>
          <w:p w:rsidR="004D357C" w:rsidRPr="001A3A47" w:rsidRDefault="004D357C" w:rsidP="00C62106">
            <w:pPr>
              <w:rPr>
                <w:rFonts w:ascii="Times New Roman" w:hAnsi="Times New Roman" w:cs="Times New Roman"/>
                <w:b/>
                <w:bCs/>
                <w:color w:val="000000" w:themeColor="text1"/>
                <w:lang w:val="ru-RU"/>
              </w:rPr>
            </w:pPr>
            <w:r w:rsidRPr="001A3A47">
              <w:rPr>
                <w:rFonts w:ascii="Times New Roman" w:eastAsia="Times New Roman" w:hAnsi="Times New Roman" w:cs="Times New Roman"/>
                <w:color w:val="000000" w:themeColor="text1"/>
                <w:lang w:val="ru-RU"/>
              </w:rPr>
              <w:t xml:space="preserve">      </w:t>
            </w:r>
          </w:p>
          <w:p w:rsidR="004D357C" w:rsidRPr="001A3A47" w:rsidRDefault="004D357C" w:rsidP="00C62106">
            <w:pPr>
              <w:rPr>
                <w:rFonts w:ascii="Times New Roman" w:hAnsi="Times New Roman" w:cs="Times New Roman"/>
                <w:bCs/>
                <w:color w:val="000000" w:themeColor="text1"/>
                <w:lang w:val="ru-RU"/>
              </w:rPr>
            </w:pPr>
            <w:r w:rsidRPr="001A3A47">
              <w:rPr>
                <w:rFonts w:ascii="Times New Roman" w:hAnsi="Times New Roman" w:cs="Times New Roman"/>
                <w:b/>
                <w:bCs/>
                <w:color w:val="000000" w:themeColor="text1"/>
                <w:lang w:val="ru-RU"/>
              </w:rPr>
              <w:t xml:space="preserve">Седиште:   </w:t>
            </w:r>
            <w:r w:rsidR="000203BC" w:rsidRPr="001A3A47">
              <w:rPr>
                <w:rFonts w:ascii="Times New Roman" w:hAnsi="Times New Roman" w:cs="Times New Roman"/>
                <w:b/>
                <w:bCs/>
                <w:color w:val="000000" w:themeColor="text1"/>
                <w:lang w:val="ru-RU"/>
              </w:rPr>
              <w:t xml:space="preserve"> </w:t>
            </w:r>
            <w:r w:rsidR="000203BC" w:rsidRPr="001A3A47">
              <w:rPr>
                <w:rFonts w:ascii="Times New Roman" w:hAnsi="Times New Roman" w:cs="Times New Roman"/>
                <w:b/>
                <w:bCs/>
                <w:color w:val="000000" w:themeColor="text1"/>
                <w:lang w:val="sr-Cyrl-CS"/>
              </w:rPr>
              <w:t>Рипањ, 11232, ул. Прњавор бр. 7 Србија</w:t>
            </w:r>
          </w:p>
          <w:p w:rsidR="004D357C" w:rsidRPr="001A3A47" w:rsidRDefault="004D357C" w:rsidP="00C62106">
            <w:pPr>
              <w:rPr>
                <w:rFonts w:ascii="Times New Roman" w:hAnsi="Times New Roman" w:cs="Times New Roman"/>
                <w:b/>
                <w:bCs/>
                <w:color w:val="000000" w:themeColor="text1"/>
                <w:lang w:val="ru-RU"/>
              </w:rPr>
            </w:pPr>
          </w:p>
          <w:p w:rsidR="004D357C" w:rsidRPr="001A3A47" w:rsidRDefault="004D357C" w:rsidP="00C62106">
            <w:pPr>
              <w:rPr>
                <w:rFonts w:ascii="Times New Roman" w:hAnsi="Times New Roman" w:cs="Times New Roman"/>
                <w:color w:val="000000" w:themeColor="text1"/>
                <w:sz w:val="16"/>
                <w:szCs w:val="16"/>
                <w:lang w:val="ru-RU"/>
              </w:rPr>
            </w:pPr>
          </w:p>
        </w:tc>
        <w:tc>
          <w:tcPr>
            <w:tcW w:w="3736" w:type="dxa"/>
            <w:tcBorders>
              <w:left w:val="single" w:sz="4" w:space="0" w:color="000000"/>
            </w:tcBorders>
            <w:shd w:val="clear" w:color="auto" w:fill="auto"/>
            <w:vAlign w:val="center"/>
          </w:tcPr>
          <w:p w:rsidR="004D357C" w:rsidRPr="001A3A47" w:rsidRDefault="004D357C" w:rsidP="00C62106">
            <w:pPr>
              <w:snapToGrid w:val="0"/>
              <w:rPr>
                <w:rFonts w:ascii="Times New Roman" w:hAnsi="Times New Roman" w:cs="Times New Roman"/>
                <w:color w:val="000000" w:themeColor="text1"/>
                <w:sz w:val="16"/>
                <w:szCs w:val="16"/>
                <w:lang w:val="ru-RU"/>
              </w:rPr>
            </w:pPr>
          </w:p>
        </w:tc>
      </w:tr>
      <w:tr w:rsidR="000203BC" w:rsidRPr="001A3A47" w:rsidTr="000203BC">
        <w:tblPrEx>
          <w:tblCellMar>
            <w:left w:w="108" w:type="dxa"/>
            <w:right w:w="108" w:type="dxa"/>
          </w:tblCellMar>
        </w:tblPrEx>
        <w:trPr>
          <w:trHeight w:val="258"/>
        </w:trPr>
        <w:tc>
          <w:tcPr>
            <w:tcW w:w="750" w:type="dxa"/>
            <w:gridSpan w:val="2"/>
            <w:tcBorders>
              <w:left w:val="single" w:sz="4" w:space="0" w:color="auto"/>
              <w:bottom w:val="single" w:sz="4" w:space="0" w:color="auto"/>
            </w:tcBorders>
            <w:shd w:val="clear" w:color="auto" w:fill="auto"/>
          </w:tcPr>
          <w:p w:rsidR="000203BC" w:rsidRPr="001A3A47" w:rsidRDefault="000203BC" w:rsidP="00C62106">
            <w:pPr>
              <w:rPr>
                <w:rFonts w:ascii="Times New Roman" w:hAnsi="Times New Roman" w:cs="Times New Roman"/>
                <w:b/>
                <w:bCs/>
                <w:color w:val="000000" w:themeColor="text1"/>
                <w:lang w:val="ru-RU"/>
              </w:rPr>
            </w:pPr>
          </w:p>
        </w:tc>
        <w:tc>
          <w:tcPr>
            <w:tcW w:w="11198" w:type="dxa"/>
            <w:gridSpan w:val="6"/>
            <w:tcBorders>
              <w:left w:val="nil"/>
            </w:tcBorders>
            <w:shd w:val="clear" w:color="auto" w:fill="auto"/>
            <w:vAlign w:val="center"/>
          </w:tcPr>
          <w:p w:rsidR="000203BC" w:rsidRPr="001A3A47" w:rsidRDefault="000203BC" w:rsidP="00C62106">
            <w:pPr>
              <w:rPr>
                <w:rFonts w:ascii="Times New Roman" w:hAnsi="Times New Roman" w:cs="Times New Roman"/>
                <w:b/>
                <w:bCs/>
                <w:color w:val="000000" w:themeColor="text1"/>
                <w:lang w:val="ru-RU"/>
              </w:rPr>
            </w:pPr>
          </w:p>
        </w:tc>
        <w:tc>
          <w:tcPr>
            <w:tcW w:w="2693" w:type="dxa"/>
            <w:gridSpan w:val="3"/>
            <w:vMerge w:val="restart"/>
            <w:tcBorders>
              <w:left w:val="nil"/>
            </w:tcBorders>
            <w:shd w:val="clear" w:color="auto" w:fill="auto"/>
            <w:vAlign w:val="center"/>
          </w:tcPr>
          <w:p w:rsidR="000203BC" w:rsidRPr="001A3A47" w:rsidRDefault="000203BC" w:rsidP="00C62106">
            <w:pPr>
              <w:rPr>
                <w:rFonts w:ascii="Times New Roman" w:hAnsi="Times New Roman" w:cs="Times New Roman"/>
                <w:color w:val="000000" w:themeColor="text1"/>
                <w:sz w:val="16"/>
                <w:szCs w:val="16"/>
              </w:rPr>
            </w:pPr>
          </w:p>
        </w:tc>
        <w:tc>
          <w:tcPr>
            <w:tcW w:w="3736" w:type="dxa"/>
            <w:tcBorders>
              <w:left w:val="nil"/>
            </w:tcBorders>
            <w:shd w:val="clear" w:color="auto" w:fill="auto"/>
            <w:vAlign w:val="center"/>
          </w:tcPr>
          <w:p w:rsidR="000203BC" w:rsidRPr="001A3A47" w:rsidRDefault="000203BC" w:rsidP="00C62106">
            <w:pPr>
              <w:snapToGrid w:val="0"/>
              <w:rPr>
                <w:rFonts w:ascii="Times New Roman" w:hAnsi="Times New Roman" w:cs="Times New Roman"/>
                <w:color w:val="000000" w:themeColor="text1"/>
                <w:sz w:val="16"/>
                <w:szCs w:val="16"/>
              </w:rPr>
            </w:pPr>
          </w:p>
        </w:tc>
      </w:tr>
      <w:tr w:rsidR="000203BC" w:rsidRPr="001A3A47" w:rsidTr="00C62106">
        <w:tblPrEx>
          <w:tblCellMar>
            <w:left w:w="108" w:type="dxa"/>
            <w:right w:w="108" w:type="dxa"/>
          </w:tblCellMar>
        </w:tblPrEx>
        <w:trPr>
          <w:gridBefore w:val="8"/>
          <w:gridAfter w:val="1"/>
          <w:wBefore w:w="11948" w:type="dxa"/>
          <w:wAfter w:w="3736" w:type="dxa"/>
          <w:trHeight w:val="258"/>
        </w:trPr>
        <w:tc>
          <w:tcPr>
            <w:tcW w:w="2693" w:type="dxa"/>
            <w:gridSpan w:val="3"/>
            <w:vMerge/>
            <w:tcBorders>
              <w:left w:val="nil"/>
            </w:tcBorders>
            <w:shd w:val="clear" w:color="auto" w:fill="auto"/>
            <w:vAlign w:val="center"/>
          </w:tcPr>
          <w:p w:rsidR="000203BC" w:rsidRPr="001A3A47" w:rsidRDefault="000203BC" w:rsidP="00C62106">
            <w:pPr>
              <w:rPr>
                <w:rFonts w:ascii="Times New Roman" w:hAnsi="Times New Roman" w:cs="Times New Roman"/>
                <w:color w:val="000000" w:themeColor="text1"/>
                <w:sz w:val="16"/>
                <w:szCs w:val="16"/>
              </w:rPr>
            </w:pPr>
          </w:p>
        </w:tc>
      </w:tr>
    </w:tbl>
    <w:p w:rsidR="004D357C" w:rsidRPr="001A3A47" w:rsidRDefault="004D357C" w:rsidP="004D357C">
      <w:pPr>
        <w:rPr>
          <w:color w:val="000000" w:themeColor="text1"/>
          <w:lang w:val="ru-RU"/>
        </w:rPr>
      </w:pPr>
    </w:p>
    <w:p w:rsidR="004D357C" w:rsidRPr="001A3A47" w:rsidRDefault="004D357C" w:rsidP="004D357C">
      <w:pPr>
        <w:rPr>
          <w:rFonts w:ascii="Times New Roman" w:hAnsi="Times New Roman" w:cs="Times New Roman"/>
          <w:color w:val="000000" w:themeColor="text1"/>
          <w:sz w:val="16"/>
          <w:szCs w:val="16"/>
          <w:lang w:val="ru-RU"/>
        </w:rPr>
      </w:pPr>
      <w:r w:rsidRPr="001A3A47">
        <w:rPr>
          <w:rFonts w:ascii="Times New Roman" w:hAnsi="Times New Roman" w:cs="Times New Roman"/>
          <w:color w:val="000000" w:themeColor="text1"/>
          <w:sz w:val="16"/>
          <w:szCs w:val="16"/>
          <w:lang w:val="ru-RU"/>
        </w:rPr>
        <w:t xml:space="preserve">Укупна процењена вредност у хиљадама динара:                   </w:t>
      </w:r>
      <w:r w:rsidR="000203BC" w:rsidRPr="001A3A47">
        <w:rPr>
          <w:rFonts w:ascii="Times New Roman" w:hAnsi="Times New Roman" w:cs="Times New Roman"/>
          <w:color w:val="000000" w:themeColor="text1"/>
          <w:sz w:val="16"/>
          <w:szCs w:val="16"/>
          <w:lang w:val="ru-RU"/>
        </w:rPr>
        <w:t xml:space="preserve"> 4808</w:t>
      </w:r>
    </w:p>
    <w:p w:rsidR="004D357C" w:rsidRPr="001A3A47" w:rsidRDefault="004D357C" w:rsidP="004D357C">
      <w:pPr>
        <w:rPr>
          <w:rFonts w:ascii="Times New Roman" w:hAnsi="Times New Roman" w:cs="Times New Roman"/>
          <w:color w:val="000000" w:themeColor="text1"/>
          <w:sz w:val="16"/>
          <w:szCs w:val="16"/>
          <w:lang w:val="ru-RU"/>
        </w:rPr>
      </w:pPr>
      <w:r w:rsidRPr="001A3A47">
        <w:rPr>
          <w:rFonts w:ascii="Times New Roman" w:hAnsi="Times New Roman" w:cs="Times New Roman"/>
          <w:color w:val="000000" w:themeColor="text1"/>
          <w:sz w:val="16"/>
          <w:szCs w:val="16"/>
          <w:lang w:val="ru-RU"/>
        </w:rPr>
        <w:t xml:space="preserve">Укупна угворена вредност без ПДВ-а у хиљадама динара:  </w:t>
      </w:r>
      <w:r w:rsidR="000203BC" w:rsidRPr="001A3A47">
        <w:rPr>
          <w:rFonts w:ascii="Times New Roman" w:hAnsi="Times New Roman" w:cs="Times New Roman"/>
          <w:color w:val="000000" w:themeColor="text1"/>
          <w:sz w:val="16"/>
          <w:szCs w:val="16"/>
          <w:lang w:val="ru-RU"/>
        </w:rPr>
        <w:t xml:space="preserve">  3542</w:t>
      </w:r>
    </w:p>
    <w:p w:rsidR="004D357C" w:rsidRPr="001A3A47" w:rsidRDefault="004D357C" w:rsidP="004D357C">
      <w:pPr>
        <w:rPr>
          <w:b/>
          <w:bCs/>
          <w:color w:val="000000" w:themeColor="text1"/>
          <w:sz w:val="16"/>
          <w:szCs w:val="16"/>
          <w:lang w:val="sr-Cyrl-CS"/>
        </w:rPr>
      </w:pPr>
      <w:r w:rsidRPr="001A3A47">
        <w:rPr>
          <w:rFonts w:ascii="Times New Roman" w:hAnsi="Times New Roman" w:cs="Times New Roman"/>
          <w:color w:val="000000" w:themeColor="text1"/>
          <w:sz w:val="16"/>
          <w:szCs w:val="16"/>
          <w:lang w:val="ru-RU"/>
        </w:rPr>
        <w:t>Укупна угворена вредност са ПДВ-ом  у хиљадама динара:</w:t>
      </w:r>
      <w:r w:rsidRPr="001A3A47">
        <w:rPr>
          <w:color w:val="000000" w:themeColor="text1"/>
          <w:sz w:val="16"/>
          <w:szCs w:val="16"/>
          <w:lang w:val="sr-Cyrl-CS"/>
        </w:rPr>
        <w:t xml:space="preserve">  </w:t>
      </w:r>
      <w:r w:rsidR="000203BC" w:rsidRPr="001A3A47">
        <w:rPr>
          <w:color w:val="000000" w:themeColor="text1"/>
          <w:sz w:val="16"/>
          <w:szCs w:val="16"/>
          <w:lang w:val="sr-Cyrl-CS"/>
        </w:rPr>
        <w:t>3754</w:t>
      </w:r>
    </w:p>
    <w:p w:rsidR="004D357C" w:rsidRPr="001A3A47" w:rsidRDefault="004D357C" w:rsidP="004D357C">
      <w:pPr>
        <w:rPr>
          <w:b/>
          <w:bCs/>
          <w:color w:val="000000" w:themeColor="text1"/>
          <w:sz w:val="16"/>
          <w:szCs w:val="16"/>
          <w:lang w:val="sr-Cyrl-CS"/>
        </w:rPr>
      </w:pPr>
    </w:p>
    <w:p w:rsidR="004D357C" w:rsidRPr="001A3A47" w:rsidRDefault="004D357C" w:rsidP="004D357C">
      <w:pPr>
        <w:rPr>
          <w:rFonts w:ascii="Times New Roman" w:hAnsi="Times New Roman" w:cs="Times New Roman"/>
          <w:b/>
          <w:bCs/>
          <w:color w:val="000000" w:themeColor="text1"/>
          <w:sz w:val="20"/>
          <w:szCs w:val="20"/>
          <w:lang w:val="sr-Cyrl-CS"/>
        </w:rPr>
      </w:pPr>
      <w:r w:rsidRPr="001A3A47">
        <w:rPr>
          <w:rFonts w:ascii="Times New Roman" w:eastAsia="Times New Roman" w:hAnsi="Times New Roman" w:cs="Times New Roman"/>
          <w:b/>
          <w:bCs/>
          <w:color w:val="000000" w:themeColor="text1"/>
          <w:sz w:val="20"/>
          <w:szCs w:val="20"/>
          <w:lang w:val="sr-Cyrl-CS"/>
        </w:rPr>
        <w:t xml:space="preserve">                     </w:t>
      </w:r>
      <w:r w:rsidRPr="001A3A47">
        <w:rPr>
          <w:rFonts w:ascii="Times New Roman" w:hAnsi="Times New Roman" w:cs="Times New Roman"/>
          <w:b/>
          <w:bCs/>
          <w:color w:val="000000" w:themeColor="text1"/>
          <w:sz w:val="20"/>
          <w:szCs w:val="20"/>
          <w:lang w:val="sr-Cyrl-CS"/>
        </w:rPr>
        <w:t>Место и датум:                                                                                                                                                                                      Овлашћено лице:</w:t>
      </w:r>
    </w:p>
    <w:p w:rsidR="004D357C" w:rsidRPr="001A3A47" w:rsidRDefault="004D357C" w:rsidP="004D357C">
      <w:pPr>
        <w:jc w:val="center"/>
        <w:rPr>
          <w:b/>
          <w:bCs/>
          <w:color w:val="000000" w:themeColor="text1"/>
          <w:sz w:val="20"/>
          <w:szCs w:val="20"/>
          <w:lang w:val="sr-Cyrl-CS"/>
        </w:rPr>
      </w:pPr>
      <w:r w:rsidRPr="001A3A47">
        <w:rPr>
          <w:rFonts w:ascii="Times New Roman" w:hAnsi="Times New Roman" w:cs="Times New Roman"/>
          <w:b/>
          <w:bCs/>
          <w:color w:val="000000" w:themeColor="text1"/>
          <w:sz w:val="20"/>
          <w:szCs w:val="20"/>
          <w:lang w:val="sr-Cyrl-CS"/>
        </w:rPr>
        <w:t>М.П.</w:t>
      </w:r>
    </w:p>
    <w:p w:rsidR="004D357C" w:rsidRPr="001A3A47" w:rsidRDefault="004D357C" w:rsidP="004D357C">
      <w:pPr>
        <w:rPr>
          <w:color w:val="000000" w:themeColor="text1"/>
        </w:rPr>
      </w:pPr>
    </w:p>
    <w:p w:rsidR="004D357C" w:rsidRPr="001A3A47" w:rsidRDefault="004D357C" w:rsidP="004D357C">
      <w:pPr>
        <w:rPr>
          <w:b/>
          <w:bCs/>
          <w:color w:val="000000" w:themeColor="text1"/>
          <w:sz w:val="16"/>
          <w:szCs w:val="16"/>
          <w:lang w:val="sr-Cyrl-CS"/>
        </w:rPr>
      </w:pPr>
      <w:r w:rsidRPr="001A3A47">
        <w:rPr>
          <w:b/>
          <w:bCs/>
          <w:color w:val="000000" w:themeColor="text1"/>
          <w:sz w:val="20"/>
          <w:szCs w:val="20"/>
          <w:lang w:val="sr-Cyrl-CS"/>
        </w:rPr>
        <w:t>______________________________________                                                                                                                                                      ____________________________________</w:t>
      </w:r>
    </w:p>
    <w:p w:rsidR="004D357C" w:rsidRPr="001A3A47" w:rsidRDefault="004D357C" w:rsidP="004D357C">
      <w:pPr>
        <w:rPr>
          <w:b/>
          <w:bCs/>
          <w:color w:val="000000" w:themeColor="text1"/>
          <w:sz w:val="16"/>
          <w:szCs w:val="16"/>
          <w:lang w:val="sr-Cyrl-CS"/>
        </w:rPr>
      </w:pPr>
    </w:p>
    <w:p w:rsidR="004D357C" w:rsidRPr="001A3A47" w:rsidRDefault="004D357C" w:rsidP="004D357C">
      <w:pPr>
        <w:rPr>
          <w:rFonts w:cs="Times New Roman"/>
          <w:color w:val="000000" w:themeColor="text1"/>
          <w:sz w:val="28"/>
          <w:szCs w:val="28"/>
          <w:lang w:val="sr-Cyrl-CS"/>
        </w:rPr>
      </w:pPr>
    </w:p>
    <w:p w:rsidR="004D357C" w:rsidRPr="001A3A47" w:rsidRDefault="004D357C" w:rsidP="004D357C">
      <w:pPr>
        <w:rPr>
          <w:rFonts w:cs="Times New Roman"/>
          <w:color w:val="000000" w:themeColor="text1"/>
          <w:sz w:val="28"/>
          <w:szCs w:val="28"/>
          <w:lang w:val="sr-Cyrl-CS"/>
        </w:rPr>
      </w:pPr>
    </w:p>
    <w:p w:rsidR="004D357C" w:rsidRPr="001A3A47" w:rsidRDefault="004D357C" w:rsidP="004D357C">
      <w:pPr>
        <w:rPr>
          <w:rFonts w:cs="Times New Roman"/>
          <w:color w:val="000000" w:themeColor="text1"/>
          <w:sz w:val="28"/>
          <w:szCs w:val="28"/>
          <w:lang w:val="sr-Cyrl-CS"/>
        </w:rPr>
      </w:pPr>
    </w:p>
    <w:p w:rsidR="004D357C" w:rsidRPr="001A3A47" w:rsidRDefault="004D357C" w:rsidP="004D357C">
      <w:pPr>
        <w:rPr>
          <w:rFonts w:cs="Times New Roman"/>
          <w:color w:val="000000" w:themeColor="text1"/>
          <w:sz w:val="28"/>
          <w:szCs w:val="28"/>
          <w:lang w:val="sr-Cyrl-CS"/>
        </w:rPr>
      </w:pPr>
    </w:p>
    <w:p w:rsidR="004D357C" w:rsidRPr="001A3A47" w:rsidRDefault="004D357C" w:rsidP="004D357C">
      <w:pPr>
        <w:rPr>
          <w:rFonts w:cs="Times New Roman"/>
          <w:color w:val="000000" w:themeColor="text1"/>
          <w:sz w:val="28"/>
          <w:szCs w:val="28"/>
          <w:lang w:val="sr-Cyrl-CS"/>
        </w:rPr>
      </w:pPr>
    </w:p>
    <w:p w:rsidR="004D357C" w:rsidRPr="001A3A47" w:rsidRDefault="004D357C" w:rsidP="004D357C">
      <w:pPr>
        <w:rPr>
          <w:rFonts w:cs="Times New Roman"/>
          <w:color w:val="000000" w:themeColor="text1"/>
          <w:sz w:val="28"/>
          <w:szCs w:val="28"/>
          <w:lang w:val="sr-Cyrl-CS"/>
        </w:rPr>
      </w:pPr>
    </w:p>
    <w:p w:rsidR="004D357C" w:rsidRPr="001A3A47" w:rsidRDefault="004D357C" w:rsidP="004D357C">
      <w:pPr>
        <w:rPr>
          <w:rFonts w:cs="Times New Roman"/>
          <w:color w:val="000000" w:themeColor="text1"/>
          <w:sz w:val="28"/>
          <w:szCs w:val="28"/>
          <w:lang w:val="sr-Cyrl-CS"/>
        </w:rPr>
      </w:pPr>
    </w:p>
    <w:p w:rsidR="004D357C" w:rsidRPr="001A3A47" w:rsidRDefault="004D357C" w:rsidP="004D357C">
      <w:pPr>
        <w:rPr>
          <w:rFonts w:cs="Times New Roman"/>
          <w:color w:val="000000" w:themeColor="text1"/>
          <w:sz w:val="28"/>
          <w:szCs w:val="28"/>
          <w:lang w:val="sr-Cyrl-CS"/>
        </w:rPr>
      </w:pPr>
    </w:p>
    <w:p w:rsidR="004D357C" w:rsidRPr="001A3A47" w:rsidRDefault="004D357C" w:rsidP="004D357C">
      <w:pPr>
        <w:rPr>
          <w:rFonts w:cs="Times New Roman"/>
          <w:color w:val="000000" w:themeColor="text1"/>
          <w:sz w:val="28"/>
          <w:szCs w:val="28"/>
          <w:lang w:val="sr-Cyrl-CS"/>
        </w:rPr>
      </w:pPr>
    </w:p>
    <w:p w:rsidR="000203BC" w:rsidRPr="001A3A47" w:rsidRDefault="000203BC" w:rsidP="004D357C">
      <w:pPr>
        <w:rPr>
          <w:rFonts w:cs="Times New Roman"/>
          <w:color w:val="000000" w:themeColor="text1"/>
          <w:sz w:val="28"/>
          <w:szCs w:val="28"/>
          <w:lang w:val="sr-Cyrl-CS"/>
        </w:rPr>
      </w:pPr>
    </w:p>
    <w:p w:rsidR="000203BC" w:rsidRPr="001A3A47" w:rsidRDefault="000203BC" w:rsidP="004D357C">
      <w:pPr>
        <w:rPr>
          <w:rFonts w:cs="Times New Roman"/>
          <w:color w:val="000000" w:themeColor="text1"/>
          <w:sz w:val="28"/>
          <w:szCs w:val="28"/>
          <w:lang w:val="sr-Cyrl-CS"/>
        </w:rPr>
      </w:pPr>
    </w:p>
    <w:p w:rsidR="000203BC" w:rsidRPr="001A3A47" w:rsidRDefault="000203BC" w:rsidP="004D357C">
      <w:pPr>
        <w:rPr>
          <w:rFonts w:cs="Times New Roman"/>
          <w:color w:val="000000" w:themeColor="text1"/>
          <w:sz w:val="28"/>
          <w:szCs w:val="28"/>
          <w:lang w:val="sr-Cyrl-CS"/>
        </w:rPr>
      </w:pPr>
    </w:p>
    <w:p w:rsidR="000203BC" w:rsidRPr="001A3A47" w:rsidRDefault="000203BC" w:rsidP="004D357C">
      <w:pPr>
        <w:rPr>
          <w:rFonts w:cs="Times New Roman"/>
          <w:color w:val="000000" w:themeColor="text1"/>
          <w:sz w:val="28"/>
          <w:szCs w:val="28"/>
          <w:lang w:val="sr-Cyrl-CS"/>
        </w:rPr>
      </w:pPr>
    </w:p>
    <w:p w:rsidR="000203BC" w:rsidRPr="001A3A47" w:rsidRDefault="000203BC" w:rsidP="004D357C">
      <w:pPr>
        <w:rPr>
          <w:rFonts w:cs="Times New Roman"/>
          <w:color w:val="000000" w:themeColor="text1"/>
          <w:sz w:val="28"/>
          <w:szCs w:val="28"/>
          <w:lang w:val="sr-Cyrl-CS"/>
        </w:rPr>
      </w:pPr>
    </w:p>
    <w:p w:rsidR="000203BC" w:rsidRPr="001A3A47" w:rsidRDefault="000203BC" w:rsidP="004D357C">
      <w:pPr>
        <w:rPr>
          <w:rFonts w:cs="Times New Roman"/>
          <w:color w:val="000000" w:themeColor="text1"/>
          <w:sz w:val="28"/>
          <w:szCs w:val="28"/>
          <w:lang w:val="sr-Cyrl-CS"/>
        </w:rPr>
      </w:pPr>
    </w:p>
    <w:p w:rsidR="000203BC" w:rsidRPr="001A3A47" w:rsidRDefault="000203BC" w:rsidP="004D357C">
      <w:pPr>
        <w:rPr>
          <w:rFonts w:cs="Times New Roman"/>
          <w:color w:val="000000" w:themeColor="text1"/>
          <w:sz w:val="28"/>
          <w:szCs w:val="28"/>
          <w:lang w:val="sr-Cyrl-CS"/>
        </w:rPr>
      </w:pPr>
    </w:p>
    <w:p w:rsidR="004D357C" w:rsidRPr="001A3A47" w:rsidRDefault="004D357C" w:rsidP="004D357C">
      <w:pPr>
        <w:rPr>
          <w:rFonts w:cs="Times New Roman"/>
          <w:color w:val="000000" w:themeColor="text1"/>
          <w:sz w:val="28"/>
          <w:szCs w:val="28"/>
          <w:lang w:val="sr-Cyrl-CS"/>
        </w:rPr>
      </w:pPr>
    </w:p>
    <w:tbl>
      <w:tblPr>
        <w:tblW w:w="0" w:type="auto"/>
        <w:tblLayout w:type="fixed"/>
        <w:tblCellMar>
          <w:left w:w="0" w:type="dxa"/>
          <w:right w:w="0" w:type="dxa"/>
        </w:tblCellMar>
        <w:tblLook w:val="0000"/>
      </w:tblPr>
      <w:tblGrid>
        <w:gridCol w:w="1019"/>
        <w:gridCol w:w="529"/>
        <w:gridCol w:w="4378"/>
        <w:gridCol w:w="909"/>
        <w:gridCol w:w="1348"/>
        <w:gridCol w:w="1480"/>
        <w:gridCol w:w="864"/>
        <w:gridCol w:w="823"/>
        <w:gridCol w:w="823"/>
        <w:gridCol w:w="823"/>
        <w:gridCol w:w="1836"/>
        <w:gridCol w:w="297"/>
        <w:gridCol w:w="1396"/>
      </w:tblGrid>
      <w:tr w:rsidR="004D357C" w:rsidRPr="001A3A47" w:rsidTr="00C62106">
        <w:trPr>
          <w:trHeight w:val="255"/>
        </w:trPr>
        <w:tc>
          <w:tcPr>
            <w:tcW w:w="8183" w:type="dxa"/>
            <w:gridSpan w:val="5"/>
            <w:shd w:val="clear" w:color="auto" w:fill="auto"/>
            <w:vAlign w:val="bottom"/>
          </w:tcPr>
          <w:p w:rsidR="004D357C" w:rsidRPr="001A3A47" w:rsidRDefault="004D357C" w:rsidP="00C62106">
            <w:pPr>
              <w:rPr>
                <w:rFonts w:ascii="Times New Roman" w:hAnsi="Times New Roman" w:cs="Times New Roman"/>
                <w:color w:val="000000" w:themeColor="text1"/>
                <w:sz w:val="16"/>
                <w:szCs w:val="16"/>
                <w:lang w:val="ru-RU"/>
              </w:rPr>
            </w:pPr>
            <w:r w:rsidRPr="001A3A47">
              <w:rPr>
                <w:rFonts w:ascii="Times New Roman" w:hAnsi="Times New Roman" w:cs="Times New Roman"/>
                <w:color w:val="000000" w:themeColor="text1"/>
                <w:sz w:val="16"/>
                <w:szCs w:val="16"/>
                <w:lang w:val="ru-RU"/>
              </w:rPr>
              <w:t xml:space="preserve">НАЗИВ НАРУЧИОЦА: </w:t>
            </w:r>
            <w:r w:rsidRPr="001A3A47">
              <w:rPr>
                <w:rFonts w:ascii="Times New Roman" w:hAnsi="Times New Roman" w:cs="Times New Roman"/>
                <w:b/>
                <w:bCs/>
                <w:color w:val="000000" w:themeColor="text1"/>
                <w:sz w:val="16"/>
                <w:szCs w:val="16"/>
                <w:lang w:val="ru-RU"/>
              </w:rPr>
              <w:t>Јавно предузеће за склоништа</w:t>
            </w:r>
          </w:p>
        </w:tc>
        <w:tc>
          <w:tcPr>
            <w:tcW w:w="1480" w:type="dxa"/>
            <w:shd w:val="clear" w:color="auto" w:fill="auto"/>
            <w:vAlign w:val="bottom"/>
          </w:tcPr>
          <w:p w:rsidR="004D357C" w:rsidRPr="001A3A47" w:rsidRDefault="004D357C" w:rsidP="00C62106">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4D357C" w:rsidRPr="001A3A47" w:rsidRDefault="004D357C" w:rsidP="00C62106">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4D357C" w:rsidRPr="001A3A47" w:rsidRDefault="004D357C" w:rsidP="00C62106">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4D357C" w:rsidRPr="001A3A47" w:rsidRDefault="004D357C" w:rsidP="00C62106">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4D357C" w:rsidRPr="001A3A47" w:rsidRDefault="004D357C" w:rsidP="00C62106">
            <w:pPr>
              <w:rPr>
                <w:color w:val="000000" w:themeColor="text1"/>
              </w:rPr>
            </w:pPr>
            <w:r w:rsidRPr="001A3A47">
              <w:rPr>
                <w:color w:val="000000" w:themeColor="text1"/>
                <w:sz w:val="16"/>
                <w:szCs w:val="16"/>
              </w:rPr>
              <w:t xml:space="preserve">ШИФРА ДЕЛАТНОСТИ: </w:t>
            </w:r>
            <w:r w:rsidRPr="001A3A47">
              <w:rPr>
                <w:b/>
                <w:bCs/>
                <w:color w:val="000000" w:themeColor="text1"/>
                <w:sz w:val="16"/>
                <w:szCs w:val="16"/>
              </w:rPr>
              <w:t>4339</w:t>
            </w:r>
          </w:p>
        </w:tc>
        <w:tc>
          <w:tcPr>
            <w:tcW w:w="1693" w:type="dxa"/>
            <w:gridSpan w:val="2"/>
            <w:shd w:val="clear" w:color="auto" w:fill="auto"/>
          </w:tcPr>
          <w:p w:rsidR="004D357C" w:rsidRPr="001A3A47" w:rsidRDefault="004D357C" w:rsidP="00C62106">
            <w:pPr>
              <w:snapToGrid w:val="0"/>
              <w:rPr>
                <w:color w:val="000000" w:themeColor="text1"/>
              </w:rPr>
            </w:pPr>
          </w:p>
        </w:tc>
      </w:tr>
      <w:tr w:rsidR="004D357C" w:rsidRPr="001A3A47" w:rsidTr="00C62106">
        <w:trPr>
          <w:trHeight w:val="200"/>
        </w:trPr>
        <w:tc>
          <w:tcPr>
            <w:tcW w:w="6835" w:type="dxa"/>
            <w:gridSpan w:val="4"/>
            <w:shd w:val="clear" w:color="auto" w:fill="auto"/>
            <w:vAlign w:val="bottom"/>
          </w:tcPr>
          <w:p w:rsidR="004D357C" w:rsidRPr="001A3A47" w:rsidRDefault="004D357C" w:rsidP="00C62106">
            <w:pPr>
              <w:rPr>
                <w:rFonts w:ascii="Times New Roman" w:hAnsi="Times New Roman" w:cs="Times New Roman"/>
                <w:color w:val="000000" w:themeColor="text1"/>
                <w:sz w:val="16"/>
                <w:szCs w:val="16"/>
                <w:lang w:val="ru-RU"/>
              </w:rPr>
            </w:pPr>
            <w:r w:rsidRPr="001A3A47">
              <w:rPr>
                <w:rFonts w:ascii="Times New Roman" w:hAnsi="Times New Roman" w:cs="Times New Roman"/>
                <w:color w:val="000000" w:themeColor="text1"/>
                <w:sz w:val="16"/>
                <w:szCs w:val="16"/>
                <w:lang w:val="ru-RU"/>
              </w:rPr>
              <w:t xml:space="preserve">АДРЕСА НАРУЧИОЦА: </w:t>
            </w:r>
            <w:r w:rsidRPr="001A3A47">
              <w:rPr>
                <w:rFonts w:ascii="Times New Roman" w:hAnsi="Times New Roman" w:cs="Times New Roman"/>
                <w:b/>
                <w:bCs/>
                <w:color w:val="000000" w:themeColor="text1"/>
                <w:sz w:val="16"/>
                <w:szCs w:val="16"/>
                <w:lang w:val="ru-RU"/>
              </w:rPr>
              <w:t>Михаила Пупина 117а</w:t>
            </w:r>
          </w:p>
        </w:tc>
        <w:tc>
          <w:tcPr>
            <w:tcW w:w="1348" w:type="dxa"/>
            <w:shd w:val="clear" w:color="auto" w:fill="auto"/>
            <w:vAlign w:val="bottom"/>
          </w:tcPr>
          <w:p w:rsidR="004D357C" w:rsidRPr="001A3A47" w:rsidRDefault="004D357C" w:rsidP="00C62106">
            <w:pPr>
              <w:snapToGrid w:val="0"/>
              <w:rPr>
                <w:rFonts w:ascii="Times New Roman" w:hAnsi="Times New Roman" w:cs="Times New Roman"/>
                <w:color w:val="000000" w:themeColor="text1"/>
                <w:sz w:val="16"/>
                <w:szCs w:val="16"/>
                <w:lang w:val="ru-RU"/>
              </w:rPr>
            </w:pPr>
          </w:p>
        </w:tc>
        <w:tc>
          <w:tcPr>
            <w:tcW w:w="1480" w:type="dxa"/>
            <w:shd w:val="clear" w:color="auto" w:fill="auto"/>
            <w:vAlign w:val="bottom"/>
          </w:tcPr>
          <w:p w:rsidR="004D357C" w:rsidRPr="001A3A47" w:rsidRDefault="004D357C" w:rsidP="00C62106">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4D357C" w:rsidRPr="001A3A47" w:rsidRDefault="004D357C" w:rsidP="00C62106">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4D357C" w:rsidRPr="001A3A47" w:rsidRDefault="004D357C" w:rsidP="00C62106">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4D357C" w:rsidRPr="001A3A47" w:rsidRDefault="004D357C" w:rsidP="00C62106">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4D357C" w:rsidRPr="001A3A47" w:rsidRDefault="004D357C" w:rsidP="00C62106">
            <w:pPr>
              <w:rPr>
                <w:color w:val="000000" w:themeColor="text1"/>
              </w:rPr>
            </w:pPr>
            <w:r w:rsidRPr="001A3A47">
              <w:rPr>
                <w:color w:val="000000" w:themeColor="text1"/>
                <w:sz w:val="16"/>
                <w:szCs w:val="16"/>
              </w:rPr>
              <w:t xml:space="preserve">МАТИЧНИ БРОЈ : </w:t>
            </w:r>
            <w:r w:rsidRPr="001A3A47">
              <w:rPr>
                <w:b/>
                <w:bCs/>
                <w:color w:val="000000" w:themeColor="text1"/>
                <w:sz w:val="16"/>
                <w:szCs w:val="16"/>
              </w:rPr>
              <w:t>07892845</w:t>
            </w:r>
          </w:p>
        </w:tc>
        <w:tc>
          <w:tcPr>
            <w:tcW w:w="1693" w:type="dxa"/>
            <w:gridSpan w:val="2"/>
            <w:shd w:val="clear" w:color="auto" w:fill="auto"/>
          </w:tcPr>
          <w:p w:rsidR="004D357C" w:rsidRPr="001A3A47" w:rsidRDefault="004D357C" w:rsidP="00C62106">
            <w:pPr>
              <w:snapToGrid w:val="0"/>
              <w:rPr>
                <w:color w:val="000000" w:themeColor="text1"/>
              </w:rPr>
            </w:pPr>
          </w:p>
        </w:tc>
      </w:tr>
      <w:tr w:rsidR="004D357C" w:rsidRPr="001A3A47" w:rsidTr="00C62106">
        <w:trPr>
          <w:trHeight w:val="173"/>
        </w:trPr>
        <w:tc>
          <w:tcPr>
            <w:tcW w:w="1019" w:type="dxa"/>
            <w:shd w:val="clear" w:color="auto" w:fill="auto"/>
            <w:vAlign w:val="bottom"/>
          </w:tcPr>
          <w:p w:rsidR="004D357C" w:rsidRPr="001A3A47" w:rsidRDefault="004D357C" w:rsidP="00C62106">
            <w:pPr>
              <w:snapToGrid w:val="0"/>
              <w:rPr>
                <w:rFonts w:ascii="Times New Roman" w:hAnsi="Times New Roman" w:cs="Times New Roman"/>
                <w:color w:val="000000" w:themeColor="text1"/>
                <w:sz w:val="16"/>
                <w:szCs w:val="16"/>
              </w:rPr>
            </w:pPr>
          </w:p>
        </w:tc>
        <w:tc>
          <w:tcPr>
            <w:tcW w:w="529" w:type="dxa"/>
            <w:shd w:val="clear" w:color="auto" w:fill="auto"/>
            <w:vAlign w:val="bottom"/>
          </w:tcPr>
          <w:p w:rsidR="004D357C" w:rsidRPr="001A3A47" w:rsidRDefault="004D357C" w:rsidP="00C62106">
            <w:pPr>
              <w:snapToGrid w:val="0"/>
              <w:rPr>
                <w:rFonts w:ascii="Times New Roman" w:hAnsi="Times New Roman" w:cs="Times New Roman"/>
                <w:color w:val="000000" w:themeColor="text1"/>
                <w:sz w:val="16"/>
                <w:szCs w:val="16"/>
              </w:rPr>
            </w:pPr>
          </w:p>
        </w:tc>
        <w:tc>
          <w:tcPr>
            <w:tcW w:w="5287" w:type="dxa"/>
            <w:gridSpan w:val="2"/>
            <w:shd w:val="clear" w:color="auto" w:fill="auto"/>
            <w:vAlign w:val="bottom"/>
          </w:tcPr>
          <w:p w:rsidR="004D357C" w:rsidRPr="001A3A47" w:rsidRDefault="004D357C" w:rsidP="00C62106">
            <w:pPr>
              <w:rPr>
                <w:rFonts w:ascii="Times New Roman" w:hAnsi="Times New Roman" w:cs="Times New Roman"/>
                <w:color w:val="000000" w:themeColor="text1"/>
                <w:sz w:val="16"/>
                <w:szCs w:val="16"/>
              </w:rPr>
            </w:pPr>
            <w:r w:rsidRPr="001A3A47">
              <w:rPr>
                <w:rFonts w:ascii="Times New Roman" w:eastAsia="Times New Roman" w:hAnsi="Times New Roman" w:cs="Times New Roman"/>
                <w:b/>
                <w:bCs/>
                <w:color w:val="000000" w:themeColor="text1"/>
                <w:sz w:val="16"/>
                <w:szCs w:val="16"/>
              </w:rPr>
              <w:t xml:space="preserve">        </w:t>
            </w:r>
            <w:r w:rsidRPr="001A3A47">
              <w:rPr>
                <w:rFonts w:ascii="Times New Roman" w:hAnsi="Times New Roman" w:cs="Times New Roman"/>
                <w:b/>
                <w:bCs/>
                <w:color w:val="000000" w:themeColor="text1"/>
                <w:sz w:val="16"/>
                <w:szCs w:val="16"/>
              </w:rPr>
              <w:t>11070 Београд ( Нови Београд )</w:t>
            </w:r>
          </w:p>
        </w:tc>
        <w:tc>
          <w:tcPr>
            <w:tcW w:w="1348" w:type="dxa"/>
            <w:shd w:val="clear" w:color="auto" w:fill="auto"/>
            <w:vAlign w:val="bottom"/>
          </w:tcPr>
          <w:p w:rsidR="004D357C" w:rsidRPr="001A3A47" w:rsidRDefault="004D357C" w:rsidP="00C62106">
            <w:pPr>
              <w:snapToGrid w:val="0"/>
              <w:rPr>
                <w:rFonts w:ascii="Times New Roman" w:hAnsi="Times New Roman" w:cs="Times New Roman"/>
                <w:color w:val="000000" w:themeColor="text1"/>
                <w:sz w:val="16"/>
                <w:szCs w:val="16"/>
              </w:rPr>
            </w:pPr>
          </w:p>
        </w:tc>
        <w:tc>
          <w:tcPr>
            <w:tcW w:w="1480" w:type="dxa"/>
            <w:shd w:val="clear" w:color="auto" w:fill="auto"/>
            <w:vAlign w:val="bottom"/>
          </w:tcPr>
          <w:p w:rsidR="004D357C" w:rsidRPr="001A3A47" w:rsidRDefault="004D357C" w:rsidP="00C62106">
            <w:pPr>
              <w:snapToGrid w:val="0"/>
              <w:rPr>
                <w:rFonts w:ascii="Times New Roman" w:hAnsi="Times New Roman" w:cs="Times New Roman"/>
                <w:color w:val="000000" w:themeColor="text1"/>
                <w:sz w:val="16"/>
                <w:szCs w:val="16"/>
              </w:rPr>
            </w:pPr>
          </w:p>
        </w:tc>
        <w:tc>
          <w:tcPr>
            <w:tcW w:w="864" w:type="dxa"/>
            <w:shd w:val="clear" w:color="auto" w:fill="auto"/>
            <w:vAlign w:val="bottom"/>
          </w:tcPr>
          <w:p w:rsidR="004D357C" w:rsidRPr="001A3A47" w:rsidRDefault="004D357C" w:rsidP="00C62106">
            <w:pPr>
              <w:snapToGrid w:val="0"/>
              <w:rPr>
                <w:rFonts w:ascii="Times New Roman" w:hAnsi="Times New Roman" w:cs="Times New Roman"/>
                <w:color w:val="000000" w:themeColor="text1"/>
                <w:sz w:val="16"/>
                <w:szCs w:val="16"/>
              </w:rPr>
            </w:pPr>
          </w:p>
        </w:tc>
        <w:tc>
          <w:tcPr>
            <w:tcW w:w="823" w:type="dxa"/>
            <w:shd w:val="clear" w:color="auto" w:fill="auto"/>
            <w:vAlign w:val="bottom"/>
          </w:tcPr>
          <w:p w:rsidR="004D357C" w:rsidRPr="001A3A47" w:rsidRDefault="004D357C" w:rsidP="00C62106">
            <w:pPr>
              <w:snapToGrid w:val="0"/>
              <w:rPr>
                <w:rFonts w:ascii="Times New Roman" w:hAnsi="Times New Roman" w:cs="Times New Roman"/>
                <w:color w:val="000000" w:themeColor="text1"/>
                <w:sz w:val="16"/>
                <w:szCs w:val="16"/>
              </w:rPr>
            </w:pPr>
          </w:p>
        </w:tc>
        <w:tc>
          <w:tcPr>
            <w:tcW w:w="823" w:type="dxa"/>
            <w:shd w:val="clear" w:color="auto" w:fill="auto"/>
            <w:vAlign w:val="bottom"/>
          </w:tcPr>
          <w:p w:rsidR="004D357C" w:rsidRPr="001A3A47" w:rsidRDefault="004D357C" w:rsidP="00C62106">
            <w:pPr>
              <w:snapToGrid w:val="0"/>
              <w:rPr>
                <w:rFonts w:ascii="Times New Roman" w:hAnsi="Times New Roman" w:cs="Times New Roman"/>
                <w:color w:val="000000" w:themeColor="text1"/>
                <w:sz w:val="16"/>
                <w:szCs w:val="16"/>
              </w:rPr>
            </w:pPr>
          </w:p>
        </w:tc>
        <w:tc>
          <w:tcPr>
            <w:tcW w:w="2659" w:type="dxa"/>
            <w:gridSpan w:val="2"/>
            <w:shd w:val="clear" w:color="auto" w:fill="auto"/>
            <w:vAlign w:val="bottom"/>
          </w:tcPr>
          <w:p w:rsidR="004D357C" w:rsidRPr="001A3A47" w:rsidRDefault="004D357C" w:rsidP="00C62106">
            <w:pPr>
              <w:rPr>
                <w:color w:val="000000" w:themeColor="text1"/>
              </w:rPr>
            </w:pPr>
            <w:r w:rsidRPr="001A3A47">
              <w:rPr>
                <w:color w:val="000000" w:themeColor="text1"/>
                <w:sz w:val="16"/>
                <w:szCs w:val="16"/>
              </w:rPr>
              <w:t xml:space="preserve">ПОРЕСКИ БРОЈ: </w:t>
            </w:r>
            <w:r w:rsidRPr="001A3A47">
              <w:rPr>
                <w:b/>
                <w:bCs/>
                <w:color w:val="000000" w:themeColor="text1"/>
                <w:sz w:val="16"/>
                <w:szCs w:val="16"/>
              </w:rPr>
              <w:t>100143406</w:t>
            </w:r>
          </w:p>
        </w:tc>
        <w:tc>
          <w:tcPr>
            <w:tcW w:w="1693" w:type="dxa"/>
            <w:gridSpan w:val="2"/>
            <w:shd w:val="clear" w:color="auto" w:fill="auto"/>
          </w:tcPr>
          <w:p w:rsidR="004D357C" w:rsidRPr="001A3A47" w:rsidRDefault="004D357C" w:rsidP="00C62106">
            <w:pPr>
              <w:snapToGrid w:val="0"/>
              <w:rPr>
                <w:color w:val="000000" w:themeColor="text1"/>
              </w:rPr>
            </w:pPr>
          </w:p>
        </w:tc>
      </w:tr>
      <w:tr w:rsidR="004D357C" w:rsidRPr="001A3A47" w:rsidTr="00C62106">
        <w:trPr>
          <w:trHeight w:val="155"/>
        </w:trPr>
        <w:tc>
          <w:tcPr>
            <w:tcW w:w="1019" w:type="dxa"/>
            <w:shd w:val="clear" w:color="auto" w:fill="auto"/>
            <w:vAlign w:val="bottom"/>
          </w:tcPr>
          <w:p w:rsidR="004D357C" w:rsidRPr="001A3A47" w:rsidRDefault="004D357C" w:rsidP="00C62106">
            <w:pPr>
              <w:snapToGrid w:val="0"/>
              <w:rPr>
                <w:rFonts w:ascii="Times New Roman" w:hAnsi="Times New Roman" w:cs="Times New Roman"/>
                <w:color w:val="000000" w:themeColor="text1"/>
                <w:sz w:val="16"/>
                <w:szCs w:val="16"/>
              </w:rPr>
            </w:pPr>
          </w:p>
        </w:tc>
        <w:tc>
          <w:tcPr>
            <w:tcW w:w="529" w:type="dxa"/>
            <w:shd w:val="clear" w:color="auto" w:fill="auto"/>
            <w:vAlign w:val="bottom"/>
          </w:tcPr>
          <w:p w:rsidR="004D357C" w:rsidRPr="001A3A47" w:rsidRDefault="004D357C" w:rsidP="00C62106">
            <w:pPr>
              <w:snapToGrid w:val="0"/>
              <w:rPr>
                <w:rFonts w:ascii="Times New Roman" w:hAnsi="Times New Roman" w:cs="Times New Roman"/>
                <w:color w:val="000000" w:themeColor="text1"/>
                <w:sz w:val="16"/>
                <w:szCs w:val="16"/>
              </w:rPr>
            </w:pPr>
          </w:p>
        </w:tc>
        <w:tc>
          <w:tcPr>
            <w:tcW w:w="4378" w:type="dxa"/>
            <w:shd w:val="clear" w:color="auto" w:fill="auto"/>
            <w:vAlign w:val="bottom"/>
          </w:tcPr>
          <w:p w:rsidR="004D357C" w:rsidRPr="001A3A47" w:rsidRDefault="004D357C" w:rsidP="00C62106">
            <w:pPr>
              <w:rPr>
                <w:rFonts w:ascii="Times New Roman" w:hAnsi="Times New Roman" w:cs="Times New Roman"/>
                <w:color w:val="000000" w:themeColor="text1"/>
                <w:sz w:val="16"/>
                <w:szCs w:val="16"/>
              </w:rPr>
            </w:pPr>
            <w:r w:rsidRPr="001A3A47">
              <w:rPr>
                <w:rFonts w:ascii="Times New Roman" w:eastAsia="Times New Roman" w:hAnsi="Times New Roman" w:cs="Times New Roman"/>
                <w:b/>
                <w:bCs/>
                <w:color w:val="000000" w:themeColor="text1"/>
                <w:sz w:val="16"/>
                <w:szCs w:val="16"/>
              </w:rPr>
              <w:t xml:space="preserve">        </w:t>
            </w:r>
            <w:r w:rsidRPr="001A3A47">
              <w:rPr>
                <w:rFonts w:ascii="Times New Roman" w:hAnsi="Times New Roman" w:cs="Times New Roman"/>
                <w:b/>
                <w:bCs/>
                <w:color w:val="000000" w:themeColor="text1"/>
                <w:sz w:val="16"/>
                <w:szCs w:val="16"/>
              </w:rPr>
              <w:t>Београд - Нови Београд</w:t>
            </w:r>
          </w:p>
        </w:tc>
        <w:tc>
          <w:tcPr>
            <w:tcW w:w="909" w:type="dxa"/>
            <w:shd w:val="clear" w:color="auto" w:fill="auto"/>
            <w:vAlign w:val="bottom"/>
          </w:tcPr>
          <w:p w:rsidR="004D357C" w:rsidRPr="001A3A47" w:rsidRDefault="004D357C" w:rsidP="00C62106">
            <w:pPr>
              <w:snapToGrid w:val="0"/>
              <w:rPr>
                <w:rFonts w:ascii="Times New Roman" w:hAnsi="Times New Roman" w:cs="Times New Roman"/>
                <w:color w:val="000000" w:themeColor="text1"/>
                <w:sz w:val="16"/>
                <w:szCs w:val="16"/>
              </w:rPr>
            </w:pPr>
          </w:p>
        </w:tc>
        <w:tc>
          <w:tcPr>
            <w:tcW w:w="1348" w:type="dxa"/>
            <w:shd w:val="clear" w:color="auto" w:fill="auto"/>
            <w:vAlign w:val="bottom"/>
          </w:tcPr>
          <w:p w:rsidR="004D357C" w:rsidRPr="001A3A47" w:rsidRDefault="004D357C" w:rsidP="00C62106">
            <w:pPr>
              <w:snapToGrid w:val="0"/>
              <w:rPr>
                <w:rFonts w:ascii="Times New Roman" w:hAnsi="Times New Roman" w:cs="Times New Roman"/>
                <w:color w:val="000000" w:themeColor="text1"/>
                <w:sz w:val="16"/>
                <w:szCs w:val="16"/>
              </w:rPr>
            </w:pPr>
          </w:p>
        </w:tc>
        <w:tc>
          <w:tcPr>
            <w:tcW w:w="1480" w:type="dxa"/>
            <w:shd w:val="clear" w:color="auto" w:fill="auto"/>
            <w:vAlign w:val="bottom"/>
          </w:tcPr>
          <w:p w:rsidR="004D357C" w:rsidRPr="001A3A47" w:rsidRDefault="004D357C" w:rsidP="00C62106">
            <w:pPr>
              <w:snapToGrid w:val="0"/>
              <w:rPr>
                <w:rFonts w:ascii="Times New Roman" w:hAnsi="Times New Roman" w:cs="Times New Roman"/>
                <w:color w:val="000000" w:themeColor="text1"/>
                <w:sz w:val="16"/>
                <w:szCs w:val="16"/>
              </w:rPr>
            </w:pPr>
          </w:p>
        </w:tc>
        <w:tc>
          <w:tcPr>
            <w:tcW w:w="864" w:type="dxa"/>
            <w:shd w:val="clear" w:color="auto" w:fill="auto"/>
            <w:vAlign w:val="bottom"/>
          </w:tcPr>
          <w:p w:rsidR="004D357C" w:rsidRPr="001A3A47" w:rsidRDefault="004D357C" w:rsidP="00C62106">
            <w:pPr>
              <w:snapToGrid w:val="0"/>
              <w:rPr>
                <w:rFonts w:ascii="Times New Roman" w:hAnsi="Times New Roman" w:cs="Times New Roman"/>
                <w:color w:val="000000" w:themeColor="text1"/>
                <w:sz w:val="16"/>
                <w:szCs w:val="16"/>
              </w:rPr>
            </w:pPr>
          </w:p>
        </w:tc>
        <w:tc>
          <w:tcPr>
            <w:tcW w:w="823" w:type="dxa"/>
            <w:shd w:val="clear" w:color="auto" w:fill="auto"/>
            <w:vAlign w:val="bottom"/>
          </w:tcPr>
          <w:p w:rsidR="004D357C" w:rsidRPr="001A3A47" w:rsidRDefault="004D357C" w:rsidP="00C62106">
            <w:pPr>
              <w:snapToGrid w:val="0"/>
              <w:rPr>
                <w:rFonts w:ascii="Times New Roman" w:hAnsi="Times New Roman" w:cs="Times New Roman"/>
                <w:color w:val="000000" w:themeColor="text1"/>
                <w:sz w:val="16"/>
                <w:szCs w:val="16"/>
              </w:rPr>
            </w:pPr>
          </w:p>
        </w:tc>
        <w:tc>
          <w:tcPr>
            <w:tcW w:w="823" w:type="dxa"/>
            <w:shd w:val="clear" w:color="auto" w:fill="auto"/>
            <w:vAlign w:val="bottom"/>
          </w:tcPr>
          <w:p w:rsidR="004D357C" w:rsidRPr="001A3A47" w:rsidRDefault="004D357C" w:rsidP="00C62106">
            <w:pPr>
              <w:snapToGrid w:val="0"/>
              <w:rPr>
                <w:rFonts w:ascii="Times New Roman" w:hAnsi="Times New Roman" w:cs="Times New Roman"/>
                <w:color w:val="000000" w:themeColor="text1"/>
                <w:sz w:val="16"/>
                <w:szCs w:val="16"/>
              </w:rPr>
            </w:pPr>
          </w:p>
        </w:tc>
        <w:tc>
          <w:tcPr>
            <w:tcW w:w="823" w:type="dxa"/>
            <w:shd w:val="clear" w:color="auto" w:fill="auto"/>
            <w:vAlign w:val="bottom"/>
          </w:tcPr>
          <w:p w:rsidR="004D357C" w:rsidRPr="001A3A47" w:rsidRDefault="004D357C" w:rsidP="00C62106">
            <w:pPr>
              <w:snapToGrid w:val="0"/>
              <w:rPr>
                <w:rFonts w:cs="Times New Roman"/>
                <w:color w:val="000000" w:themeColor="text1"/>
                <w:sz w:val="16"/>
                <w:szCs w:val="16"/>
              </w:rPr>
            </w:pPr>
          </w:p>
        </w:tc>
        <w:tc>
          <w:tcPr>
            <w:tcW w:w="2133" w:type="dxa"/>
            <w:gridSpan w:val="2"/>
            <w:shd w:val="clear" w:color="auto" w:fill="auto"/>
            <w:vAlign w:val="bottom"/>
          </w:tcPr>
          <w:p w:rsidR="004D357C" w:rsidRPr="001A3A47" w:rsidRDefault="004D357C" w:rsidP="00C62106">
            <w:pPr>
              <w:snapToGrid w:val="0"/>
              <w:rPr>
                <w:rFonts w:cs="Times New Roman"/>
                <w:color w:val="000000" w:themeColor="text1"/>
                <w:sz w:val="16"/>
                <w:szCs w:val="16"/>
              </w:rPr>
            </w:pPr>
          </w:p>
        </w:tc>
        <w:tc>
          <w:tcPr>
            <w:tcW w:w="1396" w:type="dxa"/>
            <w:shd w:val="clear" w:color="auto" w:fill="auto"/>
          </w:tcPr>
          <w:p w:rsidR="004D357C" w:rsidRPr="001A3A47" w:rsidRDefault="004D357C" w:rsidP="00C62106">
            <w:pPr>
              <w:snapToGrid w:val="0"/>
              <w:rPr>
                <w:color w:val="000000" w:themeColor="text1"/>
              </w:rPr>
            </w:pPr>
          </w:p>
        </w:tc>
      </w:tr>
      <w:tr w:rsidR="004D357C" w:rsidRPr="001A3A47" w:rsidTr="00C62106">
        <w:tblPrEx>
          <w:tblCellMar>
            <w:left w:w="108" w:type="dxa"/>
            <w:right w:w="108" w:type="dxa"/>
          </w:tblCellMar>
        </w:tblPrEx>
        <w:trPr>
          <w:trHeight w:val="155"/>
        </w:trPr>
        <w:tc>
          <w:tcPr>
            <w:tcW w:w="16525" w:type="dxa"/>
            <w:gridSpan w:val="13"/>
            <w:shd w:val="clear" w:color="auto" w:fill="auto"/>
            <w:vAlign w:val="bottom"/>
          </w:tcPr>
          <w:p w:rsidR="004D357C" w:rsidRPr="001A3A47" w:rsidRDefault="004D357C" w:rsidP="00C62106">
            <w:pPr>
              <w:snapToGrid w:val="0"/>
              <w:jc w:val="center"/>
              <w:rPr>
                <w:rFonts w:ascii="Times New Roman" w:hAnsi="Times New Roman" w:cs="Times New Roman"/>
                <w:b/>
                <w:bCs/>
                <w:color w:val="000000" w:themeColor="text1"/>
                <w:sz w:val="16"/>
                <w:szCs w:val="16"/>
                <w:lang w:val="ru-RU"/>
              </w:rPr>
            </w:pPr>
          </w:p>
          <w:p w:rsidR="004D357C" w:rsidRPr="001A3A47" w:rsidRDefault="004D357C" w:rsidP="00C62106">
            <w:pPr>
              <w:jc w:val="center"/>
              <w:rPr>
                <w:rFonts w:ascii="Times New Roman" w:hAnsi="Times New Roman" w:cs="Times New Roman"/>
                <w:b/>
                <w:bCs/>
                <w:color w:val="000000" w:themeColor="text1"/>
                <w:sz w:val="16"/>
                <w:szCs w:val="16"/>
                <w:lang w:val="ru-RU"/>
              </w:rPr>
            </w:pPr>
          </w:p>
          <w:p w:rsidR="004D357C" w:rsidRPr="001A3A47" w:rsidRDefault="004D357C" w:rsidP="00C62106">
            <w:pPr>
              <w:jc w:val="center"/>
              <w:rPr>
                <w:color w:val="000000" w:themeColor="text1"/>
              </w:rPr>
            </w:pPr>
            <w:r w:rsidRPr="001A3A47">
              <w:rPr>
                <w:rFonts w:ascii="Times New Roman" w:hAnsi="Times New Roman" w:cs="Times New Roman"/>
                <w:b/>
                <w:bCs/>
                <w:color w:val="000000" w:themeColor="text1"/>
                <w:sz w:val="16"/>
                <w:szCs w:val="16"/>
                <w:lang w:val="ru-RU"/>
              </w:rPr>
              <w:t>ОБРАЗАЦ А1 ЗА ЕВИДЕНТИРАЊЕ ПОДАТАКА О ИЗМЕНАМА ЗАКЉУЧЕНИХ УГОВОРА</w:t>
            </w:r>
          </w:p>
        </w:tc>
      </w:tr>
      <w:tr w:rsidR="004D357C" w:rsidRPr="001A3A47" w:rsidTr="00C62106">
        <w:tblPrEx>
          <w:tblCellMar>
            <w:left w:w="108" w:type="dxa"/>
            <w:right w:w="108" w:type="dxa"/>
          </w:tblCellMar>
        </w:tblPrEx>
        <w:trPr>
          <w:trHeight w:val="164"/>
        </w:trPr>
        <w:tc>
          <w:tcPr>
            <w:tcW w:w="16525" w:type="dxa"/>
            <w:gridSpan w:val="13"/>
            <w:shd w:val="clear" w:color="auto" w:fill="auto"/>
            <w:vAlign w:val="bottom"/>
          </w:tcPr>
          <w:p w:rsidR="004D357C" w:rsidRPr="001A3A47" w:rsidRDefault="004D357C" w:rsidP="000203BC">
            <w:pPr>
              <w:jc w:val="center"/>
              <w:rPr>
                <w:color w:val="000000" w:themeColor="text1"/>
                <w:lang w:val="sr-Cyrl-CS"/>
              </w:rPr>
            </w:pPr>
            <w:r w:rsidRPr="001A3A47">
              <w:rPr>
                <w:rFonts w:ascii="Times New Roman" w:hAnsi="Times New Roman" w:cs="Times New Roman"/>
                <w:b/>
                <w:bCs/>
                <w:color w:val="000000" w:themeColor="text1"/>
                <w:sz w:val="16"/>
                <w:szCs w:val="16"/>
              </w:rPr>
              <w:t xml:space="preserve">Година: 2017 ; Квартал : </w:t>
            </w:r>
            <w:r w:rsidR="000203BC" w:rsidRPr="001A3A47">
              <w:rPr>
                <w:rFonts w:ascii="Times New Roman" w:hAnsi="Times New Roman" w:cs="Times New Roman"/>
                <w:b/>
                <w:bCs/>
                <w:color w:val="000000" w:themeColor="text1"/>
                <w:sz w:val="16"/>
                <w:szCs w:val="16"/>
                <w:lang w:val="sr-Cyrl-CS"/>
              </w:rPr>
              <w:t>2</w:t>
            </w:r>
          </w:p>
        </w:tc>
      </w:tr>
    </w:tbl>
    <w:p w:rsidR="004D357C" w:rsidRPr="001A3A47" w:rsidRDefault="004D357C" w:rsidP="004D357C">
      <w:pPr>
        <w:rPr>
          <w:rFonts w:cs="Times New Roman"/>
          <w:color w:val="000000" w:themeColor="text1"/>
          <w:sz w:val="28"/>
          <w:szCs w:val="28"/>
        </w:rPr>
      </w:pPr>
    </w:p>
    <w:tbl>
      <w:tblPr>
        <w:tblW w:w="0" w:type="auto"/>
        <w:tblInd w:w="108" w:type="dxa"/>
        <w:tblLayout w:type="fixed"/>
        <w:tblLook w:val="0000"/>
      </w:tblPr>
      <w:tblGrid>
        <w:gridCol w:w="759"/>
        <w:gridCol w:w="1326"/>
        <w:gridCol w:w="1548"/>
        <w:gridCol w:w="1548"/>
        <w:gridCol w:w="1968"/>
        <w:gridCol w:w="2523"/>
        <w:gridCol w:w="1332"/>
        <w:gridCol w:w="1564"/>
        <w:gridCol w:w="1587"/>
      </w:tblGrid>
      <w:tr w:rsidR="004D357C" w:rsidRPr="001A3A47" w:rsidTr="00C62106">
        <w:tc>
          <w:tcPr>
            <w:tcW w:w="759" w:type="dxa"/>
            <w:tcBorders>
              <w:top w:val="single" w:sz="4" w:space="0" w:color="000000"/>
              <w:left w:val="single" w:sz="4" w:space="0" w:color="000000"/>
              <w:bottom w:val="single" w:sz="4" w:space="0" w:color="000000"/>
            </w:tcBorders>
            <w:shd w:val="clear" w:color="auto" w:fill="auto"/>
          </w:tcPr>
          <w:p w:rsidR="004D357C" w:rsidRPr="001A3A47" w:rsidRDefault="004D357C" w:rsidP="00C62106">
            <w:pPr>
              <w:jc w:val="center"/>
              <w:rPr>
                <w:rFonts w:ascii="Times New Roman" w:hAnsi="Times New Roman" w:cs="Times New Roman"/>
                <w:b/>
                <w:bCs/>
                <w:color w:val="000000" w:themeColor="text1"/>
                <w:sz w:val="20"/>
                <w:szCs w:val="20"/>
              </w:rPr>
            </w:pPr>
            <w:r w:rsidRPr="001A3A47">
              <w:rPr>
                <w:rFonts w:ascii="Times New Roman" w:hAnsi="Times New Roman" w:cs="Times New Roman"/>
                <w:b/>
                <w:bCs/>
                <w:color w:val="000000" w:themeColor="text1"/>
                <w:sz w:val="20"/>
                <w:szCs w:val="20"/>
              </w:rPr>
              <w:t>Редни</w:t>
            </w:r>
          </w:p>
          <w:p w:rsidR="004D357C" w:rsidRPr="001A3A47" w:rsidRDefault="004D357C" w:rsidP="00C62106">
            <w:pPr>
              <w:jc w:val="center"/>
              <w:rPr>
                <w:rFonts w:ascii="Times New Roman" w:hAnsi="Times New Roman" w:cs="Times New Roman"/>
                <w:b/>
                <w:bCs/>
                <w:color w:val="000000" w:themeColor="text1"/>
                <w:sz w:val="20"/>
                <w:szCs w:val="20"/>
              </w:rPr>
            </w:pPr>
            <w:r w:rsidRPr="001A3A47">
              <w:rPr>
                <w:rFonts w:ascii="Times New Roman" w:hAnsi="Times New Roman" w:cs="Times New Roman"/>
                <w:b/>
                <w:bCs/>
                <w:color w:val="000000" w:themeColor="text1"/>
                <w:sz w:val="20"/>
                <w:szCs w:val="20"/>
              </w:rPr>
              <w:t>број</w:t>
            </w:r>
          </w:p>
        </w:tc>
        <w:tc>
          <w:tcPr>
            <w:tcW w:w="1326" w:type="dxa"/>
            <w:tcBorders>
              <w:top w:val="single" w:sz="4" w:space="0" w:color="000000"/>
              <w:left w:val="single" w:sz="4" w:space="0" w:color="000000"/>
              <w:bottom w:val="single" w:sz="4" w:space="0" w:color="000000"/>
            </w:tcBorders>
            <w:shd w:val="clear" w:color="auto" w:fill="auto"/>
          </w:tcPr>
          <w:p w:rsidR="004D357C" w:rsidRPr="001A3A47" w:rsidRDefault="004D357C" w:rsidP="00C62106">
            <w:pPr>
              <w:jc w:val="center"/>
              <w:rPr>
                <w:rFonts w:ascii="Times New Roman" w:hAnsi="Times New Roman" w:cs="Times New Roman"/>
                <w:b/>
                <w:bCs/>
                <w:color w:val="000000" w:themeColor="text1"/>
                <w:sz w:val="20"/>
                <w:szCs w:val="20"/>
              </w:rPr>
            </w:pPr>
            <w:r w:rsidRPr="001A3A47">
              <w:rPr>
                <w:rFonts w:ascii="Times New Roman" w:hAnsi="Times New Roman" w:cs="Times New Roman"/>
                <w:b/>
                <w:bCs/>
                <w:color w:val="000000" w:themeColor="text1"/>
                <w:sz w:val="20"/>
                <w:szCs w:val="20"/>
              </w:rPr>
              <w:t>Датум уговора</w:t>
            </w:r>
          </w:p>
        </w:tc>
        <w:tc>
          <w:tcPr>
            <w:tcW w:w="1548" w:type="dxa"/>
            <w:tcBorders>
              <w:top w:val="single" w:sz="4" w:space="0" w:color="000000"/>
              <w:left w:val="single" w:sz="4" w:space="0" w:color="000000"/>
              <w:bottom w:val="single" w:sz="4" w:space="0" w:color="000000"/>
            </w:tcBorders>
            <w:shd w:val="clear" w:color="auto" w:fill="auto"/>
          </w:tcPr>
          <w:p w:rsidR="004D357C" w:rsidRPr="001A3A47" w:rsidRDefault="004D357C" w:rsidP="00C62106">
            <w:pPr>
              <w:jc w:val="center"/>
              <w:rPr>
                <w:rFonts w:ascii="Times New Roman" w:hAnsi="Times New Roman" w:cs="Times New Roman"/>
                <w:b/>
                <w:bCs/>
                <w:color w:val="000000" w:themeColor="text1"/>
                <w:sz w:val="20"/>
                <w:szCs w:val="20"/>
              </w:rPr>
            </w:pPr>
            <w:r w:rsidRPr="001A3A47">
              <w:rPr>
                <w:rFonts w:ascii="Times New Roman" w:hAnsi="Times New Roman" w:cs="Times New Roman"/>
                <w:b/>
                <w:bCs/>
                <w:color w:val="000000" w:themeColor="text1"/>
                <w:sz w:val="20"/>
                <w:szCs w:val="20"/>
              </w:rPr>
              <w:t>Интерни број уговора</w:t>
            </w:r>
          </w:p>
        </w:tc>
        <w:tc>
          <w:tcPr>
            <w:tcW w:w="1548" w:type="dxa"/>
            <w:tcBorders>
              <w:top w:val="single" w:sz="4" w:space="0" w:color="000000"/>
              <w:left w:val="single" w:sz="4" w:space="0" w:color="000000"/>
              <w:bottom w:val="single" w:sz="4" w:space="0" w:color="000000"/>
            </w:tcBorders>
            <w:shd w:val="clear" w:color="auto" w:fill="auto"/>
          </w:tcPr>
          <w:p w:rsidR="004D357C" w:rsidRPr="001A3A47" w:rsidRDefault="004D357C" w:rsidP="00C62106">
            <w:pPr>
              <w:jc w:val="center"/>
              <w:rPr>
                <w:rFonts w:ascii="Times New Roman" w:hAnsi="Times New Roman" w:cs="Times New Roman"/>
                <w:b/>
                <w:bCs/>
                <w:color w:val="000000" w:themeColor="text1"/>
                <w:sz w:val="20"/>
                <w:szCs w:val="20"/>
                <w:lang w:val="ru-RU"/>
              </w:rPr>
            </w:pPr>
            <w:r w:rsidRPr="001A3A47">
              <w:rPr>
                <w:rFonts w:ascii="Times New Roman" w:hAnsi="Times New Roman" w:cs="Times New Roman"/>
                <w:b/>
                <w:bCs/>
                <w:color w:val="000000" w:themeColor="text1"/>
                <w:sz w:val="20"/>
                <w:szCs w:val="20"/>
              </w:rPr>
              <w:t>Интерни број набавке</w:t>
            </w:r>
          </w:p>
        </w:tc>
        <w:tc>
          <w:tcPr>
            <w:tcW w:w="1968" w:type="dxa"/>
            <w:tcBorders>
              <w:top w:val="single" w:sz="4" w:space="0" w:color="000000"/>
              <w:left w:val="single" w:sz="4" w:space="0" w:color="000000"/>
              <w:bottom w:val="single" w:sz="4" w:space="0" w:color="000000"/>
            </w:tcBorders>
            <w:shd w:val="clear" w:color="auto" w:fill="auto"/>
          </w:tcPr>
          <w:p w:rsidR="004D357C" w:rsidRPr="001A3A47" w:rsidRDefault="004D357C" w:rsidP="00C62106">
            <w:pPr>
              <w:jc w:val="center"/>
              <w:rPr>
                <w:rFonts w:ascii="Times New Roman" w:hAnsi="Times New Roman" w:cs="Times New Roman"/>
                <w:b/>
                <w:bCs/>
                <w:color w:val="000000" w:themeColor="text1"/>
                <w:sz w:val="20"/>
                <w:szCs w:val="20"/>
              </w:rPr>
            </w:pPr>
            <w:r w:rsidRPr="001A3A47">
              <w:rPr>
                <w:rFonts w:ascii="Times New Roman" w:hAnsi="Times New Roman" w:cs="Times New Roman"/>
                <w:b/>
                <w:bCs/>
                <w:color w:val="000000" w:themeColor="text1"/>
                <w:sz w:val="20"/>
                <w:szCs w:val="20"/>
                <w:lang w:val="ru-RU"/>
              </w:rPr>
              <w:t>Уговорена вредност без ПДВ-а (у хиљадама динара)</w:t>
            </w:r>
          </w:p>
        </w:tc>
        <w:tc>
          <w:tcPr>
            <w:tcW w:w="2523" w:type="dxa"/>
            <w:tcBorders>
              <w:top w:val="single" w:sz="4" w:space="0" w:color="000000"/>
              <w:left w:val="single" w:sz="4" w:space="0" w:color="000000"/>
              <w:bottom w:val="single" w:sz="4" w:space="0" w:color="000000"/>
            </w:tcBorders>
            <w:shd w:val="clear" w:color="auto" w:fill="auto"/>
          </w:tcPr>
          <w:p w:rsidR="004D357C" w:rsidRPr="001A3A47" w:rsidRDefault="004D357C" w:rsidP="00C62106">
            <w:pPr>
              <w:jc w:val="center"/>
              <w:rPr>
                <w:rFonts w:ascii="Times New Roman" w:hAnsi="Times New Roman" w:cs="Times New Roman"/>
                <w:b/>
                <w:bCs/>
                <w:color w:val="000000" w:themeColor="text1"/>
                <w:sz w:val="20"/>
                <w:szCs w:val="20"/>
              </w:rPr>
            </w:pPr>
            <w:r w:rsidRPr="001A3A47">
              <w:rPr>
                <w:rFonts w:ascii="Times New Roman" w:hAnsi="Times New Roman" w:cs="Times New Roman"/>
                <w:b/>
                <w:bCs/>
                <w:color w:val="000000" w:themeColor="text1"/>
                <w:sz w:val="20"/>
                <w:szCs w:val="20"/>
              </w:rPr>
              <w:t>Назив добављача</w:t>
            </w:r>
          </w:p>
        </w:tc>
        <w:tc>
          <w:tcPr>
            <w:tcW w:w="1332" w:type="dxa"/>
            <w:tcBorders>
              <w:top w:val="single" w:sz="4" w:space="0" w:color="000000"/>
              <w:left w:val="single" w:sz="4" w:space="0" w:color="000000"/>
              <w:bottom w:val="single" w:sz="4" w:space="0" w:color="000000"/>
            </w:tcBorders>
            <w:shd w:val="clear" w:color="auto" w:fill="auto"/>
          </w:tcPr>
          <w:p w:rsidR="004D357C" w:rsidRPr="001A3A47" w:rsidRDefault="004D357C" w:rsidP="00C62106">
            <w:pPr>
              <w:jc w:val="center"/>
              <w:rPr>
                <w:rFonts w:ascii="Times New Roman" w:hAnsi="Times New Roman" w:cs="Times New Roman"/>
                <w:b/>
                <w:bCs/>
                <w:color w:val="000000" w:themeColor="text1"/>
                <w:sz w:val="20"/>
                <w:szCs w:val="20"/>
                <w:lang w:val="ru-RU"/>
              </w:rPr>
            </w:pPr>
            <w:r w:rsidRPr="001A3A47">
              <w:rPr>
                <w:rFonts w:ascii="Times New Roman" w:hAnsi="Times New Roman" w:cs="Times New Roman"/>
                <w:b/>
                <w:bCs/>
                <w:color w:val="000000" w:themeColor="text1"/>
                <w:sz w:val="20"/>
                <w:szCs w:val="20"/>
              </w:rPr>
              <w:t>Датум измене</w:t>
            </w:r>
          </w:p>
        </w:tc>
        <w:tc>
          <w:tcPr>
            <w:tcW w:w="1564" w:type="dxa"/>
            <w:tcBorders>
              <w:top w:val="single" w:sz="4" w:space="0" w:color="000000"/>
              <w:left w:val="single" w:sz="4" w:space="0" w:color="000000"/>
              <w:bottom w:val="single" w:sz="4" w:space="0" w:color="000000"/>
            </w:tcBorders>
            <w:shd w:val="clear" w:color="auto" w:fill="auto"/>
          </w:tcPr>
          <w:p w:rsidR="004D357C" w:rsidRPr="001A3A47" w:rsidRDefault="004D357C" w:rsidP="00C62106">
            <w:pPr>
              <w:jc w:val="center"/>
              <w:rPr>
                <w:rFonts w:ascii="Times New Roman" w:hAnsi="Times New Roman" w:cs="Times New Roman"/>
                <w:b/>
                <w:bCs/>
                <w:color w:val="000000" w:themeColor="text1"/>
                <w:sz w:val="20"/>
                <w:szCs w:val="20"/>
              </w:rPr>
            </w:pPr>
            <w:r w:rsidRPr="001A3A47">
              <w:rPr>
                <w:rFonts w:ascii="Times New Roman" w:hAnsi="Times New Roman" w:cs="Times New Roman"/>
                <w:b/>
                <w:bCs/>
                <w:color w:val="000000" w:themeColor="text1"/>
                <w:sz w:val="20"/>
                <w:szCs w:val="20"/>
                <w:lang w:val="ru-RU"/>
              </w:rPr>
              <w:t>Уговорена вредност без ПДВ-а након измене(у хиљадама динара)</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4D357C" w:rsidRPr="001A3A47" w:rsidRDefault="004D357C" w:rsidP="00C62106">
            <w:pPr>
              <w:jc w:val="center"/>
              <w:rPr>
                <w:color w:val="000000" w:themeColor="text1"/>
              </w:rPr>
            </w:pPr>
            <w:r w:rsidRPr="001A3A47">
              <w:rPr>
                <w:rFonts w:ascii="Times New Roman" w:hAnsi="Times New Roman" w:cs="Times New Roman"/>
                <w:b/>
                <w:bCs/>
                <w:color w:val="000000" w:themeColor="text1"/>
                <w:sz w:val="20"/>
                <w:szCs w:val="20"/>
              </w:rPr>
              <w:t>Разлог измене</w:t>
            </w:r>
          </w:p>
        </w:tc>
      </w:tr>
      <w:tr w:rsidR="004D357C" w:rsidRPr="001A3A47" w:rsidTr="00C62106">
        <w:tc>
          <w:tcPr>
            <w:tcW w:w="759" w:type="dxa"/>
            <w:vMerge w:val="restart"/>
            <w:tcBorders>
              <w:top w:val="single" w:sz="4" w:space="0" w:color="000000"/>
              <w:left w:val="single" w:sz="4" w:space="0" w:color="000000"/>
              <w:bottom w:val="single" w:sz="4" w:space="0" w:color="000000"/>
            </w:tcBorders>
            <w:shd w:val="clear" w:color="auto" w:fill="auto"/>
          </w:tcPr>
          <w:p w:rsidR="004D357C" w:rsidRPr="001A3A47" w:rsidRDefault="004D357C" w:rsidP="00C62106">
            <w:pPr>
              <w:jc w:val="center"/>
              <w:rPr>
                <w:rFonts w:ascii="Times New Roman" w:hAnsi="Times New Roman" w:cs="Times New Roman"/>
                <w:color w:val="000000" w:themeColor="text1"/>
                <w:sz w:val="20"/>
                <w:szCs w:val="20"/>
              </w:rPr>
            </w:pPr>
            <w:r w:rsidRPr="001A3A47">
              <w:rPr>
                <w:rFonts w:ascii="Times New Roman" w:hAnsi="Times New Roman" w:cs="Times New Roman"/>
                <w:color w:val="000000" w:themeColor="text1"/>
                <w:sz w:val="20"/>
                <w:szCs w:val="20"/>
              </w:rPr>
              <w:t>1</w:t>
            </w:r>
          </w:p>
        </w:tc>
        <w:tc>
          <w:tcPr>
            <w:tcW w:w="1326" w:type="dxa"/>
            <w:tcBorders>
              <w:top w:val="single" w:sz="4" w:space="0" w:color="000000"/>
              <w:left w:val="single" w:sz="4" w:space="0" w:color="000000"/>
              <w:bottom w:val="single" w:sz="4" w:space="0" w:color="000000"/>
            </w:tcBorders>
            <w:shd w:val="clear" w:color="auto" w:fill="auto"/>
          </w:tcPr>
          <w:p w:rsidR="004D357C" w:rsidRPr="001A3A47" w:rsidRDefault="004D357C" w:rsidP="00C62106">
            <w:pPr>
              <w:snapToGrid w:val="0"/>
              <w:jc w:val="center"/>
              <w:rPr>
                <w:rFonts w:ascii="Times New Roman" w:hAnsi="Times New Roman" w:cs="Times New Roman"/>
                <w:color w:val="000000" w:themeColor="text1"/>
                <w:sz w:val="20"/>
                <w:szCs w:val="20"/>
                <w:lang w:val="sr-Cyrl-CS"/>
              </w:rPr>
            </w:pPr>
          </w:p>
        </w:tc>
        <w:tc>
          <w:tcPr>
            <w:tcW w:w="1548" w:type="dxa"/>
            <w:tcBorders>
              <w:top w:val="single" w:sz="4" w:space="0" w:color="000000"/>
              <w:left w:val="single" w:sz="4" w:space="0" w:color="000000"/>
              <w:bottom w:val="single" w:sz="4" w:space="0" w:color="000000"/>
            </w:tcBorders>
            <w:shd w:val="clear" w:color="auto" w:fill="auto"/>
          </w:tcPr>
          <w:p w:rsidR="004D357C" w:rsidRPr="001A3A47" w:rsidRDefault="004D357C" w:rsidP="00C62106">
            <w:pPr>
              <w:snapToGrid w:val="0"/>
              <w:jc w:val="center"/>
              <w:rPr>
                <w:rFonts w:ascii="Times New Roman" w:hAnsi="Times New Roman" w:cs="Times New Roman"/>
                <w:color w:val="000000" w:themeColor="text1"/>
                <w:sz w:val="20"/>
                <w:szCs w:val="20"/>
                <w:lang w:val="sr-Cyrl-CS"/>
              </w:rPr>
            </w:pPr>
          </w:p>
        </w:tc>
        <w:tc>
          <w:tcPr>
            <w:tcW w:w="1548" w:type="dxa"/>
            <w:tcBorders>
              <w:top w:val="single" w:sz="4" w:space="0" w:color="000000"/>
              <w:left w:val="single" w:sz="4" w:space="0" w:color="000000"/>
              <w:bottom w:val="single" w:sz="4" w:space="0" w:color="000000"/>
            </w:tcBorders>
            <w:shd w:val="clear" w:color="auto" w:fill="auto"/>
          </w:tcPr>
          <w:p w:rsidR="004D357C" w:rsidRPr="001A3A47" w:rsidRDefault="004D357C" w:rsidP="00C62106">
            <w:pPr>
              <w:snapToGrid w:val="0"/>
              <w:jc w:val="center"/>
              <w:rPr>
                <w:rFonts w:ascii="Times New Roman" w:hAnsi="Times New Roman" w:cs="Times New Roman"/>
                <w:color w:val="000000" w:themeColor="text1"/>
                <w:sz w:val="20"/>
                <w:szCs w:val="20"/>
                <w:lang w:val="sr-Cyrl-CS"/>
              </w:rPr>
            </w:pPr>
          </w:p>
        </w:tc>
        <w:tc>
          <w:tcPr>
            <w:tcW w:w="1968" w:type="dxa"/>
            <w:tcBorders>
              <w:top w:val="single" w:sz="4" w:space="0" w:color="000000"/>
              <w:left w:val="single" w:sz="4" w:space="0" w:color="000000"/>
              <w:bottom w:val="single" w:sz="4" w:space="0" w:color="000000"/>
            </w:tcBorders>
            <w:shd w:val="clear" w:color="auto" w:fill="auto"/>
          </w:tcPr>
          <w:p w:rsidR="004D357C" w:rsidRPr="001A3A47" w:rsidRDefault="004D357C" w:rsidP="00C62106">
            <w:pPr>
              <w:snapToGrid w:val="0"/>
              <w:jc w:val="center"/>
              <w:rPr>
                <w:rFonts w:ascii="Times New Roman" w:hAnsi="Times New Roman" w:cs="Times New Roman"/>
                <w:color w:val="000000" w:themeColor="text1"/>
                <w:sz w:val="20"/>
                <w:szCs w:val="20"/>
                <w:lang w:val="sr-Cyrl-CS"/>
              </w:rPr>
            </w:pPr>
          </w:p>
        </w:tc>
        <w:tc>
          <w:tcPr>
            <w:tcW w:w="2523" w:type="dxa"/>
            <w:tcBorders>
              <w:top w:val="single" w:sz="4" w:space="0" w:color="000000"/>
              <w:left w:val="single" w:sz="4" w:space="0" w:color="000000"/>
              <w:bottom w:val="single" w:sz="4" w:space="0" w:color="000000"/>
            </w:tcBorders>
            <w:shd w:val="clear" w:color="auto" w:fill="auto"/>
          </w:tcPr>
          <w:p w:rsidR="004D357C" w:rsidRPr="001A3A47" w:rsidRDefault="004D357C" w:rsidP="00C62106">
            <w:pPr>
              <w:snapToGrid w:val="0"/>
              <w:rPr>
                <w:rFonts w:ascii="Times New Roman" w:hAnsi="Times New Roman" w:cs="Times New Roman"/>
                <w:color w:val="000000" w:themeColor="text1"/>
                <w:sz w:val="20"/>
                <w:szCs w:val="20"/>
                <w:lang w:val="sr-Cyrl-CS"/>
              </w:rPr>
            </w:pPr>
          </w:p>
        </w:tc>
        <w:tc>
          <w:tcPr>
            <w:tcW w:w="1332" w:type="dxa"/>
            <w:tcBorders>
              <w:top w:val="single" w:sz="4" w:space="0" w:color="000000"/>
              <w:left w:val="single" w:sz="4" w:space="0" w:color="000000"/>
              <w:bottom w:val="single" w:sz="4" w:space="0" w:color="000000"/>
            </w:tcBorders>
            <w:shd w:val="clear" w:color="auto" w:fill="auto"/>
          </w:tcPr>
          <w:p w:rsidR="004D357C" w:rsidRPr="001A3A47" w:rsidRDefault="004D357C" w:rsidP="00C62106">
            <w:pPr>
              <w:snapToGrid w:val="0"/>
              <w:rPr>
                <w:rFonts w:ascii="Times New Roman" w:hAnsi="Times New Roman" w:cs="Times New Roman"/>
                <w:color w:val="000000" w:themeColor="text1"/>
                <w:sz w:val="20"/>
                <w:szCs w:val="20"/>
                <w:lang w:val="sr-Cyrl-CS"/>
              </w:rPr>
            </w:pPr>
          </w:p>
        </w:tc>
        <w:tc>
          <w:tcPr>
            <w:tcW w:w="1564" w:type="dxa"/>
            <w:tcBorders>
              <w:top w:val="single" w:sz="4" w:space="0" w:color="000000"/>
              <w:left w:val="single" w:sz="4" w:space="0" w:color="000000"/>
              <w:bottom w:val="single" w:sz="4" w:space="0" w:color="000000"/>
            </w:tcBorders>
            <w:shd w:val="clear" w:color="auto" w:fill="auto"/>
          </w:tcPr>
          <w:p w:rsidR="004D357C" w:rsidRPr="001A3A47" w:rsidRDefault="004D357C" w:rsidP="00C62106">
            <w:pPr>
              <w:snapToGrid w:val="0"/>
              <w:jc w:val="center"/>
              <w:rPr>
                <w:rFonts w:ascii="Times New Roman" w:hAnsi="Times New Roman" w:cs="Times New Roman"/>
                <w:color w:val="000000" w:themeColor="text1"/>
                <w:sz w:val="20"/>
                <w:szCs w:val="20"/>
                <w:lang w:val="sr-Cyrl-CS"/>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4D357C" w:rsidRPr="001A3A47" w:rsidRDefault="004D357C" w:rsidP="00C62106">
            <w:pPr>
              <w:snapToGrid w:val="0"/>
              <w:rPr>
                <w:rFonts w:ascii="Times New Roman" w:hAnsi="Times New Roman" w:cs="Times New Roman"/>
                <w:color w:val="000000" w:themeColor="text1"/>
                <w:sz w:val="18"/>
                <w:szCs w:val="18"/>
                <w:lang w:val="sr-Cyrl-CS"/>
              </w:rPr>
            </w:pPr>
          </w:p>
        </w:tc>
      </w:tr>
      <w:tr w:rsidR="004D357C" w:rsidRPr="001A3A47" w:rsidTr="00C62106">
        <w:tc>
          <w:tcPr>
            <w:tcW w:w="759" w:type="dxa"/>
            <w:vMerge/>
            <w:tcBorders>
              <w:top w:val="single" w:sz="4" w:space="0" w:color="000000"/>
              <w:left w:val="single" w:sz="4" w:space="0" w:color="000000"/>
              <w:bottom w:val="single" w:sz="4" w:space="0" w:color="000000"/>
            </w:tcBorders>
            <w:shd w:val="clear" w:color="auto" w:fill="auto"/>
          </w:tcPr>
          <w:p w:rsidR="004D357C" w:rsidRPr="001A3A47" w:rsidRDefault="004D357C" w:rsidP="00C62106">
            <w:pPr>
              <w:snapToGrid w:val="0"/>
              <w:rPr>
                <w:color w:val="000000" w:themeColor="text1"/>
              </w:rPr>
            </w:pPr>
          </w:p>
        </w:tc>
        <w:tc>
          <w:tcPr>
            <w:tcW w:w="8913" w:type="dxa"/>
            <w:gridSpan w:val="5"/>
            <w:tcBorders>
              <w:top w:val="single" w:sz="4" w:space="0" w:color="000000"/>
              <w:left w:val="single" w:sz="4" w:space="0" w:color="000000"/>
              <w:bottom w:val="single" w:sz="4" w:space="0" w:color="000000"/>
            </w:tcBorders>
            <w:shd w:val="clear" w:color="auto" w:fill="auto"/>
          </w:tcPr>
          <w:p w:rsidR="004D357C" w:rsidRPr="001A3A47" w:rsidRDefault="004D357C" w:rsidP="00C62106">
            <w:pPr>
              <w:snapToGrid w:val="0"/>
              <w:rPr>
                <w:rFonts w:ascii="Times New Roman" w:hAnsi="Times New Roman" w:cs="Times New Roman"/>
                <w:color w:val="000000" w:themeColor="text1"/>
                <w:sz w:val="20"/>
                <w:szCs w:val="20"/>
              </w:rPr>
            </w:pPr>
          </w:p>
        </w:tc>
        <w:tc>
          <w:tcPr>
            <w:tcW w:w="4483" w:type="dxa"/>
            <w:gridSpan w:val="3"/>
            <w:tcBorders>
              <w:top w:val="single" w:sz="4" w:space="0" w:color="000000"/>
              <w:left w:val="single" w:sz="4" w:space="0" w:color="000000"/>
              <w:bottom w:val="single" w:sz="4" w:space="0" w:color="000000"/>
              <w:right w:val="single" w:sz="4" w:space="0" w:color="000000"/>
            </w:tcBorders>
            <w:shd w:val="clear" w:color="auto" w:fill="auto"/>
          </w:tcPr>
          <w:p w:rsidR="004D357C" w:rsidRPr="001A3A47" w:rsidRDefault="004D357C" w:rsidP="00C62106">
            <w:pPr>
              <w:snapToGrid w:val="0"/>
              <w:rPr>
                <w:rFonts w:ascii="Times New Roman" w:hAnsi="Times New Roman" w:cs="Times New Roman"/>
                <w:color w:val="000000" w:themeColor="text1"/>
                <w:sz w:val="20"/>
                <w:szCs w:val="20"/>
              </w:rPr>
            </w:pPr>
          </w:p>
        </w:tc>
      </w:tr>
    </w:tbl>
    <w:p w:rsidR="004D357C" w:rsidRPr="001A3A47" w:rsidRDefault="004D357C" w:rsidP="004D357C">
      <w:pPr>
        <w:rPr>
          <w:rFonts w:ascii="Times New Roman" w:hAnsi="Times New Roman" w:cs="Times New Roman"/>
          <w:color w:val="000000" w:themeColor="text1"/>
          <w:sz w:val="20"/>
          <w:szCs w:val="20"/>
        </w:rPr>
      </w:pPr>
    </w:p>
    <w:p w:rsidR="004D357C" w:rsidRPr="001A3A47" w:rsidRDefault="004D357C" w:rsidP="004D357C">
      <w:pPr>
        <w:rPr>
          <w:color w:val="000000" w:themeColor="text1"/>
        </w:rPr>
      </w:pPr>
    </w:p>
    <w:p w:rsidR="004D357C" w:rsidRPr="001A3A47" w:rsidRDefault="004D357C" w:rsidP="004D357C">
      <w:pPr>
        <w:rPr>
          <w:rFonts w:ascii="Times New Roman" w:hAnsi="Times New Roman" w:cs="Times New Roman"/>
          <w:b/>
          <w:bCs/>
          <w:color w:val="000000" w:themeColor="text1"/>
          <w:sz w:val="20"/>
          <w:szCs w:val="20"/>
          <w:lang w:val="sr-Cyrl-CS"/>
        </w:rPr>
      </w:pPr>
      <w:r w:rsidRPr="001A3A47">
        <w:rPr>
          <w:rFonts w:ascii="Times New Roman" w:eastAsia="Times New Roman" w:hAnsi="Times New Roman" w:cs="Times New Roman"/>
          <w:b/>
          <w:bCs/>
          <w:color w:val="000000" w:themeColor="text1"/>
          <w:sz w:val="20"/>
          <w:szCs w:val="20"/>
          <w:lang w:val="sr-Cyrl-CS"/>
        </w:rPr>
        <w:t xml:space="preserve">                     </w:t>
      </w:r>
      <w:r w:rsidRPr="001A3A47">
        <w:rPr>
          <w:rFonts w:ascii="Times New Roman" w:hAnsi="Times New Roman" w:cs="Times New Roman"/>
          <w:b/>
          <w:bCs/>
          <w:color w:val="000000" w:themeColor="text1"/>
          <w:sz w:val="20"/>
          <w:szCs w:val="20"/>
          <w:lang w:val="sr-Cyrl-CS"/>
        </w:rPr>
        <w:t>Место и датум:                                                                                                                                                                                      Овлашћено лице:</w:t>
      </w:r>
    </w:p>
    <w:p w:rsidR="004D357C" w:rsidRPr="001A3A47" w:rsidRDefault="004D357C" w:rsidP="004D357C">
      <w:pPr>
        <w:jc w:val="center"/>
        <w:rPr>
          <w:b/>
          <w:bCs/>
          <w:color w:val="000000" w:themeColor="text1"/>
          <w:sz w:val="20"/>
          <w:szCs w:val="20"/>
          <w:lang w:val="sr-Cyrl-CS"/>
        </w:rPr>
      </w:pPr>
      <w:r w:rsidRPr="001A3A47">
        <w:rPr>
          <w:rFonts w:ascii="Times New Roman" w:hAnsi="Times New Roman" w:cs="Times New Roman"/>
          <w:b/>
          <w:bCs/>
          <w:color w:val="000000" w:themeColor="text1"/>
          <w:sz w:val="20"/>
          <w:szCs w:val="20"/>
          <w:lang w:val="sr-Cyrl-CS"/>
        </w:rPr>
        <w:t>М.П.</w:t>
      </w:r>
    </w:p>
    <w:p w:rsidR="004D357C" w:rsidRPr="001A3A47" w:rsidRDefault="004D357C" w:rsidP="004D357C">
      <w:pPr>
        <w:rPr>
          <w:b/>
          <w:bCs/>
          <w:color w:val="000000" w:themeColor="text1"/>
          <w:sz w:val="20"/>
          <w:szCs w:val="20"/>
          <w:lang w:val="sr-Cyrl-CS"/>
        </w:rPr>
      </w:pPr>
    </w:p>
    <w:p w:rsidR="004D357C" w:rsidRPr="001A3A47" w:rsidRDefault="004D357C" w:rsidP="004D357C">
      <w:pPr>
        <w:rPr>
          <w:b/>
          <w:bCs/>
          <w:color w:val="000000" w:themeColor="text1"/>
          <w:sz w:val="16"/>
          <w:szCs w:val="16"/>
          <w:lang w:val="sr-Cyrl-CS"/>
        </w:rPr>
      </w:pPr>
      <w:r w:rsidRPr="001A3A47">
        <w:rPr>
          <w:b/>
          <w:bCs/>
          <w:color w:val="000000" w:themeColor="text1"/>
          <w:sz w:val="20"/>
          <w:szCs w:val="20"/>
          <w:lang w:val="sr-Cyrl-CS"/>
        </w:rPr>
        <w:t>______________________________________                                                                                                                                                           ____________________________________</w:t>
      </w:r>
    </w:p>
    <w:p w:rsidR="004D357C" w:rsidRPr="001A3A47" w:rsidRDefault="004D357C" w:rsidP="004D357C">
      <w:pPr>
        <w:rPr>
          <w:b/>
          <w:bCs/>
          <w:color w:val="000000" w:themeColor="text1"/>
          <w:sz w:val="16"/>
          <w:szCs w:val="16"/>
          <w:lang w:val="sr-Cyrl-CS"/>
        </w:rPr>
      </w:pPr>
    </w:p>
    <w:p w:rsidR="004D357C" w:rsidRPr="001A3A47" w:rsidRDefault="004D357C" w:rsidP="004D357C">
      <w:pPr>
        <w:rPr>
          <w:color w:val="000000" w:themeColor="text1"/>
          <w:sz w:val="16"/>
          <w:szCs w:val="16"/>
        </w:rPr>
      </w:pPr>
    </w:p>
    <w:p w:rsidR="004D357C" w:rsidRPr="001A3A47" w:rsidRDefault="004D357C" w:rsidP="004D357C">
      <w:pPr>
        <w:rPr>
          <w:rFonts w:cs="Times New Roman"/>
          <w:color w:val="000000" w:themeColor="text1"/>
          <w:sz w:val="28"/>
          <w:szCs w:val="28"/>
        </w:rPr>
      </w:pPr>
    </w:p>
    <w:tbl>
      <w:tblPr>
        <w:tblW w:w="16525" w:type="dxa"/>
        <w:tblLayout w:type="fixed"/>
        <w:tblCellMar>
          <w:left w:w="0" w:type="dxa"/>
          <w:right w:w="0" w:type="dxa"/>
        </w:tblCellMar>
        <w:tblLook w:val="0000"/>
      </w:tblPr>
      <w:tblGrid>
        <w:gridCol w:w="1019"/>
        <w:gridCol w:w="529"/>
        <w:gridCol w:w="4378"/>
        <w:gridCol w:w="909"/>
        <w:gridCol w:w="1348"/>
        <w:gridCol w:w="1480"/>
        <w:gridCol w:w="864"/>
        <w:gridCol w:w="823"/>
        <w:gridCol w:w="800"/>
        <w:gridCol w:w="846"/>
        <w:gridCol w:w="1836"/>
        <w:gridCol w:w="297"/>
        <w:gridCol w:w="1396"/>
      </w:tblGrid>
      <w:tr w:rsidR="004D357C" w:rsidRPr="001A3A47" w:rsidTr="00ED5015">
        <w:trPr>
          <w:trHeight w:val="255"/>
        </w:trPr>
        <w:tc>
          <w:tcPr>
            <w:tcW w:w="8183" w:type="dxa"/>
            <w:gridSpan w:val="5"/>
            <w:shd w:val="clear" w:color="auto" w:fill="auto"/>
            <w:vAlign w:val="bottom"/>
          </w:tcPr>
          <w:p w:rsidR="004D357C" w:rsidRPr="001A3A47" w:rsidRDefault="004D357C" w:rsidP="00C62106">
            <w:pPr>
              <w:rPr>
                <w:rFonts w:ascii="Times New Roman" w:hAnsi="Times New Roman" w:cs="Times New Roman"/>
                <w:color w:val="000000" w:themeColor="text1"/>
                <w:sz w:val="16"/>
                <w:szCs w:val="16"/>
                <w:lang w:val="ru-RU"/>
              </w:rPr>
            </w:pPr>
          </w:p>
          <w:p w:rsidR="004D357C" w:rsidRPr="001A3A47" w:rsidRDefault="004D357C" w:rsidP="00C62106">
            <w:pPr>
              <w:rPr>
                <w:rFonts w:ascii="Times New Roman" w:hAnsi="Times New Roman" w:cs="Times New Roman"/>
                <w:color w:val="000000" w:themeColor="text1"/>
                <w:sz w:val="16"/>
                <w:szCs w:val="16"/>
                <w:lang w:val="ru-RU"/>
              </w:rPr>
            </w:pPr>
          </w:p>
          <w:p w:rsidR="004D357C" w:rsidRPr="001A3A47" w:rsidRDefault="004D357C" w:rsidP="00C62106">
            <w:pPr>
              <w:rPr>
                <w:rFonts w:ascii="Times New Roman" w:hAnsi="Times New Roman" w:cs="Times New Roman"/>
                <w:color w:val="000000" w:themeColor="text1"/>
                <w:sz w:val="16"/>
                <w:szCs w:val="16"/>
              </w:rPr>
            </w:pPr>
          </w:p>
          <w:p w:rsidR="00ED5015" w:rsidRPr="001A3A47" w:rsidRDefault="00ED5015" w:rsidP="00C62106">
            <w:pPr>
              <w:rPr>
                <w:rFonts w:ascii="Times New Roman" w:hAnsi="Times New Roman" w:cs="Times New Roman"/>
                <w:color w:val="000000" w:themeColor="text1"/>
                <w:sz w:val="16"/>
                <w:szCs w:val="16"/>
              </w:rPr>
            </w:pPr>
          </w:p>
          <w:p w:rsidR="00ED5015" w:rsidRPr="001A3A47" w:rsidRDefault="00ED5015" w:rsidP="00C62106">
            <w:pPr>
              <w:rPr>
                <w:rFonts w:ascii="Times New Roman" w:hAnsi="Times New Roman" w:cs="Times New Roman"/>
                <w:color w:val="000000" w:themeColor="text1"/>
                <w:sz w:val="16"/>
                <w:szCs w:val="16"/>
              </w:rPr>
            </w:pPr>
          </w:p>
          <w:p w:rsidR="00ED5015" w:rsidRPr="001A3A47" w:rsidRDefault="00ED5015" w:rsidP="00C62106">
            <w:pPr>
              <w:rPr>
                <w:rFonts w:ascii="Times New Roman" w:hAnsi="Times New Roman" w:cs="Times New Roman"/>
                <w:color w:val="000000" w:themeColor="text1"/>
                <w:sz w:val="16"/>
                <w:szCs w:val="16"/>
              </w:rPr>
            </w:pPr>
          </w:p>
          <w:p w:rsidR="004D357C" w:rsidRPr="001A3A47" w:rsidRDefault="004D357C" w:rsidP="00C62106">
            <w:pPr>
              <w:rPr>
                <w:rFonts w:ascii="Times New Roman" w:hAnsi="Times New Roman" w:cs="Times New Roman"/>
                <w:color w:val="000000" w:themeColor="text1"/>
                <w:sz w:val="16"/>
                <w:szCs w:val="16"/>
                <w:lang w:val="ru-RU"/>
              </w:rPr>
            </w:pPr>
          </w:p>
          <w:p w:rsidR="004D357C" w:rsidRPr="001A3A47" w:rsidRDefault="004D357C" w:rsidP="00C62106">
            <w:pPr>
              <w:rPr>
                <w:rFonts w:ascii="Times New Roman" w:hAnsi="Times New Roman" w:cs="Times New Roman"/>
                <w:color w:val="000000" w:themeColor="text1"/>
                <w:sz w:val="16"/>
                <w:szCs w:val="16"/>
                <w:lang w:val="ru-RU"/>
              </w:rPr>
            </w:pPr>
          </w:p>
          <w:p w:rsidR="004D357C" w:rsidRPr="001A3A47" w:rsidRDefault="004D357C" w:rsidP="00C62106">
            <w:pPr>
              <w:rPr>
                <w:rFonts w:ascii="Times New Roman" w:hAnsi="Times New Roman" w:cs="Times New Roman"/>
                <w:color w:val="000000" w:themeColor="text1"/>
                <w:sz w:val="16"/>
                <w:szCs w:val="16"/>
                <w:lang w:val="ru-RU"/>
              </w:rPr>
            </w:pPr>
          </w:p>
          <w:p w:rsidR="004D357C" w:rsidRPr="001A3A47" w:rsidRDefault="004D357C" w:rsidP="00C62106">
            <w:pPr>
              <w:rPr>
                <w:rFonts w:ascii="Times New Roman" w:hAnsi="Times New Roman" w:cs="Times New Roman"/>
                <w:color w:val="000000" w:themeColor="text1"/>
                <w:sz w:val="16"/>
                <w:szCs w:val="16"/>
              </w:rPr>
            </w:pPr>
          </w:p>
          <w:p w:rsidR="00ED5015" w:rsidRPr="001A3A47" w:rsidRDefault="00ED5015" w:rsidP="00C62106">
            <w:pPr>
              <w:rPr>
                <w:rFonts w:ascii="Times New Roman" w:hAnsi="Times New Roman" w:cs="Times New Roman"/>
                <w:color w:val="000000" w:themeColor="text1"/>
                <w:sz w:val="16"/>
                <w:szCs w:val="16"/>
              </w:rPr>
            </w:pPr>
          </w:p>
          <w:p w:rsidR="00ED5015" w:rsidRPr="001A3A47" w:rsidRDefault="00ED5015" w:rsidP="00C62106">
            <w:pPr>
              <w:rPr>
                <w:rFonts w:ascii="Times New Roman" w:hAnsi="Times New Roman" w:cs="Times New Roman"/>
                <w:color w:val="000000" w:themeColor="text1"/>
                <w:sz w:val="16"/>
                <w:szCs w:val="16"/>
              </w:rPr>
            </w:pPr>
          </w:p>
          <w:p w:rsidR="00ED5015" w:rsidRPr="001A3A47" w:rsidRDefault="00ED5015" w:rsidP="00C62106">
            <w:pPr>
              <w:rPr>
                <w:rFonts w:ascii="Times New Roman" w:hAnsi="Times New Roman" w:cs="Times New Roman"/>
                <w:color w:val="000000" w:themeColor="text1"/>
                <w:sz w:val="16"/>
                <w:szCs w:val="16"/>
              </w:rPr>
            </w:pPr>
          </w:p>
          <w:p w:rsidR="004D357C" w:rsidRPr="001A3A47" w:rsidRDefault="004D357C" w:rsidP="00C62106">
            <w:pPr>
              <w:rPr>
                <w:rFonts w:ascii="Times New Roman" w:hAnsi="Times New Roman" w:cs="Times New Roman"/>
                <w:color w:val="000000" w:themeColor="text1"/>
                <w:sz w:val="16"/>
                <w:szCs w:val="16"/>
                <w:lang w:val="ru-RU"/>
              </w:rPr>
            </w:pPr>
          </w:p>
          <w:p w:rsidR="004D357C" w:rsidRPr="001A3A47" w:rsidRDefault="004D357C" w:rsidP="00C62106">
            <w:pPr>
              <w:rPr>
                <w:rFonts w:ascii="Times New Roman" w:hAnsi="Times New Roman" w:cs="Times New Roman"/>
                <w:color w:val="000000" w:themeColor="text1"/>
                <w:sz w:val="16"/>
                <w:szCs w:val="16"/>
                <w:lang w:val="ru-RU"/>
              </w:rPr>
            </w:pPr>
          </w:p>
          <w:p w:rsidR="004D357C" w:rsidRPr="001A3A47" w:rsidRDefault="004D357C" w:rsidP="00C62106">
            <w:pPr>
              <w:rPr>
                <w:rFonts w:ascii="Times New Roman" w:hAnsi="Times New Roman" w:cs="Times New Roman"/>
                <w:color w:val="000000" w:themeColor="text1"/>
                <w:sz w:val="16"/>
                <w:szCs w:val="16"/>
                <w:lang w:val="ru-RU"/>
              </w:rPr>
            </w:pPr>
            <w:r w:rsidRPr="001A3A47">
              <w:rPr>
                <w:rFonts w:ascii="Times New Roman" w:hAnsi="Times New Roman" w:cs="Times New Roman"/>
                <w:color w:val="000000" w:themeColor="text1"/>
                <w:sz w:val="16"/>
                <w:szCs w:val="16"/>
                <w:lang w:val="ru-RU"/>
              </w:rPr>
              <w:t xml:space="preserve">НАЗИВ НАРУЧИОЦА: </w:t>
            </w:r>
            <w:r w:rsidRPr="001A3A47">
              <w:rPr>
                <w:rFonts w:ascii="Times New Roman" w:hAnsi="Times New Roman" w:cs="Times New Roman"/>
                <w:b/>
                <w:bCs/>
                <w:color w:val="000000" w:themeColor="text1"/>
                <w:sz w:val="16"/>
                <w:szCs w:val="16"/>
                <w:lang w:val="ru-RU"/>
              </w:rPr>
              <w:t xml:space="preserve">Јавно предузеће за склоништа                                                                                                                                                                                                                </w:t>
            </w:r>
          </w:p>
        </w:tc>
        <w:tc>
          <w:tcPr>
            <w:tcW w:w="1480" w:type="dxa"/>
            <w:shd w:val="clear" w:color="auto" w:fill="auto"/>
            <w:vAlign w:val="bottom"/>
          </w:tcPr>
          <w:p w:rsidR="004D357C" w:rsidRPr="001A3A47" w:rsidRDefault="004D357C" w:rsidP="00C62106">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4D357C" w:rsidRPr="001A3A47" w:rsidRDefault="004D357C" w:rsidP="00C62106">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4D357C" w:rsidRPr="001A3A47" w:rsidRDefault="004D357C" w:rsidP="00C62106">
            <w:pPr>
              <w:snapToGrid w:val="0"/>
              <w:rPr>
                <w:rFonts w:ascii="Times New Roman" w:hAnsi="Times New Roman" w:cs="Times New Roman"/>
                <w:color w:val="000000" w:themeColor="text1"/>
                <w:sz w:val="16"/>
                <w:szCs w:val="16"/>
              </w:rPr>
            </w:pPr>
          </w:p>
          <w:p w:rsidR="00ED5015" w:rsidRPr="001A3A47" w:rsidRDefault="00ED5015" w:rsidP="00C62106">
            <w:pPr>
              <w:snapToGrid w:val="0"/>
              <w:rPr>
                <w:rFonts w:ascii="Times New Roman" w:hAnsi="Times New Roman" w:cs="Times New Roman"/>
                <w:color w:val="000000" w:themeColor="text1"/>
                <w:sz w:val="16"/>
                <w:szCs w:val="16"/>
              </w:rPr>
            </w:pPr>
          </w:p>
          <w:p w:rsidR="00ED5015" w:rsidRPr="001A3A47" w:rsidRDefault="00ED5015" w:rsidP="00C62106">
            <w:pPr>
              <w:snapToGrid w:val="0"/>
              <w:rPr>
                <w:rFonts w:ascii="Times New Roman" w:hAnsi="Times New Roman" w:cs="Times New Roman"/>
                <w:color w:val="000000" w:themeColor="text1"/>
                <w:sz w:val="16"/>
                <w:szCs w:val="16"/>
              </w:rPr>
            </w:pPr>
          </w:p>
          <w:p w:rsidR="00ED5015" w:rsidRPr="001A3A47" w:rsidRDefault="00ED5015" w:rsidP="00C62106">
            <w:pPr>
              <w:snapToGrid w:val="0"/>
              <w:rPr>
                <w:rFonts w:ascii="Times New Roman" w:hAnsi="Times New Roman" w:cs="Times New Roman"/>
                <w:color w:val="000000" w:themeColor="text1"/>
                <w:sz w:val="16"/>
                <w:szCs w:val="16"/>
              </w:rPr>
            </w:pPr>
          </w:p>
          <w:p w:rsidR="00ED5015" w:rsidRPr="001A3A47" w:rsidRDefault="00ED5015" w:rsidP="00C62106">
            <w:pPr>
              <w:snapToGrid w:val="0"/>
              <w:rPr>
                <w:rFonts w:ascii="Times New Roman" w:hAnsi="Times New Roman" w:cs="Times New Roman"/>
                <w:color w:val="000000" w:themeColor="text1"/>
                <w:sz w:val="16"/>
                <w:szCs w:val="16"/>
              </w:rPr>
            </w:pPr>
          </w:p>
          <w:p w:rsidR="00ED5015" w:rsidRPr="001A3A47" w:rsidRDefault="00ED5015" w:rsidP="00C62106">
            <w:pPr>
              <w:snapToGrid w:val="0"/>
              <w:rPr>
                <w:rFonts w:ascii="Times New Roman" w:hAnsi="Times New Roman" w:cs="Times New Roman"/>
                <w:color w:val="000000" w:themeColor="text1"/>
                <w:sz w:val="16"/>
                <w:szCs w:val="16"/>
              </w:rPr>
            </w:pPr>
          </w:p>
          <w:p w:rsidR="00ED5015" w:rsidRPr="001A3A47" w:rsidRDefault="00ED5015" w:rsidP="00C62106">
            <w:pPr>
              <w:snapToGrid w:val="0"/>
              <w:rPr>
                <w:rFonts w:ascii="Times New Roman" w:hAnsi="Times New Roman" w:cs="Times New Roman"/>
                <w:color w:val="000000" w:themeColor="text1"/>
                <w:sz w:val="16"/>
                <w:szCs w:val="16"/>
              </w:rPr>
            </w:pPr>
          </w:p>
          <w:p w:rsidR="00ED5015" w:rsidRPr="001A3A47" w:rsidRDefault="00ED5015" w:rsidP="00C62106">
            <w:pPr>
              <w:snapToGrid w:val="0"/>
              <w:rPr>
                <w:rFonts w:ascii="Times New Roman" w:hAnsi="Times New Roman" w:cs="Times New Roman"/>
                <w:color w:val="000000" w:themeColor="text1"/>
                <w:sz w:val="16"/>
                <w:szCs w:val="16"/>
              </w:rPr>
            </w:pPr>
          </w:p>
          <w:p w:rsidR="00ED5015" w:rsidRPr="001A3A47" w:rsidRDefault="00ED5015" w:rsidP="00C62106">
            <w:pPr>
              <w:snapToGrid w:val="0"/>
              <w:rPr>
                <w:rFonts w:ascii="Times New Roman" w:hAnsi="Times New Roman" w:cs="Times New Roman"/>
                <w:color w:val="000000" w:themeColor="text1"/>
                <w:sz w:val="16"/>
                <w:szCs w:val="16"/>
              </w:rPr>
            </w:pPr>
          </w:p>
          <w:p w:rsidR="00ED5015" w:rsidRPr="001A3A47" w:rsidRDefault="00ED5015" w:rsidP="00C62106">
            <w:pPr>
              <w:snapToGrid w:val="0"/>
              <w:rPr>
                <w:rFonts w:ascii="Times New Roman" w:hAnsi="Times New Roman" w:cs="Times New Roman"/>
                <w:color w:val="000000" w:themeColor="text1"/>
                <w:sz w:val="16"/>
                <w:szCs w:val="16"/>
              </w:rPr>
            </w:pPr>
          </w:p>
          <w:p w:rsidR="00ED5015" w:rsidRPr="001A3A47" w:rsidRDefault="00ED5015" w:rsidP="00C62106">
            <w:pPr>
              <w:snapToGrid w:val="0"/>
              <w:rPr>
                <w:rFonts w:ascii="Times New Roman" w:hAnsi="Times New Roman" w:cs="Times New Roman"/>
                <w:color w:val="000000" w:themeColor="text1"/>
                <w:sz w:val="16"/>
                <w:szCs w:val="16"/>
              </w:rPr>
            </w:pPr>
          </w:p>
          <w:p w:rsidR="00ED5015" w:rsidRPr="001A3A47" w:rsidRDefault="00ED5015" w:rsidP="00C62106">
            <w:pPr>
              <w:snapToGrid w:val="0"/>
              <w:rPr>
                <w:rFonts w:ascii="Times New Roman" w:hAnsi="Times New Roman" w:cs="Times New Roman"/>
                <w:color w:val="000000" w:themeColor="text1"/>
                <w:sz w:val="16"/>
                <w:szCs w:val="16"/>
              </w:rPr>
            </w:pPr>
          </w:p>
          <w:p w:rsidR="00ED5015" w:rsidRPr="001A3A47" w:rsidRDefault="00ED5015" w:rsidP="00C62106">
            <w:pPr>
              <w:snapToGrid w:val="0"/>
              <w:rPr>
                <w:rFonts w:ascii="Times New Roman" w:hAnsi="Times New Roman" w:cs="Times New Roman"/>
                <w:color w:val="000000" w:themeColor="text1"/>
                <w:sz w:val="16"/>
                <w:szCs w:val="16"/>
              </w:rPr>
            </w:pPr>
          </w:p>
          <w:p w:rsidR="00ED5015" w:rsidRPr="001A3A47" w:rsidRDefault="00ED5015" w:rsidP="00C62106">
            <w:pPr>
              <w:snapToGrid w:val="0"/>
              <w:rPr>
                <w:rFonts w:ascii="Times New Roman" w:hAnsi="Times New Roman" w:cs="Times New Roman"/>
                <w:color w:val="000000" w:themeColor="text1"/>
                <w:sz w:val="16"/>
                <w:szCs w:val="16"/>
              </w:rPr>
            </w:pPr>
          </w:p>
          <w:p w:rsidR="00ED5015" w:rsidRPr="001A3A47" w:rsidRDefault="00ED5015" w:rsidP="00ED5015">
            <w:pPr>
              <w:snapToGrid w:val="0"/>
              <w:rPr>
                <w:rFonts w:ascii="Times New Roman" w:hAnsi="Times New Roman" w:cs="Times New Roman"/>
                <w:color w:val="000000" w:themeColor="text1"/>
                <w:sz w:val="16"/>
                <w:szCs w:val="16"/>
              </w:rPr>
            </w:pPr>
            <w:r w:rsidRPr="001A3A47">
              <w:rPr>
                <w:color w:val="000000" w:themeColor="text1"/>
                <w:sz w:val="16"/>
                <w:szCs w:val="16"/>
              </w:rPr>
              <w:t xml:space="preserve">                                 </w:t>
            </w:r>
            <w:r w:rsidRPr="001A3A47">
              <w:rPr>
                <w:b/>
                <w:bCs/>
                <w:color w:val="000000" w:themeColor="text1"/>
                <w:sz w:val="16"/>
                <w:szCs w:val="16"/>
              </w:rPr>
              <w:t xml:space="preserve">                  </w:t>
            </w:r>
          </w:p>
        </w:tc>
        <w:tc>
          <w:tcPr>
            <w:tcW w:w="800" w:type="dxa"/>
            <w:shd w:val="clear" w:color="auto" w:fill="auto"/>
            <w:vAlign w:val="bottom"/>
          </w:tcPr>
          <w:p w:rsidR="004D357C" w:rsidRPr="001A3A47" w:rsidRDefault="004D357C" w:rsidP="00C62106">
            <w:pPr>
              <w:snapToGrid w:val="0"/>
              <w:rPr>
                <w:rFonts w:ascii="Times New Roman" w:hAnsi="Times New Roman" w:cs="Times New Roman"/>
                <w:color w:val="000000" w:themeColor="text1"/>
                <w:sz w:val="16"/>
                <w:szCs w:val="16"/>
                <w:lang w:val="ru-RU"/>
              </w:rPr>
            </w:pPr>
          </w:p>
        </w:tc>
        <w:tc>
          <w:tcPr>
            <w:tcW w:w="2682" w:type="dxa"/>
            <w:gridSpan w:val="2"/>
            <w:shd w:val="clear" w:color="auto" w:fill="auto"/>
            <w:vAlign w:val="bottom"/>
          </w:tcPr>
          <w:p w:rsidR="004D357C" w:rsidRPr="001A3A47" w:rsidRDefault="004D357C" w:rsidP="00C62106">
            <w:pPr>
              <w:rPr>
                <w:color w:val="000000" w:themeColor="text1"/>
              </w:rPr>
            </w:pPr>
          </w:p>
        </w:tc>
        <w:tc>
          <w:tcPr>
            <w:tcW w:w="1693" w:type="dxa"/>
            <w:gridSpan w:val="2"/>
            <w:shd w:val="clear" w:color="auto" w:fill="auto"/>
          </w:tcPr>
          <w:p w:rsidR="004D357C" w:rsidRPr="001A3A47" w:rsidRDefault="004D357C" w:rsidP="00C62106">
            <w:pPr>
              <w:snapToGrid w:val="0"/>
              <w:rPr>
                <w:color w:val="000000" w:themeColor="text1"/>
              </w:rPr>
            </w:pPr>
          </w:p>
        </w:tc>
      </w:tr>
      <w:tr w:rsidR="004D357C" w:rsidRPr="001A3A47" w:rsidTr="00ED5015">
        <w:trPr>
          <w:trHeight w:val="200"/>
        </w:trPr>
        <w:tc>
          <w:tcPr>
            <w:tcW w:w="6835" w:type="dxa"/>
            <w:gridSpan w:val="4"/>
            <w:shd w:val="clear" w:color="auto" w:fill="auto"/>
            <w:vAlign w:val="bottom"/>
          </w:tcPr>
          <w:p w:rsidR="004D357C" w:rsidRPr="001A3A47" w:rsidRDefault="004D357C" w:rsidP="00C62106">
            <w:pPr>
              <w:rPr>
                <w:rFonts w:ascii="Times New Roman" w:hAnsi="Times New Roman" w:cs="Times New Roman"/>
                <w:color w:val="000000" w:themeColor="text1"/>
                <w:sz w:val="16"/>
                <w:szCs w:val="16"/>
              </w:rPr>
            </w:pPr>
            <w:r w:rsidRPr="001A3A47">
              <w:rPr>
                <w:rFonts w:ascii="Times New Roman" w:hAnsi="Times New Roman" w:cs="Times New Roman"/>
                <w:color w:val="000000" w:themeColor="text1"/>
                <w:sz w:val="16"/>
                <w:szCs w:val="16"/>
                <w:lang w:val="ru-RU"/>
              </w:rPr>
              <w:t xml:space="preserve">АДРЕСА НАРУЧИОЦА: </w:t>
            </w:r>
            <w:r w:rsidRPr="001A3A47">
              <w:rPr>
                <w:rFonts w:ascii="Times New Roman" w:hAnsi="Times New Roman" w:cs="Times New Roman"/>
                <w:b/>
                <w:bCs/>
                <w:color w:val="000000" w:themeColor="text1"/>
                <w:sz w:val="16"/>
                <w:szCs w:val="16"/>
                <w:lang w:val="ru-RU"/>
              </w:rPr>
              <w:t>Михаила Пупина 117а</w:t>
            </w:r>
            <w:r w:rsidR="00ED5015" w:rsidRPr="001A3A47">
              <w:rPr>
                <w:rFonts w:ascii="Times New Roman" w:hAnsi="Times New Roman" w:cs="Times New Roman"/>
                <w:b/>
                <w:bCs/>
                <w:color w:val="000000" w:themeColor="text1"/>
                <w:sz w:val="16"/>
                <w:szCs w:val="16"/>
              </w:rPr>
              <w:t xml:space="preserve">                                                                                                                                                                                                         </w:t>
            </w:r>
          </w:p>
        </w:tc>
        <w:tc>
          <w:tcPr>
            <w:tcW w:w="1348" w:type="dxa"/>
            <w:shd w:val="clear" w:color="auto" w:fill="auto"/>
            <w:vAlign w:val="bottom"/>
          </w:tcPr>
          <w:p w:rsidR="004D357C" w:rsidRPr="001A3A47" w:rsidRDefault="004D357C" w:rsidP="00C62106">
            <w:pPr>
              <w:snapToGrid w:val="0"/>
              <w:rPr>
                <w:rFonts w:ascii="Times New Roman" w:hAnsi="Times New Roman" w:cs="Times New Roman"/>
                <w:color w:val="000000" w:themeColor="text1"/>
                <w:sz w:val="16"/>
                <w:szCs w:val="16"/>
                <w:lang w:val="ru-RU"/>
              </w:rPr>
            </w:pPr>
          </w:p>
        </w:tc>
        <w:tc>
          <w:tcPr>
            <w:tcW w:w="1480" w:type="dxa"/>
            <w:shd w:val="clear" w:color="auto" w:fill="auto"/>
            <w:vAlign w:val="bottom"/>
          </w:tcPr>
          <w:p w:rsidR="004D357C" w:rsidRPr="001A3A47" w:rsidRDefault="004D357C" w:rsidP="00C62106">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4D357C" w:rsidRPr="001A3A47" w:rsidRDefault="004D357C" w:rsidP="00C62106">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4D357C" w:rsidRPr="001A3A47" w:rsidRDefault="004D357C" w:rsidP="00C62106">
            <w:pPr>
              <w:snapToGrid w:val="0"/>
              <w:rPr>
                <w:rFonts w:ascii="Times New Roman" w:hAnsi="Times New Roman" w:cs="Times New Roman"/>
                <w:color w:val="000000" w:themeColor="text1"/>
                <w:sz w:val="16"/>
                <w:szCs w:val="16"/>
                <w:lang w:val="ru-RU"/>
              </w:rPr>
            </w:pPr>
          </w:p>
        </w:tc>
        <w:tc>
          <w:tcPr>
            <w:tcW w:w="800" w:type="dxa"/>
            <w:shd w:val="clear" w:color="auto" w:fill="auto"/>
            <w:vAlign w:val="bottom"/>
          </w:tcPr>
          <w:p w:rsidR="004D357C" w:rsidRPr="001A3A47" w:rsidRDefault="004D357C" w:rsidP="00C62106">
            <w:pPr>
              <w:snapToGrid w:val="0"/>
              <w:rPr>
                <w:rFonts w:ascii="Times New Roman" w:hAnsi="Times New Roman" w:cs="Times New Roman"/>
                <w:color w:val="000000" w:themeColor="text1"/>
                <w:sz w:val="16"/>
                <w:szCs w:val="16"/>
                <w:lang w:val="ru-RU"/>
              </w:rPr>
            </w:pPr>
          </w:p>
        </w:tc>
        <w:tc>
          <w:tcPr>
            <w:tcW w:w="2682" w:type="dxa"/>
            <w:gridSpan w:val="2"/>
            <w:shd w:val="clear" w:color="auto" w:fill="auto"/>
            <w:vAlign w:val="bottom"/>
          </w:tcPr>
          <w:p w:rsidR="004D357C" w:rsidRPr="001A3A47" w:rsidRDefault="004D357C" w:rsidP="00C62106">
            <w:pPr>
              <w:rPr>
                <w:color w:val="000000" w:themeColor="text1"/>
              </w:rPr>
            </w:pPr>
            <w:r w:rsidRPr="001A3A47">
              <w:rPr>
                <w:color w:val="000000" w:themeColor="text1"/>
                <w:sz w:val="16"/>
                <w:szCs w:val="16"/>
              </w:rPr>
              <w:t xml:space="preserve">МАТИЧНИ БРОЈ : </w:t>
            </w:r>
            <w:r w:rsidRPr="001A3A47">
              <w:rPr>
                <w:b/>
                <w:bCs/>
                <w:color w:val="000000" w:themeColor="text1"/>
                <w:sz w:val="16"/>
                <w:szCs w:val="16"/>
              </w:rPr>
              <w:t>07892845</w:t>
            </w:r>
          </w:p>
        </w:tc>
        <w:tc>
          <w:tcPr>
            <w:tcW w:w="1693" w:type="dxa"/>
            <w:gridSpan w:val="2"/>
            <w:shd w:val="clear" w:color="auto" w:fill="auto"/>
          </w:tcPr>
          <w:p w:rsidR="004D357C" w:rsidRPr="001A3A47" w:rsidRDefault="004D357C" w:rsidP="00C62106">
            <w:pPr>
              <w:snapToGrid w:val="0"/>
              <w:rPr>
                <w:color w:val="000000" w:themeColor="text1"/>
              </w:rPr>
            </w:pPr>
          </w:p>
        </w:tc>
      </w:tr>
      <w:tr w:rsidR="004D357C" w:rsidRPr="001A3A47" w:rsidTr="00ED5015">
        <w:trPr>
          <w:trHeight w:val="173"/>
        </w:trPr>
        <w:tc>
          <w:tcPr>
            <w:tcW w:w="1019" w:type="dxa"/>
            <w:shd w:val="clear" w:color="auto" w:fill="auto"/>
            <w:vAlign w:val="bottom"/>
          </w:tcPr>
          <w:p w:rsidR="004D357C" w:rsidRPr="001A3A47" w:rsidRDefault="004D357C" w:rsidP="00C62106">
            <w:pPr>
              <w:snapToGrid w:val="0"/>
              <w:rPr>
                <w:rFonts w:ascii="Times New Roman" w:hAnsi="Times New Roman" w:cs="Times New Roman"/>
                <w:color w:val="000000" w:themeColor="text1"/>
                <w:sz w:val="16"/>
                <w:szCs w:val="16"/>
              </w:rPr>
            </w:pPr>
          </w:p>
        </w:tc>
        <w:tc>
          <w:tcPr>
            <w:tcW w:w="529" w:type="dxa"/>
            <w:shd w:val="clear" w:color="auto" w:fill="auto"/>
            <w:vAlign w:val="bottom"/>
          </w:tcPr>
          <w:p w:rsidR="004D357C" w:rsidRPr="001A3A47" w:rsidRDefault="004D357C" w:rsidP="00C62106">
            <w:pPr>
              <w:snapToGrid w:val="0"/>
              <w:rPr>
                <w:rFonts w:ascii="Times New Roman" w:hAnsi="Times New Roman" w:cs="Times New Roman"/>
                <w:color w:val="000000" w:themeColor="text1"/>
                <w:sz w:val="16"/>
                <w:szCs w:val="16"/>
              </w:rPr>
            </w:pPr>
          </w:p>
        </w:tc>
        <w:tc>
          <w:tcPr>
            <w:tcW w:w="5287" w:type="dxa"/>
            <w:gridSpan w:val="2"/>
            <w:shd w:val="clear" w:color="auto" w:fill="auto"/>
            <w:vAlign w:val="bottom"/>
          </w:tcPr>
          <w:p w:rsidR="004D357C" w:rsidRPr="001A3A47" w:rsidRDefault="004D357C" w:rsidP="00C62106">
            <w:pPr>
              <w:rPr>
                <w:rFonts w:ascii="Times New Roman" w:hAnsi="Times New Roman" w:cs="Times New Roman"/>
                <w:color w:val="000000" w:themeColor="text1"/>
                <w:sz w:val="16"/>
                <w:szCs w:val="16"/>
              </w:rPr>
            </w:pPr>
            <w:r w:rsidRPr="001A3A47">
              <w:rPr>
                <w:rFonts w:ascii="Times New Roman" w:eastAsia="Times New Roman" w:hAnsi="Times New Roman" w:cs="Times New Roman"/>
                <w:b/>
                <w:bCs/>
                <w:color w:val="000000" w:themeColor="text1"/>
                <w:sz w:val="16"/>
                <w:szCs w:val="16"/>
              </w:rPr>
              <w:t xml:space="preserve">        </w:t>
            </w:r>
            <w:r w:rsidRPr="001A3A47">
              <w:rPr>
                <w:rFonts w:ascii="Times New Roman" w:hAnsi="Times New Roman" w:cs="Times New Roman"/>
                <w:b/>
                <w:bCs/>
                <w:color w:val="000000" w:themeColor="text1"/>
                <w:sz w:val="16"/>
                <w:szCs w:val="16"/>
              </w:rPr>
              <w:t>11070 Београд ( Нови Београд )</w:t>
            </w:r>
          </w:p>
        </w:tc>
        <w:tc>
          <w:tcPr>
            <w:tcW w:w="1348" w:type="dxa"/>
            <w:shd w:val="clear" w:color="auto" w:fill="auto"/>
            <w:vAlign w:val="bottom"/>
          </w:tcPr>
          <w:p w:rsidR="004D357C" w:rsidRPr="001A3A47" w:rsidRDefault="004D357C" w:rsidP="00C62106">
            <w:pPr>
              <w:snapToGrid w:val="0"/>
              <w:rPr>
                <w:rFonts w:ascii="Times New Roman" w:hAnsi="Times New Roman" w:cs="Times New Roman"/>
                <w:color w:val="000000" w:themeColor="text1"/>
                <w:sz w:val="16"/>
                <w:szCs w:val="16"/>
              </w:rPr>
            </w:pPr>
          </w:p>
        </w:tc>
        <w:tc>
          <w:tcPr>
            <w:tcW w:w="1480" w:type="dxa"/>
            <w:shd w:val="clear" w:color="auto" w:fill="auto"/>
            <w:vAlign w:val="bottom"/>
          </w:tcPr>
          <w:p w:rsidR="004D357C" w:rsidRPr="001A3A47" w:rsidRDefault="004D357C" w:rsidP="00C62106">
            <w:pPr>
              <w:snapToGrid w:val="0"/>
              <w:rPr>
                <w:rFonts w:ascii="Times New Roman" w:hAnsi="Times New Roman" w:cs="Times New Roman"/>
                <w:color w:val="000000" w:themeColor="text1"/>
                <w:sz w:val="16"/>
                <w:szCs w:val="16"/>
              </w:rPr>
            </w:pPr>
          </w:p>
        </w:tc>
        <w:tc>
          <w:tcPr>
            <w:tcW w:w="864" w:type="dxa"/>
            <w:shd w:val="clear" w:color="auto" w:fill="auto"/>
            <w:vAlign w:val="bottom"/>
          </w:tcPr>
          <w:p w:rsidR="004D357C" w:rsidRPr="001A3A47" w:rsidRDefault="004D357C" w:rsidP="00C62106">
            <w:pPr>
              <w:snapToGrid w:val="0"/>
              <w:rPr>
                <w:rFonts w:ascii="Times New Roman" w:hAnsi="Times New Roman" w:cs="Times New Roman"/>
                <w:color w:val="000000" w:themeColor="text1"/>
                <w:sz w:val="16"/>
                <w:szCs w:val="16"/>
              </w:rPr>
            </w:pPr>
          </w:p>
        </w:tc>
        <w:tc>
          <w:tcPr>
            <w:tcW w:w="823" w:type="dxa"/>
            <w:shd w:val="clear" w:color="auto" w:fill="auto"/>
            <w:vAlign w:val="bottom"/>
          </w:tcPr>
          <w:p w:rsidR="004D357C" w:rsidRPr="001A3A47" w:rsidRDefault="004D357C" w:rsidP="00C62106">
            <w:pPr>
              <w:snapToGrid w:val="0"/>
              <w:rPr>
                <w:rFonts w:ascii="Times New Roman" w:hAnsi="Times New Roman" w:cs="Times New Roman"/>
                <w:color w:val="000000" w:themeColor="text1"/>
                <w:sz w:val="16"/>
                <w:szCs w:val="16"/>
              </w:rPr>
            </w:pPr>
          </w:p>
        </w:tc>
        <w:tc>
          <w:tcPr>
            <w:tcW w:w="800" w:type="dxa"/>
            <w:shd w:val="clear" w:color="auto" w:fill="auto"/>
            <w:vAlign w:val="bottom"/>
          </w:tcPr>
          <w:p w:rsidR="004D357C" w:rsidRPr="001A3A47" w:rsidRDefault="004D357C" w:rsidP="00C62106">
            <w:pPr>
              <w:snapToGrid w:val="0"/>
              <w:rPr>
                <w:rFonts w:ascii="Times New Roman" w:hAnsi="Times New Roman" w:cs="Times New Roman"/>
                <w:color w:val="000000" w:themeColor="text1"/>
                <w:sz w:val="16"/>
                <w:szCs w:val="16"/>
              </w:rPr>
            </w:pPr>
          </w:p>
        </w:tc>
        <w:tc>
          <w:tcPr>
            <w:tcW w:w="2682" w:type="dxa"/>
            <w:gridSpan w:val="2"/>
            <w:shd w:val="clear" w:color="auto" w:fill="auto"/>
            <w:vAlign w:val="bottom"/>
          </w:tcPr>
          <w:p w:rsidR="004D357C" w:rsidRPr="001A3A47" w:rsidRDefault="004D357C" w:rsidP="00C62106">
            <w:pPr>
              <w:rPr>
                <w:color w:val="000000" w:themeColor="text1"/>
              </w:rPr>
            </w:pPr>
            <w:r w:rsidRPr="001A3A47">
              <w:rPr>
                <w:color w:val="000000" w:themeColor="text1"/>
                <w:sz w:val="16"/>
                <w:szCs w:val="16"/>
              </w:rPr>
              <w:t xml:space="preserve">ПОРЕСКИ БРОЈ: </w:t>
            </w:r>
            <w:r w:rsidRPr="001A3A47">
              <w:rPr>
                <w:b/>
                <w:bCs/>
                <w:color w:val="000000" w:themeColor="text1"/>
                <w:sz w:val="16"/>
                <w:szCs w:val="16"/>
              </w:rPr>
              <w:t>100143406</w:t>
            </w:r>
          </w:p>
        </w:tc>
        <w:tc>
          <w:tcPr>
            <w:tcW w:w="1693" w:type="dxa"/>
            <w:gridSpan w:val="2"/>
            <w:shd w:val="clear" w:color="auto" w:fill="auto"/>
          </w:tcPr>
          <w:p w:rsidR="004D357C" w:rsidRPr="001A3A47" w:rsidRDefault="004D357C" w:rsidP="00C62106">
            <w:pPr>
              <w:snapToGrid w:val="0"/>
              <w:rPr>
                <w:color w:val="000000" w:themeColor="text1"/>
              </w:rPr>
            </w:pPr>
          </w:p>
        </w:tc>
      </w:tr>
      <w:tr w:rsidR="004D357C" w:rsidRPr="001A3A47" w:rsidTr="00ED5015">
        <w:trPr>
          <w:trHeight w:val="155"/>
        </w:trPr>
        <w:tc>
          <w:tcPr>
            <w:tcW w:w="1019" w:type="dxa"/>
            <w:shd w:val="clear" w:color="auto" w:fill="auto"/>
            <w:vAlign w:val="bottom"/>
          </w:tcPr>
          <w:p w:rsidR="004D357C" w:rsidRPr="001A3A47" w:rsidRDefault="004D357C" w:rsidP="00C62106">
            <w:pPr>
              <w:snapToGrid w:val="0"/>
              <w:rPr>
                <w:rFonts w:ascii="Times New Roman" w:hAnsi="Times New Roman" w:cs="Times New Roman"/>
                <w:color w:val="000000" w:themeColor="text1"/>
                <w:sz w:val="16"/>
                <w:szCs w:val="16"/>
              </w:rPr>
            </w:pPr>
          </w:p>
        </w:tc>
        <w:tc>
          <w:tcPr>
            <w:tcW w:w="529" w:type="dxa"/>
            <w:shd w:val="clear" w:color="auto" w:fill="auto"/>
            <w:vAlign w:val="bottom"/>
          </w:tcPr>
          <w:p w:rsidR="004D357C" w:rsidRPr="001A3A47" w:rsidRDefault="004D357C" w:rsidP="00C62106">
            <w:pPr>
              <w:snapToGrid w:val="0"/>
              <w:rPr>
                <w:rFonts w:ascii="Times New Roman" w:hAnsi="Times New Roman" w:cs="Times New Roman"/>
                <w:color w:val="000000" w:themeColor="text1"/>
                <w:sz w:val="16"/>
                <w:szCs w:val="16"/>
              </w:rPr>
            </w:pPr>
          </w:p>
        </w:tc>
        <w:tc>
          <w:tcPr>
            <w:tcW w:w="4378" w:type="dxa"/>
            <w:shd w:val="clear" w:color="auto" w:fill="auto"/>
            <w:vAlign w:val="bottom"/>
          </w:tcPr>
          <w:p w:rsidR="004D357C" w:rsidRPr="001A3A47" w:rsidRDefault="004D357C" w:rsidP="00C62106">
            <w:pPr>
              <w:rPr>
                <w:rFonts w:ascii="Times New Roman" w:hAnsi="Times New Roman" w:cs="Times New Roman"/>
                <w:color w:val="000000" w:themeColor="text1"/>
                <w:sz w:val="16"/>
                <w:szCs w:val="16"/>
              </w:rPr>
            </w:pPr>
            <w:r w:rsidRPr="001A3A47">
              <w:rPr>
                <w:rFonts w:ascii="Times New Roman" w:eastAsia="Times New Roman" w:hAnsi="Times New Roman" w:cs="Times New Roman"/>
                <w:b/>
                <w:bCs/>
                <w:color w:val="000000" w:themeColor="text1"/>
                <w:sz w:val="16"/>
                <w:szCs w:val="16"/>
              </w:rPr>
              <w:t xml:space="preserve">        </w:t>
            </w:r>
            <w:r w:rsidRPr="001A3A47">
              <w:rPr>
                <w:rFonts w:ascii="Times New Roman" w:hAnsi="Times New Roman" w:cs="Times New Roman"/>
                <w:b/>
                <w:bCs/>
                <w:color w:val="000000" w:themeColor="text1"/>
                <w:sz w:val="16"/>
                <w:szCs w:val="16"/>
              </w:rPr>
              <w:t>Београд - Нови Београд</w:t>
            </w:r>
          </w:p>
        </w:tc>
        <w:tc>
          <w:tcPr>
            <w:tcW w:w="909" w:type="dxa"/>
            <w:shd w:val="clear" w:color="auto" w:fill="auto"/>
            <w:vAlign w:val="bottom"/>
          </w:tcPr>
          <w:p w:rsidR="004D357C" w:rsidRPr="001A3A47" w:rsidRDefault="004D357C" w:rsidP="00C62106">
            <w:pPr>
              <w:snapToGrid w:val="0"/>
              <w:rPr>
                <w:rFonts w:ascii="Times New Roman" w:hAnsi="Times New Roman" w:cs="Times New Roman"/>
                <w:color w:val="000000" w:themeColor="text1"/>
                <w:sz w:val="16"/>
                <w:szCs w:val="16"/>
              </w:rPr>
            </w:pPr>
          </w:p>
        </w:tc>
        <w:tc>
          <w:tcPr>
            <w:tcW w:w="1348" w:type="dxa"/>
            <w:shd w:val="clear" w:color="auto" w:fill="auto"/>
            <w:vAlign w:val="bottom"/>
          </w:tcPr>
          <w:p w:rsidR="004D357C" w:rsidRPr="001A3A47" w:rsidRDefault="004D357C" w:rsidP="00C62106">
            <w:pPr>
              <w:snapToGrid w:val="0"/>
              <w:rPr>
                <w:rFonts w:ascii="Times New Roman" w:hAnsi="Times New Roman" w:cs="Times New Roman"/>
                <w:color w:val="000000" w:themeColor="text1"/>
                <w:sz w:val="16"/>
                <w:szCs w:val="16"/>
              </w:rPr>
            </w:pPr>
          </w:p>
        </w:tc>
        <w:tc>
          <w:tcPr>
            <w:tcW w:w="1480" w:type="dxa"/>
            <w:shd w:val="clear" w:color="auto" w:fill="auto"/>
            <w:vAlign w:val="bottom"/>
          </w:tcPr>
          <w:p w:rsidR="004D357C" w:rsidRPr="001A3A47" w:rsidRDefault="004D357C" w:rsidP="00C62106">
            <w:pPr>
              <w:snapToGrid w:val="0"/>
              <w:rPr>
                <w:rFonts w:ascii="Times New Roman" w:hAnsi="Times New Roman" w:cs="Times New Roman"/>
                <w:color w:val="000000" w:themeColor="text1"/>
                <w:sz w:val="16"/>
                <w:szCs w:val="16"/>
              </w:rPr>
            </w:pPr>
          </w:p>
        </w:tc>
        <w:tc>
          <w:tcPr>
            <w:tcW w:w="864" w:type="dxa"/>
            <w:shd w:val="clear" w:color="auto" w:fill="auto"/>
            <w:vAlign w:val="bottom"/>
          </w:tcPr>
          <w:p w:rsidR="004D357C" w:rsidRPr="001A3A47" w:rsidRDefault="004D357C" w:rsidP="00C62106">
            <w:pPr>
              <w:snapToGrid w:val="0"/>
              <w:rPr>
                <w:rFonts w:ascii="Times New Roman" w:hAnsi="Times New Roman" w:cs="Times New Roman"/>
                <w:color w:val="000000" w:themeColor="text1"/>
                <w:sz w:val="16"/>
                <w:szCs w:val="16"/>
              </w:rPr>
            </w:pPr>
          </w:p>
        </w:tc>
        <w:tc>
          <w:tcPr>
            <w:tcW w:w="823" w:type="dxa"/>
            <w:shd w:val="clear" w:color="auto" w:fill="auto"/>
            <w:vAlign w:val="bottom"/>
          </w:tcPr>
          <w:p w:rsidR="004D357C" w:rsidRPr="001A3A47" w:rsidRDefault="004D357C" w:rsidP="00C62106">
            <w:pPr>
              <w:snapToGrid w:val="0"/>
              <w:rPr>
                <w:rFonts w:ascii="Times New Roman" w:hAnsi="Times New Roman" w:cs="Times New Roman"/>
                <w:color w:val="000000" w:themeColor="text1"/>
                <w:sz w:val="16"/>
                <w:szCs w:val="16"/>
              </w:rPr>
            </w:pPr>
          </w:p>
        </w:tc>
        <w:tc>
          <w:tcPr>
            <w:tcW w:w="800" w:type="dxa"/>
            <w:shd w:val="clear" w:color="auto" w:fill="auto"/>
            <w:vAlign w:val="bottom"/>
          </w:tcPr>
          <w:p w:rsidR="004D357C" w:rsidRPr="001A3A47" w:rsidRDefault="004D357C" w:rsidP="00C62106">
            <w:pPr>
              <w:snapToGrid w:val="0"/>
              <w:rPr>
                <w:rFonts w:ascii="Times New Roman" w:hAnsi="Times New Roman" w:cs="Times New Roman"/>
                <w:color w:val="000000" w:themeColor="text1"/>
                <w:sz w:val="16"/>
                <w:szCs w:val="16"/>
              </w:rPr>
            </w:pPr>
          </w:p>
        </w:tc>
        <w:tc>
          <w:tcPr>
            <w:tcW w:w="846" w:type="dxa"/>
            <w:shd w:val="clear" w:color="auto" w:fill="auto"/>
            <w:vAlign w:val="bottom"/>
          </w:tcPr>
          <w:p w:rsidR="004D357C" w:rsidRPr="001A3A47" w:rsidRDefault="004D357C" w:rsidP="00C62106">
            <w:pPr>
              <w:snapToGrid w:val="0"/>
              <w:rPr>
                <w:rFonts w:cs="Times New Roman"/>
                <w:color w:val="000000" w:themeColor="text1"/>
                <w:sz w:val="16"/>
                <w:szCs w:val="16"/>
                <w:lang w:val="sr-Cyrl-CS"/>
              </w:rPr>
            </w:pPr>
          </w:p>
        </w:tc>
        <w:tc>
          <w:tcPr>
            <w:tcW w:w="2133" w:type="dxa"/>
            <w:gridSpan w:val="2"/>
            <w:shd w:val="clear" w:color="auto" w:fill="auto"/>
            <w:vAlign w:val="bottom"/>
          </w:tcPr>
          <w:p w:rsidR="004D357C" w:rsidRPr="001A3A47" w:rsidRDefault="004D357C" w:rsidP="00C62106">
            <w:pPr>
              <w:snapToGrid w:val="0"/>
              <w:rPr>
                <w:rFonts w:cs="Times New Roman"/>
                <w:color w:val="000000" w:themeColor="text1"/>
                <w:sz w:val="16"/>
                <w:szCs w:val="16"/>
              </w:rPr>
            </w:pPr>
          </w:p>
        </w:tc>
        <w:tc>
          <w:tcPr>
            <w:tcW w:w="1396" w:type="dxa"/>
            <w:shd w:val="clear" w:color="auto" w:fill="auto"/>
          </w:tcPr>
          <w:p w:rsidR="004D357C" w:rsidRPr="001A3A47" w:rsidRDefault="004D357C" w:rsidP="00C62106">
            <w:pPr>
              <w:snapToGrid w:val="0"/>
              <w:rPr>
                <w:color w:val="000000" w:themeColor="text1"/>
              </w:rPr>
            </w:pPr>
          </w:p>
        </w:tc>
      </w:tr>
      <w:tr w:rsidR="004D357C" w:rsidRPr="001A3A47" w:rsidTr="00C62106">
        <w:tblPrEx>
          <w:tblCellMar>
            <w:left w:w="108" w:type="dxa"/>
            <w:right w:w="108" w:type="dxa"/>
          </w:tblCellMar>
        </w:tblPrEx>
        <w:trPr>
          <w:trHeight w:val="155"/>
        </w:trPr>
        <w:tc>
          <w:tcPr>
            <w:tcW w:w="16525" w:type="dxa"/>
            <w:gridSpan w:val="13"/>
            <w:shd w:val="clear" w:color="auto" w:fill="auto"/>
            <w:vAlign w:val="bottom"/>
          </w:tcPr>
          <w:p w:rsidR="004D357C" w:rsidRPr="001A3A47" w:rsidRDefault="004D357C" w:rsidP="00C62106">
            <w:pPr>
              <w:rPr>
                <w:rFonts w:ascii="Times New Roman" w:hAnsi="Times New Roman" w:cs="Times New Roman"/>
                <w:b/>
                <w:bCs/>
                <w:color w:val="000000" w:themeColor="text1"/>
                <w:sz w:val="16"/>
                <w:szCs w:val="16"/>
                <w:lang w:val="ru-RU"/>
              </w:rPr>
            </w:pPr>
          </w:p>
          <w:p w:rsidR="004D357C" w:rsidRPr="001A3A47" w:rsidRDefault="004D357C" w:rsidP="00C62106">
            <w:pPr>
              <w:jc w:val="center"/>
              <w:rPr>
                <w:color w:val="000000" w:themeColor="text1"/>
              </w:rPr>
            </w:pPr>
            <w:r w:rsidRPr="001A3A47">
              <w:rPr>
                <w:rFonts w:ascii="Times New Roman" w:hAnsi="Times New Roman" w:cs="Times New Roman"/>
                <w:b/>
                <w:bCs/>
                <w:color w:val="000000" w:themeColor="text1"/>
                <w:sz w:val="16"/>
                <w:szCs w:val="16"/>
                <w:lang w:val="ru-RU"/>
              </w:rPr>
              <w:t>ОБРАЗАЦ А2 ЗА ЕВИДЕНТИРАЊЕ ПОДАТАКА О ИЗВРШЕЊУ ЗАКЉУЧЕНИХ УГОВОРА</w:t>
            </w:r>
          </w:p>
        </w:tc>
      </w:tr>
      <w:tr w:rsidR="004D357C" w:rsidRPr="001A3A47" w:rsidTr="00C62106">
        <w:tblPrEx>
          <w:tblCellMar>
            <w:left w:w="108" w:type="dxa"/>
            <w:right w:w="108" w:type="dxa"/>
          </w:tblCellMar>
        </w:tblPrEx>
        <w:trPr>
          <w:trHeight w:val="164"/>
        </w:trPr>
        <w:tc>
          <w:tcPr>
            <w:tcW w:w="16525" w:type="dxa"/>
            <w:gridSpan w:val="13"/>
            <w:shd w:val="clear" w:color="auto" w:fill="auto"/>
            <w:vAlign w:val="bottom"/>
          </w:tcPr>
          <w:p w:rsidR="004D357C" w:rsidRPr="001A3A47" w:rsidRDefault="004D357C" w:rsidP="000203BC">
            <w:pPr>
              <w:jc w:val="center"/>
              <w:rPr>
                <w:color w:val="000000" w:themeColor="text1"/>
                <w:lang w:val="sr-Cyrl-CS"/>
              </w:rPr>
            </w:pPr>
            <w:r w:rsidRPr="001A3A47">
              <w:rPr>
                <w:rFonts w:ascii="Times New Roman" w:hAnsi="Times New Roman" w:cs="Times New Roman"/>
                <w:b/>
                <w:bCs/>
                <w:color w:val="000000" w:themeColor="text1"/>
                <w:sz w:val="16"/>
                <w:szCs w:val="16"/>
              </w:rPr>
              <w:t>Година: 201</w:t>
            </w:r>
            <w:r w:rsidRPr="001A3A47">
              <w:rPr>
                <w:rFonts w:ascii="Times New Roman" w:hAnsi="Times New Roman" w:cs="Times New Roman"/>
                <w:b/>
                <w:bCs/>
                <w:color w:val="000000" w:themeColor="text1"/>
                <w:sz w:val="16"/>
                <w:szCs w:val="16"/>
                <w:lang w:val="sr-Cyrl-CS"/>
              </w:rPr>
              <w:t>7</w:t>
            </w:r>
            <w:r w:rsidRPr="001A3A47">
              <w:rPr>
                <w:rFonts w:ascii="Times New Roman" w:hAnsi="Times New Roman" w:cs="Times New Roman"/>
                <w:b/>
                <w:bCs/>
                <w:color w:val="000000" w:themeColor="text1"/>
                <w:sz w:val="16"/>
                <w:szCs w:val="16"/>
              </w:rPr>
              <w:t xml:space="preserve"> ; Квартал : </w:t>
            </w:r>
            <w:r w:rsidR="000203BC" w:rsidRPr="001A3A47">
              <w:rPr>
                <w:rFonts w:ascii="Times New Roman" w:hAnsi="Times New Roman" w:cs="Times New Roman"/>
                <w:b/>
                <w:bCs/>
                <w:color w:val="000000" w:themeColor="text1"/>
                <w:sz w:val="16"/>
                <w:szCs w:val="16"/>
                <w:lang w:val="sr-Cyrl-CS"/>
              </w:rPr>
              <w:t>2</w:t>
            </w:r>
          </w:p>
        </w:tc>
      </w:tr>
    </w:tbl>
    <w:p w:rsidR="004D357C" w:rsidRPr="001A3A47" w:rsidRDefault="004D357C" w:rsidP="004D357C">
      <w:pPr>
        <w:rPr>
          <w:rFonts w:cs="Times New Roman"/>
          <w:color w:val="000000" w:themeColor="text1"/>
          <w:sz w:val="28"/>
          <w:szCs w:val="28"/>
          <w:lang w:val="sr-Cyrl-CS"/>
        </w:rPr>
      </w:pPr>
    </w:p>
    <w:tbl>
      <w:tblPr>
        <w:tblW w:w="0" w:type="auto"/>
        <w:tblInd w:w="1500" w:type="dxa"/>
        <w:tblLayout w:type="fixed"/>
        <w:tblLook w:val="0000"/>
      </w:tblPr>
      <w:tblGrid>
        <w:gridCol w:w="760"/>
        <w:gridCol w:w="1328"/>
        <w:gridCol w:w="1542"/>
        <w:gridCol w:w="1542"/>
        <w:gridCol w:w="1960"/>
        <w:gridCol w:w="2518"/>
        <w:gridCol w:w="1352"/>
        <w:gridCol w:w="1481"/>
        <w:gridCol w:w="1672"/>
      </w:tblGrid>
      <w:tr w:rsidR="004D357C" w:rsidRPr="001A3A47" w:rsidTr="00C62106">
        <w:tc>
          <w:tcPr>
            <w:tcW w:w="760" w:type="dxa"/>
            <w:tcBorders>
              <w:top w:val="single" w:sz="4" w:space="0" w:color="000000"/>
              <w:left w:val="single" w:sz="4" w:space="0" w:color="000000"/>
              <w:bottom w:val="single" w:sz="4" w:space="0" w:color="000000"/>
            </w:tcBorders>
            <w:shd w:val="clear" w:color="auto" w:fill="auto"/>
          </w:tcPr>
          <w:p w:rsidR="004D357C" w:rsidRPr="001A3A47" w:rsidRDefault="004D357C" w:rsidP="00C62106">
            <w:pPr>
              <w:jc w:val="center"/>
              <w:rPr>
                <w:rFonts w:ascii="Times New Roman" w:hAnsi="Times New Roman" w:cs="Times New Roman"/>
                <w:b/>
                <w:bCs/>
                <w:color w:val="000000" w:themeColor="text1"/>
                <w:sz w:val="20"/>
                <w:szCs w:val="20"/>
              </w:rPr>
            </w:pPr>
            <w:r w:rsidRPr="001A3A47">
              <w:rPr>
                <w:rFonts w:ascii="Times New Roman" w:hAnsi="Times New Roman" w:cs="Times New Roman"/>
                <w:b/>
                <w:bCs/>
                <w:color w:val="000000" w:themeColor="text1"/>
                <w:sz w:val="20"/>
                <w:szCs w:val="20"/>
              </w:rPr>
              <w:t>Редни</w:t>
            </w:r>
          </w:p>
          <w:p w:rsidR="004D357C" w:rsidRPr="001A3A47" w:rsidRDefault="004D357C" w:rsidP="00C62106">
            <w:pPr>
              <w:jc w:val="center"/>
              <w:rPr>
                <w:rFonts w:ascii="Times New Roman" w:hAnsi="Times New Roman" w:cs="Times New Roman"/>
                <w:b/>
                <w:bCs/>
                <w:color w:val="000000" w:themeColor="text1"/>
                <w:sz w:val="20"/>
                <w:szCs w:val="20"/>
              </w:rPr>
            </w:pPr>
            <w:r w:rsidRPr="001A3A47">
              <w:rPr>
                <w:rFonts w:ascii="Times New Roman" w:hAnsi="Times New Roman" w:cs="Times New Roman"/>
                <w:b/>
                <w:bCs/>
                <w:color w:val="000000" w:themeColor="text1"/>
                <w:sz w:val="20"/>
                <w:szCs w:val="20"/>
              </w:rPr>
              <w:t>број</w:t>
            </w:r>
          </w:p>
        </w:tc>
        <w:tc>
          <w:tcPr>
            <w:tcW w:w="1328" w:type="dxa"/>
            <w:tcBorders>
              <w:top w:val="single" w:sz="4" w:space="0" w:color="000000"/>
              <w:left w:val="single" w:sz="4" w:space="0" w:color="000000"/>
              <w:bottom w:val="single" w:sz="4" w:space="0" w:color="000000"/>
            </w:tcBorders>
            <w:shd w:val="clear" w:color="auto" w:fill="auto"/>
          </w:tcPr>
          <w:p w:rsidR="004D357C" w:rsidRPr="001A3A47" w:rsidRDefault="004D357C" w:rsidP="00C62106">
            <w:pPr>
              <w:jc w:val="center"/>
              <w:rPr>
                <w:rFonts w:ascii="Times New Roman" w:hAnsi="Times New Roman" w:cs="Times New Roman"/>
                <w:b/>
                <w:bCs/>
                <w:color w:val="000000" w:themeColor="text1"/>
                <w:sz w:val="20"/>
                <w:szCs w:val="20"/>
              </w:rPr>
            </w:pPr>
            <w:r w:rsidRPr="001A3A47">
              <w:rPr>
                <w:rFonts w:ascii="Times New Roman" w:hAnsi="Times New Roman" w:cs="Times New Roman"/>
                <w:b/>
                <w:bCs/>
                <w:color w:val="000000" w:themeColor="text1"/>
                <w:sz w:val="20"/>
                <w:szCs w:val="20"/>
              </w:rPr>
              <w:t>Датум уговора</w:t>
            </w:r>
          </w:p>
        </w:tc>
        <w:tc>
          <w:tcPr>
            <w:tcW w:w="1542" w:type="dxa"/>
            <w:tcBorders>
              <w:top w:val="single" w:sz="4" w:space="0" w:color="000000"/>
              <w:left w:val="single" w:sz="4" w:space="0" w:color="000000"/>
              <w:bottom w:val="single" w:sz="4" w:space="0" w:color="000000"/>
            </w:tcBorders>
            <w:shd w:val="clear" w:color="auto" w:fill="auto"/>
          </w:tcPr>
          <w:p w:rsidR="004D357C" w:rsidRPr="001A3A47" w:rsidRDefault="004D357C" w:rsidP="00C62106">
            <w:pPr>
              <w:jc w:val="center"/>
              <w:rPr>
                <w:rFonts w:ascii="Times New Roman" w:hAnsi="Times New Roman" w:cs="Times New Roman"/>
                <w:b/>
                <w:bCs/>
                <w:color w:val="000000" w:themeColor="text1"/>
                <w:sz w:val="20"/>
                <w:szCs w:val="20"/>
              </w:rPr>
            </w:pPr>
            <w:r w:rsidRPr="001A3A47">
              <w:rPr>
                <w:rFonts w:ascii="Times New Roman" w:hAnsi="Times New Roman" w:cs="Times New Roman"/>
                <w:b/>
                <w:bCs/>
                <w:color w:val="000000" w:themeColor="text1"/>
                <w:sz w:val="20"/>
                <w:szCs w:val="20"/>
              </w:rPr>
              <w:t>Интерни број уговора</w:t>
            </w:r>
          </w:p>
        </w:tc>
        <w:tc>
          <w:tcPr>
            <w:tcW w:w="1542" w:type="dxa"/>
            <w:tcBorders>
              <w:top w:val="single" w:sz="4" w:space="0" w:color="000000"/>
              <w:left w:val="single" w:sz="4" w:space="0" w:color="000000"/>
              <w:bottom w:val="single" w:sz="4" w:space="0" w:color="000000"/>
            </w:tcBorders>
            <w:shd w:val="clear" w:color="auto" w:fill="auto"/>
          </w:tcPr>
          <w:p w:rsidR="004D357C" w:rsidRPr="001A3A47" w:rsidRDefault="004D357C" w:rsidP="00C62106">
            <w:pPr>
              <w:jc w:val="center"/>
              <w:rPr>
                <w:rFonts w:ascii="Times New Roman" w:hAnsi="Times New Roman" w:cs="Times New Roman"/>
                <w:b/>
                <w:bCs/>
                <w:color w:val="000000" w:themeColor="text1"/>
                <w:sz w:val="20"/>
                <w:szCs w:val="20"/>
                <w:lang w:val="ru-RU"/>
              </w:rPr>
            </w:pPr>
            <w:r w:rsidRPr="001A3A47">
              <w:rPr>
                <w:rFonts w:ascii="Times New Roman" w:hAnsi="Times New Roman" w:cs="Times New Roman"/>
                <w:b/>
                <w:bCs/>
                <w:color w:val="000000" w:themeColor="text1"/>
                <w:sz w:val="20"/>
                <w:szCs w:val="20"/>
              </w:rPr>
              <w:t>Интерни број набавке</w:t>
            </w:r>
          </w:p>
        </w:tc>
        <w:tc>
          <w:tcPr>
            <w:tcW w:w="1960" w:type="dxa"/>
            <w:tcBorders>
              <w:top w:val="single" w:sz="4" w:space="0" w:color="000000"/>
              <w:left w:val="single" w:sz="4" w:space="0" w:color="000000"/>
              <w:bottom w:val="single" w:sz="4" w:space="0" w:color="000000"/>
            </w:tcBorders>
            <w:shd w:val="clear" w:color="auto" w:fill="auto"/>
          </w:tcPr>
          <w:p w:rsidR="004D357C" w:rsidRPr="001A3A47" w:rsidRDefault="004D357C" w:rsidP="00C62106">
            <w:pPr>
              <w:jc w:val="center"/>
              <w:rPr>
                <w:rFonts w:ascii="Times New Roman" w:hAnsi="Times New Roman" w:cs="Times New Roman"/>
                <w:b/>
                <w:bCs/>
                <w:color w:val="000000" w:themeColor="text1"/>
                <w:sz w:val="20"/>
                <w:szCs w:val="20"/>
              </w:rPr>
            </w:pPr>
            <w:r w:rsidRPr="001A3A47">
              <w:rPr>
                <w:rFonts w:ascii="Times New Roman" w:hAnsi="Times New Roman" w:cs="Times New Roman"/>
                <w:b/>
                <w:bCs/>
                <w:color w:val="000000" w:themeColor="text1"/>
                <w:sz w:val="20"/>
                <w:szCs w:val="20"/>
                <w:lang w:val="ru-RU"/>
              </w:rPr>
              <w:t>Уговорена вредност без ПДВ-а (у хиљадама динара)</w:t>
            </w:r>
          </w:p>
        </w:tc>
        <w:tc>
          <w:tcPr>
            <w:tcW w:w="2518" w:type="dxa"/>
            <w:tcBorders>
              <w:top w:val="single" w:sz="4" w:space="0" w:color="000000"/>
              <w:left w:val="single" w:sz="4" w:space="0" w:color="000000"/>
              <w:bottom w:val="single" w:sz="4" w:space="0" w:color="000000"/>
            </w:tcBorders>
            <w:shd w:val="clear" w:color="auto" w:fill="auto"/>
          </w:tcPr>
          <w:p w:rsidR="004D357C" w:rsidRPr="001A3A47" w:rsidRDefault="004D357C" w:rsidP="00C62106">
            <w:pPr>
              <w:jc w:val="center"/>
              <w:rPr>
                <w:rFonts w:ascii="Times New Roman" w:hAnsi="Times New Roman" w:cs="Times New Roman"/>
                <w:b/>
                <w:bCs/>
                <w:color w:val="000000" w:themeColor="text1"/>
                <w:sz w:val="20"/>
                <w:szCs w:val="20"/>
              </w:rPr>
            </w:pPr>
            <w:r w:rsidRPr="001A3A47">
              <w:rPr>
                <w:rFonts w:ascii="Times New Roman" w:hAnsi="Times New Roman" w:cs="Times New Roman"/>
                <w:b/>
                <w:bCs/>
                <w:color w:val="000000" w:themeColor="text1"/>
                <w:sz w:val="20"/>
                <w:szCs w:val="20"/>
              </w:rPr>
              <w:t>Назив добављача</w:t>
            </w:r>
          </w:p>
        </w:tc>
        <w:tc>
          <w:tcPr>
            <w:tcW w:w="1352" w:type="dxa"/>
            <w:tcBorders>
              <w:top w:val="single" w:sz="4" w:space="0" w:color="000000"/>
              <w:left w:val="single" w:sz="4" w:space="0" w:color="000000"/>
              <w:bottom w:val="single" w:sz="4" w:space="0" w:color="000000"/>
            </w:tcBorders>
            <w:shd w:val="clear" w:color="auto" w:fill="auto"/>
          </w:tcPr>
          <w:p w:rsidR="004D357C" w:rsidRPr="001A3A47" w:rsidRDefault="004D357C" w:rsidP="00C62106">
            <w:pPr>
              <w:jc w:val="center"/>
              <w:rPr>
                <w:rFonts w:ascii="Times New Roman" w:hAnsi="Times New Roman" w:cs="Times New Roman"/>
                <w:b/>
                <w:bCs/>
                <w:color w:val="000000" w:themeColor="text1"/>
                <w:sz w:val="20"/>
                <w:szCs w:val="20"/>
              </w:rPr>
            </w:pPr>
            <w:r w:rsidRPr="001A3A47">
              <w:rPr>
                <w:rFonts w:ascii="Times New Roman" w:hAnsi="Times New Roman" w:cs="Times New Roman"/>
                <w:b/>
                <w:bCs/>
                <w:color w:val="000000" w:themeColor="text1"/>
                <w:sz w:val="20"/>
                <w:szCs w:val="20"/>
              </w:rPr>
              <w:t>Датум извршења/</w:t>
            </w:r>
          </w:p>
          <w:p w:rsidR="004D357C" w:rsidRPr="001A3A47" w:rsidRDefault="004D357C" w:rsidP="00C62106">
            <w:pPr>
              <w:jc w:val="center"/>
              <w:rPr>
                <w:rFonts w:ascii="Times New Roman" w:hAnsi="Times New Roman" w:cs="Times New Roman"/>
                <w:b/>
                <w:bCs/>
                <w:color w:val="000000" w:themeColor="text1"/>
                <w:sz w:val="20"/>
                <w:szCs w:val="20"/>
                <w:lang w:val="ru-RU"/>
              </w:rPr>
            </w:pPr>
            <w:r w:rsidRPr="001A3A47">
              <w:rPr>
                <w:rFonts w:ascii="Times New Roman" w:hAnsi="Times New Roman" w:cs="Times New Roman"/>
                <w:b/>
                <w:bCs/>
                <w:color w:val="000000" w:themeColor="text1"/>
                <w:sz w:val="20"/>
                <w:szCs w:val="20"/>
              </w:rPr>
              <w:t>неизвршења</w:t>
            </w:r>
          </w:p>
        </w:tc>
        <w:tc>
          <w:tcPr>
            <w:tcW w:w="1481" w:type="dxa"/>
            <w:tcBorders>
              <w:top w:val="single" w:sz="4" w:space="0" w:color="000000"/>
              <w:left w:val="single" w:sz="4" w:space="0" w:color="000000"/>
              <w:bottom w:val="single" w:sz="4" w:space="0" w:color="000000"/>
            </w:tcBorders>
            <w:shd w:val="clear" w:color="auto" w:fill="auto"/>
          </w:tcPr>
          <w:p w:rsidR="004D357C" w:rsidRPr="001A3A47" w:rsidRDefault="004D357C" w:rsidP="00C62106">
            <w:pPr>
              <w:jc w:val="center"/>
              <w:rPr>
                <w:rFonts w:ascii="Times New Roman" w:hAnsi="Times New Roman" w:cs="Times New Roman"/>
                <w:b/>
                <w:bCs/>
                <w:color w:val="000000" w:themeColor="text1"/>
                <w:sz w:val="20"/>
                <w:szCs w:val="20"/>
              </w:rPr>
            </w:pPr>
            <w:r w:rsidRPr="001A3A47">
              <w:rPr>
                <w:rFonts w:ascii="Times New Roman" w:hAnsi="Times New Roman" w:cs="Times New Roman"/>
                <w:b/>
                <w:bCs/>
                <w:color w:val="000000" w:themeColor="text1"/>
                <w:sz w:val="20"/>
                <w:szCs w:val="20"/>
                <w:lang w:val="ru-RU"/>
              </w:rPr>
              <w:t>Вредност извршења без ПДВ-а (у хиљадама динара)</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4D357C" w:rsidRPr="001A3A47" w:rsidRDefault="004D357C" w:rsidP="00C62106">
            <w:pPr>
              <w:jc w:val="center"/>
              <w:rPr>
                <w:color w:val="000000" w:themeColor="text1"/>
              </w:rPr>
            </w:pPr>
            <w:r w:rsidRPr="001A3A47">
              <w:rPr>
                <w:rFonts w:ascii="Times New Roman" w:hAnsi="Times New Roman" w:cs="Times New Roman"/>
                <w:b/>
                <w:bCs/>
                <w:color w:val="000000" w:themeColor="text1"/>
                <w:sz w:val="20"/>
                <w:szCs w:val="20"/>
              </w:rPr>
              <w:t>Разлог неизвршења уговора</w:t>
            </w:r>
          </w:p>
        </w:tc>
      </w:tr>
      <w:tr w:rsidR="004D357C" w:rsidRPr="001A3A47" w:rsidTr="00C62106">
        <w:tc>
          <w:tcPr>
            <w:tcW w:w="760" w:type="dxa"/>
            <w:vMerge w:val="restart"/>
            <w:tcBorders>
              <w:top w:val="single" w:sz="4" w:space="0" w:color="000000"/>
              <w:left w:val="single" w:sz="4" w:space="0" w:color="000000"/>
              <w:bottom w:val="single" w:sz="4" w:space="0" w:color="000000"/>
            </w:tcBorders>
            <w:shd w:val="clear" w:color="auto" w:fill="auto"/>
          </w:tcPr>
          <w:p w:rsidR="004D357C" w:rsidRPr="001A3A47" w:rsidRDefault="004D357C" w:rsidP="00C62106">
            <w:pPr>
              <w:jc w:val="center"/>
              <w:rPr>
                <w:rFonts w:ascii="Times New Roman" w:hAnsi="Times New Roman" w:cs="Times New Roman"/>
                <w:color w:val="000000" w:themeColor="text1"/>
                <w:sz w:val="20"/>
                <w:szCs w:val="20"/>
              </w:rPr>
            </w:pPr>
            <w:r w:rsidRPr="001A3A47">
              <w:rPr>
                <w:rFonts w:ascii="Times New Roman" w:hAnsi="Times New Roman" w:cs="Times New Roman"/>
                <w:color w:val="000000" w:themeColor="text1"/>
                <w:sz w:val="20"/>
                <w:szCs w:val="20"/>
              </w:rPr>
              <w:t>1</w:t>
            </w:r>
          </w:p>
        </w:tc>
        <w:tc>
          <w:tcPr>
            <w:tcW w:w="1328" w:type="dxa"/>
            <w:tcBorders>
              <w:top w:val="single" w:sz="4" w:space="0" w:color="000000"/>
              <w:left w:val="single" w:sz="4" w:space="0" w:color="000000"/>
              <w:bottom w:val="single" w:sz="4" w:space="0" w:color="000000"/>
            </w:tcBorders>
            <w:shd w:val="clear" w:color="auto" w:fill="auto"/>
          </w:tcPr>
          <w:p w:rsidR="004D357C" w:rsidRPr="001A3A47" w:rsidRDefault="000203BC" w:rsidP="000203BC">
            <w:pPr>
              <w:jc w:val="center"/>
              <w:rPr>
                <w:rFonts w:ascii="Times New Roman" w:hAnsi="Times New Roman" w:cs="Times New Roman"/>
                <w:color w:val="000000" w:themeColor="text1"/>
                <w:sz w:val="20"/>
                <w:szCs w:val="20"/>
              </w:rPr>
            </w:pPr>
            <w:r w:rsidRPr="001A3A47">
              <w:rPr>
                <w:rFonts w:ascii="Times New Roman" w:hAnsi="Times New Roman" w:cs="Times New Roman"/>
                <w:color w:val="000000" w:themeColor="text1"/>
                <w:sz w:val="20"/>
                <w:szCs w:val="20"/>
                <w:lang w:val="sr-Cyrl-CS"/>
              </w:rPr>
              <w:t>14</w:t>
            </w:r>
            <w:r w:rsidR="004D357C" w:rsidRPr="001A3A47">
              <w:rPr>
                <w:rFonts w:ascii="Times New Roman" w:hAnsi="Times New Roman" w:cs="Times New Roman"/>
                <w:color w:val="000000" w:themeColor="text1"/>
                <w:sz w:val="20"/>
                <w:szCs w:val="20"/>
                <w:lang w:val="sr-Cyrl-CS"/>
              </w:rPr>
              <w:t>.1</w:t>
            </w:r>
            <w:r w:rsidRPr="001A3A47">
              <w:rPr>
                <w:rFonts w:ascii="Times New Roman" w:hAnsi="Times New Roman" w:cs="Times New Roman"/>
                <w:color w:val="000000" w:themeColor="text1"/>
                <w:sz w:val="20"/>
                <w:szCs w:val="20"/>
                <w:lang w:val="sr-Cyrl-CS"/>
              </w:rPr>
              <w:t>2</w:t>
            </w:r>
            <w:r w:rsidR="004D357C" w:rsidRPr="001A3A47">
              <w:rPr>
                <w:rFonts w:ascii="Times New Roman" w:hAnsi="Times New Roman" w:cs="Times New Roman"/>
                <w:color w:val="000000" w:themeColor="text1"/>
                <w:sz w:val="20"/>
                <w:szCs w:val="20"/>
                <w:lang w:val="sr-Cyrl-CS"/>
              </w:rPr>
              <w:t>.2016</w:t>
            </w:r>
          </w:p>
        </w:tc>
        <w:tc>
          <w:tcPr>
            <w:tcW w:w="1542" w:type="dxa"/>
            <w:tcBorders>
              <w:top w:val="single" w:sz="4" w:space="0" w:color="000000"/>
              <w:left w:val="single" w:sz="4" w:space="0" w:color="000000"/>
              <w:bottom w:val="single" w:sz="4" w:space="0" w:color="000000"/>
            </w:tcBorders>
            <w:shd w:val="clear" w:color="auto" w:fill="auto"/>
          </w:tcPr>
          <w:p w:rsidR="004D357C" w:rsidRPr="001A3A47" w:rsidRDefault="004D357C" w:rsidP="000203BC">
            <w:pPr>
              <w:jc w:val="center"/>
              <w:rPr>
                <w:rFonts w:ascii="Times New Roman" w:hAnsi="Times New Roman" w:cs="Times New Roman"/>
                <w:color w:val="000000" w:themeColor="text1"/>
                <w:sz w:val="20"/>
                <w:szCs w:val="20"/>
              </w:rPr>
            </w:pPr>
            <w:r w:rsidRPr="001A3A47">
              <w:rPr>
                <w:rFonts w:ascii="Times New Roman" w:hAnsi="Times New Roman" w:cs="Times New Roman"/>
                <w:color w:val="000000" w:themeColor="text1"/>
                <w:sz w:val="20"/>
                <w:szCs w:val="20"/>
              </w:rPr>
              <w:t>14-</w:t>
            </w:r>
            <w:r w:rsidR="000203BC" w:rsidRPr="001A3A47">
              <w:rPr>
                <w:rFonts w:ascii="Times New Roman" w:hAnsi="Times New Roman" w:cs="Times New Roman"/>
                <w:color w:val="000000" w:themeColor="text1"/>
                <w:sz w:val="20"/>
                <w:szCs w:val="20"/>
                <w:lang w:val="sr-Cyrl-CS"/>
              </w:rPr>
              <w:t>201</w:t>
            </w:r>
            <w:r w:rsidRPr="001A3A47">
              <w:rPr>
                <w:rFonts w:ascii="Times New Roman" w:hAnsi="Times New Roman" w:cs="Times New Roman"/>
                <w:color w:val="000000" w:themeColor="text1"/>
                <w:sz w:val="20"/>
                <w:szCs w:val="20"/>
                <w:lang w:val="sr-Cyrl-CS"/>
              </w:rPr>
              <w:t>/16</w:t>
            </w:r>
          </w:p>
        </w:tc>
        <w:tc>
          <w:tcPr>
            <w:tcW w:w="1542" w:type="dxa"/>
            <w:tcBorders>
              <w:top w:val="single" w:sz="4" w:space="0" w:color="000000"/>
              <w:left w:val="single" w:sz="4" w:space="0" w:color="000000"/>
              <w:bottom w:val="single" w:sz="4" w:space="0" w:color="000000"/>
            </w:tcBorders>
            <w:shd w:val="clear" w:color="auto" w:fill="auto"/>
          </w:tcPr>
          <w:p w:rsidR="004D357C" w:rsidRPr="001A3A47" w:rsidRDefault="004D357C" w:rsidP="000203BC">
            <w:pPr>
              <w:jc w:val="center"/>
              <w:rPr>
                <w:rFonts w:ascii="Times New Roman" w:hAnsi="Times New Roman" w:cs="Times New Roman"/>
                <w:color w:val="000000" w:themeColor="text1"/>
                <w:sz w:val="20"/>
                <w:szCs w:val="20"/>
              </w:rPr>
            </w:pPr>
            <w:r w:rsidRPr="001A3A47">
              <w:rPr>
                <w:rFonts w:ascii="Times New Roman" w:hAnsi="Times New Roman" w:cs="Times New Roman"/>
                <w:color w:val="000000" w:themeColor="text1"/>
                <w:sz w:val="20"/>
                <w:szCs w:val="20"/>
              </w:rPr>
              <w:t>8-</w:t>
            </w:r>
            <w:r w:rsidR="000203BC" w:rsidRPr="001A3A47">
              <w:rPr>
                <w:rFonts w:ascii="Times New Roman" w:hAnsi="Times New Roman" w:cs="Times New Roman"/>
                <w:color w:val="000000" w:themeColor="text1"/>
                <w:sz w:val="20"/>
                <w:szCs w:val="20"/>
                <w:lang w:val="sr-Cyrl-CS"/>
              </w:rPr>
              <w:t>41</w:t>
            </w:r>
            <w:r w:rsidRPr="001A3A47">
              <w:rPr>
                <w:rFonts w:ascii="Times New Roman" w:hAnsi="Times New Roman" w:cs="Times New Roman"/>
                <w:color w:val="000000" w:themeColor="text1"/>
                <w:sz w:val="20"/>
                <w:szCs w:val="20"/>
                <w:lang w:val="sr-Cyrl-CS"/>
              </w:rPr>
              <w:t>/16</w:t>
            </w:r>
          </w:p>
        </w:tc>
        <w:tc>
          <w:tcPr>
            <w:tcW w:w="1960" w:type="dxa"/>
            <w:tcBorders>
              <w:top w:val="single" w:sz="4" w:space="0" w:color="000000"/>
              <w:left w:val="single" w:sz="4" w:space="0" w:color="000000"/>
              <w:bottom w:val="single" w:sz="4" w:space="0" w:color="000000"/>
            </w:tcBorders>
            <w:shd w:val="clear" w:color="auto" w:fill="auto"/>
          </w:tcPr>
          <w:p w:rsidR="004D357C" w:rsidRPr="001A3A47" w:rsidRDefault="000203BC" w:rsidP="00C62106">
            <w:pPr>
              <w:jc w:val="center"/>
              <w:rPr>
                <w:rFonts w:ascii="Times New Roman" w:hAnsi="Times New Roman" w:cs="Times New Roman"/>
                <w:color w:val="000000" w:themeColor="text1"/>
                <w:sz w:val="20"/>
                <w:szCs w:val="20"/>
                <w:lang w:val="sr-Cyrl-CS"/>
              </w:rPr>
            </w:pPr>
            <w:r w:rsidRPr="001A3A47">
              <w:rPr>
                <w:rFonts w:ascii="Times New Roman" w:hAnsi="Times New Roman" w:cs="Times New Roman"/>
                <w:color w:val="000000" w:themeColor="text1"/>
                <w:sz w:val="20"/>
                <w:szCs w:val="20"/>
                <w:lang w:val="sr-Cyrl-CS"/>
              </w:rPr>
              <w:t>817</w:t>
            </w:r>
          </w:p>
        </w:tc>
        <w:tc>
          <w:tcPr>
            <w:tcW w:w="2518" w:type="dxa"/>
            <w:vMerge w:val="restart"/>
            <w:tcBorders>
              <w:top w:val="single" w:sz="4" w:space="0" w:color="000000"/>
              <w:left w:val="single" w:sz="4" w:space="0" w:color="000000"/>
              <w:bottom w:val="single" w:sz="4" w:space="0" w:color="000000"/>
            </w:tcBorders>
            <w:shd w:val="clear" w:color="auto" w:fill="auto"/>
          </w:tcPr>
          <w:p w:rsidR="004D357C" w:rsidRPr="001A3A47" w:rsidRDefault="000203BC" w:rsidP="00C62106">
            <w:pPr>
              <w:jc w:val="center"/>
              <w:rPr>
                <w:rFonts w:ascii="Times New Roman" w:hAnsi="Times New Roman" w:cs="Times New Roman"/>
                <w:color w:val="000000" w:themeColor="text1"/>
                <w:sz w:val="20"/>
                <w:szCs w:val="20"/>
                <w:lang w:val="sr-Cyrl-CS"/>
              </w:rPr>
            </w:pPr>
            <w:r w:rsidRPr="001A3A47">
              <w:rPr>
                <w:rFonts w:ascii="Times New Roman" w:hAnsi="Times New Roman" w:cs="Times New Roman"/>
                <w:color w:val="000000" w:themeColor="text1"/>
                <w:sz w:val="20"/>
                <w:szCs w:val="20"/>
                <w:lang w:val="sr-Cyrl-CS"/>
              </w:rPr>
              <w:t>МЕТАЛФАСТ-Ваљево</w:t>
            </w:r>
          </w:p>
        </w:tc>
        <w:tc>
          <w:tcPr>
            <w:tcW w:w="1352" w:type="dxa"/>
            <w:tcBorders>
              <w:top w:val="single" w:sz="4" w:space="0" w:color="000000"/>
              <w:left w:val="single" w:sz="4" w:space="0" w:color="000000"/>
              <w:bottom w:val="single" w:sz="4" w:space="0" w:color="000000"/>
            </w:tcBorders>
            <w:shd w:val="clear" w:color="auto" w:fill="auto"/>
          </w:tcPr>
          <w:p w:rsidR="004D357C" w:rsidRPr="001A3A47" w:rsidRDefault="000203BC" w:rsidP="000203BC">
            <w:pPr>
              <w:jc w:val="center"/>
              <w:rPr>
                <w:rFonts w:ascii="Times New Roman" w:hAnsi="Times New Roman" w:cs="Times New Roman"/>
                <w:color w:val="000000" w:themeColor="text1"/>
                <w:sz w:val="20"/>
                <w:szCs w:val="20"/>
              </w:rPr>
            </w:pPr>
            <w:r w:rsidRPr="001A3A47">
              <w:rPr>
                <w:rFonts w:ascii="Times New Roman" w:hAnsi="Times New Roman" w:cs="Times New Roman"/>
                <w:color w:val="000000" w:themeColor="text1"/>
                <w:sz w:val="20"/>
                <w:szCs w:val="20"/>
                <w:lang w:val="sr-Cyrl-CS"/>
              </w:rPr>
              <w:t>07</w:t>
            </w:r>
            <w:r w:rsidR="004D357C" w:rsidRPr="001A3A47">
              <w:rPr>
                <w:rFonts w:ascii="Times New Roman" w:hAnsi="Times New Roman" w:cs="Times New Roman"/>
                <w:color w:val="000000" w:themeColor="text1"/>
                <w:sz w:val="20"/>
                <w:szCs w:val="20"/>
                <w:lang w:val="sr-Cyrl-CS"/>
              </w:rPr>
              <w:t>.0</w:t>
            </w:r>
            <w:r w:rsidRPr="001A3A47">
              <w:rPr>
                <w:rFonts w:ascii="Times New Roman" w:hAnsi="Times New Roman" w:cs="Times New Roman"/>
                <w:color w:val="000000" w:themeColor="text1"/>
                <w:sz w:val="20"/>
                <w:szCs w:val="20"/>
                <w:lang w:val="sr-Cyrl-CS"/>
              </w:rPr>
              <w:t>4</w:t>
            </w:r>
            <w:r w:rsidR="004D357C" w:rsidRPr="001A3A47">
              <w:rPr>
                <w:rFonts w:ascii="Times New Roman" w:hAnsi="Times New Roman" w:cs="Times New Roman"/>
                <w:color w:val="000000" w:themeColor="text1"/>
                <w:sz w:val="20"/>
                <w:szCs w:val="20"/>
                <w:lang w:val="sr-Cyrl-CS"/>
              </w:rPr>
              <w:t>.2017</w:t>
            </w:r>
          </w:p>
        </w:tc>
        <w:tc>
          <w:tcPr>
            <w:tcW w:w="1481" w:type="dxa"/>
            <w:tcBorders>
              <w:top w:val="single" w:sz="4" w:space="0" w:color="000000"/>
              <w:left w:val="single" w:sz="4" w:space="0" w:color="000000"/>
              <w:bottom w:val="single" w:sz="4" w:space="0" w:color="000000"/>
            </w:tcBorders>
            <w:shd w:val="clear" w:color="auto" w:fill="auto"/>
          </w:tcPr>
          <w:p w:rsidR="004D357C" w:rsidRPr="001A3A47" w:rsidRDefault="000203BC" w:rsidP="00C62106">
            <w:pPr>
              <w:jc w:val="center"/>
              <w:rPr>
                <w:rFonts w:ascii="Times New Roman" w:hAnsi="Times New Roman" w:cs="Times New Roman"/>
                <w:color w:val="000000" w:themeColor="text1"/>
                <w:sz w:val="20"/>
                <w:szCs w:val="20"/>
                <w:lang w:val="sr-Cyrl-CS"/>
              </w:rPr>
            </w:pPr>
            <w:r w:rsidRPr="001A3A47">
              <w:rPr>
                <w:rFonts w:ascii="Times New Roman" w:hAnsi="Times New Roman" w:cs="Times New Roman"/>
                <w:color w:val="000000" w:themeColor="text1"/>
                <w:sz w:val="20"/>
                <w:szCs w:val="20"/>
                <w:lang w:val="sr-Cyrl-CS"/>
              </w:rPr>
              <w:t>817</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4D357C" w:rsidRPr="001A3A47" w:rsidRDefault="004D357C" w:rsidP="00C62106">
            <w:pPr>
              <w:snapToGrid w:val="0"/>
              <w:rPr>
                <w:rFonts w:ascii="Times New Roman" w:hAnsi="Times New Roman" w:cs="Times New Roman"/>
                <w:color w:val="000000" w:themeColor="text1"/>
                <w:sz w:val="20"/>
                <w:szCs w:val="20"/>
              </w:rPr>
            </w:pPr>
          </w:p>
        </w:tc>
      </w:tr>
      <w:tr w:rsidR="004D357C" w:rsidRPr="001A3A47" w:rsidTr="00C62106">
        <w:tc>
          <w:tcPr>
            <w:tcW w:w="760" w:type="dxa"/>
            <w:vMerge/>
            <w:tcBorders>
              <w:top w:val="single" w:sz="4" w:space="0" w:color="000000"/>
              <w:left w:val="single" w:sz="4" w:space="0" w:color="000000"/>
              <w:bottom w:val="single" w:sz="4" w:space="0" w:color="000000"/>
            </w:tcBorders>
            <w:shd w:val="clear" w:color="auto" w:fill="auto"/>
          </w:tcPr>
          <w:p w:rsidR="004D357C" w:rsidRPr="001A3A47" w:rsidRDefault="004D357C" w:rsidP="00C62106">
            <w:pPr>
              <w:snapToGrid w:val="0"/>
              <w:rPr>
                <w:color w:val="000000" w:themeColor="text1"/>
              </w:rPr>
            </w:pPr>
          </w:p>
        </w:tc>
        <w:tc>
          <w:tcPr>
            <w:tcW w:w="6372" w:type="dxa"/>
            <w:gridSpan w:val="4"/>
            <w:tcBorders>
              <w:top w:val="single" w:sz="4" w:space="0" w:color="000000"/>
              <w:left w:val="single" w:sz="4" w:space="0" w:color="000000"/>
              <w:bottom w:val="single" w:sz="4" w:space="0" w:color="000000"/>
            </w:tcBorders>
            <w:shd w:val="clear" w:color="auto" w:fill="auto"/>
          </w:tcPr>
          <w:p w:rsidR="004D357C" w:rsidRPr="001A3A47" w:rsidRDefault="000203BC" w:rsidP="00C62106">
            <w:pPr>
              <w:rPr>
                <w:rFonts w:ascii="Times New Roman" w:hAnsi="Times New Roman" w:cs="Times New Roman"/>
                <w:color w:val="000000" w:themeColor="text1"/>
                <w:sz w:val="18"/>
                <w:szCs w:val="18"/>
                <w:lang w:val="sr-Cyrl-CS"/>
              </w:rPr>
            </w:pPr>
            <w:r w:rsidRPr="001A3A47">
              <w:rPr>
                <w:rFonts w:ascii="Times New Roman" w:hAnsi="Times New Roman" w:cs="Times New Roman"/>
                <w:color w:val="000000" w:themeColor="text1"/>
                <w:sz w:val="18"/>
                <w:szCs w:val="18"/>
                <w:lang w:val="sr-Cyrl-CS"/>
              </w:rPr>
              <w:t>Специфичан машински материјал-Партија 3</w:t>
            </w:r>
          </w:p>
        </w:tc>
        <w:tc>
          <w:tcPr>
            <w:tcW w:w="2518" w:type="dxa"/>
            <w:vMerge/>
            <w:tcBorders>
              <w:top w:val="single" w:sz="4" w:space="0" w:color="000000"/>
              <w:left w:val="single" w:sz="4" w:space="0" w:color="000000"/>
              <w:bottom w:val="single" w:sz="4" w:space="0" w:color="000000"/>
            </w:tcBorders>
            <w:shd w:val="clear" w:color="auto" w:fill="auto"/>
          </w:tcPr>
          <w:p w:rsidR="004D357C" w:rsidRPr="001A3A47" w:rsidRDefault="004D357C" w:rsidP="00C62106">
            <w:pPr>
              <w:snapToGrid w:val="0"/>
              <w:rPr>
                <w:color w:val="000000" w:themeColor="text1"/>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4D357C" w:rsidRPr="001A3A47" w:rsidRDefault="004D357C" w:rsidP="00C62106">
            <w:pPr>
              <w:rPr>
                <w:color w:val="000000" w:themeColor="text1"/>
                <w:lang w:val="sr-Cyrl-CS"/>
              </w:rPr>
            </w:pPr>
          </w:p>
        </w:tc>
      </w:tr>
      <w:tr w:rsidR="004D357C" w:rsidRPr="001A3A47" w:rsidTr="00953C36">
        <w:trPr>
          <w:trHeight w:val="233"/>
        </w:trPr>
        <w:tc>
          <w:tcPr>
            <w:tcW w:w="760" w:type="dxa"/>
            <w:vMerge w:val="restart"/>
            <w:tcBorders>
              <w:top w:val="single" w:sz="4" w:space="0" w:color="000000"/>
              <w:left w:val="single" w:sz="4" w:space="0" w:color="000000"/>
              <w:bottom w:val="single" w:sz="4" w:space="0" w:color="000000"/>
            </w:tcBorders>
            <w:shd w:val="clear" w:color="auto" w:fill="auto"/>
          </w:tcPr>
          <w:p w:rsidR="004D357C" w:rsidRPr="001A3A47" w:rsidRDefault="004D357C" w:rsidP="00C62106">
            <w:pPr>
              <w:jc w:val="center"/>
              <w:rPr>
                <w:rFonts w:ascii="Times New Roman" w:hAnsi="Times New Roman" w:cs="Times New Roman"/>
                <w:color w:val="000000" w:themeColor="text1"/>
                <w:sz w:val="20"/>
                <w:szCs w:val="20"/>
              </w:rPr>
            </w:pPr>
            <w:r w:rsidRPr="001A3A47">
              <w:rPr>
                <w:rFonts w:ascii="Times New Roman" w:hAnsi="Times New Roman" w:cs="Times New Roman"/>
                <w:color w:val="000000" w:themeColor="text1"/>
                <w:sz w:val="20"/>
                <w:szCs w:val="20"/>
              </w:rPr>
              <w:t>2</w:t>
            </w:r>
          </w:p>
          <w:p w:rsidR="004D357C" w:rsidRPr="001A3A47" w:rsidRDefault="004D357C" w:rsidP="00C62106">
            <w:pPr>
              <w:jc w:val="center"/>
              <w:rPr>
                <w:rFonts w:ascii="Times New Roman" w:hAnsi="Times New Roman" w:cs="Times New Roman"/>
                <w:color w:val="000000" w:themeColor="text1"/>
                <w:sz w:val="20"/>
                <w:szCs w:val="20"/>
              </w:rPr>
            </w:pPr>
          </w:p>
        </w:tc>
        <w:tc>
          <w:tcPr>
            <w:tcW w:w="1328" w:type="dxa"/>
            <w:tcBorders>
              <w:top w:val="single" w:sz="4" w:space="0" w:color="000000"/>
              <w:left w:val="single" w:sz="4" w:space="0" w:color="000000"/>
              <w:bottom w:val="single" w:sz="4" w:space="0" w:color="000000"/>
            </w:tcBorders>
            <w:shd w:val="clear" w:color="auto" w:fill="auto"/>
          </w:tcPr>
          <w:p w:rsidR="004D357C" w:rsidRPr="001A3A47" w:rsidRDefault="000203BC" w:rsidP="000203BC">
            <w:pPr>
              <w:jc w:val="center"/>
              <w:rPr>
                <w:rFonts w:ascii="Times New Roman" w:hAnsi="Times New Roman" w:cs="Times New Roman"/>
                <w:color w:val="000000" w:themeColor="text1"/>
                <w:sz w:val="20"/>
                <w:szCs w:val="20"/>
              </w:rPr>
            </w:pPr>
            <w:r w:rsidRPr="001A3A47">
              <w:rPr>
                <w:rFonts w:ascii="Times New Roman" w:hAnsi="Times New Roman" w:cs="Times New Roman"/>
                <w:color w:val="000000" w:themeColor="text1"/>
                <w:sz w:val="20"/>
                <w:szCs w:val="20"/>
                <w:lang w:val="sr-Cyrl-CS"/>
              </w:rPr>
              <w:t>01</w:t>
            </w:r>
            <w:r w:rsidR="004D357C" w:rsidRPr="001A3A47">
              <w:rPr>
                <w:rFonts w:ascii="Times New Roman" w:hAnsi="Times New Roman" w:cs="Times New Roman"/>
                <w:color w:val="000000" w:themeColor="text1"/>
                <w:sz w:val="20"/>
                <w:szCs w:val="20"/>
                <w:lang w:val="sr-Cyrl-CS"/>
              </w:rPr>
              <w:t>.</w:t>
            </w:r>
            <w:r w:rsidRPr="001A3A47">
              <w:rPr>
                <w:rFonts w:ascii="Times New Roman" w:hAnsi="Times New Roman" w:cs="Times New Roman"/>
                <w:color w:val="000000" w:themeColor="text1"/>
                <w:sz w:val="20"/>
                <w:szCs w:val="20"/>
                <w:lang w:val="sr-Cyrl-CS"/>
              </w:rPr>
              <w:t>02</w:t>
            </w:r>
            <w:r w:rsidR="004D357C" w:rsidRPr="001A3A47">
              <w:rPr>
                <w:rFonts w:ascii="Times New Roman" w:hAnsi="Times New Roman" w:cs="Times New Roman"/>
                <w:color w:val="000000" w:themeColor="text1"/>
                <w:sz w:val="20"/>
                <w:szCs w:val="20"/>
                <w:lang w:val="sr-Cyrl-CS"/>
              </w:rPr>
              <w:t>.201</w:t>
            </w:r>
            <w:r w:rsidRPr="001A3A47">
              <w:rPr>
                <w:rFonts w:ascii="Times New Roman" w:hAnsi="Times New Roman" w:cs="Times New Roman"/>
                <w:color w:val="000000" w:themeColor="text1"/>
                <w:sz w:val="20"/>
                <w:szCs w:val="20"/>
                <w:lang w:val="sr-Cyrl-CS"/>
              </w:rPr>
              <w:t>7</w:t>
            </w:r>
            <w:r w:rsidR="004D357C" w:rsidRPr="001A3A47">
              <w:rPr>
                <w:rFonts w:ascii="Times New Roman" w:hAnsi="Times New Roman" w:cs="Times New Roman"/>
                <w:color w:val="000000" w:themeColor="text1"/>
                <w:sz w:val="20"/>
                <w:szCs w:val="20"/>
              </w:rPr>
              <w:t>.</w:t>
            </w:r>
          </w:p>
        </w:tc>
        <w:tc>
          <w:tcPr>
            <w:tcW w:w="1542" w:type="dxa"/>
            <w:tcBorders>
              <w:top w:val="single" w:sz="4" w:space="0" w:color="000000"/>
              <w:left w:val="single" w:sz="4" w:space="0" w:color="000000"/>
              <w:bottom w:val="single" w:sz="4" w:space="0" w:color="000000"/>
            </w:tcBorders>
            <w:shd w:val="clear" w:color="auto" w:fill="auto"/>
          </w:tcPr>
          <w:p w:rsidR="004D357C" w:rsidRPr="001A3A47" w:rsidRDefault="004D357C" w:rsidP="000203BC">
            <w:pPr>
              <w:jc w:val="center"/>
              <w:rPr>
                <w:rFonts w:ascii="Times New Roman" w:hAnsi="Times New Roman" w:cs="Times New Roman"/>
                <w:color w:val="000000" w:themeColor="text1"/>
                <w:sz w:val="20"/>
                <w:szCs w:val="20"/>
                <w:lang w:val="sr-Cyrl-CS"/>
              </w:rPr>
            </w:pPr>
            <w:r w:rsidRPr="001A3A47">
              <w:rPr>
                <w:rFonts w:ascii="Times New Roman" w:hAnsi="Times New Roman" w:cs="Times New Roman"/>
                <w:color w:val="000000" w:themeColor="text1"/>
                <w:sz w:val="20"/>
                <w:szCs w:val="20"/>
              </w:rPr>
              <w:t>14-</w:t>
            </w:r>
            <w:r w:rsidR="000203BC" w:rsidRPr="001A3A47">
              <w:rPr>
                <w:rFonts w:ascii="Times New Roman" w:hAnsi="Times New Roman" w:cs="Times New Roman"/>
                <w:color w:val="000000" w:themeColor="text1"/>
                <w:sz w:val="20"/>
                <w:szCs w:val="20"/>
                <w:lang w:val="sr-Cyrl-CS"/>
              </w:rPr>
              <w:t>5</w:t>
            </w:r>
            <w:r w:rsidRPr="001A3A47">
              <w:rPr>
                <w:rFonts w:ascii="Times New Roman" w:hAnsi="Times New Roman" w:cs="Times New Roman"/>
                <w:color w:val="000000" w:themeColor="text1"/>
                <w:sz w:val="20"/>
                <w:szCs w:val="20"/>
                <w:lang w:val="sr-Cyrl-CS"/>
              </w:rPr>
              <w:t>/1</w:t>
            </w:r>
            <w:r w:rsidR="000203BC" w:rsidRPr="001A3A47">
              <w:rPr>
                <w:rFonts w:ascii="Times New Roman" w:hAnsi="Times New Roman" w:cs="Times New Roman"/>
                <w:color w:val="000000" w:themeColor="text1"/>
                <w:sz w:val="20"/>
                <w:szCs w:val="20"/>
                <w:lang w:val="sr-Cyrl-CS"/>
              </w:rPr>
              <w:t>7</w:t>
            </w:r>
          </w:p>
        </w:tc>
        <w:tc>
          <w:tcPr>
            <w:tcW w:w="1542" w:type="dxa"/>
            <w:tcBorders>
              <w:top w:val="single" w:sz="4" w:space="0" w:color="000000"/>
              <w:left w:val="single" w:sz="4" w:space="0" w:color="000000"/>
              <w:bottom w:val="single" w:sz="4" w:space="0" w:color="000000"/>
            </w:tcBorders>
            <w:shd w:val="clear" w:color="auto" w:fill="auto"/>
          </w:tcPr>
          <w:p w:rsidR="004D357C" w:rsidRPr="001A3A47" w:rsidRDefault="004D357C" w:rsidP="000203BC">
            <w:pPr>
              <w:jc w:val="center"/>
              <w:rPr>
                <w:rFonts w:ascii="Times New Roman" w:hAnsi="Times New Roman" w:cs="Times New Roman"/>
                <w:color w:val="000000" w:themeColor="text1"/>
                <w:sz w:val="20"/>
                <w:szCs w:val="20"/>
              </w:rPr>
            </w:pPr>
            <w:r w:rsidRPr="001A3A47">
              <w:rPr>
                <w:rFonts w:ascii="Times New Roman" w:hAnsi="Times New Roman" w:cs="Times New Roman"/>
                <w:color w:val="000000" w:themeColor="text1"/>
                <w:sz w:val="20"/>
                <w:szCs w:val="20"/>
              </w:rPr>
              <w:t>8-</w:t>
            </w:r>
            <w:r w:rsidR="000203BC" w:rsidRPr="001A3A47">
              <w:rPr>
                <w:rFonts w:ascii="Times New Roman" w:hAnsi="Times New Roman" w:cs="Times New Roman"/>
                <w:color w:val="000000" w:themeColor="text1"/>
                <w:sz w:val="20"/>
                <w:szCs w:val="20"/>
                <w:lang w:val="sr-Cyrl-CS"/>
              </w:rPr>
              <w:t>32</w:t>
            </w:r>
            <w:r w:rsidRPr="001A3A47">
              <w:rPr>
                <w:rFonts w:ascii="Times New Roman" w:hAnsi="Times New Roman" w:cs="Times New Roman"/>
                <w:color w:val="000000" w:themeColor="text1"/>
                <w:sz w:val="20"/>
                <w:szCs w:val="20"/>
                <w:lang w:val="sr-Cyrl-CS"/>
              </w:rPr>
              <w:t>/16</w:t>
            </w:r>
          </w:p>
        </w:tc>
        <w:tc>
          <w:tcPr>
            <w:tcW w:w="1960" w:type="dxa"/>
            <w:tcBorders>
              <w:top w:val="single" w:sz="4" w:space="0" w:color="000000"/>
              <w:left w:val="single" w:sz="4" w:space="0" w:color="000000"/>
              <w:bottom w:val="single" w:sz="4" w:space="0" w:color="000000"/>
            </w:tcBorders>
            <w:shd w:val="clear" w:color="auto" w:fill="auto"/>
          </w:tcPr>
          <w:p w:rsidR="004D357C" w:rsidRPr="001A3A47" w:rsidRDefault="000203BC" w:rsidP="000203BC">
            <w:pPr>
              <w:jc w:val="center"/>
              <w:rPr>
                <w:rFonts w:ascii="Times New Roman" w:hAnsi="Times New Roman" w:cs="Times New Roman"/>
                <w:color w:val="000000" w:themeColor="text1"/>
                <w:sz w:val="20"/>
                <w:szCs w:val="20"/>
              </w:rPr>
            </w:pPr>
            <w:r w:rsidRPr="001A3A47">
              <w:rPr>
                <w:rFonts w:ascii="Times New Roman" w:hAnsi="Times New Roman" w:cs="Times New Roman"/>
                <w:color w:val="000000" w:themeColor="text1"/>
                <w:sz w:val="20"/>
                <w:szCs w:val="20"/>
                <w:lang w:val="sr-Cyrl-CS"/>
              </w:rPr>
              <w:t>1984</w:t>
            </w:r>
          </w:p>
        </w:tc>
        <w:tc>
          <w:tcPr>
            <w:tcW w:w="2518" w:type="dxa"/>
            <w:vMerge w:val="restart"/>
            <w:tcBorders>
              <w:top w:val="single" w:sz="4" w:space="0" w:color="000000"/>
              <w:left w:val="single" w:sz="4" w:space="0" w:color="000000"/>
              <w:bottom w:val="single" w:sz="4" w:space="0" w:color="000000"/>
              <w:right w:val="single" w:sz="4" w:space="0" w:color="auto"/>
            </w:tcBorders>
            <w:shd w:val="clear" w:color="auto" w:fill="auto"/>
          </w:tcPr>
          <w:p w:rsidR="004D357C" w:rsidRPr="001A3A47" w:rsidRDefault="000203BC" w:rsidP="000203BC">
            <w:pPr>
              <w:rPr>
                <w:rFonts w:ascii="Times New Roman" w:hAnsi="Times New Roman" w:cs="Times New Roman"/>
                <w:color w:val="000000" w:themeColor="text1"/>
                <w:sz w:val="20"/>
                <w:szCs w:val="20"/>
                <w:lang w:val="sr-Cyrl-CS"/>
              </w:rPr>
            </w:pPr>
            <w:r w:rsidRPr="001A3A47">
              <w:rPr>
                <w:rFonts w:ascii="Times New Roman" w:hAnsi="Times New Roman" w:cs="Times New Roman"/>
                <w:color w:val="000000" w:themeColor="text1"/>
                <w:sz w:val="20"/>
                <w:szCs w:val="20"/>
                <w:lang w:val="sr-Cyrl-CS"/>
              </w:rPr>
              <w:t>Група понуђача коју заступа „Машинг“</w:t>
            </w:r>
          </w:p>
        </w:tc>
        <w:tc>
          <w:tcPr>
            <w:tcW w:w="1352" w:type="dxa"/>
            <w:tcBorders>
              <w:top w:val="single" w:sz="4" w:space="0" w:color="000000"/>
              <w:left w:val="single" w:sz="4" w:space="0" w:color="auto"/>
              <w:bottom w:val="single" w:sz="4" w:space="0" w:color="000000"/>
            </w:tcBorders>
            <w:shd w:val="clear" w:color="auto" w:fill="auto"/>
          </w:tcPr>
          <w:p w:rsidR="004D357C" w:rsidRPr="001A3A47" w:rsidRDefault="00953C36" w:rsidP="00953C36">
            <w:pPr>
              <w:jc w:val="center"/>
              <w:rPr>
                <w:rFonts w:ascii="Times New Roman" w:hAnsi="Times New Roman" w:cs="Times New Roman"/>
                <w:color w:val="000000" w:themeColor="text1"/>
                <w:sz w:val="20"/>
                <w:szCs w:val="20"/>
              </w:rPr>
            </w:pPr>
            <w:r w:rsidRPr="001A3A47">
              <w:rPr>
                <w:rFonts w:ascii="Times New Roman" w:hAnsi="Times New Roman" w:cs="Times New Roman"/>
                <w:color w:val="000000" w:themeColor="text1"/>
                <w:sz w:val="20"/>
                <w:szCs w:val="20"/>
                <w:lang w:val="sr-Cyrl-CS"/>
              </w:rPr>
              <w:t>18</w:t>
            </w:r>
            <w:r w:rsidR="004D357C" w:rsidRPr="001A3A47">
              <w:rPr>
                <w:rFonts w:ascii="Times New Roman" w:hAnsi="Times New Roman" w:cs="Times New Roman"/>
                <w:color w:val="000000" w:themeColor="text1"/>
                <w:sz w:val="20"/>
                <w:szCs w:val="20"/>
                <w:lang w:val="sr-Cyrl-CS"/>
              </w:rPr>
              <w:t>.0</w:t>
            </w:r>
            <w:r w:rsidRPr="001A3A47">
              <w:rPr>
                <w:rFonts w:ascii="Times New Roman" w:hAnsi="Times New Roman" w:cs="Times New Roman"/>
                <w:color w:val="000000" w:themeColor="text1"/>
                <w:sz w:val="20"/>
                <w:szCs w:val="20"/>
                <w:lang w:val="sr-Cyrl-CS"/>
              </w:rPr>
              <w:t>5</w:t>
            </w:r>
            <w:r w:rsidR="004D357C" w:rsidRPr="001A3A47">
              <w:rPr>
                <w:rFonts w:ascii="Times New Roman" w:hAnsi="Times New Roman" w:cs="Times New Roman"/>
                <w:color w:val="000000" w:themeColor="text1"/>
                <w:sz w:val="20"/>
                <w:szCs w:val="20"/>
                <w:lang w:val="sr-Cyrl-CS"/>
              </w:rPr>
              <w:t>.2017</w:t>
            </w:r>
          </w:p>
        </w:tc>
        <w:tc>
          <w:tcPr>
            <w:tcW w:w="1481" w:type="dxa"/>
            <w:tcBorders>
              <w:top w:val="single" w:sz="4" w:space="0" w:color="000000"/>
              <w:left w:val="single" w:sz="4" w:space="0" w:color="000000"/>
              <w:bottom w:val="single" w:sz="4" w:space="0" w:color="000000"/>
            </w:tcBorders>
            <w:shd w:val="clear" w:color="auto" w:fill="auto"/>
          </w:tcPr>
          <w:p w:rsidR="004D357C" w:rsidRPr="001A3A47" w:rsidRDefault="00953C36" w:rsidP="00953C36">
            <w:pPr>
              <w:jc w:val="center"/>
              <w:rPr>
                <w:rFonts w:ascii="Times New Roman" w:hAnsi="Times New Roman" w:cs="Times New Roman"/>
                <w:color w:val="000000" w:themeColor="text1"/>
                <w:sz w:val="20"/>
                <w:szCs w:val="20"/>
              </w:rPr>
            </w:pPr>
            <w:r w:rsidRPr="001A3A47">
              <w:rPr>
                <w:rFonts w:ascii="Times New Roman" w:hAnsi="Times New Roman" w:cs="Times New Roman"/>
                <w:color w:val="000000" w:themeColor="text1"/>
                <w:sz w:val="20"/>
                <w:szCs w:val="20"/>
                <w:lang w:val="sr-Cyrl-CS"/>
              </w:rPr>
              <w:t>1984</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4D357C" w:rsidRPr="001A3A47" w:rsidRDefault="004D357C" w:rsidP="00C62106">
            <w:pPr>
              <w:snapToGrid w:val="0"/>
              <w:rPr>
                <w:rFonts w:ascii="Times New Roman" w:hAnsi="Times New Roman" w:cs="Times New Roman"/>
                <w:color w:val="000000" w:themeColor="text1"/>
                <w:sz w:val="20"/>
                <w:szCs w:val="20"/>
              </w:rPr>
            </w:pPr>
          </w:p>
        </w:tc>
      </w:tr>
      <w:tr w:rsidR="004D357C" w:rsidRPr="001A3A47" w:rsidTr="00953C36">
        <w:trPr>
          <w:trHeight w:val="232"/>
        </w:trPr>
        <w:tc>
          <w:tcPr>
            <w:tcW w:w="760" w:type="dxa"/>
            <w:vMerge/>
            <w:tcBorders>
              <w:top w:val="single" w:sz="4" w:space="0" w:color="000000"/>
              <w:left w:val="single" w:sz="4" w:space="0" w:color="000000"/>
              <w:bottom w:val="single" w:sz="4" w:space="0" w:color="000000"/>
            </w:tcBorders>
            <w:shd w:val="clear" w:color="auto" w:fill="auto"/>
          </w:tcPr>
          <w:p w:rsidR="004D357C" w:rsidRPr="001A3A47" w:rsidRDefault="004D357C" w:rsidP="00C62106">
            <w:pPr>
              <w:snapToGrid w:val="0"/>
              <w:rPr>
                <w:color w:val="000000" w:themeColor="text1"/>
              </w:rPr>
            </w:pPr>
          </w:p>
        </w:tc>
        <w:tc>
          <w:tcPr>
            <w:tcW w:w="6372" w:type="dxa"/>
            <w:gridSpan w:val="4"/>
            <w:tcBorders>
              <w:top w:val="single" w:sz="4" w:space="0" w:color="000000"/>
              <w:left w:val="single" w:sz="4" w:space="0" w:color="000000"/>
              <w:bottom w:val="single" w:sz="4" w:space="0" w:color="000000"/>
            </w:tcBorders>
            <w:shd w:val="clear" w:color="auto" w:fill="auto"/>
          </w:tcPr>
          <w:p w:rsidR="004D357C" w:rsidRPr="001A3A47" w:rsidRDefault="004D357C" w:rsidP="00C62106">
            <w:pPr>
              <w:rPr>
                <w:color w:val="000000" w:themeColor="text1"/>
                <w:lang w:val="sr-Cyrl-CS"/>
              </w:rPr>
            </w:pPr>
            <w:r w:rsidRPr="001A3A47">
              <w:rPr>
                <w:rFonts w:ascii="Times New Roman" w:hAnsi="Times New Roman" w:cs="Times New Roman"/>
                <w:color w:val="000000" w:themeColor="text1"/>
                <w:sz w:val="20"/>
                <w:szCs w:val="20"/>
                <w:lang w:val="sr-Cyrl-CS"/>
              </w:rPr>
              <w:t xml:space="preserve">Молерско фарбарски </w:t>
            </w:r>
            <w:r w:rsidRPr="001A3A47">
              <w:rPr>
                <w:rFonts w:ascii="Times New Roman" w:hAnsi="Times New Roman" w:cs="Times New Roman"/>
                <w:color w:val="000000" w:themeColor="text1"/>
                <w:sz w:val="20"/>
                <w:szCs w:val="20"/>
              </w:rPr>
              <w:t xml:space="preserve"> </w:t>
            </w:r>
            <w:r w:rsidRPr="001A3A47">
              <w:rPr>
                <w:rFonts w:ascii="Times New Roman" w:hAnsi="Times New Roman" w:cs="Times New Roman"/>
                <w:color w:val="000000" w:themeColor="text1"/>
                <w:sz w:val="20"/>
                <w:szCs w:val="20"/>
                <w:lang w:val="sr-Cyrl-CS"/>
              </w:rPr>
              <w:t>материјал-партија 5</w:t>
            </w:r>
          </w:p>
        </w:tc>
        <w:tc>
          <w:tcPr>
            <w:tcW w:w="2518" w:type="dxa"/>
            <w:vMerge/>
            <w:tcBorders>
              <w:top w:val="single" w:sz="4" w:space="0" w:color="000000"/>
              <w:left w:val="single" w:sz="4" w:space="0" w:color="000000"/>
              <w:bottom w:val="single" w:sz="4" w:space="0" w:color="000000"/>
              <w:right w:val="single" w:sz="4" w:space="0" w:color="auto"/>
            </w:tcBorders>
            <w:shd w:val="clear" w:color="auto" w:fill="auto"/>
          </w:tcPr>
          <w:p w:rsidR="004D357C" w:rsidRPr="001A3A47" w:rsidRDefault="004D357C" w:rsidP="00C62106">
            <w:pPr>
              <w:snapToGrid w:val="0"/>
              <w:rPr>
                <w:color w:val="000000" w:themeColor="text1"/>
              </w:rPr>
            </w:pPr>
          </w:p>
        </w:tc>
        <w:tc>
          <w:tcPr>
            <w:tcW w:w="4505" w:type="dxa"/>
            <w:gridSpan w:val="3"/>
            <w:tcBorders>
              <w:top w:val="single" w:sz="4" w:space="0" w:color="000000"/>
              <w:left w:val="single" w:sz="4" w:space="0" w:color="auto"/>
              <w:bottom w:val="single" w:sz="4" w:space="0" w:color="000000"/>
              <w:right w:val="single" w:sz="4" w:space="0" w:color="000000"/>
            </w:tcBorders>
            <w:shd w:val="clear" w:color="auto" w:fill="auto"/>
          </w:tcPr>
          <w:p w:rsidR="004D357C" w:rsidRPr="001A3A47" w:rsidRDefault="004D357C" w:rsidP="00C62106">
            <w:pPr>
              <w:rPr>
                <w:color w:val="000000" w:themeColor="text1"/>
                <w:lang w:val="sr-Cyrl-CS"/>
              </w:rPr>
            </w:pPr>
          </w:p>
        </w:tc>
      </w:tr>
      <w:tr w:rsidR="004D357C" w:rsidRPr="001A3A47" w:rsidTr="00953C36">
        <w:trPr>
          <w:trHeight w:val="233"/>
        </w:trPr>
        <w:tc>
          <w:tcPr>
            <w:tcW w:w="760" w:type="dxa"/>
            <w:vMerge w:val="restart"/>
            <w:tcBorders>
              <w:top w:val="single" w:sz="4" w:space="0" w:color="000000"/>
              <w:left w:val="single" w:sz="4" w:space="0" w:color="000000"/>
              <w:bottom w:val="single" w:sz="4" w:space="0" w:color="000000"/>
            </w:tcBorders>
            <w:shd w:val="clear" w:color="auto" w:fill="auto"/>
          </w:tcPr>
          <w:p w:rsidR="004D357C" w:rsidRPr="001A3A47" w:rsidRDefault="004D357C" w:rsidP="00C62106">
            <w:pPr>
              <w:jc w:val="center"/>
              <w:rPr>
                <w:rFonts w:ascii="Times New Roman" w:hAnsi="Times New Roman" w:cs="Times New Roman"/>
                <w:color w:val="000000" w:themeColor="text1"/>
                <w:sz w:val="20"/>
                <w:szCs w:val="20"/>
              </w:rPr>
            </w:pPr>
            <w:r w:rsidRPr="001A3A47">
              <w:rPr>
                <w:rFonts w:ascii="Times New Roman" w:hAnsi="Times New Roman" w:cs="Times New Roman"/>
                <w:color w:val="000000" w:themeColor="text1"/>
                <w:sz w:val="20"/>
                <w:szCs w:val="20"/>
              </w:rPr>
              <w:t>3</w:t>
            </w:r>
          </w:p>
          <w:p w:rsidR="004D357C" w:rsidRPr="001A3A47" w:rsidRDefault="004D357C" w:rsidP="00C62106">
            <w:pPr>
              <w:jc w:val="center"/>
              <w:rPr>
                <w:rFonts w:ascii="Times New Roman" w:hAnsi="Times New Roman" w:cs="Times New Roman"/>
                <w:color w:val="000000" w:themeColor="text1"/>
                <w:sz w:val="20"/>
                <w:szCs w:val="20"/>
              </w:rPr>
            </w:pPr>
          </w:p>
        </w:tc>
        <w:tc>
          <w:tcPr>
            <w:tcW w:w="1328" w:type="dxa"/>
            <w:tcBorders>
              <w:top w:val="single" w:sz="4" w:space="0" w:color="000000"/>
              <w:left w:val="single" w:sz="4" w:space="0" w:color="000000"/>
              <w:bottom w:val="single" w:sz="4" w:space="0" w:color="000000"/>
            </w:tcBorders>
            <w:shd w:val="clear" w:color="auto" w:fill="auto"/>
          </w:tcPr>
          <w:p w:rsidR="004D357C" w:rsidRPr="001A3A47" w:rsidRDefault="00953C36" w:rsidP="00953C36">
            <w:pPr>
              <w:jc w:val="center"/>
              <w:rPr>
                <w:rFonts w:ascii="Times New Roman" w:hAnsi="Times New Roman" w:cs="Times New Roman"/>
                <w:color w:val="000000" w:themeColor="text1"/>
                <w:sz w:val="20"/>
                <w:szCs w:val="20"/>
              </w:rPr>
            </w:pPr>
            <w:r w:rsidRPr="001A3A47">
              <w:rPr>
                <w:rFonts w:ascii="Times New Roman" w:hAnsi="Times New Roman" w:cs="Times New Roman"/>
                <w:color w:val="000000" w:themeColor="text1"/>
                <w:sz w:val="20"/>
                <w:szCs w:val="20"/>
                <w:lang w:val="sr-Cyrl-CS"/>
              </w:rPr>
              <w:t>23</w:t>
            </w:r>
            <w:r w:rsidR="004D357C" w:rsidRPr="001A3A47">
              <w:rPr>
                <w:rFonts w:ascii="Times New Roman" w:hAnsi="Times New Roman" w:cs="Times New Roman"/>
                <w:color w:val="000000" w:themeColor="text1"/>
                <w:sz w:val="20"/>
                <w:szCs w:val="20"/>
                <w:lang w:val="sr-Cyrl-CS"/>
              </w:rPr>
              <w:t>.</w:t>
            </w:r>
            <w:r w:rsidRPr="001A3A47">
              <w:rPr>
                <w:rFonts w:ascii="Times New Roman" w:hAnsi="Times New Roman" w:cs="Times New Roman"/>
                <w:color w:val="000000" w:themeColor="text1"/>
                <w:sz w:val="20"/>
                <w:szCs w:val="20"/>
                <w:lang w:val="sr-Cyrl-CS"/>
              </w:rPr>
              <w:t>03</w:t>
            </w:r>
            <w:r w:rsidR="004D357C" w:rsidRPr="001A3A47">
              <w:rPr>
                <w:rFonts w:ascii="Times New Roman" w:hAnsi="Times New Roman" w:cs="Times New Roman"/>
                <w:color w:val="000000" w:themeColor="text1"/>
                <w:sz w:val="20"/>
                <w:szCs w:val="20"/>
                <w:lang w:val="sr-Cyrl-CS"/>
              </w:rPr>
              <w:t>.201</w:t>
            </w:r>
            <w:r w:rsidRPr="001A3A47">
              <w:rPr>
                <w:rFonts w:ascii="Times New Roman" w:hAnsi="Times New Roman" w:cs="Times New Roman"/>
                <w:color w:val="000000" w:themeColor="text1"/>
                <w:sz w:val="20"/>
                <w:szCs w:val="20"/>
                <w:lang w:val="sr-Cyrl-CS"/>
              </w:rPr>
              <w:t>7</w:t>
            </w:r>
          </w:p>
        </w:tc>
        <w:tc>
          <w:tcPr>
            <w:tcW w:w="1542" w:type="dxa"/>
            <w:tcBorders>
              <w:top w:val="single" w:sz="4" w:space="0" w:color="000000"/>
              <w:left w:val="single" w:sz="4" w:space="0" w:color="000000"/>
              <w:bottom w:val="single" w:sz="4" w:space="0" w:color="000000"/>
            </w:tcBorders>
            <w:shd w:val="clear" w:color="auto" w:fill="auto"/>
          </w:tcPr>
          <w:p w:rsidR="004D357C" w:rsidRPr="001A3A47" w:rsidRDefault="004D357C" w:rsidP="00953C36">
            <w:pPr>
              <w:jc w:val="center"/>
              <w:rPr>
                <w:rFonts w:ascii="Times New Roman" w:hAnsi="Times New Roman" w:cs="Times New Roman"/>
                <w:color w:val="000000" w:themeColor="text1"/>
                <w:sz w:val="20"/>
                <w:szCs w:val="20"/>
                <w:lang w:val="sr-Cyrl-CS"/>
              </w:rPr>
            </w:pPr>
            <w:r w:rsidRPr="001A3A47">
              <w:rPr>
                <w:rFonts w:ascii="Times New Roman" w:hAnsi="Times New Roman" w:cs="Times New Roman"/>
                <w:color w:val="000000" w:themeColor="text1"/>
                <w:sz w:val="20"/>
                <w:szCs w:val="20"/>
              </w:rPr>
              <w:t>14-</w:t>
            </w:r>
            <w:r w:rsidR="00953C36" w:rsidRPr="001A3A47">
              <w:rPr>
                <w:rFonts w:ascii="Times New Roman" w:hAnsi="Times New Roman" w:cs="Times New Roman"/>
                <w:color w:val="000000" w:themeColor="text1"/>
                <w:sz w:val="20"/>
                <w:szCs w:val="20"/>
                <w:lang w:val="sr-Cyrl-CS"/>
              </w:rPr>
              <w:t>9</w:t>
            </w:r>
            <w:r w:rsidRPr="001A3A47">
              <w:rPr>
                <w:rFonts w:ascii="Times New Roman" w:hAnsi="Times New Roman" w:cs="Times New Roman"/>
                <w:color w:val="000000" w:themeColor="text1"/>
                <w:sz w:val="20"/>
                <w:szCs w:val="20"/>
                <w:lang w:val="sr-Cyrl-CS"/>
              </w:rPr>
              <w:t>/1</w:t>
            </w:r>
            <w:r w:rsidR="00953C36" w:rsidRPr="001A3A47">
              <w:rPr>
                <w:rFonts w:ascii="Times New Roman" w:hAnsi="Times New Roman" w:cs="Times New Roman"/>
                <w:color w:val="000000" w:themeColor="text1"/>
                <w:sz w:val="20"/>
                <w:szCs w:val="20"/>
                <w:lang w:val="sr-Cyrl-CS"/>
              </w:rPr>
              <w:t>7</w:t>
            </w:r>
          </w:p>
        </w:tc>
        <w:tc>
          <w:tcPr>
            <w:tcW w:w="1542" w:type="dxa"/>
            <w:tcBorders>
              <w:top w:val="single" w:sz="4" w:space="0" w:color="000000"/>
              <w:left w:val="single" w:sz="4" w:space="0" w:color="000000"/>
              <w:bottom w:val="single" w:sz="4" w:space="0" w:color="000000"/>
            </w:tcBorders>
            <w:shd w:val="clear" w:color="auto" w:fill="auto"/>
          </w:tcPr>
          <w:p w:rsidR="004D357C" w:rsidRPr="001A3A47" w:rsidRDefault="004D357C" w:rsidP="00C62106">
            <w:pPr>
              <w:jc w:val="center"/>
              <w:rPr>
                <w:rFonts w:ascii="Times New Roman" w:hAnsi="Times New Roman" w:cs="Times New Roman"/>
                <w:color w:val="000000" w:themeColor="text1"/>
                <w:sz w:val="20"/>
                <w:szCs w:val="20"/>
              </w:rPr>
            </w:pPr>
            <w:r w:rsidRPr="001A3A47">
              <w:rPr>
                <w:rFonts w:ascii="Times New Roman" w:hAnsi="Times New Roman" w:cs="Times New Roman"/>
                <w:color w:val="000000" w:themeColor="text1"/>
                <w:sz w:val="20"/>
                <w:szCs w:val="20"/>
              </w:rPr>
              <w:t>8-</w:t>
            </w:r>
            <w:r w:rsidRPr="001A3A47">
              <w:rPr>
                <w:rFonts w:ascii="Times New Roman" w:hAnsi="Times New Roman" w:cs="Times New Roman"/>
                <w:color w:val="000000" w:themeColor="text1"/>
                <w:sz w:val="20"/>
                <w:szCs w:val="20"/>
                <w:lang w:val="sr-Cyrl-CS"/>
              </w:rPr>
              <w:t>41/16</w:t>
            </w:r>
          </w:p>
        </w:tc>
        <w:tc>
          <w:tcPr>
            <w:tcW w:w="1960" w:type="dxa"/>
            <w:tcBorders>
              <w:top w:val="single" w:sz="4" w:space="0" w:color="000000"/>
              <w:left w:val="single" w:sz="4" w:space="0" w:color="000000"/>
              <w:bottom w:val="single" w:sz="4" w:space="0" w:color="000000"/>
            </w:tcBorders>
            <w:shd w:val="clear" w:color="auto" w:fill="auto"/>
          </w:tcPr>
          <w:p w:rsidR="004D357C" w:rsidRPr="001A3A47" w:rsidRDefault="00953C36" w:rsidP="00953C36">
            <w:pPr>
              <w:jc w:val="center"/>
              <w:rPr>
                <w:rFonts w:ascii="Times New Roman" w:hAnsi="Times New Roman" w:cs="Times New Roman"/>
                <w:color w:val="000000" w:themeColor="text1"/>
                <w:sz w:val="20"/>
                <w:szCs w:val="20"/>
              </w:rPr>
            </w:pPr>
            <w:r w:rsidRPr="001A3A47">
              <w:rPr>
                <w:rFonts w:ascii="Times New Roman" w:hAnsi="Times New Roman" w:cs="Times New Roman"/>
                <w:color w:val="000000" w:themeColor="text1"/>
                <w:sz w:val="20"/>
                <w:szCs w:val="20"/>
                <w:lang w:val="sr-Cyrl-CS"/>
              </w:rPr>
              <w:t>355</w:t>
            </w:r>
          </w:p>
        </w:tc>
        <w:tc>
          <w:tcPr>
            <w:tcW w:w="2518" w:type="dxa"/>
            <w:vMerge w:val="restart"/>
            <w:tcBorders>
              <w:top w:val="single" w:sz="4" w:space="0" w:color="000000"/>
              <w:left w:val="single" w:sz="4" w:space="0" w:color="000000"/>
              <w:bottom w:val="single" w:sz="4" w:space="0" w:color="000000"/>
              <w:right w:val="single" w:sz="4" w:space="0" w:color="auto"/>
            </w:tcBorders>
            <w:shd w:val="clear" w:color="auto" w:fill="auto"/>
          </w:tcPr>
          <w:p w:rsidR="004D357C" w:rsidRPr="001A3A47" w:rsidRDefault="00953C36" w:rsidP="00953C36">
            <w:pPr>
              <w:rPr>
                <w:rFonts w:ascii="Times New Roman" w:hAnsi="Times New Roman" w:cs="Times New Roman"/>
                <w:color w:val="000000" w:themeColor="text1"/>
                <w:sz w:val="20"/>
                <w:szCs w:val="20"/>
                <w:lang w:val="sr-Cyrl-CS"/>
              </w:rPr>
            </w:pPr>
            <w:r w:rsidRPr="001A3A47">
              <w:rPr>
                <w:rFonts w:ascii="Times New Roman" w:hAnsi="Times New Roman" w:cs="Times New Roman"/>
                <w:color w:val="000000" w:themeColor="text1"/>
                <w:sz w:val="20"/>
                <w:szCs w:val="20"/>
              </w:rPr>
              <w:t>MAK TRADE GROUP D.O.O.</w:t>
            </w:r>
          </w:p>
        </w:tc>
        <w:tc>
          <w:tcPr>
            <w:tcW w:w="1352" w:type="dxa"/>
            <w:tcBorders>
              <w:top w:val="single" w:sz="4" w:space="0" w:color="000000"/>
              <w:left w:val="single" w:sz="4" w:space="0" w:color="auto"/>
              <w:bottom w:val="single" w:sz="4" w:space="0" w:color="000000"/>
            </w:tcBorders>
            <w:shd w:val="clear" w:color="auto" w:fill="auto"/>
          </w:tcPr>
          <w:p w:rsidR="004D357C" w:rsidRPr="001A3A47" w:rsidRDefault="00953C36" w:rsidP="00953C36">
            <w:pPr>
              <w:jc w:val="center"/>
              <w:rPr>
                <w:rFonts w:ascii="Times New Roman" w:hAnsi="Times New Roman" w:cs="Times New Roman"/>
                <w:color w:val="000000" w:themeColor="text1"/>
                <w:sz w:val="20"/>
                <w:szCs w:val="20"/>
              </w:rPr>
            </w:pPr>
            <w:r w:rsidRPr="001A3A47">
              <w:rPr>
                <w:rFonts w:ascii="Times New Roman" w:hAnsi="Times New Roman" w:cs="Times New Roman"/>
                <w:color w:val="000000" w:themeColor="text1"/>
                <w:sz w:val="20"/>
                <w:szCs w:val="20"/>
              </w:rPr>
              <w:t>26</w:t>
            </w:r>
            <w:r w:rsidR="004D357C" w:rsidRPr="001A3A47">
              <w:rPr>
                <w:rFonts w:ascii="Times New Roman" w:hAnsi="Times New Roman" w:cs="Times New Roman"/>
                <w:color w:val="000000" w:themeColor="text1"/>
                <w:sz w:val="20"/>
                <w:szCs w:val="20"/>
                <w:lang w:val="sr-Cyrl-CS"/>
              </w:rPr>
              <w:t>.0</w:t>
            </w:r>
            <w:r w:rsidRPr="001A3A47">
              <w:rPr>
                <w:rFonts w:ascii="Times New Roman" w:hAnsi="Times New Roman" w:cs="Times New Roman"/>
                <w:color w:val="000000" w:themeColor="text1"/>
                <w:sz w:val="20"/>
                <w:szCs w:val="20"/>
              </w:rPr>
              <w:t>5</w:t>
            </w:r>
            <w:r w:rsidR="004D357C" w:rsidRPr="001A3A47">
              <w:rPr>
                <w:rFonts w:ascii="Times New Roman" w:hAnsi="Times New Roman" w:cs="Times New Roman"/>
                <w:color w:val="000000" w:themeColor="text1"/>
                <w:sz w:val="20"/>
                <w:szCs w:val="20"/>
                <w:lang w:val="sr-Cyrl-CS"/>
              </w:rPr>
              <w:t>.2017</w:t>
            </w:r>
          </w:p>
        </w:tc>
        <w:tc>
          <w:tcPr>
            <w:tcW w:w="1481" w:type="dxa"/>
            <w:tcBorders>
              <w:top w:val="single" w:sz="4" w:space="0" w:color="000000"/>
              <w:left w:val="single" w:sz="4" w:space="0" w:color="000000"/>
              <w:bottom w:val="single" w:sz="4" w:space="0" w:color="000000"/>
            </w:tcBorders>
            <w:shd w:val="clear" w:color="auto" w:fill="auto"/>
          </w:tcPr>
          <w:p w:rsidR="004D357C" w:rsidRPr="001A3A47" w:rsidRDefault="00953C36" w:rsidP="00953C36">
            <w:pPr>
              <w:jc w:val="center"/>
              <w:rPr>
                <w:rFonts w:ascii="Times New Roman" w:hAnsi="Times New Roman" w:cs="Times New Roman"/>
                <w:color w:val="000000" w:themeColor="text1"/>
                <w:sz w:val="20"/>
                <w:szCs w:val="20"/>
              </w:rPr>
            </w:pPr>
            <w:r w:rsidRPr="001A3A47">
              <w:rPr>
                <w:rFonts w:ascii="Times New Roman" w:hAnsi="Times New Roman" w:cs="Times New Roman"/>
                <w:color w:val="000000" w:themeColor="text1"/>
                <w:sz w:val="20"/>
                <w:szCs w:val="20"/>
              </w:rPr>
              <w:t>355</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4D357C" w:rsidRPr="001A3A47" w:rsidRDefault="004D357C" w:rsidP="00C62106">
            <w:pPr>
              <w:snapToGrid w:val="0"/>
              <w:rPr>
                <w:rFonts w:ascii="Times New Roman" w:hAnsi="Times New Roman" w:cs="Times New Roman"/>
                <w:color w:val="000000" w:themeColor="text1"/>
                <w:sz w:val="20"/>
                <w:szCs w:val="20"/>
              </w:rPr>
            </w:pPr>
          </w:p>
        </w:tc>
      </w:tr>
      <w:tr w:rsidR="004D357C" w:rsidRPr="001A3A47" w:rsidTr="00953C36">
        <w:trPr>
          <w:trHeight w:val="232"/>
        </w:trPr>
        <w:tc>
          <w:tcPr>
            <w:tcW w:w="760" w:type="dxa"/>
            <w:vMerge/>
            <w:tcBorders>
              <w:top w:val="single" w:sz="4" w:space="0" w:color="000000"/>
              <w:left w:val="single" w:sz="4" w:space="0" w:color="000000"/>
              <w:bottom w:val="single" w:sz="4" w:space="0" w:color="auto"/>
            </w:tcBorders>
            <w:shd w:val="clear" w:color="auto" w:fill="auto"/>
          </w:tcPr>
          <w:p w:rsidR="004D357C" w:rsidRPr="001A3A47" w:rsidRDefault="004D357C" w:rsidP="00C62106">
            <w:pPr>
              <w:snapToGrid w:val="0"/>
              <w:rPr>
                <w:color w:val="000000" w:themeColor="text1"/>
              </w:rPr>
            </w:pPr>
          </w:p>
        </w:tc>
        <w:tc>
          <w:tcPr>
            <w:tcW w:w="6372" w:type="dxa"/>
            <w:gridSpan w:val="4"/>
            <w:tcBorders>
              <w:top w:val="single" w:sz="4" w:space="0" w:color="000000"/>
              <w:left w:val="single" w:sz="4" w:space="0" w:color="000000"/>
              <w:bottom w:val="single" w:sz="4" w:space="0" w:color="auto"/>
            </w:tcBorders>
            <w:shd w:val="clear" w:color="auto" w:fill="auto"/>
          </w:tcPr>
          <w:p w:rsidR="004D357C" w:rsidRPr="001A3A47" w:rsidRDefault="00953C36" w:rsidP="00C62106">
            <w:pPr>
              <w:rPr>
                <w:rFonts w:ascii="Times New Roman" w:hAnsi="Times New Roman" w:cs="Times New Roman"/>
                <w:color w:val="000000" w:themeColor="text1"/>
                <w:sz w:val="18"/>
                <w:szCs w:val="18"/>
                <w:lang w:val="sr-Cyrl-CS"/>
              </w:rPr>
            </w:pPr>
            <w:r w:rsidRPr="001A3A47">
              <w:rPr>
                <w:rFonts w:ascii="Times New Roman" w:hAnsi="Times New Roman" w:cs="Times New Roman"/>
                <w:color w:val="000000" w:themeColor="text1"/>
                <w:sz w:val="18"/>
                <w:szCs w:val="18"/>
                <w:lang w:val="sr-Cyrl-CS"/>
              </w:rPr>
              <w:t>Материјали за одржавање склоништа, ЈНВР 5/16 П-1 Електроматеријал</w:t>
            </w:r>
          </w:p>
        </w:tc>
        <w:tc>
          <w:tcPr>
            <w:tcW w:w="2518" w:type="dxa"/>
            <w:vMerge/>
            <w:tcBorders>
              <w:top w:val="single" w:sz="4" w:space="0" w:color="000000"/>
              <w:left w:val="single" w:sz="4" w:space="0" w:color="000000"/>
              <w:bottom w:val="single" w:sz="4" w:space="0" w:color="auto"/>
              <w:right w:val="single" w:sz="4" w:space="0" w:color="auto"/>
            </w:tcBorders>
            <w:shd w:val="clear" w:color="auto" w:fill="auto"/>
          </w:tcPr>
          <w:p w:rsidR="004D357C" w:rsidRPr="001A3A47" w:rsidRDefault="004D357C" w:rsidP="00C62106">
            <w:pPr>
              <w:snapToGrid w:val="0"/>
              <w:rPr>
                <w:color w:val="000000" w:themeColor="text1"/>
              </w:rPr>
            </w:pPr>
          </w:p>
        </w:tc>
        <w:tc>
          <w:tcPr>
            <w:tcW w:w="4505" w:type="dxa"/>
            <w:gridSpan w:val="3"/>
            <w:tcBorders>
              <w:top w:val="single" w:sz="4" w:space="0" w:color="000000"/>
              <w:left w:val="single" w:sz="4" w:space="0" w:color="auto"/>
              <w:bottom w:val="single" w:sz="4" w:space="0" w:color="auto"/>
              <w:right w:val="single" w:sz="4" w:space="0" w:color="000000"/>
            </w:tcBorders>
            <w:shd w:val="clear" w:color="auto" w:fill="auto"/>
          </w:tcPr>
          <w:p w:rsidR="004D357C" w:rsidRPr="001A3A47" w:rsidRDefault="004D357C" w:rsidP="00C62106">
            <w:pPr>
              <w:rPr>
                <w:color w:val="000000" w:themeColor="text1"/>
                <w:lang w:val="sr-Cyrl-CS"/>
              </w:rPr>
            </w:pPr>
          </w:p>
        </w:tc>
      </w:tr>
      <w:tr w:rsidR="00953C36" w:rsidRPr="001A3A47" w:rsidTr="00953C36">
        <w:trPr>
          <w:trHeight w:val="233"/>
        </w:trPr>
        <w:tc>
          <w:tcPr>
            <w:tcW w:w="760" w:type="dxa"/>
            <w:vMerge w:val="restart"/>
            <w:tcBorders>
              <w:top w:val="single" w:sz="4" w:space="0" w:color="auto"/>
            </w:tcBorders>
            <w:shd w:val="clear" w:color="auto" w:fill="auto"/>
          </w:tcPr>
          <w:p w:rsidR="00953C36" w:rsidRPr="001A3A47" w:rsidRDefault="00953C36" w:rsidP="00C62106">
            <w:pPr>
              <w:jc w:val="center"/>
              <w:rPr>
                <w:rFonts w:ascii="Times New Roman" w:hAnsi="Times New Roman" w:cs="Times New Roman"/>
                <w:color w:val="000000" w:themeColor="text1"/>
                <w:sz w:val="20"/>
                <w:szCs w:val="20"/>
              </w:rPr>
            </w:pPr>
          </w:p>
        </w:tc>
        <w:tc>
          <w:tcPr>
            <w:tcW w:w="6372" w:type="dxa"/>
            <w:gridSpan w:val="4"/>
            <w:tcBorders>
              <w:top w:val="single" w:sz="4" w:space="0" w:color="auto"/>
              <w:left w:val="nil"/>
            </w:tcBorders>
            <w:shd w:val="clear" w:color="auto" w:fill="auto"/>
          </w:tcPr>
          <w:p w:rsidR="00953C36" w:rsidRPr="001A3A47" w:rsidRDefault="00953C36" w:rsidP="00C62106">
            <w:pPr>
              <w:jc w:val="center"/>
              <w:rPr>
                <w:rFonts w:ascii="Times New Roman" w:hAnsi="Times New Roman" w:cs="Times New Roman"/>
                <w:color w:val="000000" w:themeColor="text1"/>
                <w:sz w:val="20"/>
                <w:szCs w:val="20"/>
              </w:rPr>
            </w:pPr>
          </w:p>
        </w:tc>
        <w:tc>
          <w:tcPr>
            <w:tcW w:w="2518" w:type="dxa"/>
            <w:vMerge w:val="restart"/>
            <w:tcBorders>
              <w:top w:val="single" w:sz="4" w:space="0" w:color="auto"/>
              <w:left w:val="nil"/>
            </w:tcBorders>
            <w:shd w:val="clear" w:color="auto" w:fill="auto"/>
          </w:tcPr>
          <w:p w:rsidR="00953C36" w:rsidRPr="001A3A47" w:rsidRDefault="00953C36" w:rsidP="00C62106">
            <w:pPr>
              <w:jc w:val="center"/>
              <w:rPr>
                <w:rFonts w:ascii="Times New Roman" w:hAnsi="Times New Roman" w:cs="Times New Roman"/>
                <w:color w:val="000000" w:themeColor="text1"/>
                <w:sz w:val="20"/>
                <w:szCs w:val="20"/>
              </w:rPr>
            </w:pPr>
          </w:p>
        </w:tc>
        <w:tc>
          <w:tcPr>
            <w:tcW w:w="4505" w:type="dxa"/>
            <w:gridSpan w:val="3"/>
            <w:tcBorders>
              <w:top w:val="single" w:sz="4" w:space="0" w:color="auto"/>
              <w:left w:val="nil"/>
              <w:right w:val="single" w:sz="4" w:space="0" w:color="000000"/>
            </w:tcBorders>
            <w:shd w:val="clear" w:color="auto" w:fill="auto"/>
          </w:tcPr>
          <w:p w:rsidR="00953C36" w:rsidRPr="001A3A47" w:rsidRDefault="00953C36" w:rsidP="00C62106">
            <w:pPr>
              <w:snapToGrid w:val="0"/>
              <w:rPr>
                <w:rFonts w:ascii="Times New Roman" w:hAnsi="Times New Roman" w:cs="Times New Roman"/>
                <w:color w:val="000000" w:themeColor="text1"/>
                <w:sz w:val="20"/>
                <w:szCs w:val="20"/>
              </w:rPr>
            </w:pPr>
          </w:p>
        </w:tc>
      </w:tr>
      <w:tr w:rsidR="00953C36" w:rsidRPr="001A3A47" w:rsidTr="00953C36">
        <w:trPr>
          <w:gridAfter w:val="3"/>
          <w:wAfter w:w="4505" w:type="dxa"/>
          <w:trHeight w:val="269"/>
        </w:trPr>
        <w:tc>
          <w:tcPr>
            <w:tcW w:w="760" w:type="dxa"/>
            <w:vMerge/>
            <w:tcBorders>
              <w:top w:val="single" w:sz="4" w:space="0" w:color="auto"/>
            </w:tcBorders>
            <w:shd w:val="clear" w:color="auto" w:fill="auto"/>
          </w:tcPr>
          <w:p w:rsidR="00953C36" w:rsidRPr="001A3A47" w:rsidRDefault="00953C36" w:rsidP="00C62106">
            <w:pPr>
              <w:snapToGrid w:val="0"/>
              <w:rPr>
                <w:color w:val="000000" w:themeColor="text1"/>
              </w:rPr>
            </w:pPr>
          </w:p>
        </w:tc>
        <w:tc>
          <w:tcPr>
            <w:tcW w:w="6372" w:type="dxa"/>
            <w:gridSpan w:val="4"/>
            <w:vMerge w:val="restart"/>
            <w:tcBorders>
              <w:left w:val="nil"/>
            </w:tcBorders>
            <w:shd w:val="clear" w:color="auto" w:fill="auto"/>
          </w:tcPr>
          <w:p w:rsidR="00953C36" w:rsidRPr="001A3A47" w:rsidRDefault="00953C36" w:rsidP="00C62106">
            <w:pPr>
              <w:rPr>
                <w:rFonts w:ascii="Times New Roman" w:hAnsi="Times New Roman" w:cs="Times New Roman"/>
                <w:color w:val="000000" w:themeColor="text1"/>
                <w:sz w:val="18"/>
                <w:szCs w:val="18"/>
                <w:lang w:val="sr-Cyrl-CS"/>
              </w:rPr>
            </w:pPr>
          </w:p>
        </w:tc>
        <w:tc>
          <w:tcPr>
            <w:tcW w:w="2518" w:type="dxa"/>
            <w:vMerge/>
            <w:tcBorders>
              <w:top w:val="single" w:sz="4" w:space="0" w:color="auto"/>
              <w:left w:val="nil"/>
            </w:tcBorders>
            <w:shd w:val="clear" w:color="auto" w:fill="auto"/>
          </w:tcPr>
          <w:p w:rsidR="00953C36" w:rsidRPr="001A3A47" w:rsidRDefault="00953C36" w:rsidP="00C62106">
            <w:pPr>
              <w:snapToGrid w:val="0"/>
              <w:rPr>
                <w:color w:val="000000" w:themeColor="text1"/>
              </w:rPr>
            </w:pPr>
          </w:p>
        </w:tc>
      </w:tr>
      <w:tr w:rsidR="00953C36" w:rsidRPr="001A3A47" w:rsidTr="00953C36">
        <w:trPr>
          <w:gridAfter w:val="3"/>
          <w:wAfter w:w="4505" w:type="dxa"/>
          <w:trHeight w:val="233"/>
        </w:trPr>
        <w:tc>
          <w:tcPr>
            <w:tcW w:w="760" w:type="dxa"/>
            <w:vMerge/>
            <w:tcBorders>
              <w:top w:val="single" w:sz="4" w:space="0" w:color="auto"/>
            </w:tcBorders>
            <w:shd w:val="clear" w:color="auto" w:fill="auto"/>
          </w:tcPr>
          <w:p w:rsidR="00953C36" w:rsidRPr="001A3A47" w:rsidRDefault="00953C36" w:rsidP="00C62106">
            <w:pPr>
              <w:jc w:val="center"/>
              <w:rPr>
                <w:rFonts w:ascii="Times New Roman" w:hAnsi="Times New Roman" w:cs="Times New Roman"/>
                <w:color w:val="000000" w:themeColor="text1"/>
                <w:sz w:val="20"/>
                <w:szCs w:val="20"/>
              </w:rPr>
            </w:pPr>
          </w:p>
        </w:tc>
        <w:tc>
          <w:tcPr>
            <w:tcW w:w="6372" w:type="dxa"/>
            <w:gridSpan w:val="4"/>
            <w:vMerge/>
            <w:tcBorders>
              <w:left w:val="nil"/>
            </w:tcBorders>
            <w:shd w:val="clear" w:color="auto" w:fill="auto"/>
          </w:tcPr>
          <w:p w:rsidR="00953C36" w:rsidRPr="001A3A47" w:rsidRDefault="00953C36" w:rsidP="00C62106">
            <w:pPr>
              <w:jc w:val="center"/>
              <w:rPr>
                <w:rFonts w:ascii="Times New Roman" w:hAnsi="Times New Roman" w:cs="Times New Roman"/>
                <w:color w:val="000000" w:themeColor="text1"/>
                <w:sz w:val="20"/>
                <w:szCs w:val="20"/>
              </w:rPr>
            </w:pPr>
          </w:p>
        </w:tc>
        <w:tc>
          <w:tcPr>
            <w:tcW w:w="2518" w:type="dxa"/>
            <w:vMerge/>
            <w:tcBorders>
              <w:top w:val="single" w:sz="4" w:space="0" w:color="auto"/>
              <w:left w:val="nil"/>
            </w:tcBorders>
            <w:shd w:val="clear" w:color="auto" w:fill="auto"/>
          </w:tcPr>
          <w:p w:rsidR="00953C36" w:rsidRPr="001A3A47" w:rsidRDefault="00953C36" w:rsidP="00C62106">
            <w:pPr>
              <w:jc w:val="center"/>
              <w:rPr>
                <w:rFonts w:ascii="Times New Roman" w:hAnsi="Times New Roman" w:cs="Times New Roman"/>
                <w:color w:val="000000" w:themeColor="text1"/>
                <w:sz w:val="20"/>
                <w:szCs w:val="20"/>
                <w:lang w:val="sr-Cyrl-CS"/>
              </w:rPr>
            </w:pPr>
          </w:p>
        </w:tc>
      </w:tr>
      <w:tr w:rsidR="00953C36" w:rsidRPr="001A3A47" w:rsidTr="00953C36">
        <w:trPr>
          <w:gridAfter w:val="3"/>
          <w:wAfter w:w="4505" w:type="dxa"/>
          <w:trHeight w:val="232"/>
        </w:trPr>
        <w:tc>
          <w:tcPr>
            <w:tcW w:w="760" w:type="dxa"/>
            <w:vMerge/>
            <w:tcBorders>
              <w:top w:val="single" w:sz="4" w:space="0" w:color="auto"/>
            </w:tcBorders>
            <w:shd w:val="clear" w:color="auto" w:fill="auto"/>
          </w:tcPr>
          <w:p w:rsidR="00953C36" w:rsidRPr="001A3A47" w:rsidRDefault="00953C36" w:rsidP="00C62106">
            <w:pPr>
              <w:snapToGrid w:val="0"/>
              <w:rPr>
                <w:color w:val="000000" w:themeColor="text1"/>
              </w:rPr>
            </w:pPr>
          </w:p>
        </w:tc>
        <w:tc>
          <w:tcPr>
            <w:tcW w:w="6372" w:type="dxa"/>
            <w:gridSpan w:val="4"/>
            <w:tcBorders>
              <w:left w:val="nil"/>
            </w:tcBorders>
            <w:shd w:val="clear" w:color="auto" w:fill="auto"/>
          </w:tcPr>
          <w:p w:rsidR="00953C36" w:rsidRPr="001A3A47" w:rsidRDefault="00953C36" w:rsidP="00C62106">
            <w:pPr>
              <w:rPr>
                <w:color w:val="000000" w:themeColor="text1"/>
                <w:lang w:val="sr-Cyrl-CS"/>
              </w:rPr>
            </w:pPr>
          </w:p>
        </w:tc>
        <w:tc>
          <w:tcPr>
            <w:tcW w:w="2518" w:type="dxa"/>
            <w:vMerge/>
            <w:tcBorders>
              <w:top w:val="single" w:sz="4" w:space="0" w:color="auto"/>
              <w:left w:val="nil"/>
            </w:tcBorders>
            <w:shd w:val="clear" w:color="auto" w:fill="auto"/>
          </w:tcPr>
          <w:p w:rsidR="00953C36" w:rsidRPr="001A3A47" w:rsidRDefault="00953C36" w:rsidP="00C62106">
            <w:pPr>
              <w:jc w:val="center"/>
              <w:rPr>
                <w:color w:val="000000" w:themeColor="text1"/>
              </w:rPr>
            </w:pPr>
          </w:p>
        </w:tc>
      </w:tr>
      <w:tr w:rsidR="00953C36" w:rsidRPr="001A3A47" w:rsidTr="00953C36">
        <w:trPr>
          <w:gridAfter w:val="3"/>
          <w:wAfter w:w="4505" w:type="dxa"/>
          <w:trHeight w:val="233"/>
        </w:trPr>
        <w:tc>
          <w:tcPr>
            <w:tcW w:w="760" w:type="dxa"/>
            <w:vMerge/>
            <w:tcBorders>
              <w:top w:val="single" w:sz="4" w:space="0" w:color="auto"/>
            </w:tcBorders>
            <w:shd w:val="clear" w:color="auto" w:fill="FFFFFF"/>
          </w:tcPr>
          <w:p w:rsidR="00953C36" w:rsidRPr="001A3A47" w:rsidRDefault="00953C36" w:rsidP="00C62106">
            <w:pPr>
              <w:jc w:val="center"/>
              <w:rPr>
                <w:rFonts w:ascii="Times New Roman" w:hAnsi="Times New Roman" w:cs="Times New Roman"/>
                <w:color w:val="000000" w:themeColor="text1"/>
                <w:sz w:val="20"/>
                <w:szCs w:val="20"/>
              </w:rPr>
            </w:pPr>
          </w:p>
        </w:tc>
        <w:tc>
          <w:tcPr>
            <w:tcW w:w="6372" w:type="dxa"/>
            <w:gridSpan w:val="4"/>
            <w:tcBorders>
              <w:left w:val="nil"/>
            </w:tcBorders>
            <w:shd w:val="clear" w:color="auto" w:fill="FFFFFF"/>
          </w:tcPr>
          <w:p w:rsidR="00953C36" w:rsidRPr="001A3A47" w:rsidRDefault="00953C36" w:rsidP="00C62106">
            <w:pPr>
              <w:jc w:val="center"/>
              <w:rPr>
                <w:rFonts w:ascii="Times New Roman" w:hAnsi="Times New Roman" w:cs="Times New Roman"/>
                <w:color w:val="000000" w:themeColor="text1"/>
                <w:sz w:val="20"/>
                <w:szCs w:val="20"/>
              </w:rPr>
            </w:pPr>
          </w:p>
        </w:tc>
        <w:tc>
          <w:tcPr>
            <w:tcW w:w="2518" w:type="dxa"/>
            <w:vMerge/>
            <w:tcBorders>
              <w:top w:val="single" w:sz="4" w:space="0" w:color="auto"/>
              <w:left w:val="nil"/>
            </w:tcBorders>
            <w:shd w:val="clear" w:color="auto" w:fill="auto"/>
          </w:tcPr>
          <w:p w:rsidR="00953C36" w:rsidRPr="001A3A47" w:rsidRDefault="00953C36" w:rsidP="00C62106">
            <w:pPr>
              <w:jc w:val="center"/>
              <w:rPr>
                <w:rFonts w:ascii="Times New Roman" w:hAnsi="Times New Roman" w:cs="Times New Roman"/>
                <w:color w:val="000000" w:themeColor="text1"/>
                <w:sz w:val="20"/>
                <w:szCs w:val="20"/>
                <w:lang w:val="sr-Cyrl-CS"/>
              </w:rPr>
            </w:pPr>
          </w:p>
        </w:tc>
      </w:tr>
      <w:tr w:rsidR="00953C36" w:rsidRPr="001A3A47" w:rsidTr="00953C36">
        <w:trPr>
          <w:gridAfter w:val="3"/>
          <w:wAfter w:w="4505" w:type="dxa"/>
          <w:trHeight w:val="232"/>
        </w:trPr>
        <w:tc>
          <w:tcPr>
            <w:tcW w:w="760" w:type="dxa"/>
            <w:vMerge/>
            <w:tcBorders>
              <w:top w:val="single" w:sz="4" w:space="0" w:color="auto"/>
              <w:bottom w:val="nil"/>
            </w:tcBorders>
            <w:shd w:val="clear" w:color="auto" w:fill="FFFFFF"/>
          </w:tcPr>
          <w:p w:rsidR="00953C36" w:rsidRPr="001A3A47" w:rsidRDefault="00953C36" w:rsidP="00C62106">
            <w:pPr>
              <w:snapToGrid w:val="0"/>
              <w:rPr>
                <w:color w:val="000000" w:themeColor="text1"/>
              </w:rPr>
            </w:pPr>
          </w:p>
        </w:tc>
        <w:tc>
          <w:tcPr>
            <w:tcW w:w="6372" w:type="dxa"/>
            <w:gridSpan w:val="4"/>
            <w:tcBorders>
              <w:left w:val="nil"/>
              <w:bottom w:val="nil"/>
            </w:tcBorders>
            <w:shd w:val="clear" w:color="auto" w:fill="FFFFFF"/>
          </w:tcPr>
          <w:p w:rsidR="00953C36" w:rsidRPr="001A3A47" w:rsidRDefault="00953C36" w:rsidP="00C62106">
            <w:pPr>
              <w:rPr>
                <w:color w:val="000000" w:themeColor="text1"/>
                <w:lang w:val="sr-Cyrl-CS"/>
              </w:rPr>
            </w:pPr>
          </w:p>
        </w:tc>
        <w:tc>
          <w:tcPr>
            <w:tcW w:w="2518" w:type="dxa"/>
            <w:vMerge/>
            <w:tcBorders>
              <w:top w:val="single" w:sz="4" w:space="0" w:color="auto"/>
              <w:left w:val="nil"/>
              <w:bottom w:val="nil"/>
            </w:tcBorders>
            <w:shd w:val="clear" w:color="auto" w:fill="auto"/>
          </w:tcPr>
          <w:p w:rsidR="00953C36" w:rsidRPr="001A3A47" w:rsidRDefault="00953C36" w:rsidP="00C62106">
            <w:pPr>
              <w:snapToGrid w:val="0"/>
              <w:rPr>
                <w:color w:val="000000" w:themeColor="text1"/>
              </w:rPr>
            </w:pPr>
          </w:p>
        </w:tc>
      </w:tr>
    </w:tbl>
    <w:p w:rsidR="004D357C" w:rsidRPr="001A3A47" w:rsidRDefault="004D357C" w:rsidP="004D357C">
      <w:pPr>
        <w:rPr>
          <w:color w:val="000000" w:themeColor="text1"/>
          <w:lang w:val="sr-Cyrl-CS"/>
        </w:rPr>
      </w:pPr>
    </w:p>
    <w:p w:rsidR="004D357C" w:rsidRPr="001A3A47" w:rsidRDefault="004D357C" w:rsidP="004D357C">
      <w:pPr>
        <w:rPr>
          <w:rFonts w:ascii="Times New Roman" w:hAnsi="Times New Roman" w:cs="Times New Roman"/>
          <w:b/>
          <w:bCs/>
          <w:color w:val="000000" w:themeColor="text1"/>
          <w:sz w:val="20"/>
          <w:szCs w:val="20"/>
          <w:lang w:val="sr-Cyrl-CS"/>
        </w:rPr>
      </w:pPr>
      <w:r w:rsidRPr="001A3A47">
        <w:rPr>
          <w:rFonts w:ascii="Times New Roman" w:eastAsia="Times New Roman" w:hAnsi="Times New Roman" w:cs="Times New Roman"/>
          <w:b/>
          <w:bCs/>
          <w:color w:val="000000" w:themeColor="text1"/>
          <w:sz w:val="20"/>
          <w:szCs w:val="20"/>
          <w:lang w:val="sr-Cyrl-CS"/>
        </w:rPr>
        <w:t xml:space="preserve">                     </w:t>
      </w:r>
      <w:r w:rsidRPr="001A3A47">
        <w:rPr>
          <w:rFonts w:ascii="Times New Roman" w:hAnsi="Times New Roman" w:cs="Times New Roman"/>
          <w:b/>
          <w:bCs/>
          <w:color w:val="000000" w:themeColor="text1"/>
          <w:sz w:val="20"/>
          <w:szCs w:val="20"/>
          <w:lang w:val="sr-Cyrl-CS"/>
        </w:rPr>
        <w:t>Место и датум:                                                                                                                                                                                      Овлашћено лице:</w:t>
      </w:r>
    </w:p>
    <w:p w:rsidR="004D357C" w:rsidRPr="001A3A47" w:rsidRDefault="004D357C" w:rsidP="004D357C">
      <w:pPr>
        <w:jc w:val="center"/>
        <w:rPr>
          <w:b/>
          <w:bCs/>
          <w:color w:val="000000" w:themeColor="text1"/>
          <w:sz w:val="20"/>
          <w:szCs w:val="20"/>
          <w:lang w:val="sr-Cyrl-CS"/>
        </w:rPr>
      </w:pPr>
      <w:r w:rsidRPr="001A3A47">
        <w:rPr>
          <w:rFonts w:ascii="Times New Roman" w:hAnsi="Times New Roman" w:cs="Times New Roman"/>
          <w:b/>
          <w:bCs/>
          <w:color w:val="000000" w:themeColor="text1"/>
          <w:sz w:val="20"/>
          <w:szCs w:val="20"/>
          <w:lang w:val="sr-Cyrl-CS"/>
        </w:rPr>
        <w:t>М.П.</w:t>
      </w:r>
    </w:p>
    <w:p w:rsidR="004D357C" w:rsidRPr="001A3A47" w:rsidRDefault="004D357C" w:rsidP="004D357C">
      <w:pPr>
        <w:rPr>
          <w:b/>
          <w:bCs/>
          <w:color w:val="000000" w:themeColor="text1"/>
          <w:sz w:val="20"/>
          <w:szCs w:val="20"/>
          <w:lang w:val="sr-Cyrl-CS"/>
        </w:rPr>
      </w:pPr>
    </w:p>
    <w:p w:rsidR="004D357C" w:rsidRPr="001A3A47" w:rsidRDefault="004D357C" w:rsidP="004D357C">
      <w:pPr>
        <w:rPr>
          <w:b/>
          <w:bCs/>
          <w:color w:val="000000" w:themeColor="text1"/>
          <w:sz w:val="16"/>
          <w:szCs w:val="16"/>
          <w:lang w:val="sr-Cyrl-CS"/>
        </w:rPr>
      </w:pPr>
    </w:p>
    <w:p w:rsidR="00953C36" w:rsidRPr="001A3A47" w:rsidRDefault="00953C36" w:rsidP="004D357C">
      <w:pPr>
        <w:rPr>
          <w:b/>
          <w:bCs/>
          <w:color w:val="000000" w:themeColor="text1"/>
          <w:sz w:val="16"/>
          <w:szCs w:val="16"/>
        </w:rPr>
      </w:pPr>
    </w:p>
    <w:p w:rsidR="000203BC" w:rsidRPr="001A3A47" w:rsidRDefault="000203BC" w:rsidP="004D357C">
      <w:pPr>
        <w:rPr>
          <w:b/>
          <w:bCs/>
          <w:color w:val="000000" w:themeColor="text1"/>
          <w:sz w:val="16"/>
          <w:szCs w:val="16"/>
          <w:lang w:val="sr-Cyrl-CS"/>
        </w:rPr>
      </w:pPr>
    </w:p>
    <w:tbl>
      <w:tblPr>
        <w:tblW w:w="16535" w:type="dxa"/>
        <w:tblLayout w:type="fixed"/>
        <w:tblCellMar>
          <w:left w:w="0" w:type="dxa"/>
          <w:right w:w="0" w:type="dxa"/>
        </w:tblCellMar>
        <w:tblLook w:val="0000"/>
      </w:tblPr>
      <w:tblGrid>
        <w:gridCol w:w="959"/>
        <w:gridCol w:w="1698"/>
        <w:gridCol w:w="2235"/>
        <w:gridCol w:w="2763"/>
        <w:gridCol w:w="3242"/>
        <w:gridCol w:w="3166"/>
        <w:gridCol w:w="2472"/>
      </w:tblGrid>
      <w:tr w:rsidR="004D357C" w:rsidRPr="001A3A47" w:rsidTr="00C62106">
        <w:trPr>
          <w:gridAfter w:val="1"/>
          <w:wAfter w:w="2472" w:type="dxa"/>
          <w:trHeight w:val="300"/>
        </w:trPr>
        <w:tc>
          <w:tcPr>
            <w:tcW w:w="7655" w:type="dxa"/>
            <w:gridSpan w:val="4"/>
            <w:shd w:val="clear" w:color="auto" w:fill="auto"/>
            <w:vAlign w:val="bottom"/>
          </w:tcPr>
          <w:p w:rsidR="004D357C" w:rsidRPr="001A3A47" w:rsidRDefault="004D357C" w:rsidP="00C62106">
            <w:pPr>
              <w:rPr>
                <w:color w:val="000000" w:themeColor="text1"/>
                <w:sz w:val="16"/>
                <w:szCs w:val="16"/>
                <w:lang w:val="ru-RU"/>
              </w:rPr>
            </w:pPr>
            <w:r w:rsidRPr="001A3A47">
              <w:rPr>
                <w:color w:val="000000" w:themeColor="text1"/>
                <w:sz w:val="16"/>
                <w:szCs w:val="16"/>
                <w:lang w:val="ru-RU"/>
              </w:rPr>
              <w:t xml:space="preserve">НАЗИВ НАРУЧИОЦА:              </w:t>
            </w:r>
            <w:r w:rsidRPr="001A3A47">
              <w:rPr>
                <w:b/>
                <w:bCs/>
                <w:color w:val="000000" w:themeColor="text1"/>
                <w:sz w:val="16"/>
                <w:szCs w:val="16"/>
                <w:lang w:val="ru-RU"/>
              </w:rPr>
              <w:t>Јавно предузеће за склоништа</w:t>
            </w:r>
          </w:p>
        </w:tc>
        <w:tc>
          <w:tcPr>
            <w:tcW w:w="6408" w:type="dxa"/>
            <w:gridSpan w:val="2"/>
            <w:shd w:val="clear" w:color="auto" w:fill="auto"/>
            <w:vAlign w:val="bottom"/>
          </w:tcPr>
          <w:p w:rsidR="004D357C" w:rsidRPr="001A3A47" w:rsidRDefault="004D357C" w:rsidP="00C62106">
            <w:pPr>
              <w:rPr>
                <w:color w:val="000000" w:themeColor="text1"/>
                <w:sz w:val="16"/>
                <w:szCs w:val="16"/>
              </w:rPr>
            </w:pPr>
            <w:r w:rsidRPr="001A3A47">
              <w:rPr>
                <w:color w:val="000000" w:themeColor="text1"/>
                <w:sz w:val="16"/>
                <w:szCs w:val="16"/>
                <w:lang w:val="ru-RU"/>
              </w:rPr>
              <w:t xml:space="preserve">                                                         </w:t>
            </w:r>
            <w:r w:rsidRPr="001A3A47">
              <w:rPr>
                <w:color w:val="000000" w:themeColor="text1"/>
                <w:sz w:val="16"/>
                <w:szCs w:val="16"/>
              </w:rPr>
              <w:t xml:space="preserve">ШИФРА ДЕЛАТНОСТИ:      </w:t>
            </w:r>
            <w:r w:rsidRPr="001A3A47">
              <w:rPr>
                <w:color w:val="000000" w:themeColor="text1"/>
                <w:sz w:val="16"/>
                <w:szCs w:val="16"/>
                <w:lang w:val="sr-Cyrl-CS"/>
              </w:rPr>
              <w:t xml:space="preserve">  </w:t>
            </w:r>
            <w:r w:rsidRPr="001A3A47">
              <w:rPr>
                <w:color w:val="000000" w:themeColor="text1"/>
                <w:sz w:val="16"/>
                <w:szCs w:val="16"/>
              </w:rPr>
              <w:t xml:space="preserve"> </w:t>
            </w:r>
            <w:r w:rsidRPr="001A3A47">
              <w:rPr>
                <w:b/>
                <w:bCs/>
                <w:color w:val="000000" w:themeColor="text1"/>
                <w:sz w:val="16"/>
                <w:szCs w:val="16"/>
              </w:rPr>
              <w:t>45450</w:t>
            </w:r>
          </w:p>
        </w:tc>
      </w:tr>
      <w:tr w:rsidR="004D357C" w:rsidRPr="001A3A47" w:rsidTr="00C62106">
        <w:trPr>
          <w:gridAfter w:val="1"/>
          <w:wAfter w:w="2472" w:type="dxa"/>
          <w:trHeight w:val="300"/>
        </w:trPr>
        <w:tc>
          <w:tcPr>
            <w:tcW w:w="4892" w:type="dxa"/>
            <w:gridSpan w:val="3"/>
            <w:shd w:val="clear" w:color="auto" w:fill="auto"/>
            <w:vAlign w:val="bottom"/>
          </w:tcPr>
          <w:p w:rsidR="004D357C" w:rsidRPr="001A3A47" w:rsidRDefault="004D357C" w:rsidP="00C62106">
            <w:pPr>
              <w:rPr>
                <w:rFonts w:cs="Times New Roman"/>
                <w:color w:val="000000" w:themeColor="text1"/>
                <w:sz w:val="16"/>
                <w:szCs w:val="16"/>
                <w:lang w:val="ru-RU"/>
              </w:rPr>
            </w:pPr>
            <w:r w:rsidRPr="001A3A47">
              <w:rPr>
                <w:color w:val="000000" w:themeColor="text1"/>
                <w:sz w:val="16"/>
                <w:szCs w:val="16"/>
                <w:lang w:val="ru-RU"/>
              </w:rPr>
              <w:t xml:space="preserve">АДРЕСА НАРУЧИОЦА:     </w:t>
            </w:r>
            <w:r w:rsidRPr="001A3A47">
              <w:rPr>
                <w:b/>
                <w:bCs/>
                <w:color w:val="000000" w:themeColor="text1"/>
                <w:sz w:val="16"/>
                <w:szCs w:val="16"/>
                <w:lang w:val="ru-RU"/>
              </w:rPr>
              <w:t xml:space="preserve">      Михаила Пупина 117а</w:t>
            </w:r>
          </w:p>
        </w:tc>
        <w:tc>
          <w:tcPr>
            <w:tcW w:w="2763" w:type="dxa"/>
            <w:shd w:val="clear" w:color="auto" w:fill="auto"/>
            <w:vAlign w:val="bottom"/>
          </w:tcPr>
          <w:p w:rsidR="004D357C" w:rsidRPr="001A3A47" w:rsidRDefault="004D357C" w:rsidP="00C62106">
            <w:pPr>
              <w:snapToGrid w:val="0"/>
              <w:rPr>
                <w:rFonts w:cs="Times New Roman"/>
                <w:color w:val="000000" w:themeColor="text1"/>
                <w:sz w:val="16"/>
                <w:szCs w:val="16"/>
                <w:lang w:val="ru-RU"/>
              </w:rPr>
            </w:pPr>
          </w:p>
        </w:tc>
        <w:tc>
          <w:tcPr>
            <w:tcW w:w="6408" w:type="dxa"/>
            <w:gridSpan w:val="2"/>
            <w:shd w:val="clear" w:color="auto" w:fill="auto"/>
            <w:vAlign w:val="bottom"/>
          </w:tcPr>
          <w:p w:rsidR="004D357C" w:rsidRPr="001A3A47" w:rsidRDefault="004D357C" w:rsidP="00C62106">
            <w:pPr>
              <w:rPr>
                <w:color w:val="000000" w:themeColor="text1"/>
                <w:sz w:val="16"/>
                <w:szCs w:val="16"/>
              </w:rPr>
            </w:pPr>
            <w:r w:rsidRPr="001A3A47">
              <w:rPr>
                <w:color w:val="000000" w:themeColor="text1"/>
                <w:sz w:val="16"/>
                <w:szCs w:val="16"/>
                <w:lang w:val="ru-RU"/>
              </w:rPr>
              <w:t xml:space="preserve">                                                         </w:t>
            </w:r>
            <w:r w:rsidRPr="001A3A47">
              <w:rPr>
                <w:color w:val="000000" w:themeColor="text1"/>
                <w:sz w:val="16"/>
                <w:szCs w:val="16"/>
              </w:rPr>
              <w:t xml:space="preserve">МАТИЧНИ БРОЈ:                     </w:t>
            </w:r>
            <w:r w:rsidRPr="001A3A47">
              <w:rPr>
                <w:b/>
                <w:bCs/>
                <w:color w:val="000000" w:themeColor="text1"/>
                <w:sz w:val="16"/>
                <w:szCs w:val="16"/>
              </w:rPr>
              <w:t>07892845</w:t>
            </w:r>
          </w:p>
        </w:tc>
      </w:tr>
      <w:tr w:rsidR="004D357C" w:rsidRPr="001A3A47" w:rsidTr="00C62106">
        <w:trPr>
          <w:gridAfter w:val="1"/>
          <w:wAfter w:w="2472" w:type="dxa"/>
          <w:trHeight w:val="300"/>
        </w:trPr>
        <w:tc>
          <w:tcPr>
            <w:tcW w:w="7655" w:type="dxa"/>
            <w:gridSpan w:val="4"/>
            <w:shd w:val="clear" w:color="auto" w:fill="auto"/>
            <w:vAlign w:val="bottom"/>
          </w:tcPr>
          <w:p w:rsidR="004D357C" w:rsidRPr="001A3A47" w:rsidRDefault="004D357C" w:rsidP="00C62106">
            <w:pPr>
              <w:rPr>
                <w:color w:val="000000" w:themeColor="text1"/>
                <w:sz w:val="16"/>
                <w:szCs w:val="16"/>
              </w:rPr>
            </w:pPr>
            <w:r w:rsidRPr="001A3A47">
              <w:rPr>
                <w:color w:val="000000" w:themeColor="text1"/>
                <w:sz w:val="16"/>
                <w:szCs w:val="16"/>
              </w:rPr>
              <w:t xml:space="preserve">                                                   </w:t>
            </w:r>
            <w:r w:rsidRPr="001A3A47">
              <w:rPr>
                <w:b/>
                <w:bCs/>
                <w:color w:val="000000" w:themeColor="text1"/>
                <w:sz w:val="16"/>
                <w:szCs w:val="16"/>
              </w:rPr>
              <w:t xml:space="preserve"> 11070 Београд (Нови Београд)</w:t>
            </w:r>
          </w:p>
        </w:tc>
        <w:tc>
          <w:tcPr>
            <w:tcW w:w="6408" w:type="dxa"/>
            <w:gridSpan w:val="2"/>
            <w:shd w:val="clear" w:color="auto" w:fill="auto"/>
            <w:vAlign w:val="bottom"/>
          </w:tcPr>
          <w:p w:rsidR="004D357C" w:rsidRPr="001A3A47" w:rsidRDefault="004D357C" w:rsidP="00C62106">
            <w:pPr>
              <w:rPr>
                <w:color w:val="000000" w:themeColor="text1"/>
                <w:sz w:val="16"/>
                <w:szCs w:val="16"/>
              </w:rPr>
            </w:pPr>
            <w:r w:rsidRPr="001A3A47">
              <w:rPr>
                <w:color w:val="000000" w:themeColor="text1"/>
                <w:sz w:val="16"/>
                <w:szCs w:val="16"/>
              </w:rPr>
              <w:t xml:space="preserve">                                                         ПОРЕСКИ БРОЈ:                      </w:t>
            </w:r>
            <w:r w:rsidRPr="001A3A47">
              <w:rPr>
                <w:b/>
                <w:bCs/>
                <w:color w:val="000000" w:themeColor="text1"/>
                <w:sz w:val="16"/>
                <w:szCs w:val="16"/>
              </w:rPr>
              <w:t>100143406</w:t>
            </w:r>
            <w:r w:rsidRPr="001A3A47">
              <w:rPr>
                <w:color w:val="000000" w:themeColor="text1"/>
                <w:sz w:val="16"/>
                <w:szCs w:val="16"/>
              </w:rPr>
              <w:t xml:space="preserve">                </w:t>
            </w:r>
          </w:p>
        </w:tc>
      </w:tr>
      <w:tr w:rsidR="004D357C" w:rsidRPr="001A3A47" w:rsidTr="00C62106">
        <w:trPr>
          <w:gridAfter w:val="1"/>
          <w:wAfter w:w="2472" w:type="dxa"/>
          <w:trHeight w:val="300"/>
        </w:trPr>
        <w:tc>
          <w:tcPr>
            <w:tcW w:w="4892" w:type="dxa"/>
            <w:gridSpan w:val="3"/>
            <w:shd w:val="clear" w:color="auto" w:fill="auto"/>
            <w:vAlign w:val="bottom"/>
          </w:tcPr>
          <w:p w:rsidR="004D357C" w:rsidRPr="001A3A47" w:rsidRDefault="004D357C" w:rsidP="00C62106">
            <w:pPr>
              <w:rPr>
                <w:rFonts w:cs="Times New Roman"/>
                <w:color w:val="000000" w:themeColor="text1"/>
                <w:sz w:val="16"/>
                <w:szCs w:val="16"/>
              </w:rPr>
            </w:pPr>
            <w:r w:rsidRPr="001A3A47">
              <w:rPr>
                <w:color w:val="000000" w:themeColor="text1"/>
                <w:sz w:val="16"/>
                <w:szCs w:val="16"/>
              </w:rPr>
              <w:t xml:space="preserve">                                                  </w:t>
            </w:r>
            <w:r w:rsidRPr="001A3A47">
              <w:rPr>
                <w:b/>
                <w:bCs/>
                <w:color w:val="000000" w:themeColor="text1"/>
                <w:sz w:val="16"/>
                <w:szCs w:val="16"/>
              </w:rPr>
              <w:t xml:space="preserve">  Београд - Нови Београд</w:t>
            </w:r>
          </w:p>
        </w:tc>
        <w:tc>
          <w:tcPr>
            <w:tcW w:w="2763" w:type="dxa"/>
            <w:shd w:val="clear" w:color="auto" w:fill="auto"/>
            <w:vAlign w:val="bottom"/>
          </w:tcPr>
          <w:p w:rsidR="004D357C" w:rsidRPr="001A3A47" w:rsidRDefault="004D357C" w:rsidP="00C62106">
            <w:pPr>
              <w:snapToGrid w:val="0"/>
              <w:rPr>
                <w:rFonts w:cs="Times New Roman"/>
                <w:color w:val="000000" w:themeColor="text1"/>
                <w:sz w:val="16"/>
                <w:szCs w:val="16"/>
              </w:rPr>
            </w:pPr>
          </w:p>
        </w:tc>
        <w:tc>
          <w:tcPr>
            <w:tcW w:w="3242" w:type="dxa"/>
            <w:shd w:val="clear" w:color="auto" w:fill="auto"/>
            <w:vAlign w:val="bottom"/>
          </w:tcPr>
          <w:p w:rsidR="004D357C" w:rsidRPr="001A3A47" w:rsidRDefault="004D357C" w:rsidP="00C62106">
            <w:pPr>
              <w:snapToGrid w:val="0"/>
              <w:rPr>
                <w:rFonts w:cs="Times New Roman"/>
                <w:color w:val="000000" w:themeColor="text1"/>
                <w:sz w:val="16"/>
                <w:szCs w:val="16"/>
              </w:rPr>
            </w:pPr>
          </w:p>
        </w:tc>
        <w:tc>
          <w:tcPr>
            <w:tcW w:w="3166" w:type="dxa"/>
            <w:shd w:val="clear" w:color="auto" w:fill="auto"/>
            <w:vAlign w:val="bottom"/>
          </w:tcPr>
          <w:p w:rsidR="004D357C" w:rsidRPr="001A3A47" w:rsidRDefault="004D357C" w:rsidP="00C62106">
            <w:pPr>
              <w:snapToGrid w:val="0"/>
              <w:rPr>
                <w:rFonts w:cs="Times New Roman"/>
                <w:color w:val="000000" w:themeColor="text1"/>
                <w:sz w:val="16"/>
                <w:szCs w:val="16"/>
              </w:rPr>
            </w:pPr>
          </w:p>
        </w:tc>
      </w:tr>
      <w:tr w:rsidR="004D357C" w:rsidRPr="001A3A47" w:rsidTr="00C62106">
        <w:trPr>
          <w:gridAfter w:val="1"/>
          <w:wAfter w:w="2472" w:type="dxa"/>
          <w:trHeight w:val="300"/>
        </w:trPr>
        <w:tc>
          <w:tcPr>
            <w:tcW w:w="959" w:type="dxa"/>
            <w:shd w:val="clear" w:color="auto" w:fill="auto"/>
            <w:vAlign w:val="bottom"/>
          </w:tcPr>
          <w:p w:rsidR="004D357C" w:rsidRPr="001A3A47" w:rsidRDefault="004D357C" w:rsidP="00C62106">
            <w:pPr>
              <w:snapToGrid w:val="0"/>
              <w:rPr>
                <w:rFonts w:cs="Times New Roman"/>
                <w:color w:val="000000" w:themeColor="text1"/>
                <w:sz w:val="16"/>
                <w:szCs w:val="16"/>
              </w:rPr>
            </w:pPr>
          </w:p>
        </w:tc>
        <w:tc>
          <w:tcPr>
            <w:tcW w:w="1698" w:type="dxa"/>
            <w:shd w:val="clear" w:color="auto" w:fill="auto"/>
            <w:vAlign w:val="bottom"/>
          </w:tcPr>
          <w:p w:rsidR="004D357C" w:rsidRPr="001A3A47" w:rsidRDefault="004D357C" w:rsidP="00C62106">
            <w:pPr>
              <w:snapToGrid w:val="0"/>
              <w:rPr>
                <w:rFonts w:cs="Times New Roman"/>
                <w:color w:val="000000" w:themeColor="text1"/>
                <w:sz w:val="16"/>
                <w:szCs w:val="16"/>
              </w:rPr>
            </w:pPr>
          </w:p>
        </w:tc>
        <w:tc>
          <w:tcPr>
            <w:tcW w:w="2235" w:type="dxa"/>
            <w:shd w:val="clear" w:color="auto" w:fill="auto"/>
            <w:vAlign w:val="bottom"/>
          </w:tcPr>
          <w:p w:rsidR="004D357C" w:rsidRPr="001A3A47" w:rsidRDefault="004D357C" w:rsidP="00C62106">
            <w:pPr>
              <w:snapToGrid w:val="0"/>
              <w:rPr>
                <w:rFonts w:cs="Times New Roman"/>
                <w:color w:val="000000" w:themeColor="text1"/>
                <w:sz w:val="16"/>
                <w:szCs w:val="16"/>
              </w:rPr>
            </w:pPr>
          </w:p>
        </w:tc>
        <w:tc>
          <w:tcPr>
            <w:tcW w:w="2763" w:type="dxa"/>
            <w:shd w:val="clear" w:color="auto" w:fill="auto"/>
            <w:vAlign w:val="bottom"/>
          </w:tcPr>
          <w:p w:rsidR="004D357C" w:rsidRPr="001A3A47" w:rsidRDefault="004D357C" w:rsidP="00C62106">
            <w:pPr>
              <w:snapToGrid w:val="0"/>
              <w:rPr>
                <w:rFonts w:cs="Times New Roman"/>
                <w:color w:val="000000" w:themeColor="text1"/>
                <w:sz w:val="16"/>
                <w:szCs w:val="16"/>
              </w:rPr>
            </w:pPr>
          </w:p>
        </w:tc>
        <w:tc>
          <w:tcPr>
            <w:tcW w:w="3242" w:type="dxa"/>
            <w:shd w:val="clear" w:color="auto" w:fill="auto"/>
            <w:vAlign w:val="bottom"/>
          </w:tcPr>
          <w:p w:rsidR="004D357C" w:rsidRPr="001A3A47" w:rsidRDefault="004D357C" w:rsidP="00C62106">
            <w:pPr>
              <w:snapToGrid w:val="0"/>
              <w:rPr>
                <w:rFonts w:cs="Times New Roman"/>
                <w:color w:val="000000" w:themeColor="text1"/>
                <w:sz w:val="16"/>
                <w:szCs w:val="16"/>
              </w:rPr>
            </w:pPr>
          </w:p>
        </w:tc>
        <w:tc>
          <w:tcPr>
            <w:tcW w:w="3166" w:type="dxa"/>
            <w:shd w:val="clear" w:color="auto" w:fill="auto"/>
            <w:vAlign w:val="bottom"/>
          </w:tcPr>
          <w:p w:rsidR="004D357C" w:rsidRPr="001A3A47" w:rsidRDefault="004D357C" w:rsidP="00C62106">
            <w:pPr>
              <w:snapToGrid w:val="0"/>
              <w:rPr>
                <w:rFonts w:cs="Times New Roman"/>
                <w:color w:val="000000" w:themeColor="text1"/>
                <w:sz w:val="16"/>
                <w:szCs w:val="16"/>
              </w:rPr>
            </w:pPr>
          </w:p>
        </w:tc>
      </w:tr>
      <w:tr w:rsidR="004D357C" w:rsidRPr="001A3A47" w:rsidTr="00C62106">
        <w:trPr>
          <w:gridAfter w:val="1"/>
          <w:wAfter w:w="2472" w:type="dxa"/>
          <w:trHeight w:val="300"/>
        </w:trPr>
        <w:tc>
          <w:tcPr>
            <w:tcW w:w="959" w:type="dxa"/>
            <w:shd w:val="clear" w:color="auto" w:fill="auto"/>
            <w:vAlign w:val="bottom"/>
          </w:tcPr>
          <w:p w:rsidR="004D357C" w:rsidRPr="001A3A47" w:rsidRDefault="004D357C" w:rsidP="00C62106">
            <w:pPr>
              <w:snapToGrid w:val="0"/>
              <w:rPr>
                <w:rFonts w:cs="Times New Roman"/>
                <w:color w:val="000000" w:themeColor="text1"/>
                <w:lang w:val="sr-Cyrl-CS"/>
              </w:rPr>
            </w:pPr>
          </w:p>
        </w:tc>
        <w:tc>
          <w:tcPr>
            <w:tcW w:w="1698" w:type="dxa"/>
            <w:shd w:val="clear" w:color="auto" w:fill="auto"/>
            <w:vAlign w:val="bottom"/>
          </w:tcPr>
          <w:p w:rsidR="004D357C" w:rsidRPr="001A3A47" w:rsidRDefault="004D357C" w:rsidP="00C62106">
            <w:pPr>
              <w:snapToGrid w:val="0"/>
              <w:rPr>
                <w:rFonts w:cs="Times New Roman"/>
                <w:color w:val="000000" w:themeColor="text1"/>
              </w:rPr>
            </w:pPr>
          </w:p>
        </w:tc>
        <w:tc>
          <w:tcPr>
            <w:tcW w:w="2235" w:type="dxa"/>
            <w:shd w:val="clear" w:color="auto" w:fill="auto"/>
            <w:vAlign w:val="bottom"/>
          </w:tcPr>
          <w:p w:rsidR="004D357C" w:rsidRPr="001A3A47" w:rsidRDefault="004D357C" w:rsidP="00C62106">
            <w:pPr>
              <w:snapToGrid w:val="0"/>
              <w:rPr>
                <w:rFonts w:cs="Times New Roman"/>
                <w:color w:val="000000" w:themeColor="text1"/>
              </w:rPr>
            </w:pPr>
          </w:p>
        </w:tc>
        <w:tc>
          <w:tcPr>
            <w:tcW w:w="2763" w:type="dxa"/>
            <w:shd w:val="clear" w:color="auto" w:fill="auto"/>
            <w:vAlign w:val="bottom"/>
          </w:tcPr>
          <w:p w:rsidR="004D357C" w:rsidRPr="001A3A47" w:rsidRDefault="004D357C" w:rsidP="00C62106">
            <w:pPr>
              <w:snapToGrid w:val="0"/>
              <w:rPr>
                <w:rFonts w:cs="Times New Roman"/>
                <w:color w:val="000000" w:themeColor="text1"/>
              </w:rPr>
            </w:pPr>
          </w:p>
        </w:tc>
        <w:tc>
          <w:tcPr>
            <w:tcW w:w="3242" w:type="dxa"/>
            <w:shd w:val="clear" w:color="auto" w:fill="auto"/>
            <w:vAlign w:val="bottom"/>
          </w:tcPr>
          <w:p w:rsidR="004D357C" w:rsidRPr="001A3A47" w:rsidRDefault="004D357C" w:rsidP="00C62106">
            <w:pPr>
              <w:snapToGrid w:val="0"/>
              <w:rPr>
                <w:rFonts w:cs="Times New Roman"/>
                <w:color w:val="000000" w:themeColor="text1"/>
              </w:rPr>
            </w:pPr>
          </w:p>
        </w:tc>
        <w:tc>
          <w:tcPr>
            <w:tcW w:w="3166" w:type="dxa"/>
            <w:shd w:val="clear" w:color="auto" w:fill="auto"/>
            <w:vAlign w:val="bottom"/>
          </w:tcPr>
          <w:p w:rsidR="004D357C" w:rsidRPr="001A3A47" w:rsidRDefault="004D357C" w:rsidP="00C62106">
            <w:pPr>
              <w:snapToGrid w:val="0"/>
              <w:rPr>
                <w:rFonts w:cs="Times New Roman"/>
                <w:color w:val="000000" w:themeColor="text1"/>
              </w:rPr>
            </w:pPr>
          </w:p>
        </w:tc>
      </w:tr>
      <w:tr w:rsidR="004D357C" w:rsidRPr="001A3A47" w:rsidTr="00C62106">
        <w:tblPrEx>
          <w:tblCellMar>
            <w:top w:w="13" w:type="dxa"/>
            <w:left w:w="13" w:type="dxa"/>
            <w:right w:w="13" w:type="dxa"/>
          </w:tblCellMar>
        </w:tblPrEx>
        <w:trPr>
          <w:gridAfter w:val="1"/>
          <w:wAfter w:w="2472" w:type="dxa"/>
          <w:trHeight w:val="300"/>
        </w:trPr>
        <w:tc>
          <w:tcPr>
            <w:tcW w:w="14063" w:type="dxa"/>
            <w:gridSpan w:val="6"/>
            <w:shd w:val="clear" w:color="auto" w:fill="auto"/>
            <w:vAlign w:val="bottom"/>
          </w:tcPr>
          <w:p w:rsidR="004D357C" w:rsidRPr="001A3A47" w:rsidRDefault="004D357C" w:rsidP="00C62106">
            <w:pPr>
              <w:rPr>
                <w:color w:val="000000" w:themeColor="text1"/>
              </w:rPr>
            </w:pPr>
            <w:r w:rsidRPr="001A3A47">
              <w:rPr>
                <w:color w:val="000000" w:themeColor="text1"/>
                <w:lang w:val="ru-RU"/>
              </w:rPr>
              <w:t xml:space="preserve">                        </w:t>
            </w:r>
            <w:r w:rsidRPr="001A3A47">
              <w:rPr>
                <w:b/>
                <w:bCs/>
                <w:color w:val="000000" w:themeColor="text1"/>
                <w:lang w:val="ru-RU"/>
              </w:rPr>
              <w:t>ОБРАЗАЦ Б ЗА ЕВИДЕНТИРАЊЕ ПОДАТАКА О ЗАКЉУЧЕНИМ УГОВОРИМА У ПОСТУПКУ ЈАВНЕ НАБАВКЕ МАЛЕ ВРЕДНОСТИ</w:t>
            </w:r>
          </w:p>
        </w:tc>
      </w:tr>
      <w:tr w:rsidR="004D357C" w:rsidRPr="001A3A47" w:rsidTr="00C62106">
        <w:trPr>
          <w:gridAfter w:val="1"/>
          <w:wAfter w:w="2472" w:type="dxa"/>
          <w:trHeight w:val="300"/>
        </w:trPr>
        <w:tc>
          <w:tcPr>
            <w:tcW w:w="10897" w:type="dxa"/>
            <w:gridSpan w:val="5"/>
            <w:shd w:val="clear" w:color="auto" w:fill="auto"/>
            <w:vAlign w:val="bottom"/>
          </w:tcPr>
          <w:p w:rsidR="004D357C" w:rsidRPr="001A3A47" w:rsidRDefault="004D357C" w:rsidP="00953C36">
            <w:pPr>
              <w:rPr>
                <w:rFonts w:cs="Times New Roman"/>
                <w:color w:val="000000" w:themeColor="text1"/>
              </w:rPr>
            </w:pPr>
            <w:r w:rsidRPr="001A3A47">
              <w:rPr>
                <w:color w:val="000000" w:themeColor="text1"/>
                <w:lang w:val="ru-RU"/>
              </w:rPr>
              <w:t xml:space="preserve">                                                                                                                                  </w:t>
            </w:r>
            <w:r w:rsidRPr="001A3A47">
              <w:rPr>
                <w:b/>
                <w:bCs/>
                <w:color w:val="000000" w:themeColor="text1"/>
                <w:lang w:val="ru-RU"/>
              </w:rPr>
              <w:t xml:space="preserve">  </w:t>
            </w:r>
            <w:r w:rsidRPr="001A3A47">
              <w:rPr>
                <w:b/>
                <w:bCs/>
                <w:color w:val="000000" w:themeColor="text1"/>
              </w:rPr>
              <w:t>Година: 201</w:t>
            </w:r>
            <w:r w:rsidRPr="001A3A47">
              <w:rPr>
                <w:b/>
                <w:bCs/>
                <w:color w:val="000000" w:themeColor="text1"/>
                <w:lang w:val="sr-Cyrl-CS"/>
              </w:rPr>
              <w:t>7</w:t>
            </w:r>
            <w:r w:rsidRPr="001A3A47">
              <w:rPr>
                <w:b/>
                <w:bCs/>
                <w:color w:val="000000" w:themeColor="text1"/>
              </w:rPr>
              <w:t xml:space="preserve">; Квартал: </w:t>
            </w:r>
            <w:r w:rsidR="00953C36" w:rsidRPr="001A3A47">
              <w:rPr>
                <w:b/>
                <w:bCs/>
                <w:color w:val="000000" w:themeColor="text1"/>
                <w:lang w:val="sr-Cyrl-CS"/>
              </w:rPr>
              <w:t>2</w:t>
            </w:r>
            <w:r w:rsidRPr="001A3A47">
              <w:rPr>
                <w:b/>
                <w:bCs/>
                <w:color w:val="000000" w:themeColor="text1"/>
              </w:rPr>
              <w:t xml:space="preserve"> </w:t>
            </w:r>
          </w:p>
        </w:tc>
        <w:tc>
          <w:tcPr>
            <w:tcW w:w="3166" w:type="dxa"/>
            <w:shd w:val="clear" w:color="auto" w:fill="auto"/>
            <w:vAlign w:val="bottom"/>
          </w:tcPr>
          <w:p w:rsidR="004D357C" w:rsidRPr="001A3A47" w:rsidRDefault="004D357C" w:rsidP="00C62106">
            <w:pPr>
              <w:snapToGrid w:val="0"/>
              <w:rPr>
                <w:rFonts w:cs="Times New Roman"/>
                <w:color w:val="000000" w:themeColor="text1"/>
              </w:rPr>
            </w:pPr>
          </w:p>
        </w:tc>
      </w:tr>
      <w:tr w:rsidR="004D357C" w:rsidRPr="001A3A47" w:rsidTr="00C62106">
        <w:trPr>
          <w:gridAfter w:val="1"/>
          <w:wAfter w:w="2472" w:type="dxa"/>
          <w:trHeight w:val="300"/>
        </w:trPr>
        <w:tc>
          <w:tcPr>
            <w:tcW w:w="959" w:type="dxa"/>
            <w:shd w:val="clear" w:color="auto" w:fill="auto"/>
            <w:vAlign w:val="bottom"/>
          </w:tcPr>
          <w:p w:rsidR="004D357C" w:rsidRPr="001A3A47" w:rsidRDefault="004D357C" w:rsidP="00C62106">
            <w:pPr>
              <w:snapToGrid w:val="0"/>
              <w:rPr>
                <w:rFonts w:cs="Times New Roman"/>
                <w:color w:val="000000" w:themeColor="text1"/>
              </w:rPr>
            </w:pPr>
          </w:p>
        </w:tc>
        <w:tc>
          <w:tcPr>
            <w:tcW w:w="1698" w:type="dxa"/>
            <w:shd w:val="clear" w:color="auto" w:fill="auto"/>
            <w:vAlign w:val="bottom"/>
          </w:tcPr>
          <w:p w:rsidR="004D357C" w:rsidRPr="001A3A47" w:rsidRDefault="004D357C" w:rsidP="00C62106">
            <w:pPr>
              <w:snapToGrid w:val="0"/>
              <w:rPr>
                <w:rFonts w:cs="Times New Roman"/>
                <w:color w:val="000000" w:themeColor="text1"/>
              </w:rPr>
            </w:pPr>
          </w:p>
        </w:tc>
        <w:tc>
          <w:tcPr>
            <w:tcW w:w="2235" w:type="dxa"/>
            <w:shd w:val="clear" w:color="auto" w:fill="auto"/>
            <w:vAlign w:val="bottom"/>
          </w:tcPr>
          <w:p w:rsidR="004D357C" w:rsidRPr="001A3A47" w:rsidRDefault="004D357C" w:rsidP="00C62106">
            <w:pPr>
              <w:snapToGrid w:val="0"/>
              <w:rPr>
                <w:rFonts w:cs="Times New Roman"/>
                <w:color w:val="000000" w:themeColor="text1"/>
              </w:rPr>
            </w:pPr>
          </w:p>
        </w:tc>
        <w:tc>
          <w:tcPr>
            <w:tcW w:w="2763" w:type="dxa"/>
            <w:shd w:val="clear" w:color="auto" w:fill="auto"/>
            <w:vAlign w:val="bottom"/>
          </w:tcPr>
          <w:p w:rsidR="004D357C" w:rsidRPr="001A3A47" w:rsidRDefault="004D357C" w:rsidP="00C62106">
            <w:pPr>
              <w:snapToGrid w:val="0"/>
              <w:rPr>
                <w:rFonts w:cs="Times New Roman"/>
                <w:color w:val="000000" w:themeColor="text1"/>
              </w:rPr>
            </w:pPr>
          </w:p>
        </w:tc>
        <w:tc>
          <w:tcPr>
            <w:tcW w:w="3242" w:type="dxa"/>
            <w:shd w:val="clear" w:color="auto" w:fill="auto"/>
            <w:vAlign w:val="bottom"/>
          </w:tcPr>
          <w:p w:rsidR="004D357C" w:rsidRPr="001A3A47" w:rsidRDefault="004D357C" w:rsidP="00C62106">
            <w:pPr>
              <w:snapToGrid w:val="0"/>
              <w:rPr>
                <w:rFonts w:cs="Times New Roman"/>
                <w:color w:val="000000" w:themeColor="text1"/>
              </w:rPr>
            </w:pPr>
          </w:p>
        </w:tc>
        <w:tc>
          <w:tcPr>
            <w:tcW w:w="3166" w:type="dxa"/>
            <w:shd w:val="clear" w:color="auto" w:fill="auto"/>
            <w:vAlign w:val="bottom"/>
          </w:tcPr>
          <w:p w:rsidR="004D357C" w:rsidRPr="001A3A47" w:rsidRDefault="004D357C" w:rsidP="00C62106">
            <w:pPr>
              <w:snapToGrid w:val="0"/>
              <w:rPr>
                <w:rFonts w:cs="Times New Roman"/>
                <w:color w:val="000000" w:themeColor="text1"/>
              </w:rPr>
            </w:pPr>
          </w:p>
        </w:tc>
      </w:tr>
      <w:tr w:rsidR="004D357C" w:rsidRPr="001A3A47" w:rsidTr="00C62106">
        <w:trPr>
          <w:gridAfter w:val="1"/>
          <w:wAfter w:w="2472" w:type="dxa"/>
          <w:trHeight w:val="300"/>
        </w:trPr>
        <w:tc>
          <w:tcPr>
            <w:tcW w:w="959" w:type="dxa"/>
            <w:shd w:val="clear" w:color="auto" w:fill="auto"/>
            <w:vAlign w:val="bottom"/>
          </w:tcPr>
          <w:p w:rsidR="004D357C" w:rsidRPr="001A3A47" w:rsidRDefault="004D357C" w:rsidP="00C62106">
            <w:pPr>
              <w:snapToGrid w:val="0"/>
              <w:rPr>
                <w:rFonts w:cs="Times New Roman"/>
                <w:color w:val="000000" w:themeColor="text1"/>
                <w:lang w:val="sr-Cyrl-CS"/>
              </w:rPr>
            </w:pPr>
          </w:p>
        </w:tc>
        <w:tc>
          <w:tcPr>
            <w:tcW w:w="1698" w:type="dxa"/>
            <w:shd w:val="clear" w:color="auto" w:fill="auto"/>
            <w:vAlign w:val="bottom"/>
          </w:tcPr>
          <w:p w:rsidR="004D357C" w:rsidRPr="001A3A47" w:rsidRDefault="004D357C" w:rsidP="00C62106">
            <w:pPr>
              <w:snapToGrid w:val="0"/>
              <w:rPr>
                <w:rFonts w:cs="Times New Roman"/>
                <w:color w:val="000000" w:themeColor="text1"/>
              </w:rPr>
            </w:pPr>
          </w:p>
        </w:tc>
        <w:tc>
          <w:tcPr>
            <w:tcW w:w="2235" w:type="dxa"/>
            <w:shd w:val="clear" w:color="auto" w:fill="auto"/>
            <w:vAlign w:val="bottom"/>
          </w:tcPr>
          <w:p w:rsidR="004D357C" w:rsidRPr="001A3A47" w:rsidRDefault="004D357C" w:rsidP="00C62106">
            <w:pPr>
              <w:snapToGrid w:val="0"/>
              <w:rPr>
                <w:rFonts w:cs="Times New Roman"/>
                <w:color w:val="000000" w:themeColor="text1"/>
              </w:rPr>
            </w:pPr>
          </w:p>
        </w:tc>
        <w:tc>
          <w:tcPr>
            <w:tcW w:w="2763" w:type="dxa"/>
            <w:shd w:val="clear" w:color="auto" w:fill="auto"/>
            <w:vAlign w:val="bottom"/>
          </w:tcPr>
          <w:p w:rsidR="004D357C" w:rsidRPr="001A3A47" w:rsidRDefault="004D357C" w:rsidP="00C62106">
            <w:pPr>
              <w:snapToGrid w:val="0"/>
              <w:rPr>
                <w:rFonts w:cs="Times New Roman"/>
                <w:color w:val="000000" w:themeColor="text1"/>
              </w:rPr>
            </w:pPr>
          </w:p>
        </w:tc>
        <w:tc>
          <w:tcPr>
            <w:tcW w:w="3242" w:type="dxa"/>
            <w:shd w:val="clear" w:color="auto" w:fill="auto"/>
            <w:vAlign w:val="bottom"/>
          </w:tcPr>
          <w:p w:rsidR="004D357C" w:rsidRPr="001A3A47" w:rsidRDefault="004D357C" w:rsidP="00C62106">
            <w:pPr>
              <w:snapToGrid w:val="0"/>
              <w:rPr>
                <w:rFonts w:cs="Times New Roman"/>
                <w:color w:val="000000" w:themeColor="text1"/>
              </w:rPr>
            </w:pPr>
          </w:p>
        </w:tc>
        <w:tc>
          <w:tcPr>
            <w:tcW w:w="3166" w:type="dxa"/>
            <w:shd w:val="clear" w:color="auto" w:fill="auto"/>
            <w:vAlign w:val="bottom"/>
          </w:tcPr>
          <w:p w:rsidR="004D357C" w:rsidRPr="001A3A47" w:rsidRDefault="004D357C" w:rsidP="00C62106">
            <w:pPr>
              <w:snapToGrid w:val="0"/>
              <w:rPr>
                <w:rFonts w:cs="Times New Roman"/>
                <w:color w:val="000000" w:themeColor="text1"/>
              </w:rPr>
            </w:pPr>
          </w:p>
        </w:tc>
      </w:tr>
      <w:tr w:rsidR="004D357C" w:rsidRPr="001A3A47" w:rsidTr="00C62106">
        <w:trPr>
          <w:trHeight w:val="300"/>
        </w:trPr>
        <w:tc>
          <w:tcPr>
            <w:tcW w:w="959" w:type="dxa"/>
            <w:vMerge w:val="restart"/>
            <w:tcBorders>
              <w:top w:val="single" w:sz="4" w:space="0" w:color="000000"/>
              <w:left w:val="single" w:sz="4" w:space="0" w:color="000000"/>
              <w:bottom w:val="single" w:sz="4" w:space="0" w:color="000000"/>
            </w:tcBorders>
            <w:shd w:val="clear" w:color="auto" w:fill="auto"/>
            <w:vAlign w:val="center"/>
          </w:tcPr>
          <w:p w:rsidR="004D357C" w:rsidRPr="001A3A47" w:rsidRDefault="004D357C" w:rsidP="00C62106">
            <w:pPr>
              <w:jc w:val="center"/>
              <w:rPr>
                <w:rFonts w:ascii="Times New Roman" w:hAnsi="Times New Roman" w:cs="Times New Roman"/>
                <w:b/>
                <w:bCs/>
                <w:color w:val="000000" w:themeColor="text1"/>
              </w:rPr>
            </w:pPr>
            <w:r w:rsidRPr="001A3A47">
              <w:rPr>
                <w:rFonts w:ascii="Times New Roman" w:hAnsi="Times New Roman" w:cs="Times New Roman"/>
                <w:b/>
                <w:bCs/>
                <w:color w:val="000000" w:themeColor="text1"/>
              </w:rPr>
              <w:t>Редни број</w:t>
            </w:r>
          </w:p>
        </w:tc>
        <w:tc>
          <w:tcPr>
            <w:tcW w:w="1698" w:type="dxa"/>
            <w:vMerge w:val="restart"/>
            <w:tcBorders>
              <w:top w:val="single" w:sz="4" w:space="0" w:color="000000"/>
              <w:left w:val="single" w:sz="4" w:space="0" w:color="000000"/>
              <w:bottom w:val="single" w:sz="4" w:space="0" w:color="000000"/>
            </w:tcBorders>
            <w:shd w:val="clear" w:color="auto" w:fill="auto"/>
            <w:vAlign w:val="center"/>
          </w:tcPr>
          <w:p w:rsidR="004D357C" w:rsidRPr="001A3A47" w:rsidRDefault="004D357C" w:rsidP="00C62106">
            <w:pPr>
              <w:jc w:val="center"/>
              <w:rPr>
                <w:rFonts w:ascii="Times New Roman" w:hAnsi="Times New Roman" w:cs="Times New Roman"/>
                <w:b/>
                <w:bCs/>
                <w:color w:val="000000" w:themeColor="text1"/>
              </w:rPr>
            </w:pPr>
            <w:r w:rsidRPr="001A3A47">
              <w:rPr>
                <w:rFonts w:ascii="Times New Roman" w:hAnsi="Times New Roman" w:cs="Times New Roman"/>
                <w:b/>
                <w:bCs/>
                <w:color w:val="000000" w:themeColor="text1"/>
              </w:rPr>
              <w:t>Врста предмета јавне набавке</w:t>
            </w:r>
          </w:p>
        </w:tc>
        <w:tc>
          <w:tcPr>
            <w:tcW w:w="2235" w:type="dxa"/>
            <w:vMerge w:val="restart"/>
            <w:tcBorders>
              <w:top w:val="single" w:sz="4" w:space="0" w:color="000000"/>
              <w:left w:val="single" w:sz="4" w:space="0" w:color="000000"/>
              <w:bottom w:val="single" w:sz="4" w:space="0" w:color="000000"/>
            </w:tcBorders>
            <w:shd w:val="clear" w:color="auto" w:fill="auto"/>
            <w:vAlign w:val="center"/>
          </w:tcPr>
          <w:p w:rsidR="004D357C" w:rsidRPr="001A3A47" w:rsidRDefault="004D357C" w:rsidP="00C62106">
            <w:pPr>
              <w:jc w:val="center"/>
              <w:rPr>
                <w:rFonts w:ascii="Times New Roman" w:hAnsi="Times New Roman" w:cs="Times New Roman"/>
                <w:b/>
                <w:bCs/>
                <w:color w:val="000000" w:themeColor="text1"/>
                <w:lang w:val="ru-RU"/>
              </w:rPr>
            </w:pPr>
            <w:r w:rsidRPr="001A3A47">
              <w:rPr>
                <w:rFonts w:ascii="Times New Roman" w:hAnsi="Times New Roman" w:cs="Times New Roman"/>
                <w:b/>
                <w:bCs/>
                <w:color w:val="000000" w:themeColor="text1"/>
              </w:rPr>
              <w:t>Укупан број закључених уговора</w:t>
            </w:r>
          </w:p>
        </w:tc>
        <w:tc>
          <w:tcPr>
            <w:tcW w:w="2763" w:type="dxa"/>
            <w:vMerge w:val="restart"/>
            <w:tcBorders>
              <w:top w:val="single" w:sz="4" w:space="0" w:color="000000"/>
              <w:left w:val="single" w:sz="4" w:space="0" w:color="000000"/>
              <w:bottom w:val="single" w:sz="4" w:space="0" w:color="000000"/>
            </w:tcBorders>
            <w:shd w:val="clear" w:color="auto" w:fill="auto"/>
            <w:vAlign w:val="center"/>
          </w:tcPr>
          <w:p w:rsidR="004D357C" w:rsidRPr="001A3A47" w:rsidRDefault="004D357C" w:rsidP="00C62106">
            <w:pPr>
              <w:jc w:val="center"/>
              <w:rPr>
                <w:rFonts w:ascii="Times New Roman" w:hAnsi="Times New Roman" w:cs="Times New Roman"/>
                <w:b/>
                <w:bCs/>
                <w:color w:val="000000" w:themeColor="text1"/>
                <w:lang w:val="ru-RU"/>
              </w:rPr>
            </w:pPr>
            <w:r w:rsidRPr="001A3A47">
              <w:rPr>
                <w:rFonts w:ascii="Times New Roman" w:hAnsi="Times New Roman" w:cs="Times New Roman"/>
                <w:b/>
                <w:bCs/>
                <w:color w:val="000000" w:themeColor="text1"/>
                <w:lang w:val="ru-RU"/>
              </w:rPr>
              <w:t xml:space="preserve">Укупна процењена вредност (у хиљадама динара) </w:t>
            </w:r>
          </w:p>
        </w:tc>
        <w:tc>
          <w:tcPr>
            <w:tcW w:w="3242" w:type="dxa"/>
            <w:vMerge w:val="restart"/>
            <w:tcBorders>
              <w:top w:val="single" w:sz="4" w:space="0" w:color="000000"/>
              <w:left w:val="single" w:sz="4" w:space="0" w:color="000000"/>
              <w:bottom w:val="single" w:sz="4" w:space="0" w:color="000000"/>
            </w:tcBorders>
            <w:shd w:val="clear" w:color="auto" w:fill="auto"/>
            <w:vAlign w:val="center"/>
          </w:tcPr>
          <w:p w:rsidR="004D357C" w:rsidRPr="001A3A47" w:rsidRDefault="004D357C" w:rsidP="00C62106">
            <w:pPr>
              <w:jc w:val="center"/>
              <w:rPr>
                <w:rFonts w:ascii="Times New Roman" w:hAnsi="Times New Roman" w:cs="Times New Roman"/>
                <w:b/>
                <w:bCs/>
                <w:color w:val="000000" w:themeColor="text1"/>
                <w:lang w:val="ru-RU"/>
              </w:rPr>
            </w:pPr>
            <w:r w:rsidRPr="001A3A47">
              <w:rPr>
                <w:rFonts w:ascii="Times New Roman" w:hAnsi="Times New Roman" w:cs="Times New Roman"/>
                <w:b/>
                <w:bCs/>
                <w:color w:val="000000" w:themeColor="text1"/>
                <w:lang w:val="ru-RU"/>
              </w:rPr>
              <w:t>Укупна вредност закључених уговора без ПДВ-а                              (у хиљадама динара)</w:t>
            </w:r>
          </w:p>
        </w:tc>
        <w:tc>
          <w:tcPr>
            <w:tcW w:w="31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D357C" w:rsidRPr="001A3A47" w:rsidRDefault="004D357C" w:rsidP="00C62106">
            <w:pPr>
              <w:jc w:val="center"/>
              <w:rPr>
                <w:color w:val="000000" w:themeColor="text1"/>
              </w:rPr>
            </w:pPr>
            <w:r w:rsidRPr="001A3A47">
              <w:rPr>
                <w:rFonts w:ascii="Times New Roman" w:hAnsi="Times New Roman" w:cs="Times New Roman"/>
                <w:b/>
                <w:bCs/>
                <w:color w:val="000000" w:themeColor="text1"/>
                <w:lang w:val="ru-RU"/>
              </w:rPr>
              <w:t>Укупна вредност закључених уговора са ПДВ-ом                          (у хиљадама динара)</w:t>
            </w:r>
          </w:p>
        </w:tc>
      </w:tr>
      <w:tr w:rsidR="004D357C" w:rsidRPr="001A3A47" w:rsidTr="00C62106">
        <w:trPr>
          <w:trHeight w:val="300"/>
        </w:trPr>
        <w:tc>
          <w:tcPr>
            <w:tcW w:w="959" w:type="dxa"/>
            <w:vMerge/>
            <w:tcBorders>
              <w:top w:val="single" w:sz="4" w:space="0" w:color="000000"/>
              <w:left w:val="single" w:sz="4" w:space="0" w:color="000000"/>
              <w:bottom w:val="single" w:sz="4" w:space="0" w:color="000000"/>
            </w:tcBorders>
            <w:shd w:val="clear" w:color="auto" w:fill="auto"/>
            <w:vAlign w:val="center"/>
          </w:tcPr>
          <w:p w:rsidR="004D357C" w:rsidRPr="001A3A47" w:rsidRDefault="004D357C" w:rsidP="00C62106">
            <w:pPr>
              <w:snapToGrid w:val="0"/>
              <w:rPr>
                <w:color w:val="000000" w:themeColor="text1"/>
              </w:rPr>
            </w:pPr>
          </w:p>
        </w:tc>
        <w:tc>
          <w:tcPr>
            <w:tcW w:w="1698" w:type="dxa"/>
            <w:vMerge/>
            <w:tcBorders>
              <w:top w:val="single" w:sz="4" w:space="0" w:color="000000"/>
              <w:left w:val="single" w:sz="4" w:space="0" w:color="000000"/>
              <w:bottom w:val="single" w:sz="4" w:space="0" w:color="000000"/>
            </w:tcBorders>
            <w:shd w:val="clear" w:color="auto" w:fill="auto"/>
            <w:vAlign w:val="center"/>
          </w:tcPr>
          <w:p w:rsidR="004D357C" w:rsidRPr="001A3A47" w:rsidRDefault="004D357C" w:rsidP="00C62106">
            <w:pPr>
              <w:snapToGrid w:val="0"/>
              <w:rPr>
                <w:color w:val="000000" w:themeColor="text1"/>
              </w:rPr>
            </w:pPr>
          </w:p>
        </w:tc>
        <w:tc>
          <w:tcPr>
            <w:tcW w:w="2235" w:type="dxa"/>
            <w:vMerge/>
            <w:tcBorders>
              <w:top w:val="single" w:sz="4" w:space="0" w:color="000000"/>
              <w:left w:val="single" w:sz="4" w:space="0" w:color="000000"/>
              <w:bottom w:val="single" w:sz="4" w:space="0" w:color="000000"/>
            </w:tcBorders>
            <w:shd w:val="clear" w:color="auto" w:fill="auto"/>
            <w:vAlign w:val="center"/>
          </w:tcPr>
          <w:p w:rsidR="004D357C" w:rsidRPr="001A3A47" w:rsidRDefault="004D357C" w:rsidP="00C62106">
            <w:pPr>
              <w:snapToGrid w:val="0"/>
              <w:rPr>
                <w:color w:val="000000" w:themeColor="text1"/>
              </w:rPr>
            </w:pPr>
          </w:p>
        </w:tc>
        <w:tc>
          <w:tcPr>
            <w:tcW w:w="2763" w:type="dxa"/>
            <w:vMerge/>
            <w:tcBorders>
              <w:top w:val="single" w:sz="4" w:space="0" w:color="000000"/>
              <w:left w:val="single" w:sz="4" w:space="0" w:color="000000"/>
              <w:bottom w:val="single" w:sz="4" w:space="0" w:color="000000"/>
            </w:tcBorders>
            <w:shd w:val="clear" w:color="auto" w:fill="auto"/>
            <w:vAlign w:val="center"/>
          </w:tcPr>
          <w:p w:rsidR="004D357C" w:rsidRPr="001A3A47" w:rsidRDefault="004D357C" w:rsidP="00C62106">
            <w:pPr>
              <w:snapToGrid w:val="0"/>
              <w:rPr>
                <w:color w:val="000000" w:themeColor="text1"/>
              </w:rPr>
            </w:pPr>
          </w:p>
        </w:tc>
        <w:tc>
          <w:tcPr>
            <w:tcW w:w="3242" w:type="dxa"/>
            <w:vMerge/>
            <w:tcBorders>
              <w:top w:val="single" w:sz="4" w:space="0" w:color="000000"/>
              <w:left w:val="single" w:sz="4" w:space="0" w:color="000000"/>
              <w:bottom w:val="single" w:sz="4" w:space="0" w:color="000000"/>
            </w:tcBorders>
            <w:shd w:val="clear" w:color="auto" w:fill="auto"/>
            <w:vAlign w:val="center"/>
          </w:tcPr>
          <w:p w:rsidR="004D357C" w:rsidRPr="001A3A47" w:rsidRDefault="004D357C" w:rsidP="00C62106">
            <w:pPr>
              <w:snapToGrid w:val="0"/>
              <w:rPr>
                <w:color w:val="000000" w:themeColor="text1"/>
              </w:rPr>
            </w:pPr>
          </w:p>
        </w:tc>
        <w:tc>
          <w:tcPr>
            <w:tcW w:w="31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D357C" w:rsidRPr="001A3A47" w:rsidRDefault="004D357C" w:rsidP="00C62106">
            <w:pPr>
              <w:snapToGrid w:val="0"/>
              <w:rPr>
                <w:color w:val="000000" w:themeColor="text1"/>
              </w:rPr>
            </w:pPr>
          </w:p>
        </w:tc>
      </w:tr>
      <w:tr w:rsidR="004D357C" w:rsidRPr="001A3A47" w:rsidTr="00C62106">
        <w:trPr>
          <w:trHeight w:val="300"/>
        </w:trPr>
        <w:tc>
          <w:tcPr>
            <w:tcW w:w="959" w:type="dxa"/>
            <w:vMerge/>
            <w:tcBorders>
              <w:top w:val="single" w:sz="4" w:space="0" w:color="000000"/>
              <w:left w:val="single" w:sz="4" w:space="0" w:color="000000"/>
              <w:bottom w:val="single" w:sz="4" w:space="0" w:color="000000"/>
            </w:tcBorders>
            <w:shd w:val="clear" w:color="auto" w:fill="auto"/>
            <w:vAlign w:val="center"/>
          </w:tcPr>
          <w:p w:rsidR="004D357C" w:rsidRPr="001A3A47" w:rsidRDefault="004D357C" w:rsidP="00C62106">
            <w:pPr>
              <w:snapToGrid w:val="0"/>
              <w:rPr>
                <w:color w:val="000000" w:themeColor="text1"/>
              </w:rPr>
            </w:pPr>
          </w:p>
        </w:tc>
        <w:tc>
          <w:tcPr>
            <w:tcW w:w="1698" w:type="dxa"/>
            <w:vMerge/>
            <w:tcBorders>
              <w:top w:val="single" w:sz="4" w:space="0" w:color="000000"/>
              <w:left w:val="single" w:sz="4" w:space="0" w:color="000000"/>
              <w:bottom w:val="single" w:sz="4" w:space="0" w:color="000000"/>
            </w:tcBorders>
            <w:shd w:val="clear" w:color="auto" w:fill="auto"/>
            <w:vAlign w:val="center"/>
          </w:tcPr>
          <w:p w:rsidR="004D357C" w:rsidRPr="001A3A47" w:rsidRDefault="004D357C" w:rsidP="00C62106">
            <w:pPr>
              <w:snapToGrid w:val="0"/>
              <w:rPr>
                <w:color w:val="000000" w:themeColor="text1"/>
              </w:rPr>
            </w:pPr>
          </w:p>
        </w:tc>
        <w:tc>
          <w:tcPr>
            <w:tcW w:w="2235" w:type="dxa"/>
            <w:vMerge/>
            <w:tcBorders>
              <w:top w:val="single" w:sz="4" w:space="0" w:color="000000"/>
              <w:left w:val="single" w:sz="4" w:space="0" w:color="000000"/>
              <w:bottom w:val="single" w:sz="4" w:space="0" w:color="000000"/>
            </w:tcBorders>
            <w:shd w:val="clear" w:color="auto" w:fill="auto"/>
            <w:vAlign w:val="center"/>
          </w:tcPr>
          <w:p w:rsidR="004D357C" w:rsidRPr="001A3A47" w:rsidRDefault="004D357C" w:rsidP="00C62106">
            <w:pPr>
              <w:snapToGrid w:val="0"/>
              <w:rPr>
                <w:color w:val="000000" w:themeColor="text1"/>
              </w:rPr>
            </w:pPr>
          </w:p>
        </w:tc>
        <w:tc>
          <w:tcPr>
            <w:tcW w:w="2763" w:type="dxa"/>
            <w:vMerge/>
            <w:tcBorders>
              <w:top w:val="single" w:sz="4" w:space="0" w:color="000000"/>
              <w:left w:val="single" w:sz="4" w:space="0" w:color="000000"/>
              <w:bottom w:val="single" w:sz="4" w:space="0" w:color="000000"/>
            </w:tcBorders>
            <w:shd w:val="clear" w:color="auto" w:fill="auto"/>
            <w:vAlign w:val="center"/>
          </w:tcPr>
          <w:p w:rsidR="004D357C" w:rsidRPr="001A3A47" w:rsidRDefault="004D357C" w:rsidP="00C62106">
            <w:pPr>
              <w:snapToGrid w:val="0"/>
              <w:rPr>
                <w:color w:val="000000" w:themeColor="text1"/>
              </w:rPr>
            </w:pPr>
          </w:p>
        </w:tc>
        <w:tc>
          <w:tcPr>
            <w:tcW w:w="3242" w:type="dxa"/>
            <w:vMerge/>
            <w:tcBorders>
              <w:top w:val="single" w:sz="4" w:space="0" w:color="000000"/>
              <w:left w:val="single" w:sz="4" w:space="0" w:color="000000"/>
              <w:bottom w:val="single" w:sz="4" w:space="0" w:color="000000"/>
            </w:tcBorders>
            <w:shd w:val="clear" w:color="auto" w:fill="auto"/>
            <w:vAlign w:val="center"/>
          </w:tcPr>
          <w:p w:rsidR="004D357C" w:rsidRPr="001A3A47" w:rsidRDefault="004D357C" w:rsidP="00C62106">
            <w:pPr>
              <w:snapToGrid w:val="0"/>
              <w:rPr>
                <w:color w:val="000000" w:themeColor="text1"/>
              </w:rPr>
            </w:pPr>
          </w:p>
        </w:tc>
        <w:tc>
          <w:tcPr>
            <w:tcW w:w="31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D357C" w:rsidRPr="001A3A47" w:rsidRDefault="004D357C" w:rsidP="00C62106">
            <w:pPr>
              <w:snapToGrid w:val="0"/>
              <w:rPr>
                <w:color w:val="000000" w:themeColor="text1"/>
              </w:rPr>
            </w:pPr>
          </w:p>
        </w:tc>
      </w:tr>
      <w:tr w:rsidR="004D357C" w:rsidRPr="001A3A47" w:rsidTr="00C62106">
        <w:trPr>
          <w:trHeight w:val="300"/>
        </w:trPr>
        <w:tc>
          <w:tcPr>
            <w:tcW w:w="959" w:type="dxa"/>
            <w:tcBorders>
              <w:left w:val="single" w:sz="4" w:space="0" w:color="000000"/>
              <w:bottom w:val="single" w:sz="4" w:space="0" w:color="000000"/>
            </w:tcBorders>
            <w:shd w:val="clear" w:color="auto" w:fill="auto"/>
            <w:vAlign w:val="center"/>
          </w:tcPr>
          <w:p w:rsidR="004D357C" w:rsidRPr="001A3A47" w:rsidRDefault="004D357C" w:rsidP="00C62106">
            <w:pPr>
              <w:jc w:val="center"/>
              <w:rPr>
                <w:rFonts w:ascii="Times New Roman" w:hAnsi="Times New Roman" w:cs="Times New Roman"/>
                <w:b/>
                <w:bCs/>
                <w:color w:val="000000" w:themeColor="text1"/>
              </w:rPr>
            </w:pPr>
            <w:r w:rsidRPr="001A3A47">
              <w:rPr>
                <w:rFonts w:ascii="Times New Roman" w:hAnsi="Times New Roman" w:cs="Times New Roman"/>
                <w:b/>
                <w:bCs/>
                <w:color w:val="000000" w:themeColor="text1"/>
              </w:rPr>
              <w:t>I</w:t>
            </w:r>
          </w:p>
        </w:tc>
        <w:tc>
          <w:tcPr>
            <w:tcW w:w="1698" w:type="dxa"/>
            <w:tcBorders>
              <w:left w:val="single" w:sz="4" w:space="0" w:color="000000"/>
              <w:bottom w:val="single" w:sz="4" w:space="0" w:color="000000"/>
            </w:tcBorders>
            <w:shd w:val="clear" w:color="auto" w:fill="auto"/>
            <w:vAlign w:val="center"/>
          </w:tcPr>
          <w:p w:rsidR="004D357C" w:rsidRPr="001A3A47" w:rsidRDefault="004D357C" w:rsidP="00C62106">
            <w:pPr>
              <w:jc w:val="center"/>
              <w:rPr>
                <w:rFonts w:ascii="Times New Roman" w:hAnsi="Times New Roman" w:cs="Times New Roman"/>
                <w:b/>
                <w:bCs/>
                <w:color w:val="000000" w:themeColor="text1"/>
              </w:rPr>
            </w:pPr>
            <w:r w:rsidRPr="001A3A47">
              <w:rPr>
                <w:rFonts w:ascii="Times New Roman" w:hAnsi="Times New Roman" w:cs="Times New Roman"/>
                <w:b/>
                <w:bCs/>
                <w:color w:val="000000" w:themeColor="text1"/>
              </w:rPr>
              <w:t>II</w:t>
            </w:r>
          </w:p>
        </w:tc>
        <w:tc>
          <w:tcPr>
            <w:tcW w:w="2235" w:type="dxa"/>
            <w:tcBorders>
              <w:left w:val="single" w:sz="4" w:space="0" w:color="000000"/>
              <w:bottom w:val="single" w:sz="4" w:space="0" w:color="000000"/>
            </w:tcBorders>
            <w:shd w:val="clear" w:color="auto" w:fill="auto"/>
            <w:vAlign w:val="center"/>
          </w:tcPr>
          <w:p w:rsidR="004D357C" w:rsidRPr="001A3A47" w:rsidRDefault="004D357C" w:rsidP="00C62106">
            <w:pPr>
              <w:jc w:val="center"/>
              <w:rPr>
                <w:rFonts w:ascii="Times New Roman" w:hAnsi="Times New Roman" w:cs="Times New Roman"/>
                <w:b/>
                <w:bCs/>
                <w:color w:val="000000" w:themeColor="text1"/>
              </w:rPr>
            </w:pPr>
            <w:r w:rsidRPr="001A3A47">
              <w:rPr>
                <w:rFonts w:ascii="Times New Roman" w:hAnsi="Times New Roman" w:cs="Times New Roman"/>
                <w:b/>
                <w:bCs/>
                <w:color w:val="000000" w:themeColor="text1"/>
              </w:rPr>
              <w:t>III</w:t>
            </w:r>
          </w:p>
        </w:tc>
        <w:tc>
          <w:tcPr>
            <w:tcW w:w="2763" w:type="dxa"/>
            <w:tcBorders>
              <w:left w:val="single" w:sz="4" w:space="0" w:color="000000"/>
              <w:bottom w:val="single" w:sz="4" w:space="0" w:color="000000"/>
            </w:tcBorders>
            <w:shd w:val="clear" w:color="auto" w:fill="auto"/>
            <w:vAlign w:val="center"/>
          </w:tcPr>
          <w:p w:rsidR="004D357C" w:rsidRPr="001A3A47" w:rsidRDefault="004D357C" w:rsidP="00C62106">
            <w:pPr>
              <w:jc w:val="center"/>
              <w:rPr>
                <w:rFonts w:ascii="Times New Roman" w:hAnsi="Times New Roman" w:cs="Times New Roman"/>
                <w:b/>
                <w:bCs/>
                <w:color w:val="000000" w:themeColor="text1"/>
              </w:rPr>
            </w:pPr>
            <w:r w:rsidRPr="001A3A47">
              <w:rPr>
                <w:rFonts w:ascii="Times New Roman" w:hAnsi="Times New Roman" w:cs="Times New Roman"/>
                <w:b/>
                <w:bCs/>
                <w:color w:val="000000" w:themeColor="text1"/>
              </w:rPr>
              <w:t>IV</w:t>
            </w:r>
          </w:p>
        </w:tc>
        <w:tc>
          <w:tcPr>
            <w:tcW w:w="3242" w:type="dxa"/>
            <w:tcBorders>
              <w:left w:val="single" w:sz="4" w:space="0" w:color="000000"/>
              <w:bottom w:val="single" w:sz="4" w:space="0" w:color="000000"/>
            </w:tcBorders>
            <w:shd w:val="clear" w:color="auto" w:fill="auto"/>
            <w:vAlign w:val="center"/>
          </w:tcPr>
          <w:p w:rsidR="004D357C" w:rsidRPr="001A3A47" w:rsidRDefault="004D357C" w:rsidP="00C62106">
            <w:pPr>
              <w:jc w:val="center"/>
              <w:rPr>
                <w:rFonts w:ascii="Times New Roman" w:hAnsi="Times New Roman" w:cs="Times New Roman"/>
                <w:b/>
                <w:bCs/>
                <w:color w:val="000000" w:themeColor="text1"/>
              </w:rPr>
            </w:pPr>
            <w:r w:rsidRPr="001A3A47">
              <w:rPr>
                <w:rFonts w:ascii="Times New Roman" w:hAnsi="Times New Roman" w:cs="Times New Roman"/>
                <w:b/>
                <w:bCs/>
                <w:color w:val="000000" w:themeColor="text1"/>
              </w:rPr>
              <w:t>V</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4D357C" w:rsidRPr="001A3A47" w:rsidRDefault="004D357C" w:rsidP="00C62106">
            <w:pPr>
              <w:jc w:val="center"/>
              <w:rPr>
                <w:color w:val="000000" w:themeColor="text1"/>
              </w:rPr>
            </w:pPr>
            <w:r w:rsidRPr="001A3A47">
              <w:rPr>
                <w:rFonts w:ascii="Times New Roman" w:hAnsi="Times New Roman" w:cs="Times New Roman"/>
                <w:b/>
                <w:bCs/>
                <w:color w:val="000000" w:themeColor="text1"/>
              </w:rPr>
              <w:t>VI</w:t>
            </w:r>
          </w:p>
        </w:tc>
      </w:tr>
      <w:tr w:rsidR="004D357C" w:rsidRPr="001A3A47" w:rsidTr="00C62106">
        <w:trPr>
          <w:trHeight w:val="300"/>
        </w:trPr>
        <w:tc>
          <w:tcPr>
            <w:tcW w:w="959" w:type="dxa"/>
            <w:tcBorders>
              <w:left w:val="single" w:sz="4" w:space="0" w:color="000000"/>
              <w:bottom w:val="single" w:sz="4" w:space="0" w:color="000000"/>
            </w:tcBorders>
            <w:shd w:val="clear" w:color="auto" w:fill="auto"/>
            <w:vAlign w:val="center"/>
          </w:tcPr>
          <w:p w:rsidR="004D357C" w:rsidRPr="001A3A47" w:rsidRDefault="004D357C" w:rsidP="00C62106">
            <w:pPr>
              <w:jc w:val="center"/>
              <w:rPr>
                <w:rFonts w:ascii="Times New Roman" w:hAnsi="Times New Roman" w:cs="Times New Roman"/>
                <w:color w:val="000000" w:themeColor="text1"/>
              </w:rPr>
            </w:pPr>
            <w:r w:rsidRPr="001A3A47">
              <w:rPr>
                <w:rFonts w:ascii="Times New Roman" w:hAnsi="Times New Roman" w:cs="Times New Roman"/>
                <w:color w:val="000000" w:themeColor="text1"/>
              </w:rPr>
              <w:t>1</w:t>
            </w:r>
          </w:p>
        </w:tc>
        <w:tc>
          <w:tcPr>
            <w:tcW w:w="1698" w:type="dxa"/>
            <w:tcBorders>
              <w:left w:val="single" w:sz="4" w:space="0" w:color="000000"/>
              <w:bottom w:val="single" w:sz="4" w:space="0" w:color="000000"/>
            </w:tcBorders>
            <w:shd w:val="clear" w:color="auto" w:fill="auto"/>
            <w:vAlign w:val="center"/>
          </w:tcPr>
          <w:p w:rsidR="004D357C" w:rsidRPr="001A3A47" w:rsidRDefault="004D357C" w:rsidP="00C62106">
            <w:pPr>
              <w:jc w:val="center"/>
              <w:rPr>
                <w:rFonts w:ascii="Times New Roman" w:hAnsi="Times New Roman" w:cs="Times New Roman"/>
                <w:color w:val="000000" w:themeColor="text1"/>
              </w:rPr>
            </w:pPr>
            <w:r w:rsidRPr="001A3A47">
              <w:rPr>
                <w:rFonts w:ascii="Times New Roman" w:hAnsi="Times New Roman" w:cs="Times New Roman"/>
                <w:color w:val="000000" w:themeColor="text1"/>
              </w:rPr>
              <w:t>добра</w:t>
            </w:r>
          </w:p>
        </w:tc>
        <w:tc>
          <w:tcPr>
            <w:tcW w:w="2235" w:type="dxa"/>
            <w:tcBorders>
              <w:left w:val="single" w:sz="4" w:space="0" w:color="000000"/>
              <w:bottom w:val="single" w:sz="4" w:space="0" w:color="000000"/>
            </w:tcBorders>
            <w:shd w:val="clear" w:color="auto" w:fill="auto"/>
            <w:vAlign w:val="center"/>
          </w:tcPr>
          <w:p w:rsidR="004D357C" w:rsidRPr="001A3A47" w:rsidRDefault="00953C36" w:rsidP="00C62106">
            <w:pPr>
              <w:jc w:val="center"/>
              <w:rPr>
                <w:rFonts w:ascii="Times New Roman" w:hAnsi="Times New Roman" w:cs="Times New Roman"/>
                <w:color w:val="000000" w:themeColor="text1"/>
                <w:lang w:val="sr-Cyrl-CS"/>
              </w:rPr>
            </w:pPr>
            <w:r w:rsidRPr="001A3A47">
              <w:rPr>
                <w:rFonts w:ascii="Times New Roman" w:hAnsi="Times New Roman" w:cs="Times New Roman"/>
                <w:color w:val="000000" w:themeColor="text1"/>
                <w:lang w:val="sr-Cyrl-CS"/>
              </w:rPr>
              <w:t>4</w:t>
            </w:r>
          </w:p>
        </w:tc>
        <w:tc>
          <w:tcPr>
            <w:tcW w:w="2763" w:type="dxa"/>
            <w:tcBorders>
              <w:left w:val="single" w:sz="4" w:space="0" w:color="000000"/>
              <w:bottom w:val="single" w:sz="4" w:space="0" w:color="000000"/>
            </w:tcBorders>
            <w:shd w:val="clear" w:color="auto" w:fill="auto"/>
            <w:vAlign w:val="center"/>
          </w:tcPr>
          <w:p w:rsidR="004D357C" w:rsidRPr="001A3A47" w:rsidRDefault="00953C36" w:rsidP="00953C36">
            <w:pPr>
              <w:jc w:val="center"/>
              <w:rPr>
                <w:rFonts w:ascii="Times New Roman" w:hAnsi="Times New Roman" w:cs="Times New Roman"/>
                <w:color w:val="000000" w:themeColor="text1"/>
              </w:rPr>
            </w:pPr>
            <w:r w:rsidRPr="001A3A47">
              <w:rPr>
                <w:rFonts w:ascii="Times New Roman" w:hAnsi="Times New Roman" w:cs="Times New Roman"/>
                <w:color w:val="000000" w:themeColor="text1"/>
                <w:lang w:val="sr-Cyrl-CS"/>
              </w:rPr>
              <w:t>3230</w:t>
            </w:r>
          </w:p>
        </w:tc>
        <w:tc>
          <w:tcPr>
            <w:tcW w:w="3242" w:type="dxa"/>
            <w:tcBorders>
              <w:left w:val="single" w:sz="4" w:space="0" w:color="000000"/>
              <w:bottom w:val="single" w:sz="4" w:space="0" w:color="000000"/>
            </w:tcBorders>
            <w:shd w:val="clear" w:color="auto" w:fill="auto"/>
            <w:vAlign w:val="center"/>
          </w:tcPr>
          <w:p w:rsidR="004D357C" w:rsidRPr="001A3A47" w:rsidRDefault="00953C36" w:rsidP="00953C36">
            <w:pPr>
              <w:jc w:val="center"/>
              <w:rPr>
                <w:rFonts w:ascii="Times New Roman" w:hAnsi="Times New Roman" w:cs="Times New Roman"/>
                <w:color w:val="000000" w:themeColor="text1"/>
              </w:rPr>
            </w:pPr>
            <w:r w:rsidRPr="001A3A47">
              <w:rPr>
                <w:rFonts w:ascii="Times New Roman" w:hAnsi="Times New Roman" w:cs="Times New Roman"/>
                <w:color w:val="000000" w:themeColor="text1"/>
                <w:lang w:val="sr-Cyrl-CS"/>
              </w:rPr>
              <w:t>2544</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4D357C" w:rsidRPr="001A3A47" w:rsidRDefault="00953C36" w:rsidP="00953C36">
            <w:pPr>
              <w:jc w:val="center"/>
              <w:rPr>
                <w:color w:val="000000" w:themeColor="text1"/>
              </w:rPr>
            </w:pPr>
            <w:r w:rsidRPr="001A3A47">
              <w:rPr>
                <w:rFonts w:ascii="Times New Roman" w:hAnsi="Times New Roman" w:cs="Times New Roman"/>
                <w:color w:val="000000" w:themeColor="text1"/>
                <w:lang w:val="sr-Cyrl-CS"/>
              </w:rPr>
              <w:t>3053</w:t>
            </w:r>
          </w:p>
        </w:tc>
      </w:tr>
      <w:tr w:rsidR="004D357C" w:rsidRPr="001A3A47" w:rsidTr="00C62106">
        <w:trPr>
          <w:trHeight w:val="300"/>
        </w:trPr>
        <w:tc>
          <w:tcPr>
            <w:tcW w:w="959" w:type="dxa"/>
            <w:tcBorders>
              <w:left w:val="single" w:sz="4" w:space="0" w:color="000000"/>
              <w:bottom w:val="single" w:sz="4" w:space="0" w:color="000000"/>
            </w:tcBorders>
            <w:shd w:val="clear" w:color="auto" w:fill="auto"/>
            <w:vAlign w:val="center"/>
          </w:tcPr>
          <w:p w:rsidR="004D357C" w:rsidRPr="001A3A47" w:rsidRDefault="004D357C" w:rsidP="00C62106">
            <w:pPr>
              <w:jc w:val="center"/>
              <w:rPr>
                <w:rFonts w:ascii="Times New Roman" w:hAnsi="Times New Roman" w:cs="Times New Roman"/>
                <w:color w:val="000000" w:themeColor="text1"/>
              </w:rPr>
            </w:pPr>
            <w:r w:rsidRPr="001A3A47">
              <w:rPr>
                <w:rFonts w:ascii="Times New Roman" w:hAnsi="Times New Roman" w:cs="Times New Roman"/>
                <w:color w:val="000000" w:themeColor="text1"/>
              </w:rPr>
              <w:t>2</w:t>
            </w:r>
          </w:p>
        </w:tc>
        <w:tc>
          <w:tcPr>
            <w:tcW w:w="1698" w:type="dxa"/>
            <w:tcBorders>
              <w:left w:val="single" w:sz="4" w:space="0" w:color="000000"/>
              <w:bottom w:val="single" w:sz="4" w:space="0" w:color="000000"/>
            </w:tcBorders>
            <w:shd w:val="clear" w:color="auto" w:fill="auto"/>
            <w:vAlign w:val="center"/>
          </w:tcPr>
          <w:p w:rsidR="004D357C" w:rsidRPr="001A3A47" w:rsidRDefault="004D357C" w:rsidP="00C62106">
            <w:pPr>
              <w:jc w:val="center"/>
              <w:rPr>
                <w:rFonts w:ascii="Times New Roman" w:hAnsi="Times New Roman" w:cs="Times New Roman"/>
                <w:color w:val="000000" w:themeColor="text1"/>
              </w:rPr>
            </w:pPr>
            <w:r w:rsidRPr="001A3A47">
              <w:rPr>
                <w:rFonts w:ascii="Times New Roman" w:hAnsi="Times New Roman" w:cs="Times New Roman"/>
                <w:color w:val="000000" w:themeColor="text1"/>
              </w:rPr>
              <w:t>услуге</w:t>
            </w:r>
          </w:p>
        </w:tc>
        <w:tc>
          <w:tcPr>
            <w:tcW w:w="2235" w:type="dxa"/>
            <w:tcBorders>
              <w:left w:val="single" w:sz="4" w:space="0" w:color="000000"/>
              <w:bottom w:val="single" w:sz="4" w:space="0" w:color="000000"/>
            </w:tcBorders>
            <w:shd w:val="clear" w:color="auto" w:fill="auto"/>
            <w:vAlign w:val="center"/>
          </w:tcPr>
          <w:p w:rsidR="004D357C" w:rsidRPr="001A3A47" w:rsidRDefault="00953C36" w:rsidP="00C62106">
            <w:pPr>
              <w:jc w:val="center"/>
              <w:rPr>
                <w:rFonts w:ascii="Times New Roman" w:hAnsi="Times New Roman" w:cs="Times New Roman"/>
                <w:color w:val="000000" w:themeColor="text1"/>
                <w:lang w:val="sr-Cyrl-CS"/>
              </w:rPr>
            </w:pPr>
            <w:r w:rsidRPr="001A3A47">
              <w:rPr>
                <w:rFonts w:ascii="Times New Roman" w:hAnsi="Times New Roman" w:cs="Times New Roman"/>
                <w:color w:val="000000" w:themeColor="text1"/>
                <w:lang w:val="sr-Cyrl-CS"/>
              </w:rPr>
              <w:t>6</w:t>
            </w:r>
          </w:p>
        </w:tc>
        <w:tc>
          <w:tcPr>
            <w:tcW w:w="2763" w:type="dxa"/>
            <w:tcBorders>
              <w:left w:val="single" w:sz="4" w:space="0" w:color="000000"/>
              <w:bottom w:val="single" w:sz="4" w:space="0" w:color="000000"/>
            </w:tcBorders>
            <w:shd w:val="clear" w:color="auto" w:fill="auto"/>
            <w:vAlign w:val="center"/>
          </w:tcPr>
          <w:p w:rsidR="004D357C" w:rsidRPr="001A3A47" w:rsidRDefault="00953C36" w:rsidP="00C62106">
            <w:pPr>
              <w:jc w:val="center"/>
              <w:rPr>
                <w:rFonts w:ascii="Times New Roman" w:hAnsi="Times New Roman" w:cs="Times New Roman"/>
                <w:color w:val="000000" w:themeColor="text1"/>
                <w:lang w:val="sr-Cyrl-CS"/>
              </w:rPr>
            </w:pPr>
            <w:r w:rsidRPr="001A3A47">
              <w:rPr>
                <w:rFonts w:ascii="Times New Roman" w:hAnsi="Times New Roman" w:cs="Times New Roman"/>
                <w:color w:val="000000" w:themeColor="text1"/>
                <w:lang w:val="sr-Cyrl-CS"/>
              </w:rPr>
              <w:t>5800</w:t>
            </w:r>
          </w:p>
        </w:tc>
        <w:tc>
          <w:tcPr>
            <w:tcW w:w="3242" w:type="dxa"/>
            <w:tcBorders>
              <w:left w:val="single" w:sz="4" w:space="0" w:color="000000"/>
              <w:bottom w:val="single" w:sz="4" w:space="0" w:color="000000"/>
            </w:tcBorders>
            <w:shd w:val="clear" w:color="auto" w:fill="auto"/>
            <w:vAlign w:val="center"/>
          </w:tcPr>
          <w:p w:rsidR="004D357C" w:rsidRPr="001A3A47" w:rsidRDefault="00953C36" w:rsidP="00953C36">
            <w:pPr>
              <w:jc w:val="center"/>
              <w:rPr>
                <w:rFonts w:ascii="Times New Roman" w:hAnsi="Times New Roman" w:cs="Times New Roman"/>
                <w:color w:val="000000" w:themeColor="text1"/>
                <w:lang w:val="sr-Cyrl-CS"/>
              </w:rPr>
            </w:pPr>
            <w:r w:rsidRPr="001A3A47">
              <w:rPr>
                <w:rFonts w:ascii="Times New Roman" w:hAnsi="Times New Roman" w:cs="Times New Roman"/>
                <w:color w:val="000000" w:themeColor="text1"/>
                <w:lang w:val="sr-Cyrl-CS"/>
              </w:rPr>
              <w:t>4935</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4D357C" w:rsidRPr="001A3A47" w:rsidRDefault="00953C36" w:rsidP="00953C36">
            <w:pPr>
              <w:jc w:val="center"/>
              <w:rPr>
                <w:color w:val="000000" w:themeColor="text1"/>
                <w:lang w:val="sr-Cyrl-CS"/>
              </w:rPr>
            </w:pPr>
            <w:r w:rsidRPr="001A3A47">
              <w:rPr>
                <w:rFonts w:ascii="Times New Roman" w:hAnsi="Times New Roman" w:cs="Times New Roman"/>
                <w:color w:val="000000" w:themeColor="text1"/>
                <w:lang w:val="sr-Cyrl-CS"/>
              </w:rPr>
              <w:t>5923</w:t>
            </w:r>
          </w:p>
        </w:tc>
      </w:tr>
      <w:tr w:rsidR="004D357C" w:rsidRPr="001A3A47" w:rsidTr="00C62106">
        <w:trPr>
          <w:trHeight w:val="300"/>
        </w:trPr>
        <w:tc>
          <w:tcPr>
            <w:tcW w:w="959" w:type="dxa"/>
            <w:tcBorders>
              <w:left w:val="single" w:sz="4" w:space="0" w:color="000000"/>
              <w:bottom w:val="single" w:sz="4" w:space="0" w:color="000000"/>
            </w:tcBorders>
            <w:shd w:val="clear" w:color="auto" w:fill="auto"/>
            <w:vAlign w:val="center"/>
          </w:tcPr>
          <w:p w:rsidR="004D357C" w:rsidRPr="001A3A47" w:rsidRDefault="004D357C" w:rsidP="00C62106">
            <w:pPr>
              <w:jc w:val="center"/>
              <w:rPr>
                <w:rFonts w:ascii="Times New Roman" w:hAnsi="Times New Roman" w:cs="Times New Roman"/>
                <w:color w:val="000000" w:themeColor="text1"/>
              </w:rPr>
            </w:pPr>
            <w:r w:rsidRPr="001A3A47">
              <w:rPr>
                <w:rFonts w:ascii="Times New Roman" w:hAnsi="Times New Roman" w:cs="Times New Roman"/>
                <w:color w:val="000000" w:themeColor="text1"/>
              </w:rPr>
              <w:t>3</w:t>
            </w:r>
          </w:p>
        </w:tc>
        <w:tc>
          <w:tcPr>
            <w:tcW w:w="1698" w:type="dxa"/>
            <w:tcBorders>
              <w:left w:val="single" w:sz="4" w:space="0" w:color="000000"/>
              <w:bottom w:val="single" w:sz="4" w:space="0" w:color="000000"/>
            </w:tcBorders>
            <w:shd w:val="clear" w:color="auto" w:fill="auto"/>
            <w:vAlign w:val="center"/>
          </w:tcPr>
          <w:p w:rsidR="004D357C" w:rsidRPr="001A3A47" w:rsidRDefault="004D357C" w:rsidP="00C62106">
            <w:pPr>
              <w:jc w:val="center"/>
              <w:rPr>
                <w:rFonts w:ascii="Times New Roman" w:hAnsi="Times New Roman" w:cs="Times New Roman"/>
                <w:color w:val="000000" w:themeColor="text1"/>
              </w:rPr>
            </w:pPr>
            <w:r w:rsidRPr="001A3A47">
              <w:rPr>
                <w:rFonts w:ascii="Times New Roman" w:hAnsi="Times New Roman" w:cs="Times New Roman"/>
                <w:color w:val="000000" w:themeColor="text1"/>
              </w:rPr>
              <w:t>радови</w:t>
            </w:r>
          </w:p>
        </w:tc>
        <w:tc>
          <w:tcPr>
            <w:tcW w:w="2235" w:type="dxa"/>
            <w:tcBorders>
              <w:left w:val="single" w:sz="4" w:space="0" w:color="000000"/>
              <w:bottom w:val="single" w:sz="4" w:space="0" w:color="000000"/>
            </w:tcBorders>
            <w:shd w:val="clear" w:color="auto" w:fill="auto"/>
            <w:vAlign w:val="center"/>
          </w:tcPr>
          <w:p w:rsidR="004D357C" w:rsidRPr="001A3A47" w:rsidRDefault="004D357C" w:rsidP="00C62106">
            <w:pPr>
              <w:jc w:val="center"/>
              <w:rPr>
                <w:rFonts w:ascii="Times New Roman" w:hAnsi="Times New Roman" w:cs="Times New Roman"/>
                <w:color w:val="000000" w:themeColor="text1"/>
              </w:rPr>
            </w:pPr>
            <w:r w:rsidRPr="001A3A47">
              <w:rPr>
                <w:rFonts w:ascii="Times New Roman" w:hAnsi="Times New Roman" w:cs="Times New Roman"/>
                <w:color w:val="000000" w:themeColor="text1"/>
              </w:rPr>
              <w:t>0</w:t>
            </w:r>
          </w:p>
        </w:tc>
        <w:tc>
          <w:tcPr>
            <w:tcW w:w="2763" w:type="dxa"/>
            <w:tcBorders>
              <w:left w:val="single" w:sz="4" w:space="0" w:color="000000"/>
              <w:bottom w:val="single" w:sz="4" w:space="0" w:color="000000"/>
            </w:tcBorders>
            <w:shd w:val="clear" w:color="auto" w:fill="auto"/>
            <w:vAlign w:val="center"/>
          </w:tcPr>
          <w:p w:rsidR="004D357C" w:rsidRPr="001A3A47" w:rsidRDefault="004D357C" w:rsidP="00C62106">
            <w:pPr>
              <w:jc w:val="center"/>
              <w:rPr>
                <w:rFonts w:ascii="Times New Roman" w:hAnsi="Times New Roman" w:cs="Times New Roman"/>
                <w:color w:val="000000" w:themeColor="text1"/>
              </w:rPr>
            </w:pPr>
            <w:r w:rsidRPr="001A3A47">
              <w:rPr>
                <w:rFonts w:ascii="Times New Roman" w:hAnsi="Times New Roman" w:cs="Times New Roman"/>
                <w:color w:val="000000" w:themeColor="text1"/>
              </w:rPr>
              <w:t>0</w:t>
            </w:r>
          </w:p>
        </w:tc>
        <w:tc>
          <w:tcPr>
            <w:tcW w:w="3242" w:type="dxa"/>
            <w:tcBorders>
              <w:left w:val="single" w:sz="4" w:space="0" w:color="000000"/>
              <w:bottom w:val="single" w:sz="4" w:space="0" w:color="000000"/>
            </w:tcBorders>
            <w:shd w:val="clear" w:color="auto" w:fill="auto"/>
            <w:vAlign w:val="center"/>
          </w:tcPr>
          <w:p w:rsidR="004D357C" w:rsidRPr="001A3A47" w:rsidRDefault="004D357C" w:rsidP="00C62106">
            <w:pPr>
              <w:jc w:val="center"/>
              <w:rPr>
                <w:rFonts w:ascii="Times New Roman" w:hAnsi="Times New Roman" w:cs="Times New Roman"/>
                <w:color w:val="000000" w:themeColor="text1"/>
              </w:rPr>
            </w:pPr>
            <w:r w:rsidRPr="001A3A47">
              <w:rPr>
                <w:rFonts w:ascii="Times New Roman" w:hAnsi="Times New Roman" w:cs="Times New Roman"/>
                <w:color w:val="000000" w:themeColor="text1"/>
              </w:rPr>
              <w:t>0</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4D357C" w:rsidRPr="001A3A47" w:rsidRDefault="004D357C" w:rsidP="00C62106">
            <w:pPr>
              <w:jc w:val="center"/>
              <w:rPr>
                <w:color w:val="000000" w:themeColor="text1"/>
              </w:rPr>
            </w:pPr>
            <w:r w:rsidRPr="001A3A47">
              <w:rPr>
                <w:rFonts w:ascii="Times New Roman" w:hAnsi="Times New Roman" w:cs="Times New Roman"/>
                <w:color w:val="000000" w:themeColor="text1"/>
              </w:rPr>
              <w:t>0</w:t>
            </w:r>
          </w:p>
        </w:tc>
      </w:tr>
      <w:tr w:rsidR="004D357C" w:rsidRPr="001A3A47" w:rsidTr="00C62106">
        <w:trPr>
          <w:trHeight w:val="495"/>
        </w:trPr>
        <w:tc>
          <w:tcPr>
            <w:tcW w:w="2657" w:type="dxa"/>
            <w:gridSpan w:val="2"/>
            <w:tcBorders>
              <w:top w:val="single" w:sz="4" w:space="0" w:color="000000"/>
              <w:left w:val="single" w:sz="4" w:space="0" w:color="000000"/>
              <w:bottom w:val="single" w:sz="4" w:space="0" w:color="000000"/>
            </w:tcBorders>
            <w:shd w:val="clear" w:color="auto" w:fill="auto"/>
            <w:vAlign w:val="center"/>
          </w:tcPr>
          <w:p w:rsidR="004D357C" w:rsidRPr="001A3A47" w:rsidRDefault="004D357C" w:rsidP="00C62106">
            <w:pPr>
              <w:jc w:val="center"/>
              <w:rPr>
                <w:rFonts w:ascii="Times New Roman" w:hAnsi="Times New Roman" w:cs="Times New Roman"/>
                <w:color w:val="000000" w:themeColor="text1"/>
              </w:rPr>
            </w:pPr>
            <w:r w:rsidRPr="001A3A47">
              <w:rPr>
                <w:rFonts w:ascii="Times New Roman" w:hAnsi="Times New Roman" w:cs="Times New Roman"/>
                <w:b/>
                <w:bCs/>
                <w:color w:val="000000" w:themeColor="text1"/>
                <w:sz w:val="28"/>
                <w:szCs w:val="28"/>
              </w:rPr>
              <w:t>УКУПНО</w:t>
            </w:r>
          </w:p>
        </w:tc>
        <w:tc>
          <w:tcPr>
            <w:tcW w:w="2235" w:type="dxa"/>
            <w:tcBorders>
              <w:left w:val="single" w:sz="4" w:space="0" w:color="000000"/>
              <w:bottom w:val="single" w:sz="4" w:space="0" w:color="000000"/>
            </w:tcBorders>
            <w:shd w:val="clear" w:color="auto" w:fill="auto"/>
            <w:vAlign w:val="center"/>
          </w:tcPr>
          <w:p w:rsidR="004D357C" w:rsidRPr="001A3A47" w:rsidRDefault="004D357C" w:rsidP="00C62106">
            <w:pPr>
              <w:jc w:val="center"/>
              <w:rPr>
                <w:rFonts w:ascii="Times New Roman" w:hAnsi="Times New Roman" w:cs="Times New Roman"/>
                <w:color w:val="000000" w:themeColor="text1"/>
                <w:lang w:val="sr-Cyrl-CS"/>
              </w:rPr>
            </w:pPr>
            <w:r w:rsidRPr="001A3A47">
              <w:rPr>
                <w:rFonts w:ascii="Times New Roman" w:hAnsi="Times New Roman" w:cs="Times New Roman"/>
                <w:color w:val="000000" w:themeColor="text1"/>
                <w:lang w:val="sr-Cyrl-CS"/>
              </w:rPr>
              <w:t>1</w:t>
            </w:r>
            <w:r w:rsidR="00953C36" w:rsidRPr="001A3A47">
              <w:rPr>
                <w:rFonts w:ascii="Times New Roman" w:hAnsi="Times New Roman" w:cs="Times New Roman"/>
                <w:color w:val="000000" w:themeColor="text1"/>
                <w:lang w:val="sr-Cyrl-CS"/>
              </w:rPr>
              <w:t>0</w:t>
            </w:r>
          </w:p>
        </w:tc>
        <w:tc>
          <w:tcPr>
            <w:tcW w:w="2763" w:type="dxa"/>
            <w:tcBorders>
              <w:left w:val="single" w:sz="4" w:space="0" w:color="000000"/>
              <w:bottom w:val="single" w:sz="4" w:space="0" w:color="000000"/>
            </w:tcBorders>
            <w:shd w:val="clear" w:color="auto" w:fill="auto"/>
            <w:vAlign w:val="center"/>
          </w:tcPr>
          <w:p w:rsidR="004D357C" w:rsidRPr="001A3A47" w:rsidRDefault="00953C36" w:rsidP="00953C36">
            <w:pPr>
              <w:jc w:val="center"/>
              <w:rPr>
                <w:rFonts w:ascii="Times New Roman" w:hAnsi="Times New Roman" w:cs="Times New Roman"/>
                <w:color w:val="000000" w:themeColor="text1"/>
              </w:rPr>
            </w:pPr>
            <w:r w:rsidRPr="001A3A47">
              <w:rPr>
                <w:rFonts w:ascii="Times New Roman" w:hAnsi="Times New Roman" w:cs="Times New Roman"/>
                <w:color w:val="000000" w:themeColor="text1"/>
                <w:lang w:val="sr-Cyrl-CS"/>
              </w:rPr>
              <w:t>9030</w:t>
            </w:r>
          </w:p>
        </w:tc>
        <w:tc>
          <w:tcPr>
            <w:tcW w:w="3242" w:type="dxa"/>
            <w:tcBorders>
              <w:left w:val="single" w:sz="4" w:space="0" w:color="000000"/>
              <w:bottom w:val="single" w:sz="4" w:space="0" w:color="000000"/>
            </w:tcBorders>
            <w:shd w:val="clear" w:color="auto" w:fill="auto"/>
            <w:vAlign w:val="center"/>
          </w:tcPr>
          <w:p w:rsidR="004D357C" w:rsidRPr="001A3A47" w:rsidRDefault="00953C36" w:rsidP="00953C36">
            <w:pPr>
              <w:jc w:val="center"/>
              <w:rPr>
                <w:rFonts w:ascii="Times New Roman" w:hAnsi="Times New Roman" w:cs="Times New Roman"/>
                <w:color w:val="000000" w:themeColor="text1"/>
              </w:rPr>
            </w:pPr>
            <w:r w:rsidRPr="001A3A47">
              <w:rPr>
                <w:rFonts w:ascii="Times New Roman" w:hAnsi="Times New Roman" w:cs="Times New Roman"/>
                <w:color w:val="000000" w:themeColor="text1"/>
                <w:lang w:val="sr-Cyrl-CS"/>
              </w:rPr>
              <w:t>7479</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4D357C" w:rsidRPr="001A3A47" w:rsidRDefault="00953C36" w:rsidP="00953C36">
            <w:pPr>
              <w:jc w:val="center"/>
              <w:rPr>
                <w:color w:val="000000" w:themeColor="text1"/>
              </w:rPr>
            </w:pPr>
            <w:r w:rsidRPr="001A3A47">
              <w:rPr>
                <w:rFonts w:ascii="Times New Roman" w:hAnsi="Times New Roman" w:cs="Times New Roman"/>
                <w:color w:val="000000" w:themeColor="text1"/>
                <w:lang w:val="sr-Cyrl-CS"/>
              </w:rPr>
              <w:t>8976</w:t>
            </w:r>
          </w:p>
        </w:tc>
      </w:tr>
      <w:tr w:rsidR="004D357C" w:rsidRPr="001A3A47" w:rsidTr="00C62106">
        <w:trPr>
          <w:gridAfter w:val="1"/>
          <w:wAfter w:w="2472" w:type="dxa"/>
          <w:trHeight w:val="300"/>
        </w:trPr>
        <w:tc>
          <w:tcPr>
            <w:tcW w:w="959" w:type="dxa"/>
            <w:shd w:val="clear" w:color="auto" w:fill="auto"/>
            <w:vAlign w:val="bottom"/>
          </w:tcPr>
          <w:p w:rsidR="004D357C" w:rsidRPr="001A3A47" w:rsidRDefault="004D357C" w:rsidP="00C62106">
            <w:pPr>
              <w:snapToGrid w:val="0"/>
              <w:rPr>
                <w:rFonts w:cs="Times New Roman"/>
                <w:color w:val="000000" w:themeColor="text1"/>
              </w:rPr>
            </w:pPr>
          </w:p>
        </w:tc>
        <w:tc>
          <w:tcPr>
            <w:tcW w:w="1698" w:type="dxa"/>
            <w:shd w:val="clear" w:color="auto" w:fill="auto"/>
            <w:vAlign w:val="bottom"/>
          </w:tcPr>
          <w:p w:rsidR="004D357C" w:rsidRPr="001A3A47" w:rsidRDefault="004D357C" w:rsidP="00C62106">
            <w:pPr>
              <w:snapToGrid w:val="0"/>
              <w:rPr>
                <w:rFonts w:cs="Times New Roman"/>
                <w:color w:val="000000" w:themeColor="text1"/>
              </w:rPr>
            </w:pPr>
          </w:p>
        </w:tc>
        <w:tc>
          <w:tcPr>
            <w:tcW w:w="2235" w:type="dxa"/>
            <w:shd w:val="clear" w:color="auto" w:fill="auto"/>
            <w:vAlign w:val="bottom"/>
          </w:tcPr>
          <w:p w:rsidR="004D357C" w:rsidRPr="001A3A47" w:rsidRDefault="004D357C" w:rsidP="00C62106">
            <w:pPr>
              <w:snapToGrid w:val="0"/>
              <w:rPr>
                <w:rFonts w:cs="Times New Roman"/>
                <w:color w:val="000000" w:themeColor="text1"/>
              </w:rPr>
            </w:pPr>
          </w:p>
        </w:tc>
        <w:tc>
          <w:tcPr>
            <w:tcW w:w="2763" w:type="dxa"/>
            <w:shd w:val="clear" w:color="auto" w:fill="auto"/>
            <w:vAlign w:val="bottom"/>
          </w:tcPr>
          <w:p w:rsidR="004D357C" w:rsidRPr="001A3A47" w:rsidRDefault="004D357C" w:rsidP="00C62106">
            <w:pPr>
              <w:snapToGrid w:val="0"/>
              <w:rPr>
                <w:rFonts w:cs="Times New Roman"/>
                <w:color w:val="000000" w:themeColor="text1"/>
              </w:rPr>
            </w:pPr>
          </w:p>
        </w:tc>
        <w:tc>
          <w:tcPr>
            <w:tcW w:w="3242" w:type="dxa"/>
            <w:shd w:val="clear" w:color="auto" w:fill="auto"/>
            <w:vAlign w:val="bottom"/>
          </w:tcPr>
          <w:p w:rsidR="004D357C" w:rsidRPr="001A3A47" w:rsidRDefault="004D357C" w:rsidP="00C62106">
            <w:pPr>
              <w:snapToGrid w:val="0"/>
              <w:rPr>
                <w:rFonts w:cs="Times New Roman"/>
                <w:color w:val="000000" w:themeColor="text1"/>
              </w:rPr>
            </w:pPr>
          </w:p>
        </w:tc>
        <w:tc>
          <w:tcPr>
            <w:tcW w:w="3166" w:type="dxa"/>
            <w:shd w:val="clear" w:color="auto" w:fill="auto"/>
            <w:vAlign w:val="bottom"/>
          </w:tcPr>
          <w:p w:rsidR="004D357C" w:rsidRPr="001A3A47" w:rsidRDefault="004D357C" w:rsidP="00C62106">
            <w:pPr>
              <w:snapToGrid w:val="0"/>
              <w:rPr>
                <w:rFonts w:cs="Times New Roman"/>
                <w:color w:val="000000" w:themeColor="text1"/>
              </w:rPr>
            </w:pPr>
          </w:p>
        </w:tc>
      </w:tr>
      <w:tr w:rsidR="004D357C" w:rsidRPr="001A3A47" w:rsidTr="00C62106">
        <w:trPr>
          <w:gridAfter w:val="1"/>
          <w:wAfter w:w="2472" w:type="dxa"/>
          <w:trHeight w:val="300"/>
        </w:trPr>
        <w:tc>
          <w:tcPr>
            <w:tcW w:w="959" w:type="dxa"/>
            <w:shd w:val="clear" w:color="auto" w:fill="auto"/>
            <w:vAlign w:val="bottom"/>
          </w:tcPr>
          <w:p w:rsidR="004D357C" w:rsidRPr="001A3A47" w:rsidRDefault="004D357C" w:rsidP="00C62106">
            <w:pPr>
              <w:snapToGrid w:val="0"/>
              <w:rPr>
                <w:rFonts w:cs="Times New Roman"/>
                <w:color w:val="000000" w:themeColor="text1"/>
              </w:rPr>
            </w:pPr>
          </w:p>
        </w:tc>
        <w:tc>
          <w:tcPr>
            <w:tcW w:w="1698" w:type="dxa"/>
            <w:shd w:val="clear" w:color="auto" w:fill="auto"/>
            <w:vAlign w:val="bottom"/>
          </w:tcPr>
          <w:p w:rsidR="004D357C" w:rsidRPr="001A3A47" w:rsidRDefault="004D357C" w:rsidP="00C62106">
            <w:pPr>
              <w:snapToGrid w:val="0"/>
              <w:rPr>
                <w:rFonts w:cs="Times New Roman"/>
                <w:color w:val="000000" w:themeColor="text1"/>
              </w:rPr>
            </w:pPr>
          </w:p>
        </w:tc>
        <w:tc>
          <w:tcPr>
            <w:tcW w:w="2235" w:type="dxa"/>
            <w:shd w:val="clear" w:color="auto" w:fill="auto"/>
            <w:vAlign w:val="bottom"/>
          </w:tcPr>
          <w:p w:rsidR="004D357C" w:rsidRPr="001A3A47" w:rsidRDefault="004D357C" w:rsidP="00C62106">
            <w:pPr>
              <w:snapToGrid w:val="0"/>
              <w:rPr>
                <w:rFonts w:cs="Times New Roman"/>
                <w:color w:val="000000" w:themeColor="text1"/>
              </w:rPr>
            </w:pPr>
          </w:p>
        </w:tc>
        <w:tc>
          <w:tcPr>
            <w:tcW w:w="2763" w:type="dxa"/>
            <w:shd w:val="clear" w:color="auto" w:fill="auto"/>
            <w:vAlign w:val="bottom"/>
          </w:tcPr>
          <w:p w:rsidR="004D357C" w:rsidRPr="001A3A47" w:rsidRDefault="004D357C" w:rsidP="00C62106">
            <w:pPr>
              <w:snapToGrid w:val="0"/>
              <w:rPr>
                <w:rFonts w:cs="Times New Roman"/>
                <w:color w:val="000000" w:themeColor="text1"/>
              </w:rPr>
            </w:pPr>
          </w:p>
        </w:tc>
        <w:tc>
          <w:tcPr>
            <w:tcW w:w="3242" w:type="dxa"/>
            <w:shd w:val="clear" w:color="auto" w:fill="auto"/>
            <w:vAlign w:val="bottom"/>
          </w:tcPr>
          <w:p w:rsidR="004D357C" w:rsidRPr="001A3A47" w:rsidRDefault="004D357C" w:rsidP="00C62106">
            <w:pPr>
              <w:snapToGrid w:val="0"/>
              <w:rPr>
                <w:rFonts w:cs="Times New Roman"/>
                <w:color w:val="000000" w:themeColor="text1"/>
              </w:rPr>
            </w:pPr>
          </w:p>
        </w:tc>
        <w:tc>
          <w:tcPr>
            <w:tcW w:w="3166" w:type="dxa"/>
            <w:shd w:val="clear" w:color="auto" w:fill="auto"/>
            <w:vAlign w:val="bottom"/>
          </w:tcPr>
          <w:p w:rsidR="004D357C" w:rsidRPr="001A3A47" w:rsidRDefault="004D357C" w:rsidP="00C62106">
            <w:pPr>
              <w:snapToGrid w:val="0"/>
              <w:rPr>
                <w:rFonts w:cs="Times New Roman"/>
                <w:color w:val="000000" w:themeColor="text1"/>
              </w:rPr>
            </w:pPr>
          </w:p>
        </w:tc>
      </w:tr>
      <w:tr w:rsidR="004D357C" w:rsidRPr="001A3A47" w:rsidTr="00C62106">
        <w:trPr>
          <w:gridAfter w:val="1"/>
          <w:wAfter w:w="2472" w:type="dxa"/>
          <w:trHeight w:val="300"/>
        </w:trPr>
        <w:tc>
          <w:tcPr>
            <w:tcW w:w="959" w:type="dxa"/>
            <w:shd w:val="clear" w:color="auto" w:fill="auto"/>
            <w:vAlign w:val="bottom"/>
          </w:tcPr>
          <w:p w:rsidR="004D357C" w:rsidRPr="001A3A47" w:rsidRDefault="004D357C" w:rsidP="00C62106">
            <w:pPr>
              <w:snapToGrid w:val="0"/>
              <w:rPr>
                <w:rFonts w:cs="Times New Roman"/>
                <w:color w:val="000000" w:themeColor="text1"/>
              </w:rPr>
            </w:pPr>
          </w:p>
        </w:tc>
        <w:tc>
          <w:tcPr>
            <w:tcW w:w="1698" w:type="dxa"/>
            <w:shd w:val="clear" w:color="auto" w:fill="auto"/>
            <w:vAlign w:val="center"/>
          </w:tcPr>
          <w:p w:rsidR="004D357C" w:rsidRPr="001A3A47" w:rsidRDefault="004D357C" w:rsidP="00C62106">
            <w:pPr>
              <w:jc w:val="center"/>
              <w:rPr>
                <w:rFonts w:cs="Times New Roman"/>
                <w:color w:val="000000" w:themeColor="text1"/>
              </w:rPr>
            </w:pPr>
            <w:r w:rsidRPr="001A3A47">
              <w:rPr>
                <w:b/>
                <w:bCs/>
                <w:color w:val="000000" w:themeColor="text1"/>
              </w:rPr>
              <w:t>Место и датум:</w:t>
            </w:r>
          </w:p>
        </w:tc>
        <w:tc>
          <w:tcPr>
            <w:tcW w:w="2235" w:type="dxa"/>
            <w:shd w:val="clear" w:color="auto" w:fill="auto"/>
            <w:vAlign w:val="bottom"/>
          </w:tcPr>
          <w:p w:rsidR="004D357C" w:rsidRPr="001A3A47" w:rsidRDefault="004D357C" w:rsidP="00C62106">
            <w:pPr>
              <w:snapToGrid w:val="0"/>
              <w:rPr>
                <w:rFonts w:cs="Times New Roman"/>
                <w:color w:val="000000" w:themeColor="text1"/>
              </w:rPr>
            </w:pPr>
          </w:p>
        </w:tc>
        <w:tc>
          <w:tcPr>
            <w:tcW w:w="2763" w:type="dxa"/>
            <w:shd w:val="clear" w:color="auto" w:fill="auto"/>
            <w:vAlign w:val="bottom"/>
          </w:tcPr>
          <w:p w:rsidR="004D357C" w:rsidRPr="001A3A47" w:rsidRDefault="004D357C" w:rsidP="00C62106">
            <w:pPr>
              <w:snapToGrid w:val="0"/>
              <w:rPr>
                <w:rFonts w:cs="Times New Roman"/>
                <w:color w:val="000000" w:themeColor="text1"/>
              </w:rPr>
            </w:pPr>
          </w:p>
        </w:tc>
        <w:tc>
          <w:tcPr>
            <w:tcW w:w="3242" w:type="dxa"/>
            <w:shd w:val="clear" w:color="auto" w:fill="auto"/>
            <w:vAlign w:val="center"/>
          </w:tcPr>
          <w:p w:rsidR="004D357C" w:rsidRPr="001A3A47" w:rsidRDefault="004D357C" w:rsidP="00C62106">
            <w:pPr>
              <w:snapToGrid w:val="0"/>
              <w:jc w:val="center"/>
              <w:rPr>
                <w:rFonts w:cs="Times New Roman"/>
                <w:b/>
                <w:bCs/>
                <w:color w:val="000000" w:themeColor="text1"/>
              </w:rPr>
            </w:pPr>
          </w:p>
        </w:tc>
        <w:tc>
          <w:tcPr>
            <w:tcW w:w="3166" w:type="dxa"/>
            <w:shd w:val="clear" w:color="auto" w:fill="auto"/>
            <w:vAlign w:val="center"/>
          </w:tcPr>
          <w:p w:rsidR="004D357C" w:rsidRPr="001A3A47" w:rsidRDefault="004D357C" w:rsidP="00C62106">
            <w:pPr>
              <w:jc w:val="center"/>
              <w:rPr>
                <w:color w:val="000000" w:themeColor="text1"/>
              </w:rPr>
            </w:pPr>
            <w:r w:rsidRPr="001A3A47">
              <w:rPr>
                <w:b/>
                <w:bCs/>
                <w:color w:val="000000" w:themeColor="text1"/>
              </w:rPr>
              <w:t>Овлашћено лице:</w:t>
            </w:r>
          </w:p>
        </w:tc>
      </w:tr>
      <w:tr w:rsidR="004D357C" w:rsidRPr="001A3A47" w:rsidTr="00C62106">
        <w:trPr>
          <w:gridAfter w:val="1"/>
          <w:wAfter w:w="2472" w:type="dxa"/>
          <w:trHeight w:val="300"/>
        </w:trPr>
        <w:tc>
          <w:tcPr>
            <w:tcW w:w="959" w:type="dxa"/>
            <w:shd w:val="clear" w:color="auto" w:fill="auto"/>
            <w:vAlign w:val="bottom"/>
          </w:tcPr>
          <w:p w:rsidR="004D357C" w:rsidRPr="001A3A47" w:rsidRDefault="004D357C" w:rsidP="00C62106">
            <w:pPr>
              <w:snapToGrid w:val="0"/>
              <w:rPr>
                <w:rFonts w:cs="Times New Roman"/>
                <w:color w:val="000000" w:themeColor="text1"/>
              </w:rPr>
            </w:pPr>
          </w:p>
        </w:tc>
        <w:tc>
          <w:tcPr>
            <w:tcW w:w="1698" w:type="dxa"/>
            <w:tcBorders>
              <w:bottom w:val="single" w:sz="4" w:space="0" w:color="000000"/>
            </w:tcBorders>
            <w:shd w:val="clear" w:color="auto" w:fill="auto"/>
            <w:vAlign w:val="bottom"/>
          </w:tcPr>
          <w:p w:rsidR="004D357C" w:rsidRPr="001A3A47" w:rsidRDefault="004D357C" w:rsidP="00C62106">
            <w:pPr>
              <w:jc w:val="center"/>
              <w:rPr>
                <w:rFonts w:cs="Times New Roman"/>
                <w:color w:val="000000" w:themeColor="text1"/>
              </w:rPr>
            </w:pPr>
            <w:r w:rsidRPr="001A3A47">
              <w:rPr>
                <w:rFonts w:cs="Times New Roman"/>
                <w:color w:val="000000" w:themeColor="text1"/>
              </w:rPr>
              <w:t> </w:t>
            </w:r>
          </w:p>
        </w:tc>
        <w:tc>
          <w:tcPr>
            <w:tcW w:w="2235" w:type="dxa"/>
            <w:shd w:val="clear" w:color="auto" w:fill="auto"/>
            <w:vAlign w:val="bottom"/>
          </w:tcPr>
          <w:p w:rsidR="004D357C" w:rsidRPr="001A3A47" w:rsidRDefault="004D357C" w:rsidP="00C62106">
            <w:pPr>
              <w:snapToGrid w:val="0"/>
              <w:rPr>
                <w:rFonts w:cs="Times New Roman"/>
                <w:color w:val="000000" w:themeColor="text1"/>
              </w:rPr>
            </w:pPr>
          </w:p>
        </w:tc>
        <w:tc>
          <w:tcPr>
            <w:tcW w:w="2763" w:type="dxa"/>
            <w:shd w:val="clear" w:color="auto" w:fill="auto"/>
            <w:vAlign w:val="center"/>
          </w:tcPr>
          <w:p w:rsidR="004D357C" w:rsidRPr="001A3A47" w:rsidRDefault="004D357C" w:rsidP="00C62106">
            <w:pPr>
              <w:jc w:val="center"/>
              <w:rPr>
                <w:rFonts w:cs="Times New Roman"/>
                <w:color w:val="000000" w:themeColor="text1"/>
              </w:rPr>
            </w:pPr>
            <w:r w:rsidRPr="001A3A47">
              <w:rPr>
                <w:color w:val="000000" w:themeColor="text1"/>
                <w:lang w:val="sr-Cyrl-CS"/>
              </w:rPr>
              <w:t xml:space="preserve">                                        М.П.</w:t>
            </w:r>
          </w:p>
        </w:tc>
        <w:tc>
          <w:tcPr>
            <w:tcW w:w="3242" w:type="dxa"/>
            <w:shd w:val="clear" w:color="auto" w:fill="auto"/>
            <w:vAlign w:val="bottom"/>
          </w:tcPr>
          <w:p w:rsidR="004D357C" w:rsidRPr="001A3A47" w:rsidRDefault="004D357C" w:rsidP="00C62106">
            <w:pPr>
              <w:snapToGrid w:val="0"/>
              <w:jc w:val="center"/>
              <w:rPr>
                <w:rFonts w:cs="Times New Roman"/>
                <w:color w:val="000000" w:themeColor="text1"/>
              </w:rPr>
            </w:pPr>
          </w:p>
        </w:tc>
        <w:tc>
          <w:tcPr>
            <w:tcW w:w="3166" w:type="dxa"/>
            <w:tcBorders>
              <w:bottom w:val="single" w:sz="4" w:space="0" w:color="000000"/>
            </w:tcBorders>
            <w:shd w:val="clear" w:color="auto" w:fill="auto"/>
            <w:vAlign w:val="bottom"/>
          </w:tcPr>
          <w:p w:rsidR="004D357C" w:rsidRPr="001A3A47" w:rsidRDefault="004D357C" w:rsidP="00C62106">
            <w:pPr>
              <w:snapToGrid w:val="0"/>
              <w:jc w:val="center"/>
              <w:rPr>
                <w:rFonts w:cs="Times New Roman"/>
                <w:color w:val="000000" w:themeColor="text1"/>
              </w:rPr>
            </w:pPr>
          </w:p>
        </w:tc>
      </w:tr>
    </w:tbl>
    <w:tbl>
      <w:tblPr>
        <w:tblpPr w:leftFromText="180" w:rightFromText="180" w:vertAnchor="text" w:horzAnchor="margin" w:tblpY="-502"/>
        <w:tblW w:w="16535" w:type="dxa"/>
        <w:tblLayout w:type="fixed"/>
        <w:tblCellMar>
          <w:left w:w="0" w:type="dxa"/>
          <w:right w:w="0" w:type="dxa"/>
        </w:tblCellMar>
        <w:tblLook w:val="0000"/>
      </w:tblPr>
      <w:tblGrid>
        <w:gridCol w:w="599"/>
        <w:gridCol w:w="15"/>
        <w:gridCol w:w="315"/>
        <w:gridCol w:w="481"/>
        <w:gridCol w:w="481"/>
        <w:gridCol w:w="324"/>
        <w:gridCol w:w="55"/>
        <w:gridCol w:w="7"/>
        <w:gridCol w:w="1080"/>
        <w:gridCol w:w="6"/>
        <w:gridCol w:w="1175"/>
        <w:gridCol w:w="724"/>
        <w:gridCol w:w="21"/>
        <w:gridCol w:w="92"/>
        <w:gridCol w:w="324"/>
        <w:gridCol w:w="513"/>
        <w:gridCol w:w="1035"/>
        <w:gridCol w:w="183"/>
        <w:gridCol w:w="248"/>
        <w:gridCol w:w="707"/>
        <w:gridCol w:w="400"/>
        <w:gridCol w:w="248"/>
        <w:gridCol w:w="548"/>
        <w:gridCol w:w="105"/>
        <w:gridCol w:w="417"/>
        <w:gridCol w:w="261"/>
        <w:gridCol w:w="248"/>
        <w:gridCol w:w="513"/>
        <w:gridCol w:w="280"/>
        <w:gridCol w:w="6"/>
        <w:gridCol w:w="475"/>
        <w:gridCol w:w="628"/>
        <w:gridCol w:w="736"/>
        <w:gridCol w:w="300"/>
        <w:gridCol w:w="281"/>
        <w:gridCol w:w="115"/>
        <w:gridCol w:w="12"/>
        <w:gridCol w:w="144"/>
        <w:gridCol w:w="153"/>
        <w:gridCol w:w="118"/>
        <w:gridCol w:w="284"/>
        <w:gridCol w:w="257"/>
        <w:gridCol w:w="44"/>
        <w:gridCol w:w="269"/>
        <w:gridCol w:w="748"/>
        <w:gridCol w:w="560"/>
      </w:tblGrid>
      <w:tr w:rsidR="004D357C" w:rsidRPr="001A3A47" w:rsidTr="00B95391">
        <w:trPr>
          <w:trHeight w:val="255"/>
        </w:trPr>
        <w:tc>
          <w:tcPr>
            <w:tcW w:w="7430" w:type="dxa"/>
            <w:gridSpan w:val="18"/>
            <w:shd w:val="clear" w:color="auto" w:fill="auto"/>
            <w:vAlign w:val="bottom"/>
          </w:tcPr>
          <w:p w:rsidR="004D357C" w:rsidRPr="001A3A47" w:rsidRDefault="004D357C" w:rsidP="00B95391">
            <w:pPr>
              <w:rPr>
                <w:rFonts w:ascii="Times New Roman" w:hAnsi="Times New Roman" w:cs="Times New Roman"/>
                <w:color w:val="000000" w:themeColor="text1"/>
                <w:sz w:val="16"/>
                <w:szCs w:val="16"/>
                <w:lang w:val="ru-RU"/>
              </w:rPr>
            </w:pPr>
            <w:r w:rsidRPr="001A3A47">
              <w:rPr>
                <w:rFonts w:ascii="Times New Roman" w:hAnsi="Times New Roman" w:cs="Times New Roman"/>
                <w:color w:val="000000" w:themeColor="text1"/>
                <w:sz w:val="16"/>
                <w:szCs w:val="16"/>
                <w:lang w:val="ru-RU"/>
              </w:rPr>
              <w:t xml:space="preserve">НАЗИВ НАРУЧИОЦА: </w:t>
            </w:r>
            <w:r w:rsidRPr="001A3A47">
              <w:rPr>
                <w:rFonts w:ascii="Times New Roman" w:hAnsi="Times New Roman" w:cs="Times New Roman"/>
                <w:b/>
                <w:bCs/>
                <w:color w:val="000000" w:themeColor="text1"/>
                <w:sz w:val="16"/>
                <w:szCs w:val="16"/>
                <w:lang w:val="ru-RU"/>
              </w:rPr>
              <w:t>Јавно предузеће за склоништа</w:t>
            </w:r>
          </w:p>
        </w:tc>
        <w:tc>
          <w:tcPr>
            <w:tcW w:w="1355" w:type="dxa"/>
            <w:gridSpan w:val="3"/>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lang w:val="ru-RU"/>
              </w:rPr>
            </w:pPr>
          </w:p>
        </w:tc>
        <w:tc>
          <w:tcPr>
            <w:tcW w:w="796" w:type="dxa"/>
            <w:gridSpan w:val="2"/>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lang w:val="ru-RU"/>
              </w:rPr>
            </w:pPr>
          </w:p>
        </w:tc>
        <w:tc>
          <w:tcPr>
            <w:tcW w:w="783" w:type="dxa"/>
            <w:gridSpan w:val="3"/>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lang w:val="ru-RU"/>
              </w:rPr>
            </w:pPr>
          </w:p>
        </w:tc>
        <w:tc>
          <w:tcPr>
            <w:tcW w:w="761" w:type="dxa"/>
            <w:gridSpan w:val="2"/>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lang w:val="ru-RU"/>
              </w:rPr>
            </w:pPr>
          </w:p>
        </w:tc>
        <w:tc>
          <w:tcPr>
            <w:tcW w:w="2425" w:type="dxa"/>
            <w:gridSpan w:val="6"/>
            <w:shd w:val="clear" w:color="auto" w:fill="auto"/>
            <w:vAlign w:val="bottom"/>
          </w:tcPr>
          <w:p w:rsidR="004D357C" w:rsidRPr="001A3A47" w:rsidRDefault="004D357C" w:rsidP="00B95391">
            <w:pPr>
              <w:rPr>
                <w:rFonts w:cs="Times New Roman"/>
                <w:color w:val="000000" w:themeColor="text1"/>
                <w:sz w:val="20"/>
                <w:szCs w:val="20"/>
              </w:rPr>
            </w:pPr>
            <w:r w:rsidRPr="001A3A47">
              <w:rPr>
                <w:color w:val="000000" w:themeColor="text1"/>
                <w:sz w:val="16"/>
                <w:szCs w:val="16"/>
              </w:rPr>
              <w:t xml:space="preserve">ШИФРА ДЕЛАТНОСТИ: </w:t>
            </w:r>
            <w:r w:rsidRPr="001A3A47">
              <w:rPr>
                <w:b/>
                <w:bCs/>
                <w:color w:val="000000" w:themeColor="text1"/>
                <w:sz w:val="16"/>
                <w:szCs w:val="16"/>
              </w:rPr>
              <w:t>4339</w:t>
            </w:r>
          </w:p>
        </w:tc>
        <w:tc>
          <w:tcPr>
            <w:tcW w:w="1408" w:type="dxa"/>
            <w:gridSpan w:val="9"/>
            <w:shd w:val="clear" w:color="auto" w:fill="auto"/>
            <w:vAlign w:val="bottom"/>
          </w:tcPr>
          <w:p w:rsidR="004D357C" w:rsidRPr="001A3A47" w:rsidRDefault="004D357C" w:rsidP="00B95391">
            <w:pPr>
              <w:snapToGrid w:val="0"/>
              <w:rPr>
                <w:rFonts w:cs="Times New Roman"/>
                <w:color w:val="000000" w:themeColor="text1"/>
                <w:sz w:val="20"/>
                <w:szCs w:val="20"/>
              </w:rPr>
            </w:pPr>
          </w:p>
        </w:tc>
        <w:tc>
          <w:tcPr>
            <w:tcW w:w="1577" w:type="dxa"/>
            <w:gridSpan w:val="3"/>
            <w:shd w:val="clear" w:color="auto" w:fill="auto"/>
          </w:tcPr>
          <w:p w:rsidR="004D357C" w:rsidRPr="001A3A47" w:rsidRDefault="004D357C" w:rsidP="00B95391">
            <w:pPr>
              <w:snapToGrid w:val="0"/>
              <w:rPr>
                <w:color w:val="000000" w:themeColor="text1"/>
              </w:rPr>
            </w:pPr>
          </w:p>
        </w:tc>
      </w:tr>
      <w:tr w:rsidR="004D357C" w:rsidRPr="001A3A47" w:rsidTr="00B95391">
        <w:trPr>
          <w:trHeight w:val="200"/>
        </w:trPr>
        <w:tc>
          <w:tcPr>
            <w:tcW w:w="6212" w:type="dxa"/>
            <w:gridSpan w:val="16"/>
            <w:shd w:val="clear" w:color="auto" w:fill="auto"/>
            <w:vAlign w:val="bottom"/>
          </w:tcPr>
          <w:p w:rsidR="004D357C" w:rsidRPr="001A3A47" w:rsidRDefault="004D357C" w:rsidP="00B95391">
            <w:pPr>
              <w:rPr>
                <w:rFonts w:ascii="Times New Roman" w:hAnsi="Times New Roman" w:cs="Times New Roman"/>
                <w:color w:val="000000" w:themeColor="text1"/>
                <w:sz w:val="16"/>
                <w:szCs w:val="16"/>
                <w:lang w:val="ru-RU"/>
              </w:rPr>
            </w:pPr>
            <w:r w:rsidRPr="001A3A47">
              <w:rPr>
                <w:rFonts w:ascii="Times New Roman" w:hAnsi="Times New Roman" w:cs="Times New Roman"/>
                <w:color w:val="000000" w:themeColor="text1"/>
                <w:sz w:val="16"/>
                <w:szCs w:val="16"/>
                <w:lang w:val="ru-RU"/>
              </w:rPr>
              <w:t xml:space="preserve">АДРЕСА НАРУЧИОЦА: </w:t>
            </w:r>
            <w:r w:rsidRPr="001A3A47">
              <w:rPr>
                <w:rFonts w:ascii="Times New Roman" w:hAnsi="Times New Roman" w:cs="Times New Roman"/>
                <w:b/>
                <w:bCs/>
                <w:color w:val="000000" w:themeColor="text1"/>
                <w:sz w:val="16"/>
                <w:szCs w:val="16"/>
                <w:lang w:val="ru-RU"/>
              </w:rPr>
              <w:t>Михаила Пупина 117а</w:t>
            </w:r>
          </w:p>
        </w:tc>
        <w:tc>
          <w:tcPr>
            <w:tcW w:w="1218" w:type="dxa"/>
            <w:gridSpan w:val="2"/>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lang w:val="ru-RU"/>
              </w:rPr>
            </w:pPr>
          </w:p>
        </w:tc>
        <w:tc>
          <w:tcPr>
            <w:tcW w:w="1355" w:type="dxa"/>
            <w:gridSpan w:val="3"/>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lang w:val="ru-RU"/>
              </w:rPr>
            </w:pPr>
          </w:p>
        </w:tc>
        <w:tc>
          <w:tcPr>
            <w:tcW w:w="796" w:type="dxa"/>
            <w:gridSpan w:val="2"/>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lang w:val="ru-RU"/>
              </w:rPr>
            </w:pPr>
          </w:p>
        </w:tc>
        <w:tc>
          <w:tcPr>
            <w:tcW w:w="783" w:type="dxa"/>
            <w:gridSpan w:val="3"/>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lang w:val="ru-RU"/>
              </w:rPr>
            </w:pPr>
          </w:p>
        </w:tc>
        <w:tc>
          <w:tcPr>
            <w:tcW w:w="761" w:type="dxa"/>
            <w:gridSpan w:val="2"/>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lang w:val="ru-RU"/>
              </w:rPr>
            </w:pPr>
          </w:p>
        </w:tc>
        <w:tc>
          <w:tcPr>
            <w:tcW w:w="2425" w:type="dxa"/>
            <w:gridSpan w:val="6"/>
            <w:shd w:val="clear" w:color="auto" w:fill="auto"/>
            <w:vAlign w:val="bottom"/>
          </w:tcPr>
          <w:p w:rsidR="004D357C" w:rsidRPr="001A3A47" w:rsidRDefault="004D357C" w:rsidP="00B95391">
            <w:pPr>
              <w:rPr>
                <w:rFonts w:cs="Times New Roman"/>
                <w:color w:val="000000" w:themeColor="text1"/>
                <w:sz w:val="16"/>
                <w:szCs w:val="16"/>
              </w:rPr>
            </w:pPr>
            <w:r w:rsidRPr="001A3A47">
              <w:rPr>
                <w:color w:val="000000" w:themeColor="text1"/>
                <w:sz w:val="16"/>
                <w:szCs w:val="16"/>
              </w:rPr>
              <w:t xml:space="preserve">МАТИЧНИ БРОЈ : </w:t>
            </w:r>
            <w:r w:rsidRPr="001A3A47">
              <w:rPr>
                <w:b/>
                <w:bCs/>
                <w:color w:val="000000" w:themeColor="text1"/>
                <w:sz w:val="16"/>
                <w:szCs w:val="16"/>
              </w:rPr>
              <w:t>07892845</w:t>
            </w:r>
          </w:p>
        </w:tc>
        <w:tc>
          <w:tcPr>
            <w:tcW w:w="1408" w:type="dxa"/>
            <w:gridSpan w:val="9"/>
            <w:shd w:val="clear" w:color="auto" w:fill="auto"/>
            <w:vAlign w:val="bottom"/>
          </w:tcPr>
          <w:p w:rsidR="004D357C" w:rsidRPr="001A3A47" w:rsidRDefault="004D357C" w:rsidP="00B95391">
            <w:pPr>
              <w:snapToGrid w:val="0"/>
              <w:rPr>
                <w:rFonts w:cs="Times New Roman"/>
                <w:color w:val="000000" w:themeColor="text1"/>
                <w:sz w:val="16"/>
                <w:szCs w:val="16"/>
              </w:rPr>
            </w:pPr>
          </w:p>
        </w:tc>
        <w:tc>
          <w:tcPr>
            <w:tcW w:w="1577" w:type="dxa"/>
            <w:gridSpan w:val="3"/>
            <w:shd w:val="clear" w:color="auto" w:fill="auto"/>
          </w:tcPr>
          <w:p w:rsidR="004D357C" w:rsidRPr="001A3A47" w:rsidRDefault="004D357C" w:rsidP="00B95391">
            <w:pPr>
              <w:snapToGrid w:val="0"/>
              <w:rPr>
                <w:color w:val="000000" w:themeColor="text1"/>
              </w:rPr>
            </w:pPr>
          </w:p>
        </w:tc>
      </w:tr>
      <w:tr w:rsidR="004D357C" w:rsidRPr="001A3A47" w:rsidTr="00B95391">
        <w:trPr>
          <w:trHeight w:val="173"/>
        </w:trPr>
        <w:tc>
          <w:tcPr>
            <w:tcW w:w="929" w:type="dxa"/>
            <w:gridSpan w:val="3"/>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rPr>
            </w:pPr>
          </w:p>
        </w:tc>
        <w:tc>
          <w:tcPr>
            <w:tcW w:w="481" w:type="dxa"/>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rPr>
            </w:pPr>
          </w:p>
        </w:tc>
        <w:tc>
          <w:tcPr>
            <w:tcW w:w="4802" w:type="dxa"/>
            <w:gridSpan w:val="12"/>
            <w:shd w:val="clear" w:color="auto" w:fill="auto"/>
            <w:vAlign w:val="bottom"/>
          </w:tcPr>
          <w:p w:rsidR="004D357C" w:rsidRPr="001A3A47" w:rsidRDefault="004D357C" w:rsidP="00B95391">
            <w:pPr>
              <w:rPr>
                <w:rFonts w:ascii="Times New Roman" w:hAnsi="Times New Roman" w:cs="Times New Roman"/>
                <w:color w:val="000000" w:themeColor="text1"/>
                <w:sz w:val="16"/>
                <w:szCs w:val="16"/>
              </w:rPr>
            </w:pPr>
            <w:r w:rsidRPr="001A3A47">
              <w:rPr>
                <w:rFonts w:ascii="Times New Roman" w:eastAsia="Times New Roman" w:hAnsi="Times New Roman" w:cs="Times New Roman"/>
                <w:b/>
                <w:bCs/>
                <w:color w:val="000000" w:themeColor="text1"/>
                <w:sz w:val="16"/>
                <w:szCs w:val="16"/>
              </w:rPr>
              <w:t xml:space="preserve">        </w:t>
            </w:r>
            <w:r w:rsidRPr="001A3A47">
              <w:rPr>
                <w:rFonts w:ascii="Times New Roman" w:hAnsi="Times New Roman" w:cs="Times New Roman"/>
                <w:b/>
                <w:bCs/>
                <w:color w:val="000000" w:themeColor="text1"/>
                <w:sz w:val="16"/>
                <w:szCs w:val="16"/>
              </w:rPr>
              <w:t>11070 Београд ( Нови Београд )</w:t>
            </w:r>
          </w:p>
        </w:tc>
        <w:tc>
          <w:tcPr>
            <w:tcW w:w="1218" w:type="dxa"/>
            <w:gridSpan w:val="2"/>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rPr>
            </w:pPr>
          </w:p>
        </w:tc>
        <w:tc>
          <w:tcPr>
            <w:tcW w:w="796" w:type="dxa"/>
            <w:gridSpan w:val="2"/>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rPr>
            </w:pPr>
          </w:p>
        </w:tc>
        <w:tc>
          <w:tcPr>
            <w:tcW w:w="783" w:type="dxa"/>
            <w:gridSpan w:val="3"/>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rPr>
            </w:pPr>
          </w:p>
        </w:tc>
        <w:tc>
          <w:tcPr>
            <w:tcW w:w="2425" w:type="dxa"/>
            <w:gridSpan w:val="6"/>
            <w:shd w:val="clear" w:color="auto" w:fill="auto"/>
            <w:vAlign w:val="bottom"/>
          </w:tcPr>
          <w:p w:rsidR="004D357C" w:rsidRPr="001A3A47" w:rsidRDefault="004D357C" w:rsidP="00B95391">
            <w:pPr>
              <w:rPr>
                <w:rFonts w:cs="Times New Roman"/>
                <w:color w:val="000000" w:themeColor="text1"/>
                <w:sz w:val="16"/>
                <w:szCs w:val="16"/>
              </w:rPr>
            </w:pPr>
            <w:r w:rsidRPr="001A3A47">
              <w:rPr>
                <w:color w:val="000000" w:themeColor="text1"/>
                <w:sz w:val="16"/>
                <w:szCs w:val="16"/>
              </w:rPr>
              <w:t xml:space="preserve">ПОРЕСКИ БРОЈ: </w:t>
            </w:r>
            <w:r w:rsidRPr="001A3A47">
              <w:rPr>
                <w:b/>
                <w:bCs/>
                <w:color w:val="000000" w:themeColor="text1"/>
                <w:sz w:val="16"/>
                <w:szCs w:val="16"/>
              </w:rPr>
              <w:t>100143406</w:t>
            </w:r>
          </w:p>
        </w:tc>
        <w:tc>
          <w:tcPr>
            <w:tcW w:w="1408" w:type="dxa"/>
            <w:gridSpan w:val="9"/>
            <w:shd w:val="clear" w:color="auto" w:fill="auto"/>
            <w:vAlign w:val="bottom"/>
          </w:tcPr>
          <w:p w:rsidR="004D357C" w:rsidRPr="001A3A47" w:rsidRDefault="004D357C" w:rsidP="00B95391">
            <w:pPr>
              <w:snapToGrid w:val="0"/>
              <w:rPr>
                <w:rFonts w:cs="Times New Roman"/>
                <w:color w:val="000000" w:themeColor="text1"/>
                <w:sz w:val="16"/>
                <w:szCs w:val="16"/>
              </w:rPr>
            </w:pPr>
          </w:p>
        </w:tc>
        <w:tc>
          <w:tcPr>
            <w:tcW w:w="1577" w:type="dxa"/>
            <w:gridSpan w:val="3"/>
            <w:shd w:val="clear" w:color="auto" w:fill="auto"/>
          </w:tcPr>
          <w:p w:rsidR="004D357C" w:rsidRPr="001A3A47" w:rsidRDefault="004D357C" w:rsidP="00B95391">
            <w:pPr>
              <w:snapToGrid w:val="0"/>
              <w:rPr>
                <w:color w:val="000000" w:themeColor="text1"/>
              </w:rPr>
            </w:pPr>
          </w:p>
        </w:tc>
      </w:tr>
      <w:tr w:rsidR="004D357C" w:rsidRPr="001A3A47" w:rsidTr="00B95391">
        <w:trPr>
          <w:trHeight w:val="155"/>
        </w:trPr>
        <w:tc>
          <w:tcPr>
            <w:tcW w:w="929" w:type="dxa"/>
            <w:gridSpan w:val="3"/>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rPr>
            </w:pPr>
          </w:p>
        </w:tc>
        <w:tc>
          <w:tcPr>
            <w:tcW w:w="481" w:type="dxa"/>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rPr>
            </w:pPr>
          </w:p>
        </w:tc>
        <w:tc>
          <w:tcPr>
            <w:tcW w:w="3965" w:type="dxa"/>
            <w:gridSpan w:val="10"/>
            <w:shd w:val="clear" w:color="auto" w:fill="auto"/>
            <w:vAlign w:val="bottom"/>
          </w:tcPr>
          <w:p w:rsidR="004D357C" w:rsidRPr="001A3A47" w:rsidRDefault="004D357C" w:rsidP="00B95391">
            <w:pPr>
              <w:rPr>
                <w:rFonts w:ascii="Times New Roman" w:hAnsi="Times New Roman" w:cs="Times New Roman"/>
                <w:color w:val="000000" w:themeColor="text1"/>
                <w:sz w:val="16"/>
                <w:szCs w:val="16"/>
              </w:rPr>
            </w:pPr>
            <w:r w:rsidRPr="001A3A47">
              <w:rPr>
                <w:rFonts w:ascii="Times New Roman" w:eastAsia="Times New Roman" w:hAnsi="Times New Roman" w:cs="Times New Roman"/>
                <w:b/>
                <w:bCs/>
                <w:color w:val="000000" w:themeColor="text1"/>
                <w:sz w:val="16"/>
                <w:szCs w:val="16"/>
              </w:rPr>
              <w:t xml:space="preserve">        </w:t>
            </w:r>
            <w:r w:rsidRPr="001A3A47">
              <w:rPr>
                <w:rFonts w:ascii="Times New Roman" w:hAnsi="Times New Roman" w:cs="Times New Roman"/>
                <w:b/>
                <w:bCs/>
                <w:color w:val="000000" w:themeColor="text1"/>
                <w:sz w:val="16"/>
                <w:szCs w:val="16"/>
              </w:rPr>
              <w:t>Београд - Нови Београд</w:t>
            </w:r>
          </w:p>
        </w:tc>
        <w:tc>
          <w:tcPr>
            <w:tcW w:w="837" w:type="dxa"/>
            <w:gridSpan w:val="2"/>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rPr>
            </w:pPr>
          </w:p>
        </w:tc>
        <w:tc>
          <w:tcPr>
            <w:tcW w:w="1218" w:type="dxa"/>
            <w:gridSpan w:val="2"/>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rPr>
            </w:pPr>
          </w:p>
        </w:tc>
        <w:tc>
          <w:tcPr>
            <w:tcW w:w="796" w:type="dxa"/>
            <w:gridSpan w:val="2"/>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rPr>
            </w:pPr>
          </w:p>
        </w:tc>
        <w:tc>
          <w:tcPr>
            <w:tcW w:w="783" w:type="dxa"/>
            <w:gridSpan w:val="3"/>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rPr>
            </w:pPr>
          </w:p>
        </w:tc>
        <w:tc>
          <w:tcPr>
            <w:tcW w:w="761" w:type="dxa"/>
            <w:gridSpan w:val="3"/>
            <w:shd w:val="clear" w:color="auto" w:fill="auto"/>
            <w:vAlign w:val="bottom"/>
          </w:tcPr>
          <w:p w:rsidR="004D357C" w:rsidRPr="001A3A47" w:rsidRDefault="004D357C" w:rsidP="00B95391">
            <w:pPr>
              <w:snapToGrid w:val="0"/>
              <w:rPr>
                <w:rFonts w:cs="Times New Roman"/>
                <w:color w:val="000000" w:themeColor="text1"/>
                <w:sz w:val="16"/>
                <w:szCs w:val="16"/>
              </w:rPr>
            </w:pPr>
          </w:p>
        </w:tc>
        <w:tc>
          <w:tcPr>
            <w:tcW w:w="1945" w:type="dxa"/>
            <w:gridSpan w:val="4"/>
            <w:shd w:val="clear" w:color="auto" w:fill="auto"/>
            <w:vAlign w:val="bottom"/>
          </w:tcPr>
          <w:p w:rsidR="004D357C" w:rsidRPr="001A3A47" w:rsidRDefault="004D357C" w:rsidP="00B95391">
            <w:pPr>
              <w:snapToGrid w:val="0"/>
              <w:rPr>
                <w:rFonts w:cs="Times New Roman"/>
                <w:color w:val="000000" w:themeColor="text1"/>
                <w:sz w:val="16"/>
                <w:szCs w:val="16"/>
              </w:rPr>
            </w:pPr>
          </w:p>
        </w:tc>
        <w:tc>
          <w:tcPr>
            <w:tcW w:w="271" w:type="dxa"/>
            <w:gridSpan w:val="3"/>
            <w:shd w:val="clear" w:color="auto" w:fill="auto"/>
            <w:vAlign w:val="bottom"/>
          </w:tcPr>
          <w:p w:rsidR="004D357C" w:rsidRPr="001A3A47" w:rsidRDefault="004D357C" w:rsidP="00B95391">
            <w:pPr>
              <w:snapToGrid w:val="0"/>
              <w:rPr>
                <w:rFonts w:cs="Times New Roman"/>
                <w:color w:val="000000" w:themeColor="text1"/>
                <w:sz w:val="16"/>
                <w:szCs w:val="16"/>
              </w:rPr>
            </w:pPr>
          </w:p>
        </w:tc>
        <w:tc>
          <w:tcPr>
            <w:tcW w:w="271" w:type="dxa"/>
            <w:gridSpan w:val="2"/>
            <w:shd w:val="clear" w:color="auto" w:fill="auto"/>
            <w:vAlign w:val="bottom"/>
          </w:tcPr>
          <w:p w:rsidR="004D357C" w:rsidRPr="001A3A47" w:rsidRDefault="004D357C" w:rsidP="00B95391">
            <w:pPr>
              <w:snapToGrid w:val="0"/>
              <w:rPr>
                <w:rFonts w:cs="Times New Roman"/>
                <w:color w:val="000000" w:themeColor="text1"/>
                <w:sz w:val="16"/>
                <w:szCs w:val="16"/>
              </w:rPr>
            </w:pPr>
          </w:p>
        </w:tc>
        <w:tc>
          <w:tcPr>
            <w:tcW w:w="284" w:type="dxa"/>
            <w:shd w:val="clear" w:color="auto" w:fill="auto"/>
            <w:vAlign w:val="bottom"/>
          </w:tcPr>
          <w:p w:rsidR="004D357C" w:rsidRPr="001A3A47" w:rsidRDefault="004D357C" w:rsidP="00B95391">
            <w:pPr>
              <w:snapToGrid w:val="0"/>
              <w:rPr>
                <w:rFonts w:cs="Times New Roman"/>
                <w:color w:val="000000" w:themeColor="text1"/>
                <w:sz w:val="16"/>
                <w:szCs w:val="16"/>
              </w:rPr>
            </w:pPr>
          </w:p>
        </w:tc>
        <w:tc>
          <w:tcPr>
            <w:tcW w:w="1318" w:type="dxa"/>
            <w:gridSpan w:val="4"/>
            <w:shd w:val="clear" w:color="auto" w:fill="auto"/>
            <w:vAlign w:val="bottom"/>
          </w:tcPr>
          <w:p w:rsidR="004D357C" w:rsidRPr="001A3A47" w:rsidRDefault="004D357C" w:rsidP="00B95391">
            <w:pPr>
              <w:snapToGrid w:val="0"/>
              <w:rPr>
                <w:rFonts w:cs="Times New Roman"/>
                <w:color w:val="000000" w:themeColor="text1"/>
                <w:sz w:val="16"/>
                <w:szCs w:val="16"/>
              </w:rPr>
            </w:pPr>
          </w:p>
        </w:tc>
        <w:tc>
          <w:tcPr>
            <w:tcW w:w="560" w:type="dxa"/>
            <w:shd w:val="clear" w:color="auto" w:fill="auto"/>
          </w:tcPr>
          <w:p w:rsidR="004D357C" w:rsidRPr="001A3A47" w:rsidRDefault="004D357C" w:rsidP="00B95391">
            <w:pPr>
              <w:snapToGrid w:val="0"/>
              <w:rPr>
                <w:color w:val="000000" w:themeColor="text1"/>
              </w:rPr>
            </w:pPr>
          </w:p>
        </w:tc>
      </w:tr>
      <w:tr w:rsidR="004D357C" w:rsidRPr="001A3A47" w:rsidTr="00B95391">
        <w:trPr>
          <w:trHeight w:val="155"/>
        </w:trPr>
        <w:tc>
          <w:tcPr>
            <w:tcW w:w="14958" w:type="dxa"/>
            <w:gridSpan w:val="43"/>
            <w:shd w:val="clear" w:color="auto" w:fill="auto"/>
            <w:vAlign w:val="bottom"/>
          </w:tcPr>
          <w:p w:rsidR="004D357C" w:rsidRPr="001A3A47" w:rsidRDefault="004D357C" w:rsidP="00ED5015">
            <w:pPr>
              <w:jc w:val="center"/>
              <w:rPr>
                <w:color w:val="000000" w:themeColor="text1"/>
              </w:rPr>
            </w:pPr>
            <w:r w:rsidRPr="001A3A47">
              <w:rPr>
                <w:rFonts w:ascii="Times New Roman" w:hAnsi="Times New Roman" w:cs="Times New Roman"/>
                <w:b/>
                <w:bCs/>
                <w:color w:val="000000" w:themeColor="text1"/>
                <w:sz w:val="16"/>
                <w:szCs w:val="16"/>
                <w:lang w:val="ru-RU"/>
              </w:rPr>
              <w:t>ОБРАЗАЦ В ЗА ЕВИДЕНТИРАЊЕ ПОДАТАКА О ПОСТУПЦИМА ЈАВНИХ НАБАВКИ</w:t>
            </w:r>
          </w:p>
        </w:tc>
        <w:tc>
          <w:tcPr>
            <w:tcW w:w="1577" w:type="dxa"/>
            <w:gridSpan w:val="3"/>
            <w:shd w:val="clear" w:color="auto" w:fill="auto"/>
          </w:tcPr>
          <w:p w:rsidR="004D357C" w:rsidRPr="001A3A47" w:rsidRDefault="004D357C" w:rsidP="00B95391">
            <w:pPr>
              <w:snapToGrid w:val="0"/>
              <w:rPr>
                <w:color w:val="000000" w:themeColor="text1"/>
              </w:rPr>
            </w:pPr>
          </w:p>
        </w:tc>
      </w:tr>
      <w:tr w:rsidR="004D357C" w:rsidRPr="001A3A47" w:rsidTr="00B95391">
        <w:trPr>
          <w:trHeight w:val="164"/>
        </w:trPr>
        <w:tc>
          <w:tcPr>
            <w:tcW w:w="14958" w:type="dxa"/>
            <w:gridSpan w:val="43"/>
            <w:shd w:val="clear" w:color="auto" w:fill="auto"/>
            <w:vAlign w:val="bottom"/>
          </w:tcPr>
          <w:p w:rsidR="004D357C" w:rsidRPr="001A3A47" w:rsidRDefault="004D357C" w:rsidP="00B95391">
            <w:pPr>
              <w:jc w:val="center"/>
              <w:rPr>
                <w:color w:val="000000" w:themeColor="text1"/>
                <w:lang w:val="sr-Cyrl-CS"/>
              </w:rPr>
            </w:pPr>
            <w:r w:rsidRPr="001A3A47">
              <w:rPr>
                <w:rFonts w:ascii="Times New Roman" w:hAnsi="Times New Roman" w:cs="Times New Roman"/>
                <w:b/>
                <w:bCs/>
                <w:color w:val="000000" w:themeColor="text1"/>
                <w:sz w:val="16"/>
                <w:szCs w:val="16"/>
              </w:rPr>
              <w:t>Година: 201</w:t>
            </w:r>
            <w:r w:rsidRPr="001A3A47">
              <w:rPr>
                <w:rFonts w:ascii="Times New Roman" w:hAnsi="Times New Roman" w:cs="Times New Roman"/>
                <w:b/>
                <w:bCs/>
                <w:color w:val="000000" w:themeColor="text1"/>
                <w:sz w:val="16"/>
                <w:szCs w:val="16"/>
                <w:lang w:val="sr-Cyrl-CS"/>
              </w:rPr>
              <w:t>7</w:t>
            </w:r>
            <w:r w:rsidRPr="001A3A47">
              <w:rPr>
                <w:rFonts w:ascii="Times New Roman" w:hAnsi="Times New Roman" w:cs="Times New Roman"/>
                <w:b/>
                <w:bCs/>
                <w:color w:val="000000" w:themeColor="text1"/>
                <w:sz w:val="16"/>
                <w:szCs w:val="16"/>
              </w:rPr>
              <w:t xml:space="preserve"> ; Квартал : </w:t>
            </w:r>
            <w:r w:rsidR="00B00CEE" w:rsidRPr="001A3A47">
              <w:rPr>
                <w:rFonts w:ascii="Times New Roman" w:hAnsi="Times New Roman" w:cs="Times New Roman"/>
                <w:b/>
                <w:bCs/>
                <w:color w:val="000000" w:themeColor="text1"/>
                <w:sz w:val="16"/>
                <w:szCs w:val="16"/>
                <w:lang w:val="sr-Cyrl-CS"/>
              </w:rPr>
              <w:t>2</w:t>
            </w:r>
          </w:p>
        </w:tc>
        <w:tc>
          <w:tcPr>
            <w:tcW w:w="1577" w:type="dxa"/>
            <w:gridSpan w:val="3"/>
            <w:shd w:val="clear" w:color="auto" w:fill="auto"/>
          </w:tcPr>
          <w:p w:rsidR="004D357C" w:rsidRPr="001A3A47" w:rsidRDefault="004D357C" w:rsidP="00B95391">
            <w:pPr>
              <w:snapToGrid w:val="0"/>
              <w:rPr>
                <w:color w:val="000000" w:themeColor="text1"/>
              </w:rPr>
            </w:pPr>
          </w:p>
        </w:tc>
      </w:tr>
      <w:tr w:rsidR="004D357C" w:rsidRPr="001A3A47" w:rsidTr="00B95391">
        <w:tblPrEx>
          <w:tblCellMar>
            <w:left w:w="108" w:type="dxa"/>
            <w:right w:w="108" w:type="dxa"/>
          </w:tblCellMar>
        </w:tblPrEx>
        <w:trPr>
          <w:trHeight w:val="83"/>
        </w:trPr>
        <w:tc>
          <w:tcPr>
            <w:tcW w:w="929" w:type="dxa"/>
            <w:gridSpan w:val="3"/>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rPr>
            </w:pPr>
          </w:p>
        </w:tc>
        <w:tc>
          <w:tcPr>
            <w:tcW w:w="481" w:type="dxa"/>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rPr>
            </w:pPr>
          </w:p>
        </w:tc>
        <w:tc>
          <w:tcPr>
            <w:tcW w:w="481" w:type="dxa"/>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rPr>
            </w:pPr>
          </w:p>
        </w:tc>
        <w:tc>
          <w:tcPr>
            <w:tcW w:w="324" w:type="dxa"/>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rPr>
            </w:pPr>
          </w:p>
        </w:tc>
        <w:tc>
          <w:tcPr>
            <w:tcW w:w="1148" w:type="dxa"/>
            <w:gridSpan w:val="4"/>
            <w:shd w:val="clear" w:color="auto" w:fill="auto"/>
            <w:vAlign w:val="bottom"/>
          </w:tcPr>
          <w:p w:rsidR="004D357C" w:rsidRPr="001A3A47" w:rsidRDefault="004D357C" w:rsidP="00B95391">
            <w:pPr>
              <w:snapToGrid w:val="0"/>
              <w:rPr>
                <w:rFonts w:cs="Times New Roman"/>
                <w:color w:val="000000" w:themeColor="text1"/>
                <w:sz w:val="16"/>
                <w:szCs w:val="16"/>
              </w:rPr>
            </w:pPr>
          </w:p>
        </w:tc>
        <w:tc>
          <w:tcPr>
            <w:tcW w:w="2012" w:type="dxa"/>
            <w:gridSpan w:val="4"/>
            <w:tcBorders>
              <w:bottom w:val="single" w:sz="4" w:space="0" w:color="000000"/>
            </w:tcBorders>
            <w:shd w:val="clear" w:color="auto" w:fill="auto"/>
            <w:vAlign w:val="bottom"/>
          </w:tcPr>
          <w:p w:rsidR="004D357C" w:rsidRPr="00581D92" w:rsidRDefault="004D357C" w:rsidP="00B95391">
            <w:pPr>
              <w:rPr>
                <w:rFonts w:ascii="Times New Roman" w:hAnsi="Times New Roman" w:cs="Times New Roman"/>
                <w:color w:val="000000" w:themeColor="text1"/>
                <w:sz w:val="16"/>
                <w:szCs w:val="16"/>
                <w:lang w:val="sr-Cyrl-CS"/>
              </w:rPr>
            </w:pPr>
          </w:p>
        </w:tc>
        <w:tc>
          <w:tcPr>
            <w:tcW w:w="837" w:type="dxa"/>
            <w:gridSpan w:val="2"/>
            <w:tcBorders>
              <w:bottom w:val="single" w:sz="4" w:space="0" w:color="000000"/>
            </w:tcBorders>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rPr>
            </w:pPr>
          </w:p>
        </w:tc>
        <w:tc>
          <w:tcPr>
            <w:tcW w:w="1218" w:type="dxa"/>
            <w:gridSpan w:val="2"/>
            <w:tcBorders>
              <w:bottom w:val="single" w:sz="4" w:space="0" w:color="000000"/>
            </w:tcBorders>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rPr>
            </w:pPr>
          </w:p>
        </w:tc>
        <w:tc>
          <w:tcPr>
            <w:tcW w:w="248" w:type="dxa"/>
            <w:tcBorders>
              <w:bottom w:val="single" w:sz="4" w:space="0" w:color="000000"/>
            </w:tcBorders>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rPr>
            </w:pPr>
          </w:p>
        </w:tc>
        <w:tc>
          <w:tcPr>
            <w:tcW w:w="1903" w:type="dxa"/>
            <w:gridSpan w:val="4"/>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rPr>
            </w:pPr>
          </w:p>
        </w:tc>
        <w:tc>
          <w:tcPr>
            <w:tcW w:w="783" w:type="dxa"/>
            <w:gridSpan w:val="3"/>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rPr>
            </w:pPr>
          </w:p>
        </w:tc>
        <w:tc>
          <w:tcPr>
            <w:tcW w:w="761" w:type="dxa"/>
            <w:gridSpan w:val="3"/>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rPr>
            </w:pPr>
          </w:p>
        </w:tc>
        <w:tc>
          <w:tcPr>
            <w:tcW w:w="1945" w:type="dxa"/>
            <w:gridSpan w:val="4"/>
            <w:shd w:val="clear" w:color="auto" w:fill="auto"/>
            <w:vAlign w:val="bottom"/>
          </w:tcPr>
          <w:p w:rsidR="004D357C" w:rsidRPr="001A3A47" w:rsidRDefault="004D357C" w:rsidP="00B95391">
            <w:pPr>
              <w:snapToGrid w:val="0"/>
              <w:rPr>
                <w:rFonts w:cs="Times New Roman"/>
                <w:color w:val="000000" w:themeColor="text1"/>
                <w:sz w:val="16"/>
                <w:szCs w:val="16"/>
              </w:rPr>
            </w:pPr>
          </w:p>
        </w:tc>
        <w:tc>
          <w:tcPr>
            <w:tcW w:w="271" w:type="dxa"/>
            <w:gridSpan w:val="3"/>
            <w:shd w:val="clear" w:color="auto" w:fill="auto"/>
            <w:vAlign w:val="bottom"/>
          </w:tcPr>
          <w:p w:rsidR="004D357C" w:rsidRPr="001A3A47" w:rsidRDefault="004D357C" w:rsidP="00B95391">
            <w:pPr>
              <w:snapToGrid w:val="0"/>
              <w:rPr>
                <w:rFonts w:cs="Times New Roman"/>
                <w:color w:val="000000" w:themeColor="text1"/>
                <w:sz w:val="16"/>
                <w:szCs w:val="16"/>
              </w:rPr>
            </w:pPr>
          </w:p>
        </w:tc>
        <w:tc>
          <w:tcPr>
            <w:tcW w:w="812" w:type="dxa"/>
            <w:gridSpan w:val="4"/>
            <w:shd w:val="clear" w:color="auto" w:fill="auto"/>
            <w:vAlign w:val="bottom"/>
          </w:tcPr>
          <w:p w:rsidR="004D357C" w:rsidRPr="001A3A47" w:rsidRDefault="004D357C" w:rsidP="00B95391">
            <w:pPr>
              <w:snapToGrid w:val="0"/>
              <w:rPr>
                <w:rFonts w:cs="Times New Roman"/>
                <w:color w:val="000000" w:themeColor="text1"/>
                <w:sz w:val="16"/>
                <w:szCs w:val="16"/>
              </w:rPr>
            </w:pPr>
          </w:p>
        </w:tc>
        <w:tc>
          <w:tcPr>
            <w:tcW w:w="313" w:type="dxa"/>
            <w:gridSpan w:val="2"/>
            <w:shd w:val="clear" w:color="auto" w:fill="auto"/>
            <w:vAlign w:val="bottom"/>
          </w:tcPr>
          <w:p w:rsidR="004D357C" w:rsidRPr="001A3A47" w:rsidRDefault="004D357C" w:rsidP="00B95391">
            <w:pPr>
              <w:snapToGrid w:val="0"/>
              <w:rPr>
                <w:rFonts w:cs="Times New Roman"/>
                <w:color w:val="000000" w:themeColor="text1"/>
                <w:sz w:val="16"/>
                <w:szCs w:val="16"/>
              </w:rPr>
            </w:pPr>
          </w:p>
        </w:tc>
        <w:tc>
          <w:tcPr>
            <w:tcW w:w="1308" w:type="dxa"/>
            <w:gridSpan w:val="2"/>
            <w:shd w:val="clear" w:color="auto" w:fill="auto"/>
            <w:vAlign w:val="bottom"/>
          </w:tcPr>
          <w:p w:rsidR="004D357C" w:rsidRPr="001A3A47" w:rsidRDefault="004D357C" w:rsidP="00B95391">
            <w:pPr>
              <w:snapToGrid w:val="0"/>
              <w:rPr>
                <w:rFonts w:cs="Times New Roman"/>
                <w:color w:val="000000" w:themeColor="text1"/>
                <w:sz w:val="16"/>
                <w:szCs w:val="16"/>
              </w:rPr>
            </w:pPr>
          </w:p>
        </w:tc>
      </w:tr>
      <w:tr w:rsidR="004D357C" w:rsidRPr="001A3A47" w:rsidTr="00B95391">
        <w:tblPrEx>
          <w:tblCellMar>
            <w:left w:w="108" w:type="dxa"/>
            <w:right w:w="108" w:type="dxa"/>
          </w:tblCellMar>
        </w:tblPrEx>
        <w:trPr>
          <w:trHeight w:val="289"/>
        </w:trPr>
        <w:tc>
          <w:tcPr>
            <w:tcW w:w="929" w:type="dxa"/>
            <w:gridSpan w:val="3"/>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rPr>
            </w:pPr>
          </w:p>
        </w:tc>
        <w:tc>
          <w:tcPr>
            <w:tcW w:w="481" w:type="dxa"/>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rPr>
            </w:pPr>
          </w:p>
        </w:tc>
        <w:tc>
          <w:tcPr>
            <w:tcW w:w="481" w:type="dxa"/>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rPr>
            </w:pPr>
          </w:p>
        </w:tc>
        <w:tc>
          <w:tcPr>
            <w:tcW w:w="324" w:type="dxa"/>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rPr>
            </w:pPr>
          </w:p>
        </w:tc>
        <w:tc>
          <w:tcPr>
            <w:tcW w:w="1148" w:type="dxa"/>
            <w:gridSpan w:val="4"/>
            <w:shd w:val="clear" w:color="auto" w:fill="auto"/>
            <w:vAlign w:val="bottom"/>
          </w:tcPr>
          <w:p w:rsidR="004D357C" w:rsidRPr="001A3A47" w:rsidRDefault="004D357C" w:rsidP="00B95391">
            <w:pPr>
              <w:snapToGrid w:val="0"/>
              <w:rPr>
                <w:rFonts w:cs="Times New Roman"/>
                <w:color w:val="000000" w:themeColor="text1"/>
                <w:sz w:val="16"/>
                <w:szCs w:val="16"/>
              </w:rPr>
            </w:pPr>
          </w:p>
        </w:tc>
        <w:tc>
          <w:tcPr>
            <w:tcW w:w="3884" w:type="dxa"/>
            <w:gridSpan w:val="7"/>
            <w:vMerge w:val="restart"/>
            <w:tcBorders>
              <w:top w:val="single" w:sz="4" w:space="0" w:color="000000"/>
              <w:left w:val="single" w:sz="4" w:space="0" w:color="000000"/>
              <w:bottom w:val="single" w:sz="4" w:space="0" w:color="000000"/>
            </w:tcBorders>
            <w:shd w:val="clear" w:color="auto" w:fill="auto"/>
            <w:vAlign w:val="center"/>
          </w:tcPr>
          <w:p w:rsidR="004D357C" w:rsidRPr="001A3A47" w:rsidRDefault="004D357C" w:rsidP="00B95391">
            <w:pPr>
              <w:jc w:val="center"/>
              <w:rPr>
                <w:rFonts w:ascii="Times New Roman" w:hAnsi="Times New Roman" w:cs="Times New Roman"/>
                <w:b/>
                <w:bCs/>
                <w:color w:val="000000" w:themeColor="text1"/>
                <w:sz w:val="16"/>
                <w:szCs w:val="16"/>
              </w:rPr>
            </w:pPr>
            <w:r w:rsidRPr="001A3A47">
              <w:rPr>
                <w:rFonts w:ascii="Times New Roman" w:hAnsi="Times New Roman" w:cs="Times New Roman"/>
                <w:b/>
                <w:bCs/>
                <w:color w:val="000000" w:themeColor="text1"/>
                <w:sz w:val="16"/>
                <w:szCs w:val="16"/>
              </w:rPr>
              <w:t>Исход поступака јавних набавки</w:t>
            </w:r>
          </w:p>
        </w:tc>
        <w:tc>
          <w:tcPr>
            <w:tcW w:w="5267" w:type="dxa"/>
            <w:gridSpan w:val="15"/>
            <w:tcBorders>
              <w:top w:val="single" w:sz="4" w:space="0" w:color="000000"/>
              <w:left w:val="single" w:sz="4" w:space="0" w:color="000000"/>
              <w:bottom w:val="single" w:sz="4" w:space="0" w:color="000000"/>
            </w:tcBorders>
            <w:shd w:val="clear" w:color="auto" w:fill="auto"/>
            <w:vAlign w:val="center"/>
          </w:tcPr>
          <w:p w:rsidR="004D357C" w:rsidRPr="001A3A47" w:rsidRDefault="004D357C" w:rsidP="00B95391">
            <w:pPr>
              <w:jc w:val="center"/>
              <w:rPr>
                <w:rFonts w:cs="Times New Roman"/>
                <w:color w:val="000000" w:themeColor="text1"/>
                <w:sz w:val="16"/>
                <w:szCs w:val="16"/>
              </w:rPr>
            </w:pPr>
            <w:r w:rsidRPr="001A3A47">
              <w:rPr>
                <w:rFonts w:ascii="Times New Roman" w:hAnsi="Times New Roman" w:cs="Times New Roman"/>
                <w:b/>
                <w:bCs/>
                <w:color w:val="000000" w:themeColor="text1"/>
                <w:sz w:val="16"/>
                <w:szCs w:val="16"/>
              </w:rPr>
              <w:t>Број поступака</w:t>
            </w:r>
          </w:p>
        </w:tc>
        <w:tc>
          <w:tcPr>
            <w:tcW w:w="2400" w:type="dxa"/>
            <w:gridSpan w:val="10"/>
            <w:tcBorders>
              <w:left w:val="single" w:sz="4" w:space="0" w:color="000000"/>
            </w:tcBorders>
            <w:shd w:val="clear" w:color="auto" w:fill="auto"/>
            <w:vAlign w:val="bottom"/>
          </w:tcPr>
          <w:p w:rsidR="004D357C" w:rsidRPr="001A3A47" w:rsidRDefault="004D357C" w:rsidP="00B95391">
            <w:pPr>
              <w:snapToGrid w:val="0"/>
              <w:rPr>
                <w:rFonts w:cs="Times New Roman"/>
                <w:color w:val="000000" w:themeColor="text1"/>
                <w:sz w:val="16"/>
                <w:szCs w:val="16"/>
              </w:rPr>
            </w:pPr>
          </w:p>
        </w:tc>
        <w:tc>
          <w:tcPr>
            <w:tcW w:w="313" w:type="dxa"/>
            <w:gridSpan w:val="2"/>
            <w:shd w:val="clear" w:color="auto" w:fill="auto"/>
            <w:vAlign w:val="bottom"/>
          </w:tcPr>
          <w:p w:rsidR="004D357C" w:rsidRPr="001A3A47" w:rsidRDefault="004D357C" w:rsidP="00B95391">
            <w:pPr>
              <w:snapToGrid w:val="0"/>
              <w:rPr>
                <w:rFonts w:cs="Times New Roman"/>
                <w:color w:val="000000" w:themeColor="text1"/>
                <w:sz w:val="16"/>
                <w:szCs w:val="16"/>
              </w:rPr>
            </w:pPr>
          </w:p>
        </w:tc>
        <w:tc>
          <w:tcPr>
            <w:tcW w:w="1308" w:type="dxa"/>
            <w:gridSpan w:val="2"/>
            <w:shd w:val="clear" w:color="auto" w:fill="auto"/>
            <w:vAlign w:val="bottom"/>
          </w:tcPr>
          <w:p w:rsidR="004D357C" w:rsidRPr="001A3A47" w:rsidRDefault="004D357C" w:rsidP="00B95391">
            <w:pPr>
              <w:snapToGrid w:val="0"/>
              <w:rPr>
                <w:rFonts w:cs="Times New Roman"/>
                <w:color w:val="000000" w:themeColor="text1"/>
                <w:sz w:val="16"/>
                <w:szCs w:val="16"/>
              </w:rPr>
            </w:pPr>
          </w:p>
        </w:tc>
      </w:tr>
      <w:tr w:rsidR="004D357C" w:rsidRPr="001A3A47" w:rsidTr="00B95391">
        <w:trPr>
          <w:trHeight w:val="811"/>
        </w:trPr>
        <w:tc>
          <w:tcPr>
            <w:tcW w:w="929" w:type="dxa"/>
            <w:gridSpan w:val="3"/>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rPr>
            </w:pPr>
          </w:p>
        </w:tc>
        <w:tc>
          <w:tcPr>
            <w:tcW w:w="481" w:type="dxa"/>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rPr>
            </w:pPr>
          </w:p>
        </w:tc>
        <w:tc>
          <w:tcPr>
            <w:tcW w:w="481" w:type="dxa"/>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rPr>
            </w:pPr>
          </w:p>
        </w:tc>
        <w:tc>
          <w:tcPr>
            <w:tcW w:w="324" w:type="dxa"/>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rPr>
            </w:pPr>
          </w:p>
        </w:tc>
        <w:tc>
          <w:tcPr>
            <w:tcW w:w="1148" w:type="dxa"/>
            <w:gridSpan w:val="4"/>
            <w:shd w:val="clear" w:color="auto" w:fill="auto"/>
            <w:vAlign w:val="bottom"/>
          </w:tcPr>
          <w:p w:rsidR="004D357C" w:rsidRPr="001A3A47" w:rsidRDefault="004D357C" w:rsidP="00B95391">
            <w:pPr>
              <w:snapToGrid w:val="0"/>
              <w:rPr>
                <w:rFonts w:cs="Times New Roman"/>
                <w:color w:val="000000" w:themeColor="text1"/>
                <w:sz w:val="16"/>
                <w:szCs w:val="16"/>
              </w:rPr>
            </w:pPr>
          </w:p>
        </w:tc>
        <w:tc>
          <w:tcPr>
            <w:tcW w:w="3884" w:type="dxa"/>
            <w:gridSpan w:val="7"/>
            <w:vMerge/>
            <w:tcBorders>
              <w:top w:val="single" w:sz="4" w:space="0" w:color="000000"/>
              <w:left w:val="single" w:sz="4" w:space="0" w:color="000000"/>
              <w:bottom w:val="single" w:sz="4" w:space="0" w:color="000000"/>
            </w:tcBorders>
            <w:shd w:val="clear" w:color="auto" w:fill="auto"/>
            <w:vAlign w:val="center"/>
          </w:tcPr>
          <w:p w:rsidR="004D357C" w:rsidRPr="001A3A47" w:rsidRDefault="004D357C" w:rsidP="00B95391">
            <w:pPr>
              <w:snapToGrid w:val="0"/>
              <w:rPr>
                <w:color w:val="000000" w:themeColor="text1"/>
              </w:rPr>
            </w:pPr>
          </w:p>
        </w:tc>
        <w:tc>
          <w:tcPr>
            <w:tcW w:w="2856" w:type="dxa"/>
            <w:gridSpan w:val="8"/>
            <w:tcBorders>
              <w:top w:val="single" w:sz="4" w:space="0" w:color="000000"/>
              <w:left w:val="single" w:sz="4" w:space="0" w:color="000000"/>
              <w:bottom w:val="single" w:sz="4" w:space="0" w:color="000000"/>
            </w:tcBorders>
            <w:shd w:val="clear" w:color="auto" w:fill="auto"/>
            <w:vAlign w:val="center"/>
          </w:tcPr>
          <w:p w:rsidR="004D357C" w:rsidRPr="001A3A47" w:rsidRDefault="004D357C" w:rsidP="00B95391">
            <w:pPr>
              <w:jc w:val="center"/>
              <w:rPr>
                <w:rFonts w:ascii="Times New Roman" w:hAnsi="Times New Roman" w:cs="Times New Roman"/>
                <w:b/>
                <w:bCs/>
                <w:color w:val="000000" w:themeColor="text1"/>
                <w:sz w:val="16"/>
                <w:szCs w:val="16"/>
              </w:rPr>
            </w:pPr>
            <w:r w:rsidRPr="001A3A47">
              <w:rPr>
                <w:rFonts w:ascii="Times New Roman" w:hAnsi="Times New Roman" w:cs="Times New Roman"/>
                <w:b/>
                <w:bCs/>
                <w:color w:val="000000" w:themeColor="text1"/>
                <w:sz w:val="16"/>
                <w:szCs w:val="16"/>
                <w:lang w:val="ru-RU"/>
              </w:rPr>
              <w:t>Јавних набавки (без поступка јавне набавке мале вредности</w:t>
            </w:r>
          </w:p>
        </w:tc>
        <w:tc>
          <w:tcPr>
            <w:tcW w:w="2411" w:type="dxa"/>
            <w:gridSpan w:val="7"/>
            <w:tcBorders>
              <w:top w:val="single" w:sz="4" w:space="0" w:color="000000"/>
              <w:left w:val="single" w:sz="4" w:space="0" w:color="000000"/>
            </w:tcBorders>
            <w:shd w:val="clear" w:color="auto" w:fill="auto"/>
            <w:vAlign w:val="center"/>
          </w:tcPr>
          <w:p w:rsidR="004D357C" w:rsidRPr="001A3A47" w:rsidRDefault="004D357C" w:rsidP="00B95391">
            <w:pPr>
              <w:jc w:val="center"/>
              <w:rPr>
                <w:rFonts w:cs="Times New Roman"/>
                <w:color w:val="000000" w:themeColor="text1"/>
                <w:sz w:val="16"/>
                <w:szCs w:val="16"/>
              </w:rPr>
            </w:pPr>
            <w:r w:rsidRPr="001A3A47">
              <w:rPr>
                <w:rFonts w:ascii="Times New Roman" w:hAnsi="Times New Roman" w:cs="Times New Roman"/>
                <w:b/>
                <w:bCs/>
                <w:color w:val="000000" w:themeColor="text1"/>
                <w:sz w:val="16"/>
                <w:szCs w:val="16"/>
              </w:rPr>
              <w:t>Јавне набавке мале вредности</w:t>
            </w:r>
          </w:p>
        </w:tc>
        <w:tc>
          <w:tcPr>
            <w:tcW w:w="736" w:type="dxa"/>
            <w:tcBorders>
              <w:left w:val="single" w:sz="4" w:space="0" w:color="000000"/>
            </w:tcBorders>
            <w:shd w:val="clear" w:color="auto" w:fill="auto"/>
            <w:vAlign w:val="bottom"/>
          </w:tcPr>
          <w:p w:rsidR="004D357C" w:rsidRPr="001A3A47" w:rsidRDefault="004D357C" w:rsidP="00B95391">
            <w:pPr>
              <w:snapToGrid w:val="0"/>
              <w:rPr>
                <w:rFonts w:cs="Times New Roman"/>
                <w:color w:val="000000" w:themeColor="text1"/>
                <w:sz w:val="16"/>
                <w:szCs w:val="16"/>
              </w:rPr>
            </w:pPr>
          </w:p>
        </w:tc>
        <w:tc>
          <w:tcPr>
            <w:tcW w:w="300" w:type="dxa"/>
            <w:shd w:val="clear" w:color="auto" w:fill="auto"/>
            <w:vAlign w:val="bottom"/>
          </w:tcPr>
          <w:p w:rsidR="004D357C" w:rsidRPr="001A3A47" w:rsidRDefault="004D357C" w:rsidP="00B95391">
            <w:pPr>
              <w:snapToGrid w:val="0"/>
              <w:rPr>
                <w:rFonts w:cs="Times New Roman"/>
                <w:color w:val="000000" w:themeColor="text1"/>
                <w:sz w:val="16"/>
                <w:szCs w:val="16"/>
              </w:rPr>
            </w:pPr>
          </w:p>
        </w:tc>
        <w:tc>
          <w:tcPr>
            <w:tcW w:w="1364" w:type="dxa"/>
            <w:gridSpan w:val="8"/>
            <w:shd w:val="clear" w:color="auto" w:fill="auto"/>
            <w:vAlign w:val="bottom"/>
          </w:tcPr>
          <w:p w:rsidR="004D357C" w:rsidRPr="001A3A47" w:rsidRDefault="004D357C" w:rsidP="00B95391">
            <w:pPr>
              <w:snapToGrid w:val="0"/>
              <w:rPr>
                <w:rFonts w:cs="Times New Roman"/>
                <w:color w:val="000000" w:themeColor="text1"/>
                <w:sz w:val="16"/>
                <w:szCs w:val="16"/>
              </w:rPr>
            </w:pPr>
          </w:p>
        </w:tc>
        <w:tc>
          <w:tcPr>
            <w:tcW w:w="1621" w:type="dxa"/>
            <w:gridSpan w:val="4"/>
            <w:shd w:val="clear" w:color="auto" w:fill="auto"/>
          </w:tcPr>
          <w:p w:rsidR="004D357C" w:rsidRPr="001A3A47" w:rsidRDefault="004D357C" w:rsidP="00B95391">
            <w:pPr>
              <w:snapToGrid w:val="0"/>
              <w:rPr>
                <w:color w:val="000000" w:themeColor="text1"/>
              </w:rPr>
            </w:pPr>
          </w:p>
        </w:tc>
      </w:tr>
      <w:tr w:rsidR="004D357C" w:rsidRPr="001A3A47" w:rsidTr="00B95391">
        <w:trPr>
          <w:trHeight w:val="244"/>
        </w:trPr>
        <w:tc>
          <w:tcPr>
            <w:tcW w:w="929" w:type="dxa"/>
            <w:gridSpan w:val="3"/>
            <w:shd w:val="clear" w:color="auto" w:fill="auto"/>
            <w:vAlign w:val="bottom"/>
          </w:tcPr>
          <w:p w:rsidR="004D357C" w:rsidRPr="001A3A47" w:rsidRDefault="004D357C" w:rsidP="00B95391">
            <w:pPr>
              <w:snapToGrid w:val="0"/>
              <w:rPr>
                <w:rFonts w:cs="Times New Roman"/>
                <w:color w:val="000000" w:themeColor="text1"/>
                <w:sz w:val="16"/>
                <w:szCs w:val="16"/>
              </w:rPr>
            </w:pPr>
          </w:p>
        </w:tc>
        <w:tc>
          <w:tcPr>
            <w:tcW w:w="481" w:type="dxa"/>
            <w:shd w:val="clear" w:color="auto" w:fill="auto"/>
            <w:vAlign w:val="bottom"/>
          </w:tcPr>
          <w:p w:rsidR="004D357C" w:rsidRPr="001A3A47" w:rsidRDefault="004D357C" w:rsidP="00B95391">
            <w:pPr>
              <w:snapToGrid w:val="0"/>
              <w:rPr>
                <w:rFonts w:cs="Times New Roman"/>
                <w:color w:val="000000" w:themeColor="text1"/>
                <w:sz w:val="16"/>
                <w:szCs w:val="16"/>
              </w:rPr>
            </w:pPr>
          </w:p>
        </w:tc>
        <w:tc>
          <w:tcPr>
            <w:tcW w:w="481" w:type="dxa"/>
            <w:shd w:val="clear" w:color="auto" w:fill="auto"/>
            <w:vAlign w:val="bottom"/>
          </w:tcPr>
          <w:p w:rsidR="004D357C" w:rsidRPr="001A3A47" w:rsidRDefault="004D357C" w:rsidP="00B95391">
            <w:pPr>
              <w:snapToGrid w:val="0"/>
              <w:rPr>
                <w:rFonts w:cs="Times New Roman"/>
                <w:color w:val="000000" w:themeColor="text1"/>
                <w:sz w:val="16"/>
                <w:szCs w:val="16"/>
              </w:rPr>
            </w:pPr>
          </w:p>
        </w:tc>
        <w:tc>
          <w:tcPr>
            <w:tcW w:w="324" w:type="dxa"/>
            <w:shd w:val="clear" w:color="auto" w:fill="auto"/>
            <w:vAlign w:val="bottom"/>
          </w:tcPr>
          <w:p w:rsidR="004D357C" w:rsidRPr="001A3A47" w:rsidRDefault="004D357C" w:rsidP="00B95391">
            <w:pPr>
              <w:snapToGrid w:val="0"/>
              <w:rPr>
                <w:rFonts w:cs="Times New Roman"/>
                <w:color w:val="000000" w:themeColor="text1"/>
                <w:sz w:val="16"/>
                <w:szCs w:val="16"/>
              </w:rPr>
            </w:pPr>
          </w:p>
        </w:tc>
        <w:tc>
          <w:tcPr>
            <w:tcW w:w="1148" w:type="dxa"/>
            <w:gridSpan w:val="4"/>
            <w:shd w:val="clear" w:color="auto" w:fill="auto"/>
            <w:vAlign w:val="bottom"/>
          </w:tcPr>
          <w:p w:rsidR="004D357C" w:rsidRPr="001A3A47" w:rsidRDefault="004D357C" w:rsidP="00B95391">
            <w:pPr>
              <w:snapToGrid w:val="0"/>
              <w:rPr>
                <w:rFonts w:cs="Times New Roman"/>
                <w:color w:val="000000" w:themeColor="text1"/>
                <w:sz w:val="16"/>
                <w:szCs w:val="16"/>
              </w:rPr>
            </w:pPr>
          </w:p>
        </w:tc>
        <w:tc>
          <w:tcPr>
            <w:tcW w:w="3884" w:type="dxa"/>
            <w:gridSpan w:val="7"/>
            <w:tcBorders>
              <w:top w:val="single" w:sz="4" w:space="0" w:color="000000"/>
              <w:left w:val="single" w:sz="4" w:space="0" w:color="000000"/>
              <w:bottom w:val="single" w:sz="4" w:space="0" w:color="000000"/>
            </w:tcBorders>
            <w:shd w:val="clear" w:color="auto" w:fill="auto"/>
            <w:vAlign w:val="center"/>
          </w:tcPr>
          <w:p w:rsidR="004D357C" w:rsidRPr="001A3A47" w:rsidRDefault="004D357C" w:rsidP="00B95391">
            <w:pPr>
              <w:jc w:val="center"/>
              <w:rPr>
                <w:rFonts w:ascii="Times New Roman" w:hAnsi="Times New Roman" w:cs="Times New Roman"/>
                <w:color w:val="000000" w:themeColor="text1"/>
                <w:sz w:val="16"/>
                <w:szCs w:val="16"/>
              </w:rPr>
            </w:pPr>
            <w:r w:rsidRPr="001A3A47">
              <w:rPr>
                <w:rFonts w:ascii="Times New Roman" w:hAnsi="Times New Roman" w:cs="Times New Roman"/>
                <w:color w:val="000000" w:themeColor="text1"/>
                <w:sz w:val="16"/>
                <w:szCs w:val="16"/>
              </w:rPr>
              <w:t>Успешно спроведени</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4D357C" w:rsidRPr="001A3A47" w:rsidRDefault="00B00CEE" w:rsidP="00B95391">
            <w:pPr>
              <w:jc w:val="center"/>
              <w:rPr>
                <w:rFonts w:ascii="Times New Roman" w:hAnsi="Times New Roman" w:cs="Times New Roman"/>
                <w:color w:val="000000" w:themeColor="text1"/>
                <w:sz w:val="16"/>
                <w:szCs w:val="16"/>
                <w:lang w:val="sr-Cyrl-CS"/>
              </w:rPr>
            </w:pPr>
            <w:r w:rsidRPr="001A3A47">
              <w:rPr>
                <w:rFonts w:ascii="Times New Roman" w:hAnsi="Times New Roman" w:cs="Times New Roman"/>
                <w:color w:val="000000" w:themeColor="text1"/>
                <w:sz w:val="16"/>
                <w:szCs w:val="16"/>
                <w:lang w:val="sr-Cyrl-CS"/>
              </w:rPr>
              <w:t>2</w:t>
            </w:r>
          </w:p>
        </w:tc>
        <w:tc>
          <w:tcPr>
            <w:tcW w:w="2411" w:type="dxa"/>
            <w:gridSpan w:val="7"/>
            <w:tcBorders>
              <w:top w:val="single" w:sz="4" w:space="0" w:color="000000"/>
              <w:left w:val="single" w:sz="4" w:space="0" w:color="000000"/>
              <w:bottom w:val="single" w:sz="4" w:space="0" w:color="000000"/>
            </w:tcBorders>
            <w:shd w:val="clear" w:color="auto" w:fill="auto"/>
            <w:vAlign w:val="bottom"/>
          </w:tcPr>
          <w:p w:rsidR="004D357C" w:rsidRPr="001A3A47" w:rsidRDefault="00B00CEE" w:rsidP="00B95391">
            <w:pPr>
              <w:jc w:val="center"/>
              <w:rPr>
                <w:rFonts w:cs="Times New Roman"/>
                <w:color w:val="000000" w:themeColor="text1"/>
                <w:sz w:val="16"/>
                <w:szCs w:val="16"/>
              </w:rPr>
            </w:pPr>
            <w:r w:rsidRPr="001A3A47">
              <w:rPr>
                <w:rFonts w:ascii="Times New Roman" w:hAnsi="Times New Roman" w:cs="Times New Roman"/>
                <w:color w:val="000000" w:themeColor="text1"/>
                <w:sz w:val="16"/>
                <w:szCs w:val="16"/>
                <w:lang w:val="sr-Cyrl-CS"/>
              </w:rPr>
              <w:t>10</w:t>
            </w:r>
          </w:p>
        </w:tc>
        <w:tc>
          <w:tcPr>
            <w:tcW w:w="736" w:type="dxa"/>
            <w:tcBorders>
              <w:left w:val="single" w:sz="4" w:space="0" w:color="000000"/>
            </w:tcBorders>
            <w:shd w:val="clear" w:color="auto" w:fill="auto"/>
            <w:vAlign w:val="bottom"/>
          </w:tcPr>
          <w:p w:rsidR="004D357C" w:rsidRPr="001A3A47" w:rsidRDefault="004D357C" w:rsidP="00B95391">
            <w:pPr>
              <w:snapToGrid w:val="0"/>
              <w:rPr>
                <w:rFonts w:cs="Times New Roman"/>
                <w:color w:val="000000" w:themeColor="text1"/>
                <w:sz w:val="16"/>
                <w:szCs w:val="16"/>
              </w:rPr>
            </w:pPr>
          </w:p>
        </w:tc>
        <w:tc>
          <w:tcPr>
            <w:tcW w:w="300" w:type="dxa"/>
            <w:shd w:val="clear" w:color="auto" w:fill="auto"/>
            <w:vAlign w:val="bottom"/>
          </w:tcPr>
          <w:p w:rsidR="004D357C" w:rsidRPr="001A3A47" w:rsidRDefault="004D357C" w:rsidP="00B95391">
            <w:pPr>
              <w:snapToGrid w:val="0"/>
              <w:rPr>
                <w:rFonts w:cs="Times New Roman"/>
                <w:color w:val="000000" w:themeColor="text1"/>
                <w:sz w:val="16"/>
                <w:szCs w:val="16"/>
              </w:rPr>
            </w:pPr>
          </w:p>
        </w:tc>
        <w:tc>
          <w:tcPr>
            <w:tcW w:w="1408" w:type="dxa"/>
            <w:gridSpan w:val="9"/>
            <w:shd w:val="clear" w:color="auto" w:fill="auto"/>
            <w:vAlign w:val="bottom"/>
          </w:tcPr>
          <w:p w:rsidR="004D357C" w:rsidRPr="001A3A47" w:rsidRDefault="004D357C" w:rsidP="00B95391">
            <w:pPr>
              <w:snapToGrid w:val="0"/>
              <w:rPr>
                <w:rFonts w:cs="Times New Roman"/>
                <w:color w:val="000000" w:themeColor="text1"/>
                <w:sz w:val="16"/>
                <w:szCs w:val="16"/>
              </w:rPr>
            </w:pPr>
          </w:p>
        </w:tc>
        <w:tc>
          <w:tcPr>
            <w:tcW w:w="1577" w:type="dxa"/>
            <w:gridSpan w:val="3"/>
            <w:shd w:val="clear" w:color="auto" w:fill="auto"/>
          </w:tcPr>
          <w:p w:rsidR="004D357C" w:rsidRPr="001A3A47" w:rsidRDefault="004D357C" w:rsidP="00B95391">
            <w:pPr>
              <w:snapToGrid w:val="0"/>
              <w:rPr>
                <w:color w:val="000000" w:themeColor="text1"/>
              </w:rPr>
            </w:pPr>
          </w:p>
        </w:tc>
      </w:tr>
      <w:tr w:rsidR="004D357C" w:rsidRPr="001A3A47" w:rsidTr="00B95391">
        <w:trPr>
          <w:trHeight w:val="172"/>
        </w:trPr>
        <w:tc>
          <w:tcPr>
            <w:tcW w:w="929" w:type="dxa"/>
            <w:gridSpan w:val="3"/>
            <w:shd w:val="clear" w:color="auto" w:fill="auto"/>
            <w:vAlign w:val="bottom"/>
          </w:tcPr>
          <w:p w:rsidR="004D357C" w:rsidRPr="001A3A47" w:rsidRDefault="004D357C" w:rsidP="00B95391">
            <w:pPr>
              <w:snapToGrid w:val="0"/>
              <w:rPr>
                <w:rFonts w:cs="Times New Roman"/>
                <w:color w:val="000000" w:themeColor="text1"/>
                <w:sz w:val="16"/>
                <w:szCs w:val="16"/>
              </w:rPr>
            </w:pPr>
          </w:p>
        </w:tc>
        <w:tc>
          <w:tcPr>
            <w:tcW w:w="481" w:type="dxa"/>
            <w:shd w:val="clear" w:color="auto" w:fill="auto"/>
            <w:vAlign w:val="bottom"/>
          </w:tcPr>
          <w:p w:rsidR="004D357C" w:rsidRPr="001A3A47" w:rsidRDefault="004D357C" w:rsidP="00B95391">
            <w:pPr>
              <w:snapToGrid w:val="0"/>
              <w:rPr>
                <w:rFonts w:cs="Times New Roman"/>
                <w:color w:val="000000" w:themeColor="text1"/>
                <w:sz w:val="16"/>
                <w:szCs w:val="16"/>
              </w:rPr>
            </w:pPr>
          </w:p>
        </w:tc>
        <w:tc>
          <w:tcPr>
            <w:tcW w:w="481" w:type="dxa"/>
            <w:shd w:val="clear" w:color="auto" w:fill="auto"/>
            <w:vAlign w:val="bottom"/>
          </w:tcPr>
          <w:p w:rsidR="004D357C" w:rsidRPr="001A3A47" w:rsidRDefault="004D357C" w:rsidP="00B95391">
            <w:pPr>
              <w:snapToGrid w:val="0"/>
              <w:rPr>
                <w:rFonts w:cs="Times New Roman"/>
                <w:color w:val="000000" w:themeColor="text1"/>
                <w:sz w:val="16"/>
                <w:szCs w:val="16"/>
              </w:rPr>
            </w:pPr>
          </w:p>
        </w:tc>
        <w:tc>
          <w:tcPr>
            <w:tcW w:w="324" w:type="dxa"/>
            <w:shd w:val="clear" w:color="auto" w:fill="auto"/>
            <w:vAlign w:val="bottom"/>
          </w:tcPr>
          <w:p w:rsidR="004D357C" w:rsidRPr="001A3A47" w:rsidRDefault="004D357C" w:rsidP="00B95391">
            <w:pPr>
              <w:snapToGrid w:val="0"/>
              <w:rPr>
                <w:rFonts w:cs="Times New Roman"/>
                <w:color w:val="000000" w:themeColor="text1"/>
                <w:sz w:val="16"/>
                <w:szCs w:val="16"/>
              </w:rPr>
            </w:pPr>
          </w:p>
        </w:tc>
        <w:tc>
          <w:tcPr>
            <w:tcW w:w="1148" w:type="dxa"/>
            <w:gridSpan w:val="4"/>
            <w:shd w:val="clear" w:color="auto" w:fill="auto"/>
            <w:vAlign w:val="bottom"/>
          </w:tcPr>
          <w:p w:rsidR="004D357C" w:rsidRPr="001A3A47" w:rsidRDefault="004D357C" w:rsidP="00B95391">
            <w:pPr>
              <w:snapToGrid w:val="0"/>
              <w:rPr>
                <w:rFonts w:cs="Times New Roman"/>
                <w:color w:val="000000" w:themeColor="text1"/>
                <w:sz w:val="16"/>
                <w:szCs w:val="16"/>
              </w:rPr>
            </w:pPr>
          </w:p>
        </w:tc>
        <w:tc>
          <w:tcPr>
            <w:tcW w:w="3884" w:type="dxa"/>
            <w:gridSpan w:val="7"/>
            <w:tcBorders>
              <w:top w:val="single" w:sz="4" w:space="0" w:color="000000"/>
              <w:left w:val="single" w:sz="4" w:space="0" w:color="000000"/>
              <w:bottom w:val="single" w:sz="4" w:space="0" w:color="000000"/>
            </w:tcBorders>
            <w:shd w:val="clear" w:color="auto" w:fill="auto"/>
            <w:vAlign w:val="center"/>
          </w:tcPr>
          <w:p w:rsidR="004D357C" w:rsidRPr="001A3A47" w:rsidRDefault="004D357C" w:rsidP="00B95391">
            <w:pPr>
              <w:ind w:left="-57"/>
              <w:jc w:val="center"/>
              <w:rPr>
                <w:rFonts w:ascii="Times New Roman" w:hAnsi="Times New Roman" w:cs="Times New Roman"/>
                <w:color w:val="000000" w:themeColor="text1"/>
                <w:sz w:val="16"/>
                <w:szCs w:val="16"/>
              </w:rPr>
            </w:pPr>
            <w:r w:rsidRPr="001A3A47">
              <w:rPr>
                <w:rFonts w:ascii="Times New Roman" w:hAnsi="Times New Roman" w:cs="Times New Roman"/>
                <w:color w:val="000000" w:themeColor="text1"/>
                <w:sz w:val="16"/>
                <w:szCs w:val="16"/>
              </w:rPr>
              <w:t>Обустављени </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4D357C" w:rsidRPr="001A3A47" w:rsidRDefault="004D357C" w:rsidP="00B95391">
            <w:pPr>
              <w:jc w:val="center"/>
              <w:rPr>
                <w:rFonts w:ascii="Times New Roman" w:hAnsi="Times New Roman" w:cs="Times New Roman"/>
                <w:color w:val="000000" w:themeColor="text1"/>
                <w:sz w:val="16"/>
                <w:szCs w:val="16"/>
                <w:lang w:val="sr-Cyrl-CS"/>
              </w:rPr>
            </w:pPr>
            <w:r w:rsidRPr="001A3A47">
              <w:rPr>
                <w:rFonts w:ascii="Times New Roman" w:hAnsi="Times New Roman" w:cs="Times New Roman"/>
                <w:color w:val="000000" w:themeColor="text1"/>
                <w:sz w:val="16"/>
                <w:szCs w:val="16"/>
                <w:lang w:val="sr-Cyrl-CS"/>
              </w:rPr>
              <w:t>1</w:t>
            </w:r>
          </w:p>
        </w:tc>
        <w:tc>
          <w:tcPr>
            <w:tcW w:w="2411" w:type="dxa"/>
            <w:gridSpan w:val="7"/>
            <w:tcBorders>
              <w:top w:val="single" w:sz="4" w:space="0" w:color="000000"/>
              <w:left w:val="single" w:sz="4" w:space="0" w:color="000000"/>
              <w:bottom w:val="single" w:sz="4" w:space="0" w:color="000000"/>
            </w:tcBorders>
            <w:shd w:val="clear" w:color="auto" w:fill="auto"/>
            <w:vAlign w:val="bottom"/>
          </w:tcPr>
          <w:p w:rsidR="004D357C" w:rsidRPr="001A3A47" w:rsidRDefault="00B00CEE" w:rsidP="00B95391">
            <w:pPr>
              <w:jc w:val="center"/>
              <w:rPr>
                <w:rFonts w:cs="Times New Roman"/>
                <w:color w:val="000000" w:themeColor="text1"/>
                <w:sz w:val="16"/>
                <w:szCs w:val="16"/>
                <w:lang w:val="sr-Cyrl-CS"/>
              </w:rPr>
            </w:pPr>
            <w:r w:rsidRPr="001A3A47">
              <w:rPr>
                <w:rFonts w:cs="Times New Roman"/>
                <w:color w:val="000000" w:themeColor="text1"/>
                <w:sz w:val="16"/>
                <w:szCs w:val="16"/>
                <w:lang w:val="sr-Cyrl-CS"/>
              </w:rPr>
              <w:t>1</w:t>
            </w:r>
          </w:p>
        </w:tc>
        <w:tc>
          <w:tcPr>
            <w:tcW w:w="736" w:type="dxa"/>
            <w:tcBorders>
              <w:left w:val="single" w:sz="4" w:space="0" w:color="000000"/>
            </w:tcBorders>
            <w:shd w:val="clear" w:color="auto" w:fill="auto"/>
            <w:vAlign w:val="bottom"/>
          </w:tcPr>
          <w:p w:rsidR="004D357C" w:rsidRPr="001A3A47" w:rsidRDefault="004D357C" w:rsidP="00B95391">
            <w:pPr>
              <w:snapToGrid w:val="0"/>
              <w:rPr>
                <w:rFonts w:cs="Times New Roman"/>
                <w:color w:val="000000" w:themeColor="text1"/>
                <w:sz w:val="16"/>
                <w:szCs w:val="16"/>
              </w:rPr>
            </w:pPr>
          </w:p>
        </w:tc>
        <w:tc>
          <w:tcPr>
            <w:tcW w:w="300" w:type="dxa"/>
            <w:shd w:val="clear" w:color="auto" w:fill="auto"/>
            <w:vAlign w:val="bottom"/>
          </w:tcPr>
          <w:p w:rsidR="004D357C" w:rsidRPr="001A3A47" w:rsidRDefault="004D357C" w:rsidP="00B95391">
            <w:pPr>
              <w:snapToGrid w:val="0"/>
              <w:rPr>
                <w:rFonts w:cs="Times New Roman"/>
                <w:color w:val="000000" w:themeColor="text1"/>
                <w:sz w:val="16"/>
                <w:szCs w:val="16"/>
              </w:rPr>
            </w:pPr>
          </w:p>
        </w:tc>
        <w:tc>
          <w:tcPr>
            <w:tcW w:w="1408" w:type="dxa"/>
            <w:gridSpan w:val="9"/>
            <w:shd w:val="clear" w:color="auto" w:fill="auto"/>
            <w:vAlign w:val="bottom"/>
          </w:tcPr>
          <w:p w:rsidR="004D357C" w:rsidRPr="001A3A47" w:rsidRDefault="004D357C" w:rsidP="00B95391">
            <w:pPr>
              <w:snapToGrid w:val="0"/>
              <w:rPr>
                <w:rFonts w:cs="Times New Roman"/>
                <w:color w:val="000000" w:themeColor="text1"/>
                <w:sz w:val="16"/>
                <w:szCs w:val="16"/>
              </w:rPr>
            </w:pPr>
          </w:p>
        </w:tc>
        <w:tc>
          <w:tcPr>
            <w:tcW w:w="1577" w:type="dxa"/>
            <w:gridSpan w:val="3"/>
            <w:shd w:val="clear" w:color="auto" w:fill="auto"/>
          </w:tcPr>
          <w:p w:rsidR="004D357C" w:rsidRPr="001A3A47" w:rsidRDefault="004D357C" w:rsidP="00B95391">
            <w:pPr>
              <w:snapToGrid w:val="0"/>
              <w:rPr>
                <w:color w:val="000000" w:themeColor="text1"/>
              </w:rPr>
            </w:pPr>
          </w:p>
        </w:tc>
      </w:tr>
      <w:tr w:rsidR="004D357C" w:rsidRPr="001A3A47" w:rsidTr="00B95391">
        <w:trPr>
          <w:trHeight w:val="255"/>
        </w:trPr>
        <w:tc>
          <w:tcPr>
            <w:tcW w:w="929" w:type="dxa"/>
            <w:gridSpan w:val="3"/>
            <w:shd w:val="clear" w:color="auto" w:fill="auto"/>
            <w:vAlign w:val="bottom"/>
          </w:tcPr>
          <w:p w:rsidR="004D357C" w:rsidRPr="001A3A47" w:rsidRDefault="004D357C" w:rsidP="00B95391">
            <w:pPr>
              <w:snapToGrid w:val="0"/>
              <w:rPr>
                <w:rFonts w:cs="Times New Roman"/>
                <w:color w:val="000000" w:themeColor="text1"/>
                <w:sz w:val="16"/>
                <w:szCs w:val="16"/>
              </w:rPr>
            </w:pPr>
          </w:p>
        </w:tc>
        <w:tc>
          <w:tcPr>
            <w:tcW w:w="481" w:type="dxa"/>
            <w:shd w:val="clear" w:color="auto" w:fill="auto"/>
            <w:vAlign w:val="bottom"/>
          </w:tcPr>
          <w:p w:rsidR="004D357C" w:rsidRPr="001A3A47" w:rsidRDefault="004D357C" w:rsidP="00B95391">
            <w:pPr>
              <w:snapToGrid w:val="0"/>
              <w:rPr>
                <w:rFonts w:cs="Times New Roman"/>
                <w:color w:val="000000" w:themeColor="text1"/>
                <w:sz w:val="16"/>
                <w:szCs w:val="16"/>
              </w:rPr>
            </w:pPr>
          </w:p>
        </w:tc>
        <w:tc>
          <w:tcPr>
            <w:tcW w:w="481" w:type="dxa"/>
            <w:shd w:val="clear" w:color="auto" w:fill="auto"/>
            <w:vAlign w:val="bottom"/>
          </w:tcPr>
          <w:p w:rsidR="004D357C" w:rsidRPr="001A3A47" w:rsidRDefault="004D357C" w:rsidP="00B95391">
            <w:pPr>
              <w:snapToGrid w:val="0"/>
              <w:rPr>
                <w:rFonts w:cs="Times New Roman"/>
                <w:color w:val="000000" w:themeColor="text1"/>
                <w:sz w:val="16"/>
                <w:szCs w:val="16"/>
              </w:rPr>
            </w:pPr>
          </w:p>
        </w:tc>
        <w:tc>
          <w:tcPr>
            <w:tcW w:w="324" w:type="dxa"/>
            <w:shd w:val="clear" w:color="auto" w:fill="auto"/>
            <w:vAlign w:val="bottom"/>
          </w:tcPr>
          <w:p w:rsidR="004D357C" w:rsidRPr="001A3A47" w:rsidRDefault="004D357C" w:rsidP="00B95391">
            <w:pPr>
              <w:snapToGrid w:val="0"/>
              <w:rPr>
                <w:rFonts w:cs="Times New Roman"/>
                <w:color w:val="000000" w:themeColor="text1"/>
                <w:sz w:val="16"/>
                <w:szCs w:val="16"/>
              </w:rPr>
            </w:pPr>
          </w:p>
        </w:tc>
        <w:tc>
          <w:tcPr>
            <w:tcW w:w="1148" w:type="dxa"/>
            <w:gridSpan w:val="4"/>
            <w:shd w:val="clear" w:color="auto" w:fill="auto"/>
            <w:vAlign w:val="bottom"/>
          </w:tcPr>
          <w:p w:rsidR="004D357C" w:rsidRPr="001A3A47" w:rsidRDefault="004D357C" w:rsidP="00B95391">
            <w:pPr>
              <w:snapToGrid w:val="0"/>
              <w:rPr>
                <w:rFonts w:cs="Times New Roman"/>
                <w:color w:val="000000" w:themeColor="text1"/>
                <w:sz w:val="16"/>
                <w:szCs w:val="16"/>
              </w:rPr>
            </w:pPr>
          </w:p>
        </w:tc>
        <w:tc>
          <w:tcPr>
            <w:tcW w:w="3884" w:type="dxa"/>
            <w:gridSpan w:val="7"/>
            <w:tcBorders>
              <w:top w:val="single" w:sz="4" w:space="0" w:color="000000"/>
              <w:left w:val="single" w:sz="4" w:space="0" w:color="000000"/>
              <w:bottom w:val="single" w:sz="4" w:space="0" w:color="000000"/>
            </w:tcBorders>
            <w:shd w:val="clear" w:color="auto" w:fill="auto"/>
            <w:vAlign w:val="center"/>
          </w:tcPr>
          <w:p w:rsidR="004D357C" w:rsidRPr="001A3A47" w:rsidRDefault="004D357C" w:rsidP="00B95391">
            <w:pPr>
              <w:jc w:val="center"/>
              <w:rPr>
                <w:rFonts w:ascii="Times New Roman" w:hAnsi="Times New Roman" w:cs="Times New Roman"/>
                <w:color w:val="000000" w:themeColor="text1"/>
                <w:sz w:val="16"/>
                <w:szCs w:val="16"/>
              </w:rPr>
            </w:pPr>
            <w:r w:rsidRPr="001A3A47">
              <w:rPr>
                <w:rFonts w:ascii="Times New Roman" w:hAnsi="Times New Roman" w:cs="Times New Roman"/>
                <w:color w:val="000000" w:themeColor="text1"/>
                <w:sz w:val="16"/>
                <w:szCs w:val="16"/>
              </w:rPr>
              <w:t>Поништени у целини</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4D357C" w:rsidRPr="001A3A47" w:rsidRDefault="004D357C" w:rsidP="00B95391">
            <w:pPr>
              <w:jc w:val="center"/>
              <w:rPr>
                <w:rFonts w:ascii="Times New Roman" w:hAnsi="Times New Roman" w:cs="Times New Roman"/>
                <w:color w:val="000000" w:themeColor="text1"/>
                <w:sz w:val="16"/>
                <w:szCs w:val="16"/>
              </w:rPr>
            </w:pPr>
            <w:r w:rsidRPr="001A3A47">
              <w:rPr>
                <w:rFonts w:ascii="Times New Roman" w:hAnsi="Times New Roman" w:cs="Times New Roman"/>
                <w:color w:val="000000" w:themeColor="text1"/>
                <w:sz w:val="16"/>
                <w:szCs w:val="16"/>
              </w:rPr>
              <w:t>0</w:t>
            </w:r>
          </w:p>
        </w:tc>
        <w:tc>
          <w:tcPr>
            <w:tcW w:w="2411" w:type="dxa"/>
            <w:gridSpan w:val="7"/>
            <w:tcBorders>
              <w:top w:val="single" w:sz="4" w:space="0" w:color="000000"/>
              <w:left w:val="single" w:sz="4" w:space="0" w:color="000000"/>
              <w:bottom w:val="single" w:sz="4" w:space="0" w:color="000000"/>
            </w:tcBorders>
            <w:shd w:val="clear" w:color="auto" w:fill="auto"/>
            <w:vAlign w:val="bottom"/>
          </w:tcPr>
          <w:p w:rsidR="004D357C" w:rsidRPr="001A3A47" w:rsidRDefault="004D357C" w:rsidP="00B95391">
            <w:pPr>
              <w:snapToGrid w:val="0"/>
              <w:jc w:val="center"/>
              <w:rPr>
                <w:rFonts w:ascii="Times New Roman" w:hAnsi="Times New Roman" w:cs="Times New Roman"/>
                <w:color w:val="000000" w:themeColor="text1"/>
                <w:sz w:val="16"/>
                <w:szCs w:val="16"/>
                <w:lang w:val="sr-Cyrl-CS"/>
              </w:rPr>
            </w:pPr>
            <w:r w:rsidRPr="001A3A47">
              <w:rPr>
                <w:rFonts w:ascii="Times New Roman" w:hAnsi="Times New Roman" w:cs="Times New Roman"/>
                <w:color w:val="000000" w:themeColor="text1"/>
                <w:sz w:val="16"/>
                <w:szCs w:val="16"/>
                <w:lang w:val="sr-Cyrl-CS"/>
              </w:rPr>
              <w:t>0</w:t>
            </w:r>
          </w:p>
        </w:tc>
        <w:tc>
          <w:tcPr>
            <w:tcW w:w="736" w:type="dxa"/>
            <w:tcBorders>
              <w:left w:val="single" w:sz="4" w:space="0" w:color="000000"/>
            </w:tcBorders>
            <w:shd w:val="clear" w:color="auto" w:fill="auto"/>
            <w:vAlign w:val="bottom"/>
          </w:tcPr>
          <w:p w:rsidR="004D357C" w:rsidRPr="001A3A47" w:rsidRDefault="004D357C" w:rsidP="00B95391">
            <w:pPr>
              <w:snapToGrid w:val="0"/>
              <w:ind w:left="-475" w:firstLine="475"/>
              <w:rPr>
                <w:rFonts w:cs="Times New Roman"/>
                <w:color w:val="000000" w:themeColor="text1"/>
                <w:sz w:val="16"/>
                <w:szCs w:val="16"/>
              </w:rPr>
            </w:pPr>
          </w:p>
        </w:tc>
        <w:tc>
          <w:tcPr>
            <w:tcW w:w="300" w:type="dxa"/>
            <w:shd w:val="clear" w:color="auto" w:fill="auto"/>
            <w:vAlign w:val="bottom"/>
          </w:tcPr>
          <w:p w:rsidR="004D357C" w:rsidRPr="001A3A47" w:rsidRDefault="004D357C" w:rsidP="00B95391">
            <w:pPr>
              <w:snapToGrid w:val="0"/>
              <w:rPr>
                <w:rFonts w:cs="Times New Roman"/>
                <w:color w:val="000000" w:themeColor="text1"/>
                <w:sz w:val="16"/>
                <w:szCs w:val="16"/>
              </w:rPr>
            </w:pPr>
          </w:p>
        </w:tc>
        <w:tc>
          <w:tcPr>
            <w:tcW w:w="1408" w:type="dxa"/>
            <w:gridSpan w:val="9"/>
            <w:shd w:val="clear" w:color="auto" w:fill="auto"/>
            <w:vAlign w:val="bottom"/>
          </w:tcPr>
          <w:p w:rsidR="004D357C" w:rsidRPr="001A3A47" w:rsidRDefault="004D357C" w:rsidP="00B95391">
            <w:pPr>
              <w:snapToGrid w:val="0"/>
              <w:rPr>
                <w:rFonts w:cs="Times New Roman"/>
                <w:color w:val="000000" w:themeColor="text1"/>
                <w:sz w:val="16"/>
                <w:szCs w:val="16"/>
              </w:rPr>
            </w:pPr>
          </w:p>
        </w:tc>
        <w:tc>
          <w:tcPr>
            <w:tcW w:w="1577" w:type="dxa"/>
            <w:gridSpan w:val="3"/>
            <w:shd w:val="clear" w:color="auto" w:fill="auto"/>
          </w:tcPr>
          <w:p w:rsidR="004D357C" w:rsidRPr="001A3A47" w:rsidRDefault="004D357C" w:rsidP="00B95391">
            <w:pPr>
              <w:snapToGrid w:val="0"/>
              <w:rPr>
                <w:color w:val="000000" w:themeColor="text1"/>
              </w:rPr>
            </w:pPr>
          </w:p>
        </w:tc>
      </w:tr>
      <w:tr w:rsidR="004D357C" w:rsidRPr="001A3A47" w:rsidTr="00B95391">
        <w:trPr>
          <w:trHeight w:val="154"/>
        </w:trPr>
        <w:tc>
          <w:tcPr>
            <w:tcW w:w="929" w:type="dxa"/>
            <w:gridSpan w:val="3"/>
            <w:shd w:val="clear" w:color="auto" w:fill="auto"/>
            <w:vAlign w:val="bottom"/>
          </w:tcPr>
          <w:p w:rsidR="004D357C" w:rsidRPr="001A3A47" w:rsidRDefault="004D357C" w:rsidP="00B95391">
            <w:pPr>
              <w:snapToGrid w:val="0"/>
              <w:rPr>
                <w:rFonts w:cs="Times New Roman"/>
                <w:color w:val="000000" w:themeColor="text1"/>
                <w:sz w:val="16"/>
                <w:szCs w:val="16"/>
              </w:rPr>
            </w:pPr>
          </w:p>
        </w:tc>
        <w:tc>
          <w:tcPr>
            <w:tcW w:w="481" w:type="dxa"/>
            <w:shd w:val="clear" w:color="auto" w:fill="auto"/>
            <w:vAlign w:val="bottom"/>
          </w:tcPr>
          <w:p w:rsidR="004D357C" w:rsidRPr="001A3A47" w:rsidRDefault="004D357C" w:rsidP="00B95391">
            <w:pPr>
              <w:snapToGrid w:val="0"/>
              <w:rPr>
                <w:rFonts w:cs="Times New Roman"/>
                <w:color w:val="000000" w:themeColor="text1"/>
                <w:sz w:val="16"/>
                <w:szCs w:val="16"/>
              </w:rPr>
            </w:pPr>
          </w:p>
        </w:tc>
        <w:tc>
          <w:tcPr>
            <w:tcW w:w="481" w:type="dxa"/>
            <w:shd w:val="clear" w:color="auto" w:fill="auto"/>
            <w:vAlign w:val="bottom"/>
          </w:tcPr>
          <w:p w:rsidR="004D357C" w:rsidRPr="001A3A47" w:rsidRDefault="004D357C" w:rsidP="00B95391">
            <w:pPr>
              <w:snapToGrid w:val="0"/>
              <w:rPr>
                <w:rFonts w:cs="Times New Roman"/>
                <w:color w:val="000000" w:themeColor="text1"/>
                <w:sz w:val="16"/>
                <w:szCs w:val="16"/>
              </w:rPr>
            </w:pPr>
          </w:p>
        </w:tc>
        <w:tc>
          <w:tcPr>
            <w:tcW w:w="324" w:type="dxa"/>
            <w:shd w:val="clear" w:color="auto" w:fill="auto"/>
            <w:vAlign w:val="bottom"/>
          </w:tcPr>
          <w:p w:rsidR="004D357C" w:rsidRPr="001A3A47" w:rsidRDefault="004D357C" w:rsidP="00B95391">
            <w:pPr>
              <w:snapToGrid w:val="0"/>
              <w:rPr>
                <w:rFonts w:cs="Times New Roman"/>
                <w:color w:val="000000" w:themeColor="text1"/>
                <w:sz w:val="16"/>
                <w:szCs w:val="16"/>
              </w:rPr>
            </w:pPr>
          </w:p>
        </w:tc>
        <w:tc>
          <w:tcPr>
            <w:tcW w:w="1148" w:type="dxa"/>
            <w:gridSpan w:val="4"/>
            <w:shd w:val="clear" w:color="auto" w:fill="auto"/>
            <w:vAlign w:val="bottom"/>
          </w:tcPr>
          <w:p w:rsidR="004D357C" w:rsidRPr="001A3A47" w:rsidRDefault="004D357C" w:rsidP="00B95391">
            <w:pPr>
              <w:snapToGrid w:val="0"/>
              <w:rPr>
                <w:rFonts w:cs="Times New Roman"/>
                <w:color w:val="000000" w:themeColor="text1"/>
                <w:sz w:val="16"/>
                <w:szCs w:val="16"/>
              </w:rPr>
            </w:pPr>
          </w:p>
        </w:tc>
        <w:tc>
          <w:tcPr>
            <w:tcW w:w="3884" w:type="dxa"/>
            <w:gridSpan w:val="7"/>
            <w:tcBorders>
              <w:top w:val="single" w:sz="4" w:space="0" w:color="000000"/>
              <w:left w:val="single" w:sz="4" w:space="0" w:color="000000"/>
              <w:bottom w:val="single" w:sz="4" w:space="0" w:color="000000"/>
            </w:tcBorders>
            <w:shd w:val="clear" w:color="auto" w:fill="auto"/>
            <w:vAlign w:val="center"/>
          </w:tcPr>
          <w:p w:rsidR="004D357C" w:rsidRPr="001A3A47" w:rsidRDefault="004D357C" w:rsidP="00B95391">
            <w:pPr>
              <w:jc w:val="center"/>
              <w:rPr>
                <w:rFonts w:ascii="Times New Roman" w:hAnsi="Times New Roman" w:cs="Times New Roman"/>
                <w:b/>
                <w:bCs/>
                <w:color w:val="000000" w:themeColor="text1"/>
                <w:sz w:val="16"/>
                <w:szCs w:val="16"/>
              </w:rPr>
            </w:pPr>
            <w:r w:rsidRPr="001A3A47">
              <w:rPr>
                <w:rFonts w:ascii="Times New Roman" w:hAnsi="Times New Roman" w:cs="Times New Roman"/>
                <w:b/>
                <w:bCs/>
                <w:color w:val="000000" w:themeColor="text1"/>
                <w:sz w:val="16"/>
                <w:szCs w:val="16"/>
              </w:rPr>
              <w:t>УКУПНО</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4D357C" w:rsidRPr="001A3A47" w:rsidRDefault="00B00CEE" w:rsidP="00B95391">
            <w:pPr>
              <w:jc w:val="center"/>
              <w:rPr>
                <w:rFonts w:ascii="Times New Roman" w:hAnsi="Times New Roman" w:cs="Times New Roman"/>
                <w:b/>
                <w:bCs/>
                <w:color w:val="000000" w:themeColor="text1"/>
                <w:sz w:val="16"/>
                <w:szCs w:val="16"/>
                <w:lang w:val="sr-Cyrl-CS"/>
              </w:rPr>
            </w:pPr>
            <w:r w:rsidRPr="001A3A47">
              <w:rPr>
                <w:rFonts w:ascii="Times New Roman" w:hAnsi="Times New Roman" w:cs="Times New Roman"/>
                <w:b/>
                <w:bCs/>
                <w:color w:val="000000" w:themeColor="text1"/>
                <w:sz w:val="16"/>
                <w:szCs w:val="16"/>
                <w:lang w:val="sr-Cyrl-CS"/>
              </w:rPr>
              <w:t>3</w:t>
            </w:r>
          </w:p>
        </w:tc>
        <w:tc>
          <w:tcPr>
            <w:tcW w:w="2411" w:type="dxa"/>
            <w:gridSpan w:val="7"/>
            <w:tcBorders>
              <w:top w:val="single" w:sz="4" w:space="0" w:color="000000"/>
              <w:left w:val="single" w:sz="4" w:space="0" w:color="000000"/>
              <w:bottom w:val="single" w:sz="4" w:space="0" w:color="000000"/>
            </w:tcBorders>
            <w:shd w:val="clear" w:color="auto" w:fill="auto"/>
            <w:vAlign w:val="bottom"/>
          </w:tcPr>
          <w:p w:rsidR="004D357C" w:rsidRPr="001A3A47" w:rsidRDefault="004D357C" w:rsidP="00B95391">
            <w:pPr>
              <w:jc w:val="center"/>
              <w:rPr>
                <w:rFonts w:cs="Times New Roman"/>
                <w:color w:val="000000" w:themeColor="text1"/>
                <w:sz w:val="16"/>
                <w:szCs w:val="16"/>
                <w:lang w:val="sr-Cyrl-CS"/>
              </w:rPr>
            </w:pPr>
            <w:r w:rsidRPr="001A3A47">
              <w:rPr>
                <w:rFonts w:ascii="Times New Roman" w:hAnsi="Times New Roman" w:cs="Times New Roman"/>
                <w:b/>
                <w:bCs/>
                <w:color w:val="000000" w:themeColor="text1"/>
                <w:sz w:val="16"/>
                <w:szCs w:val="16"/>
                <w:lang w:val="sr-Cyrl-CS"/>
              </w:rPr>
              <w:t>1</w:t>
            </w:r>
            <w:r w:rsidR="00B00CEE" w:rsidRPr="001A3A47">
              <w:rPr>
                <w:rFonts w:ascii="Times New Roman" w:hAnsi="Times New Roman" w:cs="Times New Roman"/>
                <w:b/>
                <w:bCs/>
                <w:color w:val="000000" w:themeColor="text1"/>
                <w:sz w:val="16"/>
                <w:szCs w:val="16"/>
                <w:lang w:val="sr-Cyrl-CS"/>
              </w:rPr>
              <w:t>1</w:t>
            </w:r>
          </w:p>
        </w:tc>
        <w:tc>
          <w:tcPr>
            <w:tcW w:w="736" w:type="dxa"/>
            <w:tcBorders>
              <w:left w:val="single" w:sz="4" w:space="0" w:color="000000"/>
            </w:tcBorders>
            <w:shd w:val="clear" w:color="auto" w:fill="auto"/>
            <w:vAlign w:val="bottom"/>
          </w:tcPr>
          <w:p w:rsidR="004D357C" w:rsidRPr="001A3A47" w:rsidRDefault="004D357C" w:rsidP="00B95391">
            <w:pPr>
              <w:snapToGrid w:val="0"/>
              <w:rPr>
                <w:rFonts w:cs="Times New Roman"/>
                <w:color w:val="000000" w:themeColor="text1"/>
                <w:sz w:val="16"/>
                <w:szCs w:val="16"/>
              </w:rPr>
            </w:pPr>
          </w:p>
        </w:tc>
        <w:tc>
          <w:tcPr>
            <w:tcW w:w="300" w:type="dxa"/>
            <w:shd w:val="clear" w:color="auto" w:fill="auto"/>
            <w:vAlign w:val="bottom"/>
          </w:tcPr>
          <w:p w:rsidR="004D357C" w:rsidRPr="001A3A47" w:rsidRDefault="004D357C" w:rsidP="00B95391">
            <w:pPr>
              <w:snapToGrid w:val="0"/>
              <w:rPr>
                <w:rFonts w:cs="Times New Roman"/>
                <w:color w:val="000000" w:themeColor="text1"/>
                <w:sz w:val="16"/>
                <w:szCs w:val="16"/>
              </w:rPr>
            </w:pPr>
          </w:p>
        </w:tc>
        <w:tc>
          <w:tcPr>
            <w:tcW w:w="1408" w:type="dxa"/>
            <w:gridSpan w:val="9"/>
            <w:shd w:val="clear" w:color="auto" w:fill="auto"/>
            <w:vAlign w:val="bottom"/>
          </w:tcPr>
          <w:p w:rsidR="004D357C" w:rsidRPr="001A3A47" w:rsidRDefault="004D357C" w:rsidP="00B95391">
            <w:pPr>
              <w:snapToGrid w:val="0"/>
              <w:rPr>
                <w:rFonts w:cs="Times New Roman"/>
                <w:color w:val="000000" w:themeColor="text1"/>
                <w:sz w:val="16"/>
                <w:szCs w:val="16"/>
              </w:rPr>
            </w:pPr>
          </w:p>
        </w:tc>
        <w:tc>
          <w:tcPr>
            <w:tcW w:w="1577" w:type="dxa"/>
            <w:gridSpan w:val="3"/>
            <w:shd w:val="clear" w:color="auto" w:fill="auto"/>
          </w:tcPr>
          <w:p w:rsidR="004D357C" w:rsidRPr="001A3A47" w:rsidRDefault="004D357C" w:rsidP="00B95391">
            <w:pPr>
              <w:snapToGrid w:val="0"/>
              <w:rPr>
                <w:color w:val="000000" w:themeColor="text1"/>
              </w:rPr>
            </w:pPr>
          </w:p>
        </w:tc>
      </w:tr>
      <w:tr w:rsidR="004D357C" w:rsidRPr="001A3A47" w:rsidTr="00B95391">
        <w:tblPrEx>
          <w:tblCellMar>
            <w:left w:w="108" w:type="dxa"/>
            <w:right w:w="108" w:type="dxa"/>
          </w:tblCellMar>
        </w:tblPrEx>
        <w:trPr>
          <w:trHeight w:val="135"/>
        </w:trPr>
        <w:tc>
          <w:tcPr>
            <w:tcW w:w="1410" w:type="dxa"/>
            <w:gridSpan w:val="4"/>
            <w:shd w:val="clear" w:color="auto" w:fill="auto"/>
            <w:vAlign w:val="bottom"/>
          </w:tcPr>
          <w:p w:rsidR="004D357C" w:rsidRPr="00581D92" w:rsidRDefault="004D357C" w:rsidP="00B95391">
            <w:pPr>
              <w:rPr>
                <w:rFonts w:ascii="Times New Roman" w:hAnsi="Times New Roman" w:cs="Times New Roman"/>
                <w:color w:val="000000" w:themeColor="text1"/>
                <w:sz w:val="16"/>
                <w:szCs w:val="16"/>
                <w:lang w:val="sr-Cyrl-CS"/>
              </w:rPr>
            </w:pPr>
          </w:p>
        </w:tc>
        <w:tc>
          <w:tcPr>
            <w:tcW w:w="481" w:type="dxa"/>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rPr>
            </w:pPr>
          </w:p>
        </w:tc>
        <w:tc>
          <w:tcPr>
            <w:tcW w:w="324" w:type="dxa"/>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rPr>
            </w:pPr>
          </w:p>
        </w:tc>
        <w:tc>
          <w:tcPr>
            <w:tcW w:w="1148" w:type="dxa"/>
            <w:gridSpan w:val="4"/>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rPr>
            </w:pPr>
          </w:p>
        </w:tc>
        <w:tc>
          <w:tcPr>
            <w:tcW w:w="1175" w:type="dxa"/>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rPr>
            </w:pPr>
          </w:p>
        </w:tc>
        <w:tc>
          <w:tcPr>
            <w:tcW w:w="837" w:type="dxa"/>
            <w:gridSpan w:val="3"/>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rPr>
            </w:pPr>
          </w:p>
        </w:tc>
        <w:tc>
          <w:tcPr>
            <w:tcW w:w="324" w:type="dxa"/>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rPr>
            </w:pPr>
          </w:p>
        </w:tc>
        <w:tc>
          <w:tcPr>
            <w:tcW w:w="1731" w:type="dxa"/>
            <w:gridSpan w:val="3"/>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rPr>
            </w:pPr>
          </w:p>
        </w:tc>
        <w:tc>
          <w:tcPr>
            <w:tcW w:w="248" w:type="dxa"/>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rPr>
            </w:pPr>
          </w:p>
        </w:tc>
        <w:tc>
          <w:tcPr>
            <w:tcW w:w="707" w:type="dxa"/>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rPr>
            </w:pPr>
          </w:p>
        </w:tc>
        <w:tc>
          <w:tcPr>
            <w:tcW w:w="1979" w:type="dxa"/>
            <w:gridSpan w:val="6"/>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rPr>
            </w:pPr>
          </w:p>
        </w:tc>
        <w:tc>
          <w:tcPr>
            <w:tcW w:w="248" w:type="dxa"/>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rPr>
            </w:pPr>
          </w:p>
        </w:tc>
        <w:tc>
          <w:tcPr>
            <w:tcW w:w="1274" w:type="dxa"/>
            <w:gridSpan w:val="4"/>
            <w:shd w:val="clear" w:color="auto" w:fill="auto"/>
            <w:vAlign w:val="bottom"/>
          </w:tcPr>
          <w:p w:rsidR="004D357C" w:rsidRPr="001A3A47" w:rsidRDefault="004D357C" w:rsidP="00B95391">
            <w:pPr>
              <w:snapToGrid w:val="0"/>
              <w:rPr>
                <w:rFonts w:cs="Times New Roman"/>
                <w:color w:val="000000" w:themeColor="text1"/>
                <w:sz w:val="16"/>
                <w:szCs w:val="16"/>
              </w:rPr>
            </w:pPr>
          </w:p>
        </w:tc>
        <w:tc>
          <w:tcPr>
            <w:tcW w:w="1945" w:type="dxa"/>
            <w:gridSpan w:val="4"/>
            <w:shd w:val="clear" w:color="auto" w:fill="auto"/>
            <w:vAlign w:val="bottom"/>
          </w:tcPr>
          <w:p w:rsidR="004D357C" w:rsidRPr="001A3A47" w:rsidRDefault="004D357C" w:rsidP="00B95391">
            <w:pPr>
              <w:snapToGrid w:val="0"/>
              <w:rPr>
                <w:rFonts w:cs="Times New Roman"/>
                <w:color w:val="000000" w:themeColor="text1"/>
                <w:sz w:val="16"/>
                <w:szCs w:val="16"/>
              </w:rPr>
            </w:pPr>
          </w:p>
        </w:tc>
        <w:tc>
          <w:tcPr>
            <w:tcW w:w="271" w:type="dxa"/>
            <w:gridSpan w:val="3"/>
            <w:shd w:val="clear" w:color="auto" w:fill="auto"/>
            <w:vAlign w:val="bottom"/>
          </w:tcPr>
          <w:p w:rsidR="004D357C" w:rsidRPr="001A3A47" w:rsidRDefault="004D357C" w:rsidP="00B95391">
            <w:pPr>
              <w:snapToGrid w:val="0"/>
              <w:rPr>
                <w:rFonts w:cs="Times New Roman"/>
                <w:color w:val="000000" w:themeColor="text1"/>
                <w:sz w:val="16"/>
                <w:szCs w:val="16"/>
              </w:rPr>
            </w:pPr>
          </w:p>
        </w:tc>
        <w:tc>
          <w:tcPr>
            <w:tcW w:w="812" w:type="dxa"/>
            <w:gridSpan w:val="4"/>
            <w:shd w:val="clear" w:color="auto" w:fill="auto"/>
            <w:vAlign w:val="bottom"/>
          </w:tcPr>
          <w:p w:rsidR="004D357C" w:rsidRPr="001A3A47" w:rsidRDefault="004D357C" w:rsidP="00B95391">
            <w:pPr>
              <w:snapToGrid w:val="0"/>
              <w:rPr>
                <w:rFonts w:cs="Times New Roman"/>
                <w:color w:val="000000" w:themeColor="text1"/>
                <w:sz w:val="16"/>
                <w:szCs w:val="16"/>
              </w:rPr>
            </w:pPr>
          </w:p>
        </w:tc>
        <w:tc>
          <w:tcPr>
            <w:tcW w:w="313" w:type="dxa"/>
            <w:gridSpan w:val="2"/>
            <w:shd w:val="clear" w:color="auto" w:fill="auto"/>
            <w:vAlign w:val="bottom"/>
          </w:tcPr>
          <w:p w:rsidR="004D357C" w:rsidRPr="001A3A47" w:rsidRDefault="004D357C" w:rsidP="00B95391">
            <w:pPr>
              <w:snapToGrid w:val="0"/>
              <w:rPr>
                <w:rFonts w:cs="Times New Roman"/>
                <w:color w:val="000000" w:themeColor="text1"/>
                <w:sz w:val="16"/>
                <w:szCs w:val="16"/>
              </w:rPr>
            </w:pPr>
          </w:p>
        </w:tc>
        <w:tc>
          <w:tcPr>
            <w:tcW w:w="1308" w:type="dxa"/>
            <w:gridSpan w:val="2"/>
            <w:shd w:val="clear" w:color="auto" w:fill="auto"/>
            <w:vAlign w:val="bottom"/>
          </w:tcPr>
          <w:p w:rsidR="004D357C" w:rsidRPr="001A3A47" w:rsidRDefault="004D357C" w:rsidP="00B95391">
            <w:pPr>
              <w:snapToGrid w:val="0"/>
              <w:rPr>
                <w:rFonts w:cs="Times New Roman"/>
                <w:color w:val="000000" w:themeColor="text1"/>
                <w:sz w:val="16"/>
                <w:szCs w:val="16"/>
              </w:rPr>
            </w:pPr>
          </w:p>
        </w:tc>
      </w:tr>
      <w:tr w:rsidR="004D357C" w:rsidRPr="001A3A47" w:rsidTr="00B95391">
        <w:trPr>
          <w:trHeight w:val="604"/>
        </w:trPr>
        <w:tc>
          <w:tcPr>
            <w:tcW w:w="614" w:type="dxa"/>
            <w:gridSpan w:val="2"/>
            <w:tcBorders>
              <w:top w:val="single" w:sz="4" w:space="0" w:color="000000"/>
              <w:left w:val="single" w:sz="4" w:space="0" w:color="000000"/>
              <w:bottom w:val="single" w:sz="4" w:space="0" w:color="000000"/>
            </w:tcBorders>
            <w:shd w:val="clear" w:color="auto" w:fill="auto"/>
            <w:vAlign w:val="center"/>
          </w:tcPr>
          <w:p w:rsidR="004D357C" w:rsidRPr="001A3A47" w:rsidRDefault="004D357C" w:rsidP="00B95391">
            <w:pPr>
              <w:rPr>
                <w:rFonts w:ascii="Times New Roman" w:hAnsi="Times New Roman" w:cs="Times New Roman"/>
                <w:color w:val="000000" w:themeColor="text1"/>
                <w:sz w:val="16"/>
                <w:szCs w:val="16"/>
              </w:rPr>
            </w:pPr>
            <w:r w:rsidRPr="001A3A47">
              <w:rPr>
                <w:rFonts w:ascii="Times New Roman" w:hAnsi="Times New Roman" w:cs="Times New Roman"/>
                <w:color w:val="000000" w:themeColor="text1"/>
                <w:sz w:val="16"/>
                <w:szCs w:val="16"/>
              </w:rPr>
              <w:t>Ред. бр.</w:t>
            </w:r>
          </w:p>
        </w:tc>
        <w:tc>
          <w:tcPr>
            <w:tcW w:w="1656" w:type="dxa"/>
            <w:gridSpan w:val="5"/>
            <w:tcBorders>
              <w:top w:val="single" w:sz="4" w:space="0" w:color="000000"/>
              <w:left w:val="single" w:sz="4" w:space="0" w:color="000000"/>
              <w:bottom w:val="single" w:sz="4" w:space="0" w:color="000000"/>
            </w:tcBorders>
            <w:shd w:val="clear" w:color="auto" w:fill="auto"/>
            <w:vAlign w:val="center"/>
          </w:tcPr>
          <w:p w:rsidR="004D357C" w:rsidRPr="001A3A47" w:rsidRDefault="004D357C" w:rsidP="00B95391">
            <w:pPr>
              <w:jc w:val="center"/>
              <w:rPr>
                <w:rFonts w:ascii="Times New Roman" w:hAnsi="Times New Roman" w:cs="Times New Roman"/>
                <w:color w:val="000000" w:themeColor="text1"/>
                <w:sz w:val="16"/>
                <w:szCs w:val="16"/>
              </w:rPr>
            </w:pPr>
            <w:r w:rsidRPr="001A3A47">
              <w:rPr>
                <w:rFonts w:ascii="Times New Roman" w:hAnsi="Times New Roman" w:cs="Times New Roman"/>
                <w:color w:val="000000" w:themeColor="text1"/>
                <w:sz w:val="16"/>
                <w:szCs w:val="16"/>
              </w:rPr>
              <w:t>Врсте поступка</w:t>
            </w:r>
          </w:p>
        </w:tc>
        <w:tc>
          <w:tcPr>
            <w:tcW w:w="1093" w:type="dxa"/>
            <w:gridSpan w:val="3"/>
            <w:tcBorders>
              <w:top w:val="single" w:sz="4" w:space="0" w:color="000000"/>
              <w:left w:val="single" w:sz="4" w:space="0" w:color="000000"/>
              <w:bottom w:val="single" w:sz="4" w:space="0" w:color="000000"/>
            </w:tcBorders>
            <w:shd w:val="clear" w:color="auto" w:fill="auto"/>
            <w:vAlign w:val="center"/>
          </w:tcPr>
          <w:p w:rsidR="004D357C" w:rsidRPr="001A3A47" w:rsidRDefault="004D357C" w:rsidP="00B95391">
            <w:pPr>
              <w:jc w:val="center"/>
              <w:rPr>
                <w:rFonts w:ascii="Times New Roman" w:hAnsi="Times New Roman" w:cs="Times New Roman"/>
                <w:color w:val="000000" w:themeColor="text1"/>
                <w:sz w:val="16"/>
                <w:szCs w:val="16"/>
              </w:rPr>
            </w:pPr>
            <w:r w:rsidRPr="001A3A47">
              <w:rPr>
                <w:rFonts w:ascii="Times New Roman" w:hAnsi="Times New Roman" w:cs="Times New Roman"/>
                <w:color w:val="000000" w:themeColor="text1"/>
                <w:sz w:val="16"/>
                <w:szCs w:val="16"/>
              </w:rPr>
              <w:t>Врста предмета</w:t>
            </w:r>
          </w:p>
        </w:tc>
        <w:tc>
          <w:tcPr>
            <w:tcW w:w="1920" w:type="dxa"/>
            <w:gridSpan w:val="3"/>
            <w:tcBorders>
              <w:top w:val="single" w:sz="4" w:space="0" w:color="000000"/>
              <w:left w:val="single" w:sz="4" w:space="0" w:color="000000"/>
              <w:bottom w:val="single" w:sz="4" w:space="0" w:color="000000"/>
            </w:tcBorders>
            <w:shd w:val="clear" w:color="auto" w:fill="auto"/>
            <w:vAlign w:val="center"/>
          </w:tcPr>
          <w:p w:rsidR="004D357C" w:rsidRPr="001A3A47" w:rsidRDefault="004D357C" w:rsidP="00B95391">
            <w:pPr>
              <w:jc w:val="center"/>
              <w:rPr>
                <w:rFonts w:ascii="Times New Roman" w:hAnsi="Times New Roman" w:cs="Times New Roman"/>
                <w:color w:val="000000" w:themeColor="text1"/>
                <w:sz w:val="16"/>
                <w:szCs w:val="16"/>
              </w:rPr>
            </w:pPr>
            <w:r w:rsidRPr="001A3A47">
              <w:rPr>
                <w:rFonts w:ascii="Times New Roman" w:hAnsi="Times New Roman" w:cs="Times New Roman"/>
                <w:color w:val="000000" w:themeColor="text1"/>
                <w:sz w:val="16"/>
                <w:szCs w:val="16"/>
              </w:rPr>
              <w:t>Предмет набавке</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4D357C" w:rsidRPr="001A3A47" w:rsidRDefault="004D357C" w:rsidP="00B95391">
            <w:pPr>
              <w:jc w:val="center"/>
              <w:rPr>
                <w:rFonts w:ascii="Times New Roman" w:hAnsi="Times New Roman" w:cs="Times New Roman"/>
                <w:color w:val="000000" w:themeColor="text1"/>
                <w:sz w:val="16"/>
                <w:szCs w:val="16"/>
                <w:lang w:val="ru-RU"/>
              </w:rPr>
            </w:pPr>
            <w:r w:rsidRPr="001A3A47">
              <w:rPr>
                <w:rFonts w:ascii="Times New Roman" w:hAnsi="Times New Roman" w:cs="Times New Roman"/>
                <w:color w:val="000000" w:themeColor="text1"/>
                <w:sz w:val="16"/>
                <w:szCs w:val="16"/>
              </w:rPr>
              <w:t>Опис предмета јавне набавке</w:t>
            </w:r>
          </w:p>
        </w:tc>
        <w:tc>
          <w:tcPr>
            <w:tcW w:w="1301" w:type="dxa"/>
            <w:gridSpan w:val="4"/>
            <w:tcBorders>
              <w:top w:val="single" w:sz="4" w:space="0" w:color="000000"/>
              <w:left w:val="single" w:sz="4" w:space="0" w:color="000000"/>
              <w:bottom w:val="single" w:sz="4" w:space="0" w:color="000000"/>
            </w:tcBorders>
            <w:shd w:val="clear" w:color="auto" w:fill="auto"/>
            <w:vAlign w:val="center"/>
          </w:tcPr>
          <w:p w:rsidR="004D357C" w:rsidRPr="001A3A47" w:rsidRDefault="004D357C" w:rsidP="00B95391">
            <w:pPr>
              <w:jc w:val="center"/>
              <w:rPr>
                <w:rFonts w:ascii="Times New Roman" w:hAnsi="Times New Roman" w:cs="Times New Roman"/>
                <w:color w:val="000000" w:themeColor="text1"/>
                <w:sz w:val="16"/>
                <w:szCs w:val="16"/>
              </w:rPr>
            </w:pPr>
            <w:r w:rsidRPr="001A3A47">
              <w:rPr>
                <w:rFonts w:ascii="Times New Roman" w:hAnsi="Times New Roman" w:cs="Times New Roman"/>
                <w:color w:val="000000" w:themeColor="text1"/>
                <w:sz w:val="16"/>
                <w:szCs w:val="16"/>
                <w:lang w:val="ru-RU"/>
              </w:rPr>
              <w:t>Процењена вредност у хиљадама дин</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4D357C" w:rsidRPr="001A3A47" w:rsidRDefault="004D357C" w:rsidP="00B95391">
            <w:pPr>
              <w:jc w:val="center"/>
              <w:rPr>
                <w:rFonts w:ascii="Times New Roman" w:hAnsi="Times New Roman" w:cs="Times New Roman"/>
                <w:color w:val="000000" w:themeColor="text1"/>
                <w:sz w:val="16"/>
                <w:szCs w:val="16"/>
              </w:rPr>
            </w:pPr>
            <w:r w:rsidRPr="001A3A47">
              <w:rPr>
                <w:rFonts w:ascii="Times New Roman" w:hAnsi="Times New Roman" w:cs="Times New Roman"/>
                <w:color w:val="000000" w:themeColor="text1"/>
                <w:sz w:val="16"/>
                <w:szCs w:val="16"/>
              </w:rPr>
              <w:t>Разлог обуставе /поништења поступка</w:t>
            </w:r>
          </w:p>
        </w:tc>
        <w:tc>
          <w:tcPr>
            <w:tcW w:w="2553" w:type="dxa"/>
            <w:gridSpan w:val="8"/>
            <w:tcBorders>
              <w:top w:val="single" w:sz="4" w:space="0" w:color="000000"/>
              <w:left w:val="single" w:sz="4" w:space="0" w:color="000000"/>
              <w:bottom w:val="single" w:sz="4" w:space="0" w:color="000000"/>
            </w:tcBorders>
            <w:shd w:val="clear" w:color="auto" w:fill="auto"/>
            <w:vAlign w:val="center"/>
          </w:tcPr>
          <w:p w:rsidR="004D357C" w:rsidRPr="001A3A47" w:rsidRDefault="004D357C" w:rsidP="00B95391">
            <w:pPr>
              <w:jc w:val="center"/>
              <w:rPr>
                <w:color w:val="000000" w:themeColor="text1"/>
              </w:rPr>
            </w:pPr>
            <w:r w:rsidRPr="001A3A47">
              <w:rPr>
                <w:rFonts w:ascii="Times New Roman" w:hAnsi="Times New Roman" w:cs="Times New Roman"/>
                <w:color w:val="000000" w:themeColor="text1"/>
                <w:sz w:val="16"/>
                <w:szCs w:val="16"/>
              </w:rPr>
              <w:t>Опис разлога</w:t>
            </w:r>
          </w:p>
        </w:tc>
        <w:tc>
          <w:tcPr>
            <w:tcW w:w="2577" w:type="dxa"/>
            <w:gridSpan w:val="9"/>
            <w:tcBorders>
              <w:left w:val="single" w:sz="4" w:space="0" w:color="000000"/>
            </w:tcBorders>
            <w:shd w:val="clear" w:color="auto" w:fill="auto"/>
          </w:tcPr>
          <w:p w:rsidR="004D357C" w:rsidRPr="001A3A47" w:rsidRDefault="004D357C" w:rsidP="00B95391">
            <w:pPr>
              <w:snapToGrid w:val="0"/>
              <w:rPr>
                <w:color w:val="000000" w:themeColor="text1"/>
              </w:rPr>
            </w:pPr>
          </w:p>
        </w:tc>
      </w:tr>
      <w:tr w:rsidR="004D357C" w:rsidRPr="001A3A47" w:rsidTr="00B95391">
        <w:trPr>
          <w:trHeight w:val="109"/>
        </w:trPr>
        <w:tc>
          <w:tcPr>
            <w:tcW w:w="614" w:type="dxa"/>
            <w:gridSpan w:val="2"/>
            <w:tcBorders>
              <w:left w:val="single" w:sz="4" w:space="0" w:color="000000"/>
              <w:bottom w:val="single" w:sz="4" w:space="0" w:color="000000"/>
            </w:tcBorders>
            <w:shd w:val="clear" w:color="auto" w:fill="auto"/>
            <w:vAlign w:val="center"/>
          </w:tcPr>
          <w:p w:rsidR="004D357C" w:rsidRPr="001A3A47" w:rsidRDefault="004D357C" w:rsidP="00B95391">
            <w:pPr>
              <w:jc w:val="center"/>
              <w:rPr>
                <w:rFonts w:ascii="Times New Roman" w:hAnsi="Times New Roman" w:cs="Times New Roman"/>
                <w:color w:val="000000" w:themeColor="text1"/>
                <w:sz w:val="12"/>
                <w:szCs w:val="12"/>
              </w:rPr>
            </w:pPr>
            <w:r w:rsidRPr="001A3A47">
              <w:rPr>
                <w:rFonts w:ascii="Times New Roman" w:hAnsi="Times New Roman" w:cs="Times New Roman"/>
                <w:color w:val="000000" w:themeColor="text1"/>
                <w:sz w:val="12"/>
                <w:szCs w:val="12"/>
              </w:rPr>
              <w:t>I</w:t>
            </w:r>
          </w:p>
        </w:tc>
        <w:tc>
          <w:tcPr>
            <w:tcW w:w="1656" w:type="dxa"/>
            <w:gridSpan w:val="5"/>
            <w:tcBorders>
              <w:top w:val="single" w:sz="4" w:space="0" w:color="000000"/>
              <w:left w:val="single" w:sz="4" w:space="0" w:color="000000"/>
              <w:bottom w:val="single" w:sz="4" w:space="0" w:color="000000"/>
            </w:tcBorders>
            <w:shd w:val="clear" w:color="auto" w:fill="auto"/>
            <w:vAlign w:val="bottom"/>
          </w:tcPr>
          <w:p w:rsidR="004D357C" w:rsidRPr="001A3A47" w:rsidRDefault="004D357C" w:rsidP="00B95391">
            <w:pPr>
              <w:jc w:val="center"/>
              <w:rPr>
                <w:rFonts w:ascii="Times New Roman" w:hAnsi="Times New Roman" w:cs="Times New Roman"/>
                <w:color w:val="000000" w:themeColor="text1"/>
                <w:sz w:val="12"/>
                <w:szCs w:val="12"/>
              </w:rPr>
            </w:pPr>
            <w:r w:rsidRPr="001A3A47">
              <w:rPr>
                <w:rFonts w:ascii="Times New Roman" w:hAnsi="Times New Roman" w:cs="Times New Roman"/>
                <w:color w:val="000000" w:themeColor="text1"/>
                <w:sz w:val="12"/>
                <w:szCs w:val="12"/>
              </w:rPr>
              <w:t>II</w:t>
            </w:r>
          </w:p>
        </w:tc>
        <w:tc>
          <w:tcPr>
            <w:tcW w:w="1093" w:type="dxa"/>
            <w:gridSpan w:val="3"/>
            <w:tcBorders>
              <w:left w:val="single" w:sz="4" w:space="0" w:color="000000"/>
              <w:bottom w:val="single" w:sz="4" w:space="0" w:color="000000"/>
            </w:tcBorders>
            <w:shd w:val="clear" w:color="auto" w:fill="auto"/>
            <w:vAlign w:val="bottom"/>
          </w:tcPr>
          <w:p w:rsidR="004D357C" w:rsidRPr="001A3A47" w:rsidRDefault="004D357C" w:rsidP="00B95391">
            <w:pPr>
              <w:jc w:val="center"/>
              <w:rPr>
                <w:rFonts w:ascii="Times New Roman" w:hAnsi="Times New Roman" w:cs="Times New Roman"/>
                <w:color w:val="000000" w:themeColor="text1"/>
                <w:sz w:val="12"/>
                <w:szCs w:val="12"/>
              </w:rPr>
            </w:pPr>
            <w:r w:rsidRPr="001A3A47">
              <w:rPr>
                <w:rFonts w:ascii="Times New Roman" w:hAnsi="Times New Roman" w:cs="Times New Roman"/>
                <w:color w:val="000000" w:themeColor="text1"/>
                <w:sz w:val="12"/>
                <w:szCs w:val="12"/>
              </w:rPr>
              <w:t>III</w:t>
            </w:r>
          </w:p>
        </w:tc>
        <w:tc>
          <w:tcPr>
            <w:tcW w:w="1920" w:type="dxa"/>
            <w:gridSpan w:val="3"/>
            <w:tcBorders>
              <w:top w:val="single" w:sz="4" w:space="0" w:color="000000"/>
              <w:left w:val="single" w:sz="4" w:space="0" w:color="000000"/>
              <w:bottom w:val="single" w:sz="4" w:space="0" w:color="000000"/>
            </w:tcBorders>
            <w:shd w:val="clear" w:color="auto" w:fill="auto"/>
            <w:vAlign w:val="bottom"/>
          </w:tcPr>
          <w:p w:rsidR="004D357C" w:rsidRPr="001A3A47" w:rsidRDefault="004D357C" w:rsidP="00B95391">
            <w:pPr>
              <w:jc w:val="center"/>
              <w:rPr>
                <w:rFonts w:ascii="Times New Roman" w:hAnsi="Times New Roman" w:cs="Times New Roman"/>
                <w:color w:val="000000" w:themeColor="text1"/>
                <w:sz w:val="12"/>
                <w:szCs w:val="12"/>
              </w:rPr>
            </w:pPr>
            <w:r w:rsidRPr="001A3A47">
              <w:rPr>
                <w:rFonts w:ascii="Times New Roman" w:hAnsi="Times New Roman" w:cs="Times New Roman"/>
                <w:color w:val="000000" w:themeColor="text1"/>
                <w:sz w:val="12"/>
                <w:szCs w:val="12"/>
              </w:rPr>
              <w:t>IV</w:t>
            </w:r>
          </w:p>
        </w:tc>
        <w:tc>
          <w:tcPr>
            <w:tcW w:w="3102" w:type="dxa"/>
            <w:gridSpan w:val="7"/>
            <w:tcBorders>
              <w:top w:val="single" w:sz="4" w:space="0" w:color="000000"/>
              <w:left w:val="single" w:sz="4" w:space="0" w:color="000000"/>
              <w:bottom w:val="single" w:sz="4" w:space="0" w:color="000000"/>
            </w:tcBorders>
            <w:shd w:val="clear" w:color="auto" w:fill="auto"/>
            <w:vAlign w:val="bottom"/>
          </w:tcPr>
          <w:p w:rsidR="004D357C" w:rsidRPr="001A3A47" w:rsidRDefault="004D357C" w:rsidP="00B95391">
            <w:pPr>
              <w:jc w:val="center"/>
              <w:rPr>
                <w:rFonts w:ascii="Times New Roman" w:hAnsi="Times New Roman" w:cs="Times New Roman"/>
                <w:color w:val="000000" w:themeColor="text1"/>
                <w:sz w:val="12"/>
                <w:szCs w:val="12"/>
              </w:rPr>
            </w:pPr>
            <w:r w:rsidRPr="001A3A47">
              <w:rPr>
                <w:rFonts w:ascii="Times New Roman" w:hAnsi="Times New Roman" w:cs="Times New Roman"/>
                <w:color w:val="000000" w:themeColor="text1"/>
                <w:sz w:val="12"/>
                <w:szCs w:val="12"/>
              </w:rPr>
              <w:t>V</w:t>
            </w:r>
          </w:p>
        </w:tc>
        <w:tc>
          <w:tcPr>
            <w:tcW w:w="1301" w:type="dxa"/>
            <w:gridSpan w:val="4"/>
            <w:tcBorders>
              <w:top w:val="single" w:sz="4" w:space="0" w:color="000000"/>
              <w:left w:val="single" w:sz="4" w:space="0" w:color="000000"/>
              <w:bottom w:val="single" w:sz="4" w:space="0" w:color="000000"/>
            </w:tcBorders>
            <w:shd w:val="clear" w:color="auto" w:fill="auto"/>
            <w:vAlign w:val="bottom"/>
          </w:tcPr>
          <w:p w:rsidR="004D357C" w:rsidRPr="001A3A47" w:rsidRDefault="004D357C" w:rsidP="00B95391">
            <w:pPr>
              <w:jc w:val="center"/>
              <w:rPr>
                <w:rFonts w:ascii="Times New Roman" w:hAnsi="Times New Roman" w:cs="Times New Roman"/>
                <w:color w:val="000000" w:themeColor="text1"/>
                <w:sz w:val="12"/>
                <w:szCs w:val="12"/>
              </w:rPr>
            </w:pPr>
            <w:r w:rsidRPr="001A3A47">
              <w:rPr>
                <w:rFonts w:ascii="Times New Roman" w:hAnsi="Times New Roman" w:cs="Times New Roman"/>
                <w:color w:val="000000" w:themeColor="text1"/>
                <w:sz w:val="12"/>
                <w:szCs w:val="12"/>
              </w:rPr>
              <w:t>VI</w:t>
            </w:r>
          </w:p>
        </w:tc>
        <w:tc>
          <w:tcPr>
            <w:tcW w:w="1719" w:type="dxa"/>
            <w:gridSpan w:val="5"/>
            <w:tcBorders>
              <w:top w:val="single" w:sz="4" w:space="0" w:color="000000"/>
              <w:left w:val="single" w:sz="4" w:space="0" w:color="000000"/>
              <w:bottom w:val="single" w:sz="4" w:space="0" w:color="000000"/>
            </w:tcBorders>
            <w:shd w:val="clear" w:color="auto" w:fill="auto"/>
            <w:vAlign w:val="bottom"/>
          </w:tcPr>
          <w:p w:rsidR="004D357C" w:rsidRPr="001A3A47" w:rsidRDefault="004D357C" w:rsidP="00B95391">
            <w:pPr>
              <w:jc w:val="center"/>
              <w:rPr>
                <w:rFonts w:ascii="Times New Roman" w:hAnsi="Times New Roman" w:cs="Times New Roman"/>
                <w:color w:val="000000" w:themeColor="text1"/>
                <w:sz w:val="12"/>
                <w:szCs w:val="12"/>
              </w:rPr>
            </w:pPr>
            <w:r w:rsidRPr="001A3A47">
              <w:rPr>
                <w:rFonts w:ascii="Times New Roman" w:hAnsi="Times New Roman" w:cs="Times New Roman"/>
                <w:color w:val="000000" w:themeColor="text1"/>
                <w:sz w:val="12"/>
                <w:szCs w:val="12"/>
              </w:rPr>
              <w:t>VII</w:t>
            </w:r>
          </w:p>
        </w:tc>
        <w:tc>
          <w:tcPr>
            <w:tcW w:w="2553" w:type="dxa"/>
            <w:gridSpan w:val="8"/>
            <w:tcBorders>
              <w:top w:val="single" w:sz="4" w:space="0" w:color="000000"/>
              <w:left w:val="single" w:sz="4" w:space="0" w:color="000000"/>
              <w:bottom w:val="single" w:sz="4" w:space="0" w:color="000000"/>
            </w:tcBorders>
            <w:shd w:val="clear" w:color="auto" w:fill="auto"/>
            <w:vAlign w:val="center"/>
          </w:tcPr>
          <w:p w:rsidR="004D357C" w:rsidRPr="001A3A47" w:rsidRDefault="004D357C" w:rsidP="00B95391">
            <w:pPr>
              <w:jc w:val="center"/>
              <w:rPr>
                <w:color w:val="000000" w:themeColor="text1"/>
              </w:rPr>
            </w:pPr>
            <w:r w:rsidRPr="001A3A47">
              <w:rPr>
                <w:rFonts w:ascii="Times New Roman" w:hAnsi="Times New Roman" w:cs="Times New Roman"/>
                <w:color w:val="000000" w:themeColor="text1"/>
                <w:sz w:val="12"/>
                <w:szCs w:val="12"/>
              </w:rPr>
              <w:t>VIII</w:t>
            </w:r>
          </w:p>
        </w:tc>
        <w:tc>
          <w:tcPr>
            <w:tcW w:w="2577" w:type="dxa"/>
            <w:gridSpan w:val="9"/>
            <w:tcBorders>
              <w:left w:val="single" w:sz="4" w:space="0" w:color="000000"/>
            </w:tcBorders>
            <w:shd w:val="clear" w:color="auto" w:fill="auto"/>
          </w:tcPr>
          <w:p w:rsidR="004D357C" w:rsidRPr="001A3A47" w:rsidRDefault="004D357C" w:rsidP="00B95391">
            <w:pPr>
              <w:snapToGrid w:val="0"/>
              <w:rPr>
                <w:color w:val="000000" w:themeColor="text1"/>
              </w:rPr>
            </w:pPr>
          </w:p>
        </w:tc>
      </w:tr>
      <w:tr w:rsidR="004D357C" w:rsidRPr="001A3A47" w:rsidTr="00EB09A0">
        <w:trPr>
          <w:trHeight w:val="856"/>
        </w:trPr>
        <w:tc>
          <w:tcPr>
            <w:tcW w:w="614" w:type="dxa"/>
            <w:gridSpan w:val="2"/>
            <w:tcBorders>
              <w:left w:val="single" w:sz="4" w:space="0" w:color="000000"/>
              <w:bottom w:val="single" w:sz="4" w:space="0" w:color="000000"/>
            </w:tcBorders>
            <w:shd w:val="clear" w:color="auto" w:fill="auto"/>
            <w:vAlign w:val="bottom"/>
          </w:tcPr>
          <w:p w:rsidR="004D357C" w:rsidRPr="001A3A47" w:rsidRDefault="00B95391" w:rsidP="00B95391">
            <w:pPr>
              <w:rPr>
                <w:rFonts w:ascii="Times New Roman" w:hAnsi="Times New Roman" w:cs="Times New Roman"/>
                <w:color w:val="000000" w:themeColor="text1"/>
                <w:lang w:val="sr-Cyrl-CS"/>
              </w:rPr>
            </w:pPr>
            <w:r w:rsidRPr="001A3A47">
              <w:rPr>
                <w:rFonts w:ascii="Times New Roman" w:hAnsi="Times New Roman" w:cs="Times New Roman"/>
                <w:color w:val="000000" w:themeColor="text1"/>
                <w:sz w:val="16"/>
                <w:szCs w:val="16"/>
                <w:lang w:val="sr-Cyrl-CS"/>
              </w:rPr>
              <w:t xml:space="preserve">      </w:t>
            </w:r>
            <w:r w:rsidRPr="001A3A47">
              <w:rPr>
                <w:rFonts w:ascii="Times New Roman" w:hAnsi="Times New Roman" w:cs="Times New Roman"/>
                <w:color w:val="000000" w:themeColor="text1"/>
                <w:lang w:val="sr-Cyrl-CS"/>
              </w:rPr>
              <w:t>1.</w:t>
            </w:r>
          </w:p>
          <w:p w:rsidR="004D357C" w:rsidRPr="001A3A47" w:rsidRDefault="004D357C" w:rsidP="00B95391">
            <w:pPr>
              <w:rPr>
                <w:rFonts w:ascii="Times New Roman" w:hAnsi="Times New Roman" w:cs="Times New Roman"/>
                <w:color w:val="000000" w:themeColor="text1"/>
                <w:sz w:val="16"/>
                <w:szCs w:val="16"/>
              </w:rPr>
            </w:pPr>
          </w:p>
          <w:p w:rsidR="004D357C" w:rsidRPr="001A3A47" w:rsidRDefault="004D357C" w:rsidP="00B95391">
            <w:pPr>
              <w:rPr>
                <w:rFonts w:ascii="Times New Roman" w:hAnsi="Times New Roman" w:cs="Times New Roman"/>
                <w:color w:val="000000" w:themeColor="text1"/>
                <w:sz w:val="16"/>
                <w:szCs w:val="16"/>
              </w:rPr>
            </w:pPr>
          </w:p>
        </w:tc>
        <w:tc>
          <w:tcPr>
            <w:tcW w:w="1656"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4D357C" w:rsidRPr="001A3A47" w:rsidRDefault="004D357C" w:rsidP="00B95391">
            <w:pPr>
              <w:jc w:val="center"/>
              <w:rPr>
                <w:rFonts w:ascii="Times New Roman" w:hAnsi="Times New Roman" w:cs="Times New Roman"/>
                <w:color w:val="000000" w:themeColor="text1"/>
                <w:sz w:val="16"/>
                <w:szCs w:val="16"/>
              </w:rPr>
            </w:pPr>
            <w:r w:rsidRPr="001A3A47">
              <w:rPr>
                <w:rFonts w:ascii="Times New Roman" w:hAnsi="Times New Roman" w:cs="Times New Roman"/>
                <w:color w:val="000000" w:themeColor="text1"/>
                <w:sz w:val="16"/>
                <w:szCs w:val="16"/>
              </w:rPr>
              <w:t>отворени поступак</w:t>
            </w:r>
          </w:p>
        </w:tc>
        <w:tc>
          <w:tcPr>
            <w:tcW w:w="1093" w:type="dxa"/>
            <w:gridSpan w:val="3"/>
            <w:tcBorders>
              <w:left w:val="single" w:sz="4" w:space="0" w:color="auto"/>
              <w:bottom w:val="single" w:sz="4" w:space="0" w:color="000000"/>
              <w:right w:val="single" w:sz="4" w:space="0" w:color="auto"/>
            </w:tcBorders>
            <w:shd w:val="clear" w:color="auto" w:fill="auto"/>
            <w:vAlign w:val="center"/>
          </w:tcPr>
          <w:p w:rsidR="004D357C" w:rsidRPr="001A3A47" w:rsidRDefault="004D357C" w:rsidP="00B95391">
            <w:pPr>
              <w:jc w:val="center"/>
              <w:rPr>
                <w:rFonts w:ascii="Times New Roman" w:hAnsi="Times New Roman" w:cs="Times New Roman"/>
                <w:color w:val="000000" w:themeColor="text1"/>
                <w:sz w:val="16"/>
                <w:szCs w:val="16"/>
                <w:lang w:val="ru-RU"/>
              </w:rPr>
            </w:pPr>
            <w:r w:rsidRPr="001A3A47">
              <w:rPr>
                <w:rFonts w:ascii="Times New Roman" w:hAnsi="Times New Roman" w:cs="Times New Roman"/>
                <w:color w:val="000000" w:themeColor="text1"/>
                <w:sz w:val="16"/>
                <w:szCs w:val="16"/>
              </w:rPr>
              <w:t>добра</w:t>
            </w:r>
          </w:p>
        </w:tc>
        <w:tc>
          <w:tcPr>
            <w:tcW w:w="1920" w:type="dxa"/>
            <w:gridSpan w:val="3"/>
            <w:tcBorders>
              <w:top w:val="single" w:sz="4" w:space="0" w:color="000000"/>
              <w:left w:val="single" w:sz="4" w:space="0" w:color="auto"/>
              <w:bottom w:val="single" w:sz="4" w:space="0" w:color="000000"/>
            </w:tcBorders>
            <w:shd w:val="clear" w:color="auto" w:fill="auto"/>
            <w:vAlign w:val="center"/>
          </w:tcPr>
          <w:p w:rsidR="004D357C" w:rsidRPr="001A3A47" w:rsidRDefault="004D357C" w:rsidP="00B95391">
            <w:pPr>
              <w:jc w:val="center"/>
              <w:rPr>
                <w:rFonts w:ascii="Times New Roman" w:hAnsi="Times New Roman" w:cs="Times New Roman"/>
                <w:color w:val="000000" w:themeColor="text1"/>
                <w:sz w:val="16"/>
                <w:szCs w:val="16"/>
                <w:lang w:val="ru-RU"/>
              </w:rPr>
            </w:pPr>
            <w:r w:rsidRPr="001A3A47">
              <w:rPr>
                <w:rFonts w:ascii="Times New Roman" w:hAnsi="Times New Roman" w:cs="Times New Roman"/>
                <w:color w:val="000000" w:themeColor="text1"/>
                <w:sz w:val="16"/>
                <w:szCs w:val="16"/>
                <w:lang w:val="ru-RU"/>
              </w:rPr>
              <w:t>Потрошни материјал (за обављање делатности, за одржавање објеката, канцеларијски и рачунарски материјал, средства за прање и чишћење, општи ситни инвентар, папирна конфекција и сл.)</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4D357C" w:rsidRPr="001A3A47" w:rsidRDefault="00E41BAC" w:rsidP="00B95391">
            <w:pPr>
              <w:jc w:val="center"/>
              <w:rPr>
                <w:rFonts w:ascii="Times New Roman" w:hAnsi="Times New Roman" w:cs="Times New Roman"/>
                <w:color w:val="000000" w:themeColor="text1"/>
                <w:sz w:val="16"/>
                <w:szCs w:val="16"/>
                <w:lang w:val="sr-Cyrl-CS"/>
              </w:rPr>
            </w:pPr>
            <w:r w:rsidRPr="001A3A47">
              <w:rPr>
                <w:rFonts w:ascii="Times New Roman" w:hAnsi="Times New Roman" w:cs="Times New Roman"/>
                <w:color w:val="000000" w:themeColor="text1"/>
                <w:sz w:val="16"/>
                <w:szCs w:val="16"/>
                <w:lang w:val="sr-Cyrl-CS"/>
              </w:rPr>
              <w:t>ЈНВД 5/16-</w:t>
            </w:r>
            <w:r w:rsidR="004D357C" w:rsidRPr="001A3A47">
              <w:rPr>
                <w:rFonts w:ascii="Times New Roman" w:hAnsi="Times New Roman" w:cs="Times New Roman"/>
                <w:color w:val="000000" w:themeColor="text1"/>
                <w:sz w:val="16"/>
                <w:szCs w:val="16"/>
                <w:lang w:val="sr-Cyrl-CS"/>
              </w:rPr>
              <w:t>Материјал за одржавање склоништа</w:t>
            </w:r>
            <w:r w:rsidR="00B95391" w:rsidRPr="001A3A47">
              <w:rPr>
                <w:rFonts w:ascii="Times New Roman" w:hAnsi="Times New Roman" w:cs="Times New Roman"/>
                <w:color w:val="000000" w:themeColor="text1"/>
                <w:sz w:val="16"/>
                <w:szCs w:val="16"/>
                <w:lang w:val="sr-Cyrl-CS"/>
              </w:rPr>
              <w:t xml:space="preserve"> П-7-ситни инвентар и алат за одржавање склоништа</w:t>
            </w:r>
          </w:p>
        </w:tc>
        <w:tc>
          <w:tcPr>
            <w:tcW w:w="1301" w:type="dxa"/>
            <w:gridSpan w:val="4"/>
            <w:tcBorders>
              <w:top w:val="single" w:sz="4" w:space="0" w:color="000000"/>
              <w:left w:val="single" w:sz="4" w:space="0" w:color="000000"/>
              <w:bottom w:val="single" w:sz="4" w:space="0" w:color="000000"/>
            </w:tcBorders>
            <w:shd w:val="clear" w:color="auto" w:fill="auto"/>
            <w:vAlign w:val="center"/>
          </w:tcPr>
          <w:p w:rsidR="004D357C" w:rsidRPr="001A3A47" w:rsidRDefault="004D357C" w:rsidP="00B95391">
            <w:pPr>
              <w:jc w:val="center"/>
              <w:rPr>
                <w:rFonts w:ascii="Times New Roman" w:hAnsi="Times New Roman" w:cs="Times New Roman"/>
                <w:color w:val="000000" w:themeColor="text1"/>
                <w:sz w:val="16"/>
                <w:szCs w:val="16"/>
                <w:lang w:val="ru-RU"/>
              </w:rPr>
            </w:pPr>
            <w:r w:rsidRPr="001A3A47">
              <w:rPr>
                <w:rFonts w:ascii="Times New Roman" w:hAnsi="Times New Roman" w:cs="Times New Roman"/>
                <w:color w:val="000000" w:themeColor="text1"/>
                <w:sz w:val="16"/>
                <w:szCs w:val="16"/>
                <w:lang w:val="sr-Cyrl-CS"/>
              </w:rPr>
              <w:t>1</w:t>
            </w:r>
            <w:r w:rsidR="00B95391" w:rsidRPr="001A3A47">
              <w:rPr>
                <w:rFonts w:ascii="Times New Roman" w:hAnsi="Times New Roman" w:cs="Times New Roman"/>
                <w:color w:val="000000" w:themeColor="text1"/>
                <w:sz w:val="16"/>
                <w:szCs w:val="16"/>
                <w:lang w:val="sr-Cyrl-CS"/>
              </w:rPr>
              <w:t>0</w:t>
            </w:r>
            <w:r w:rsidRPr="001A3A47">
              <w:rPr>
                <w:rFonts w:ascii="Times New Roman" w:hAnsi="Times New Roman" w:cs="Times New Roman"/>
                <w:color w:val="000000" w:themeColor="text1"/>
                <w:sz w:val="16"/>
                <w:szCs w:val="16"/>
                <w:lang w:val="sr-Cyrl-CS"/>
              </w:rPr>
              <w:t>00</w:t>
            </w:r>
          </w:p>
        </w:tc>
        <w:tc>
          <w:tcPr>
            <w:tcW w:w="1719"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4D357C" w:rsidRPr="001A3A47" w:rsidRDefault="004D357C" w:rsidP="00B95391">
            <w:pPr>
              <w:jc w:val="center"/>
              <w:rPr>
                <w:rFonts w:ascii="Times New Roman" w:hAnsi="Times New Roman" w:cs="Times New Roman"/>
                <w:color w:val="000000" w:themeColor="text1"/>
                <w:sz w:val="16"/>
                <w:szCs w:val="16"/>
                <w:lang w:val="ru-RU"/>
              </w:rPr>
            </w:pPr>
            <w:r w:rsidRPr="001A3A47">
              <w:rPr>
                <w:rFonts w:ascii="Times New Roman" w:hAnsi="Times New Roman" w:cs="Times New Roman"/>
                <w:color w:val="000000" w:themeColor="text1"/>
                <w:sz w:val="16"/>
                <w:szCs w:val="16"/>
                <w:lang w:val="ru-RU"/>
              </w:rPr>
              <w:t>остало</w:t>
            </w:r>
          </w:p>
        </w:tc>
        <w:tc>
          <w:tcPr>
            <w:tcW w:w="2553" w:type="dxa"/>
            <w:gridSpan w:val="8"/>
            <w:tcBorders>
              <w:top w:val="single" w:sz="4" w:space="0" w:color="000000"/>
              <w:left w:val="single" w:sz="4" w:space="0" w:color="auto"/>
              <w:bottom w:val="single" w:sz="4" w:space="0" w:color="000000"/>
            </w:tcBorders>
            <w:shd w:val="clear" w:color="auto" w:fill="auto"/>
            <w:vAlign w:val="center"/>
          </w:tcPr>
          <w:p w:rsidR="004D357C" w:rsidRPr="001A3A47" w:rsidRDefault="00B95391" w:rsidP="00B95391">
            <w:pPr>
              <w:jc w:val="center"/>
              <w:rPr>
                <w:rFonts w:ascii="Times New Roman" w:hAnsi="Times New Roman" w:cs="Times New Roman"/>
                <w:color w:val="000000" w:themeColor="text1"/>
                <w:sz w:val="18"/>
                <w:szCs w:val="18"/>
                <w:lang w:val="sr-Cyrl-CS"/>
              </w:rPr>
            </w:pPr>
            <w:r w:rsidRPr="001A3A47">
              <w:rPr>
                <w:rFonts w:ascii="Times New Roman" w:hAnsi="Times New Roman" w:cs="Times New Roman"/>
                <w:color w:val="000000" w:themeColor="text1"/>
                <w:sz w:val="18"/>
                <w:szCs w:val="18"/>
                <w:lang w:val="sr-Cyrl-CS"/>
              </w:rPr>
              <w:t>Наручилац је донео Одлуку о додели уговора изабраном понуђачу М.П.А. ПЕТРОВИЋ, д.о.о. који је одустао, те је наручилац позвао другорангираног понуђача МАГНАТ д.о.о., који је одустао од потписивања уговора</w:t>
            </w:r>
          </w:p>
        </w:tc>
        <w:tc>
          <w:tcPr>
            <w:tcW w:w="2577" w:type="dxa"/>
            <w:gridSpan w:val="9"/>
            <w:tcBorders>
              <w:left w:val="single" w:sz="4" w:space="0" w:color="000000"/>
            </w:tcBorders>
            <w:shd w:val="clear" w:color="auto" w:fill="auto"/>
          </w:tcPr>
          <w:p w:rsidR="004D357C" w:rsidRPr="001A3A47" w:rsidRDefault="004D357C" w:rsidP="00B95391">
            <w:pPr>
              <w:snapToGrid w:val="0"/>
              <w:rPr>
                <w:color w:val="000000" w:themeColor="text1"/>
                <w:lang w:val="sr-Cyrl-CS"/>
              </w:rPr>
            </w:pPr>
          </w:p>
        </w:tc>
      </w:tr>
      <w:tr w:rsidR="00EB09A0" w:rsidRPr="001A3A47" w:rsidTr="00EB09A0">
        <w:trPr>
          <w:trHeight w:val="1036"/>
        </w:trPr>
        <w:tc>
          <w:tcPr>
            <w:tcW w:w="599" w:type="dxa"/>
            <w:tcBorders>
              <w:left w:val="single" w:sz="4" w:space="0" w:color="auto"/>
              <w:bottom w:val="single" w:sz="4" w:space="0" w:color="000000"/>
              <w:right w:val="single" w:sz="4" w:space="0" w:color="auto"/>
            </w:tcBorders>
            <w:shd w:val="clear" w:color="auto" w:fill="auto"/>
            <w:vAlign w:val="center"/>
          </w:tcPr>
          <w:p w:rsidR="00EB09A0" w:rsidRPr="001A3A47" w:rsidRDefault="00EB09A0" w:rsidP="00B95391">
            <w:pPr>
              <w:snapToGrid w:val="0"/>
              <w:rPr>
                <w:rFonts w:ascii="Times New Roman" w:hAnsi="Times New Roman" w:cs="Times New Roman"/>
                <w:color w:val="000000" w:themeColor="text1"/>
                <w:lang w:val="sr-Cyrl-CS"/>
              </w:rPr>
            </w:pPr>
            <w:r w:rsidRPr="001A3A47">
              <w:rPr>
                <w:color w:val="000000" w:themeColor="text1"/>
                <w:lang w:val="sr-Cyrl-CS"/>
              </w:rPr>
              <w:t xml:space="preserve">    </w:t>
            </w:r>
            <w:r w:rsidRPr="001A3A47">
              <w:rPr>
                <w:rFonts w:ascii="Times New Roman" w:hAnsi="Times New Roman" w:cs="Times New Roman"/>
                <w:color w:val="000000" w:themeColor="text1"/>
                <w:lang w:val="sr-Cyrl-CS"/>
              </w:rPr>
              <w:t>2.</w:t>
            </w:r>
          </w:p>
        </w:tc>
        <w:tc>
          <w:tcPr>
            <w:tcW w:w="1678" w:type="dxa"/>
            <w:gridSpan w:val="7"/>
            <w:tcBorders>
              <w:left w:val="single" w:sz="4" w:space="0" w:color="auto"/>
              <w:bottom w:val="single" w:sz="4" w:space="0" w:color="000000"/>
              <w:right w:val="single" w:sz="4" w:space="0" w:color="auto"/>
            </w:tcBorders>
            <w:shd w:val="clear" w:color="auto" w:fill="auto"/>
            <w:vAlign w:val="center"/>
          </w:tcPr>
          <w:p w:rsidR="00EB09A0" w:rsidRPr="001A3A47" w:rsidRDefault="00EB09A0" w:rsidP="00B95391">
            <w:pPr>
              <w:snapToGrid w:val="0"/>
              <w:jc w:val="center"/>
              <w:rPr>
                <w:rFonts w:ascii="Times New Roman" w:hAnsi="Times New Roman" w:cs="Times New Roman"/>
                <w:color w:val="000000" w:themeColor="text1"/>
                <w:sz w:val="16"/>
                <w:szCs w:val="16"/>
                <w:lang w:val="sr-Cyrl-CS"/>
              </w:rPr>
            </w:pPr>
            <w:r w:rsidRPr="001A3A47">
              <w:rPr>
                <w:rFonts w:ascii="Times New Roman" w:hAnsi="Times New Roman" w:cs="Times New Roman"/>
                <w:color w:val="000000" w:themeColor="text1"/>
                <w:sz w:val="16"/>
                <w:szCs w:val="16"/>
                <w:lang w:val="sr-Cyrl-CS"/>
              </w:rPr>
              <w:t>Поступак јавне набавке мале вредности</w:t>
            </w:r>
          </w:p>
        </w:tc>
        <w:tc>
          <w:tcPr>
            <w:tcW w:w="1080" w:type="dxa"/>
            <w:tcBorders>
              <w:left w:val="single" w:sz="4" w:space="0" w:color="auto"/>
              <w:bottom w:val="single" w:sz="4" w:space="0" w:color="000000"/>
              <w:right w:val="single" w:sz="4" w:space="0" w:color="auto"/>
            </w:tcBorders>
            <w:shd w:val="clear" w:color="auto" w:fill="auto"/>
            <w:vAlign w:val="center"/>
          </w:tcPr>
          <w:p w:rsidR="00EB09A0" w:rsidRPr="001A3A47" w:rsidRDefault="00EB09A0" w:rsidP="00A11E6B">
            <w:pPr>
              <w:snapToGrid w:val="0"/>
              <w:rPr>
                <w:rFonts w:ascii="Times New Roman" w:hAnsi="Times New Roman" w:cs="Times New Roman"/>
                <w:color w:val="000000" w:themeColor="text1"/>
                <w:sz w:val="16"/>
                <w:szCs w:val="16"/>
                <w:lang w:val="sr-Cyrl-CS"/>
              </w:rPr>
            </w:pPr>
            <w:r w:rsidRPr="001A3A47">
              <w:rPr>
                <w:color w:val="000000" w:themeColor="text1"/>
                <w:lang w:val="sr-Cyrl-CS"/>
              </w:rPr>
              <w:t xml:space="preserve"> </w:t>
            </w:r>
            <w:r w:rsidR="00A11E6B" w:rsidRPr="001A3A47">
              <w:rPr>
                <w:color w:val="000000" w:themeColor="text1"/>
                <w:lang w:val="sr-Cyrl-CS"/>
              </w:rPr>
              <w:t xml:space="preserve">   </w:t>
            </w:r>
            <w:r w:rsidRPr="001A3A47">
              <w:rPr>
                <w:rFonts w:ascii="Times New Roman" w:hAnsi="Times New Roman" w:cs="Times New Roman"/>
                <w:color w:val="000000" w:themeColor="text1"/>
                <w:sz w:val="16"/>
                <w:szCs w:val="16"/>
                <w:lang w:val="sr-Cyrl-CS"/>
              </w:rPr>
              <w:t xml:space="preserve"> услуге</w:t>
            </w:r>
          </w:p>
        </w:tc>
        <w:tc>
          <w:tcPr>
            <w:tcW w:w="1905" w:type="dxa"/>
            <w:gridSpan w:val="3"/>
            <w:tcBorders>
              <w:left w:val="single" w:sz="4" w:space="0" w:color="auto"/>
              <w:bottom w:val="single" w:sz="4" w:space="0" w:color="000000"/>
              <w:right w:val="single" w:sz="4" w:space="0" w:color="auto"/>
            </w:tcBorders>
            <w:shd w:val="clear" w:color="auto" w:fill="auto"/>
            <w:vAlign w:val="center"/>
          </w:tcPr>
          <w:p w:rsidR="00EB09A0" w:rsidRPr="001A3A47" w:rsidRDefault="00A11E6B" w:rsidP="00B95391">
            <w:pPr>
              <w:snapToGrid w:val="0"/>
              <w:rPr>
                <w:rFonts w:ascii="Times New Roman" w:hAnsi="Times New Roman" w:cs="Times New Roman"/>
                <w:color w:val="000000" w:themeColor="text1"/>
                <w:sz w:val="16"/>
                <w:szCs w:val="16"/>
                <w:lang w:val="sr-Cyrl-CS"/>
              </w:rPr>
            </w:pPr>
            <w:r w:rsidRPr="001A3A47">
              <w:rPr>
                <w:color w:val="000000" w:themeColor="text1"/>
                <w:lang w:val="sr-Cyrl-CS"/>
              </w:rPr>
              <w:t xml:space="preserve">       </w:t>
            </w:r>
            <w:r w:rsidRPr="001A3A47">
              <w:rPr>
                <w:rFonts w:ascii="Times New Roman" w:hAnsi="Times New Roman" w:cs="Times New Roman"/>
                <w:color w:val="000000" w:themeColor="text1"/>
                <w:sz w:val="16"/>
                <w:szCs w:val="16"/>
                <w:lang w:val="sr-Cyrl-CS"/>
              </w:rPr>
              <w:t>Друге услуге</w:t>
            </w:r>
          </w:p>
        </w:tc>
        <w:tc>
          <w:tcPr>
            <w:tcW w:w="3123" w:type="dxa"/>
            <w:gridSpan w:val="8"/>
            <w:tcBorders>
              <w:left w:val="single" w:sz="4" w:space="0" w:color="auto"/>
              <w:bottom w:val="single" w:sz="4" w:space="0" w:color="000000"/>
              <w:right w:val="single" w:sz="4" w:space="0" w:color="auto"/>
            </w:tcBorders>
            <w:shd w:val="clear" w:color="auto" w:fill="auto"/>
            <w:vAlign w:val="center"/>
          </w:tcPr>
          <w:p w:rsidR="00EB09A0" w:rsidRPr="001A3A47" w:rsidRDefault="00EB09A0" w:rsidP="00B95391">
            <w:pPr>
              <w:snapToGrid w:val="0"/>
              <w:rPr>
                <w:rFonts w:ascii="Times New Roman" w:hAnsi="Times New Roman" w:cs="Times New Roman"/>
                <w:color w:val="000000" w:themeColor="text1"/>
                <w:sz w:val="16"/>
                <w:szCs w:val="16"/>
                <w:lang w:val="sr-Cyrl-CS"/>
              </w:rPr>
            </w:pPr>
            <w:r w:rsidRPr="001A3A47">
              <w:rPr>
                <w:rFonts w:ascii="Times New Roman" w:hAnsi="Times New Roman" w:cs="Times New Roman"/>
                <w:color w:val="000000" w:themeColor="text1"/>
                <w:sz w:val="16"/>
                <w:szCs w:val="16"/>
                <w:lang w:val="sr-Cyrl-CS"/>
              </w:rPr>
              <w:t>ЈНМУ  2/17-услуге обезбеђења објеката</w:t>
            </w:r>
          </w:p>
        </w:tc>
        <w:tc>
          <w:tcPr>
            <w:tcW w:w="1301" w:type="dxa"/>
            <w:gridSpan w:val="4"/>
            <w:tcBorders>
              <w:left w:val="single" w:sz="4" w:space="0" w:color="auto"/>
              <w:bottom w:val="single" w:sz="4" w:space="0" w:color="000000"/>
              <w:right w:val="single" w:sz="4" w:space="0" w:color="auto"/>
            </w:tcBorders>
            <w:shd w:val="clear" w:color="auto" w:fill="auto"/>
            <w:vAlign w:val="center"/>
          </w:tcPr>
          <w:p w:rsidR="00EB09A0" w:rsidRPr="001A3A47" w:rsidRDefault="00EB09A0" w:rsidP="00EB09A0">
            <w:pPr>
              <w:snapToGrid w:val="0"/>
              <w:jc w:val="center"/>
              <w:rPr>
                <w:rFonts w:ascii="Times New Roman" w:hAnsi="Times New Roman" w:cs="Times New Roman"/>
                <w:color w:val="000000" w:themeColor="text1"/>
                <w:sz w:val="16"/>
                <w:szCs w:val="16"/>
                <w:lang w:val="sr-Cyrl-CS"/>
              </w:rPr>
            </w:pPr>
            <w:r w:rsidRPr="001A3A47">
              <w:rPr>
                <w:rFonts w:ascii="Times New Roman" w:hAnsi="Times New Roman" w:cs="Times New Roman"/>
                <w:color w:val="000000" w:themeColor="text1"/>
                <w:sz w:val="16"/>
                <w:szCs w:val="16"/>
                <w:lang w:val="sr-Cyrl-CS"/>
              </w:rPr>
              <w:t>2500</w:t>
            </w:r>
          </w:p>
        </w:tc>
        <w:tc>
          <w:tcPr>
            <w:tcW w:w="1725" w:type="dxa"/>
            <w:gridSpan w:val="6"/>
            <w:tcBorders>
              <w:left w:val="single" w:sz="4" w:space="0" w:color="auto"/>
              <w:bottom w:val="single" w:sz="4" w:space="0" w:color="auto"/>
            </w:tcBorders>
            <w:shd w:val="clear" w:color="auto" w:fill="auto"/>
            <w:vAlign w:val="center"/>
          </w:tcPr>
          <w:p w:rsidR="00EB09A0" w:rsidRPr="001A3A47" w:rsidRDefault="00EB09A0" w:rsidP="00B95391">
            <w:pPr>
              <w:snapToGrid w:val="0"/>
              <w:rPr>
                <w:rFonts w:ascii="Times New Roman" w:hAnsi="Times New Roman" w:cs="Times New Roman"/>
                <w:color w:val="000000" w:themeColor="text1"/>
                <w:sz w:val="16"/>
                <w:szCs w:val="16"/>
                <w:lang w:val="sr-Cyrl-CS"/>
              </w:rPr>
            </w:pPr>
            <w:r w:rsidRPr="001A3A47">
              <w:rPr>
                <w:rFonts w:ascii="Times New Roman" w:hAnsi="Times New Roman" w:cs="Times New Roman"/>
                <w:color w:val="000000" w:themeColor="text1"/>
                <w:sz w:val="16"/>
                <w:szCs w:val="16"/>
                <w:lang w:val="sr-Cyrl-CS"/>
              </w:rPr>
              <w:t>Одбијене све неодговарајуће и неприхватљиве понуде</w:t>
            </w:r>
          </w:p>
        </w:tc>
        <w:tc>
          <w:tcPr>
            <w:tcW w:w="2535" w:type="dxa"/>
            <w:gridSpan w:val="6"/>
            <w:tcBorders>
              <w:left w:val="single" w:sz="4" w:space="0" w:color="auto"/>
              <w:bottom w:val="single" w:sz="4" w:space="0" w:color="auto"/>
            </w:tcBorders>
            <w:shd w:val="clear" w:color="auto" w:fill="auto"/>
            <w:vAlign w:val="center"/>
          </w:tcPr>
          <w:p w:rsidR="00EB09A0" w:rsidRPr="001A3A47" w:rsidRDefault="00EB09A0" w:rsidP="00B95391">
            <w:pPr>
              <w:snapToGrid w:val="0"/>
              <w:rPr>
                <w:rFonts w:ascii="Times New Roman" w:hAnsi="Times New Roman" w:cs="Times New Roman"/>
                <w:color w:val="000000" w:themeColor="text1"/>
                <w:sz w:val="16"/>
                <w:szCs w:val="16"/>
                <w:lang w:val="sr-Cyrl-CS"/>
              </w:rPr>
            </w:pPr>
            <w:r w:rsidRPr="001A3A47">
              <w:rPr>
                <w:rFonts w:ascii="Times New Roman" w:hAnsi="Times New Roman" w:cs="Times New Roman"/>
                <w:color w:val="000000" w:themeColor="text1"/>
                <w:sz w:val="16"/>
                <w:szCs w:val="16"/>
                <w:lang w:val="sr-Cyrl-CS"/>
              </w:rPr>
              <w:t>Нису се стекли услови за доделу уговора, нема одговарајућих и прихватљивих понуда</w:t>
            </w:r>
          </w:p>
        </w:tc>
        <w:tc>
          <w:tcPr>
            <w:tcW w:w="2589" w:type="dxa"/>
            <w:gridSpan w:val="10"/>
            <w:tcBorders>
              <w:left w:val="single" w:sz="4" w:space="0" w:color="auto"/>
            </w:tcBorders>
            <w:shd w:val="clear" w:color="auto" w:fill="auto"/>
            <w:vAlign w:val="center"/>
          </w:tcPr>
          <w:p w:rsidR="00EB09A0" w:rsidRPr="001A3A47" w:rsidRDefault="00EB09A0" w:rsidP="00B95391">
            <w:pPr>
              <w:snapToGrid w:val="0"/>
              <w:rPr>
                <w:color w:val="000000" w:themeColor="text1"/>
                <w:lang w:val="sr-Cyrl-CS"/>
              </w:rPr>
            </w:pPr>
          </w:p>
        </w:tc>
      </w:tr>
      <w:tr w:rsidR="00B95391" w:rsidRPr="001A3A47" w:rsidTr="00B95391">
        <w:trPr>
          <w:gridAfter w:val="22"/>
          <w:wAfter w:w="6849" w:type="dxa"/>
          <w:trHeight w:val="345"/>
        </w:trPr>
        <w:tc>
          <w:tcPr>
            <w:tcW w:w="8385" w:type="dxa"/>
            <w:gridSpan w:val="20"/>
            <w:tcBorders>
              <w:top w:val="single" w:sz="4" w:space="0" w:color="000000"/>
              <w:left w:val="single" w:sz="4" w:space="0" w:color="000000"/>
              <w:bottom w:val="single" w:sz="4" w:space="0" w:color="000000"/>
            </w:tcBorders>
            <w:shd w:val="clear" w:color="auto" w:fill="auto"/>
            <w:vAlign w:val="center"/>
          </w:tcPr>
          <w:p w:rsidR="00B95391" w:rsidRPr="001A3A47" w:rsidRDefault="00B95391" w:rsidP="00B95391">
            <w:pPr>
              <w:rPr>
                <w:rFonts w:ascii="Times New Roman" w:hAnsi="Times New Roman" w:cs="Times New Roman"/>
                <w:b/>
                <w:bCs/>
                <w:color w:val="000000" w:themeColor="text1"/>
              </w:rPr>
            </w:pPr>
            <w:r w:rsidRPr="001A3A47">
              <w:rPr>
                <w:rFonts w:ascii="Times New Roman" w:hAnsi="Times New Roman" w:cs="Times New Roman"/>
                <w:b/>
                <w:bCs/>
                <w:color w:val="000000" w:themeColor="text1"/>
                <w:lang w:val="ru-RU"/>
              </w:rPr>
              <w:t>УКУПНО</w:t>
            </w:r>
          </w:p>
        </w:tc>
        <w:tc>
          <w:tcPr>
            <w:tcW w:w="1301"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B95391" w:rsidRPr="001A3A47" w:rsidRDefault="00EB09A0" w:rsidP="00EB09A0">
            <w:pPr>
              <w:jc w:val="center"/>
              <w:rPr>
                <w:color w:val="000000" w:themeColor="text1"/>
              </w:rPr>
            </w:pPr>
            <w:r w:rsidRPr="001A3A47">
              <w:rPr>
                <w:rFonts w:ascii="Times New Roman" w:hAnsi="Times New Roman" w:cs="Times New Roman"/>
                <w:b/>
                <w:bCs/>
                <w:color w:val="000000" w:themeColor="text1"/>
                <w:sz w:val="16"/>
                <w:szCs w:val="16"/>
                <w:lang w:val="sr-Cyrl-CS"/>
              </w:rPr>
              <w:t>3500</w:t>
            </w:r>
          </w:p>
        </w:tc>
      </w:tr>
      <w:tr w:rsidR="004D357C" w:rsidRPr="001A3A47" w:rsidTr="00B95391">
        <w:trPr>
          <w:trHeight w:val="255"/>
        </w:trPr>
        <w:tc>
          <w:tcPr>
            <w:tcW w:w="929" w:type="dxa"/>
            <w:gridSpan w:val="3"/>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lang w:val="sr-Cyrl-CS"/>
              </w:rPr>
            </w:pPr>
          </w:p>
        </w:tc>
        <w:tc>
          <w:tcPr>
            <w:tcW w:w="4446" w:type="dxa"/>
            <w:gridSpan w:val="11"/>
            <w:shd w:val="clear" w:color="auto" w:fill="auto"/>
            <w:vAlign w:val="bottom"/>
          </w:tcPr>
          <w:p w:rsidR="004D357C" w:rsidRPr="001A3A47" w:rsidRDefault="004D357C" w:rsidP="00B95391">
            <w:pPr>
              <w:rPr>
                <w:rFonts w:ascii="Times New Roman" w:hAnsi="Times New Roman" w:cs="Times New Roman"/>
                <w:color w:val="000000" w:themeColor="text1"/>
                <w:sz w:val="16"/>
                <w:szCs w:val="16"/>
              </w:rPr>
            </w:pPr>
            <w:r w:rsidRPr="001A3A47">
              <w:rPr>
                <w:rFonts w:ascii="Times New Roman" w:hAnsi="Times New Roman" w:cs="Times New Roman"/>
                <w:color w:val="000000" w:themeColor="text1"/>
                <w:sz w:val="16"/>
                <w:szCs w:val="16"/>
              </w:rPr>
              <w:t>Место и датум:</w:t>
            </w:r>
          </w:p>
        </w:tc>
        <w:tc>
          <w:tcPr>
            <w:tcW w:w="837" w:type="dxa"/>
            <w:gridSpan w:val="2"/>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rPr>
            </w:pPr>
          </w:p>
        </w:tc>
        <w:tc>
          <w:tcPr>
            <w:tcW w:w="1218" w:type="dxa"/>
            <w:gridSpan w:val="2"/>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4D357C" w:rsidRPr="001A3A47" w:rsidRDefault="004D357C" w:rsidP="00B95391">
            <w:pPr>
              <w:snapToGrid w:val="0"/>
              <w:jc w:val="center"/>
              <w:rPr>
                <w:rFonts w:ascii="Times New Roman" w:hAnsi="Times New Roman" w:cs="Times New Roman"/>
                <w:color w:val="000000" w:themeColor="text1"/>
                <w:sz w:val="16"/>
                <w:szCs w:val="16"/>
              </w:rPr>
            </w:pPr>
          </w:p>
          <w:p w:rsidR="004D357C" w:rsidRPr="001A3A47" w:rsidRDefault="004D357C" w:rsidP="00B95391">
            <w:pPr>
              <w:jc w:val="center"/>
              <w:rPr>
                <w:rFonts w:ascii="Times New Roman" w:hAnsi="Times New Roman" w:cs="Times New Roman"/>
                <w:color w:val="000000" w:themeColor="text1"/>
                <w:sz w:val="16"/>
                <w:szCs w:val="16"/>
              </w:rPr>
            </w:pPr>
          </w:p>
          <w:p w:rsidR="004D357C" w:rsidRPr="001A3A47" w:rsidRDefault="004D357C" w:rsidP="00B95391">
            <w:pPr>
              <w:jc w:val="center"/>
              <w:rPr>
                <w:rFonts w:ascii="Times New Roman" w:hAnsi="Times New Roman" w:cs="Times New Roman"/>
                <w:color w:val="000000" w:themeColor="text1"/>
                <w:sz w:val="16"/>
                <w:szCs w:val="16"/>
              </w:rPr>
            </w:pPr>
          </w:p>
          <w:p w:rsidR="004D357C" w:rsidRPr="001A3A47" w:rsidRDefault="004D357C" w:rsidP="00B95391">
            <w:pPr>
              <w:jc w:val="center"/>
              <w:rPr>
                <w:rFonts w:ascii="Times New Roman" w:hAnsi="Times New Roman" w:cs="Times New Roman"/>
                <w:color w:val="000000" w:themeColor="text1"/>
                <w:sz w:val="16"/>
                <w:szCs w:val="16"/>
              </w:rPr>
            </w:pPr>
          </w:p>
          <w:p w:rsidR="004D357C" w:rsidRPr="001A3A47" w:rsidRDefault="004D357C" w:rsidP="00B95391">
            <w:pPr>
              <w:jc w:val="center"/>
              <w:rPr>
                <w:rFonts w:ascii="Times New Roman" w:hAnsi="Times New Roman" w:cs="Times New Roman"/>
                <w:color w:val="000000" w:themeColor="text1"/>
                <w:sz w:val="16"/>
                <w:szCs w:val="16"/>
              </w:rPr>
            </w:pPr>
          </w:p>
        </w:tc>
        <w:tc>
          <w:tcPr>
            <w:tcW w:w="248" w:type="dxa"/>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rPr>
            </w:pPr>
          </w:p>
        </w:tc>
        <w:tc>
          <w:tcPr>
            <w:tcW w:w="1331" w:type="dxa"/>
            <w:gridSpan w:val="4"/>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rPr>
            </w:pPr>
          </w:p>
        </w:tc>
        <w:tc>
          <w:tcPr>
            <w:tcW w:w="248" w:type="dxa"/>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rPr>
            </w:pPr>
          </w:p>
        </w:tc>
        <w:tc>
          <w:tcPr>
            <w:tcW w:w="1274" w:type="dxa"/>
            <w:gridSpan w:val="4"/>
            <w:shd w:val="clear" w:color="auto" w:fill="auto"/>
            <w:vAlign w:val="bottom"/>
          </w:tcPr>
          <w:p w:rsidR="004D357C" w:rsidRPr="001A3A47" w:rsidRDefault="004D357C" w:rsidP="00B95391">
            <w:pPr>
              <w:snapToGrid w:val="0"/>
              <w:rPr>
                <w:rFonts w:cs="Times New Roman"/>
                <w:color w:val="000000" w:themeColor="text1"/>
                <w:sz w:val="16"/>
                <w:szCs w:val="16"/>
              </w:rPr>
            </w:pPr>
          </w:p>
        </w:tc>
        <w:tc>
          <w:tcPr>
            <w:tcW w:w="2369" w:type="dxa"/>
            <w:gridSpan w:val="8"/>
            <w:shd w:val="clear" w:color="auto" w:fill="auto"/>
            <w:vAlign w:val="bottom"/>
          </w:tcPr>
          <w:p w:rsidR="004D357C" w:rsidRPr="001A3A47" w:rsidRDefault="004D357C" w:rsidP="00B95391">
            <w:pPr>
              <w:jc w:val="center"/>
              <w:rPr>
                <w:color w:val="000000" w:themeColor="text1"/>
              </w:rPr>
            </w:pPr>
            <w:r w:rsidRPr="001A3A47">
              <w:rPr>
                <w:color w:val="000000" w:themeColor="text1"/>
                <w:sz w:val="16"/>
                <w:szCs w:val="16"/>
              </w:rPr>
              <w:t xml:space="preserve">Овлашћено лице </w:t>
            </w:r>
          </w:p>
        </w:tc>
        <w:tc>
          <w:tcPr>
            <w:tcW w:w="2280" w:type="dxa"/>
            <w:gridSpan w:val="7"/>
            <w:shd w:val="clear" w:color="auto" w:fill="auto"/>
          </w:tcPr>
          <w:p w:rsidR="004D357C" w:rsidRPr="001A3A47" w:rsidRDefault="004D357C" w:rsidP="00B95391">
            <w:pPr>
              <w:snapToGrid w:val="0"/>
              <w:rPr>
                <w:color w:val="000000" w:themeColor="text1"/>
              </w:rPr>
            </w:pPr>
          </w:p>
        </w:tc>
      </w:tr>
      <w:tr w:rsidR="004D357C" w:rsidRPr="001A3A47" w:rsidTr="00B95391">
        <w:trPr>
          <w:trHeight w:val="454"/>
        </w:trPr>
        <w:tc>
          <w:tcPr>
            <w:tcW w:w="929" w:type="dxa"/>
            <w:gridSpan w:val="3"/>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rPr>
            </w:pPr>
          </w:p>
        </w:tc>
        <w:tc>
          <w:tcPr>
            <w:tcW w:w="4446" w:type="dxa"/>
            <w:gridSpan w:val="11"/>
            <w:tcBorders>
              <w:bottom w:val="nil"/>
            </w:tcBorders>
            <w:shd w:val="clear" w:color="auto" w:fill="auto"/>
            <w:vAlign w:val="bottom"/>
          </w:tcPr>
          <w:p w:rsidR="004D357C" w:rsidRPr="001A3A47" w:rsidRDefault="004D357C" w:rsidP="00B95391">
            <w:pPr>
              <w:rPr>
                <w:rFonts w:ascii="Times New Roman" w:hAnsi="Times New Roman" w:cs="Times New Roman"/>
                <w:color w:val="000000" w:themeColor="text1"/>
                <w:sz w:val="16"/>
                <w:szCs w:val="16"/>
              </w:rPr>
            </w:pPr>
          </w:p>
        </w:tc>
        <w:tc>
          <w:tcPr>
            <w:tcW w:w="837" w:type="dxa"/>
            <w:gridSpan w:val="2"/>
            <w:tcBorders>
              <w:bottom w:val="nil"/>
            </w:tcBorders>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rPr>
            </w:pPr>
          </w:p>
        </w:tc>
        <w:tc>
          <w:tcPr>
            <w:tcW w:w="1218" w:type="dxa"/>
            <w:gridSpan w:val="2"/>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4D357C" w:rsidRPr="001A3A47" w:rsidRDefault="004D357C" w:rsidP="00B95391">
            <w:pPr>
              <w:snapToGrid w:val="0"/>
              <w:rPr>
                <w:rFonts w:cs="Times New Roman"/>
                <w:color w:val="000000" w:themeColor="text1"/>
                <w:sz w:val="16"/>
                <w:szCs w:val="16"/>
              </w:rPr>
            </w:pPr>
          </w:p>
        </w:tc>
        <w:tc>
          <w:tcPr>
            <w:tcW w:w="248" w:type="dxa"/>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rPr>
            </w:pPr>
          </w:p>
        </w:tc>
        <w:tc>
          <w:tcPr>
            <w:tcW w:w="1331" w:type="dxa"/>
            <w:gridSpan w:val="4"/>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rPr>
            </w:pPr>
          </w:p>
        </w:tc>
        <w:tc>
          <w:tcPr>
            <w:tcW w:w="248" w:type="dxa"/>
            <w:shd w:val="clear" w:color="auto" w:fill="auto"/>
            <w:vAlign w:val="bottom"/>
          </w:tcPr>
          <w:p w:rsidR="004D357C" w:rsidRPr="001A3A47" w:rsidRDefault="004D357C" w:rsidP="00B95391">
            <w:pPr>
              <w:snapToGrid w:val="0"/>
              <w:rPr>
                <w:rFonts w:ascii="Times New Roman" w:hAnsi="Times New Roman" w:cs="Times New Roman"/>
                <w:color w:val="000000" w:themeColor="text1"/>
                <w:sz w:val="16"/>
                <w:szCs w:val="16"/>
              </w:rPr>
            </w:pPr>
          </w:p>
        </w:tc>
        <w:tc>
          <w:tcPr>
            <w:tcW w:w="1274" w:type="dxa"/>
            <w:gridSpan w:val="4"/>
            <w:shd w:val="clear" w:color="auto" w:fill="auto"/>
            <w:vAlign w:val="bottom"/>
          </w:tcPr>
          <w:p w:rsidR="004D357C" w:rsidRPr="001A3A47" w:rsidRDefault="004D357C" w:rsidP="00B95391">
            <w:pPr>
              <w:snapToGrid w:val="0"/>
              <w:rPr>
                <w:rFonts w:cs="Times New Roman"/>
                <w:color w:val="000000" w:themeColor="text1"/>
                <w:sz w:val="16"/>
                <w:szCs w:val="16"/>
              </w:rPr>
            </w:pPr>
          </w:p>
        </w:tc>
        <w:tc>
          <w:tcPr>
            <w:tcW w:w="2369" w:type="dxa"/>
            <w:gridSpan w:val="8"/>
            <w:tcBorders>
              <w:bottom w:val="nil"/>
            </w:tcBorders>
            <w:shd w:val="clear" w:color="auto" w:fill="auto"/>
            <w:vAlign w:val="bottom"/>
          </w:tcPr>
          <w:p w:rsidR="004D357C" w:rsidRPr="001A3A47" w:rsidRDefault="004D357C" w:rsidP="00B95391">
            <w:pPr>
              <w:jc w:val="center"/>
              <w:rPr>
                <w:color w:val="000000" w:themeColor="text1"/>
              </w:rPr>
            </w:pPr>
            <w:r w:rsidRPr="001A3A47">
              <w:rPr>
                <w:rFonts w:cs="Times New Roman"/>
                <w:color w:val="000000" w:themeColor="text1"/>
                <w:sz w:val="16"/>
                <w:szCs w:val="16"/>
              </w:rPr>
              <w:t> </w:t>
            </w:r>
          </w:p>
        </w:tc>
        <w:tc>
          <w:tcPr>
            <w:tcW w:w="2280" w:type="dxa"/>
            <w:gridSpan w:val="7"/>
            <w:shd w:val="clear" w:color="auto" w:fill="auto"/>
          </w:tcPr>
          <w:p w:rsidR="004D357C" w:rsidRPr="001A3A47" w:rsidRDefault="004D357C" w:rsidP="00B95391">
            <w:pPr>
              <w:snapToGrid w:val="0"/>
              <w:rPr>
                <w:color w:val="000000" w:themeColor="text1"/>
              </w:rPr>
            </w:pPr>
          </w:p>
        </w:tc>
      </w:tr>
    </w:tbl>
    <w:p w:rsidR="004D357C" w:rsidRPr="001A3A47" w:rsidRDefault="004D357C" w:rsidP="004D357C">
      <w:pPr>
        <w:rPr>
          <w:rFonts w:cs="Times New Roman"/>
          <w:color w:val="000000" w:themeColor="text1"/>
          <w:sz w:val="28"/>
          <w:szCs w:val="28"/>
          <w:lang w:val="sr-Cyrl-CS"/>
        </w:rPr>
      </w:pPr>
    </w:p>
    <w:tbl>
      <w:tblPr>
        <w:tblW w:w="14073" w:type="dxa"/>
        <w:tblInd w:w="720" w:type="dxa"/>
        <w:tblLayout w:type="fixed"/>
        <w:tblCellMar>
          <w:left w:w="0" w:type="dxa"/>
          <w:right w:w="0" w:type="dxa"/>
        </w:tblCellMar>
        <w:tblLook w:val="0000"/>
      </w:tblPr>
      <w:tblGrid>
        <w:gridCol w:w="708"/>
        <w:gridCol w:w="244"/>
        <w:gridCol w:w="1687"/>
        <w:gridCol w:w="1760"/>
        <w:gridCol w:w="461"/>
        <w:gridCol w:w="959"/>
        <w:gridCol w:w="1898"/>
        <w:gridCol w:w="796"/>
        <w:gridCol w:w="2416"/>
        <w:gridCol w:w="281"/>
        <w:gridCol w:w="2853"/>
        <w:gridCol w:w="10"/>
      </w:tblGrid>
      <w:tr w:rsidR="004D357C" w:rsidRPr="001A3A47" w:rsidTr="00C62106">
        <w:trPr>
          <w:gridAfter w:val="1"/>
          <w:wAfter w:w="10" w:type="dxa"/>
          <w:trHeight w:val="300"/>
        </w:trPr>
        <w:tc>
          <w:tcPr>
            <w:tcW w:w="7717" w:type="dxa"/>
            <w:gridSpan w:val="7"/>
            <w:shd w:val="clear" w:color="auto" w:fill="auto"/>
            <w:vAlign w:val="bottom"/>
          </w:tcPr>
          <w:p w:rsidR="004D357C" w:rsidRPr="001A3A47" w:rsidRDefault="004D357C" w:rsidP="00C62106">
            <w:pPr>
              <w:rPr>
                <w:color w:val="000000" w:themeColor="text1"/>
                <w:lang w:val="ru-RU"/>
              </w:rPr>
            </w:pPr>
            <w:r w:rsidRPr="001A3A47">
              <w:rPr>
                <w:color w:val="000000" w:themeColor="text1"/>
                <w:lang w:val="ru-RU"/>
              </w:rPr>
              <w:t xml:space="preserve">НАЗИВ НАРУЧИОЦА:         </w:t>
            </w:r>
            <w:r w:rsidRPr="001A3A47">
              <w:rPr>
                <w:b/>
                <w:bCs/>
                <w:color w:val="000000" w:themeColor="text1"/>
                <w:lang w:val="ru-RU"/>
              </w:rPr>
              <w:t>Јавно предузеће за склоништа</w:t>
            </w:r>
          </w:p>
        </w:tc>
        <w:tc>
          <w:tcPr>
            <w:tcW w:w="6346" w:type="dxa"/>
            <w:gridSpan w:val="4"/>
            <w:shd w:val="clear" w:color="auto" w:fill="auto"/>
            <w:vAlign w:val="bottom"/>
          </w:tcPr>
          <w:p w:rsidR="004D357C" w:rsidRPr="001A3A47" w:rsidRDefault="004D357C" w:rsidP="00C62106">
            <w:pPr>
              <w:rPr>
                <w:color w:val="000000" w:themeColor="text1"/>
              </w:rPr>
            </w:pPr>
            <w:r w:rsidRPr="001A3A47">
              <w:rPr>
                <w:color w:val="000000" w:themeColor="text1"/>
                <w:lang w:val="ru-RU"/>
              </w:rPr>
              <w:t xml:space="preserve">                                                         </w:t>
            </w:r>
            <w:r w:rsidRPr="001A3A47">
              <w:rPr>
                <w:color w:val="000000" w:themeColor="text1"/>
              </w:rPr>
              <w:t xml:space="preserve">ШИФРА ДЕЛАТНОСТИ:       </w:t>
            </w:r>
            <w:r w:rsidRPr="001A3A47">
              <w:rPr>
                <w:b/>
                <w:bCs/>
                <w:color w:val="000000" w:themeColor="text1"/>
              </w:rPr>
              <w:t>4339</w:t>
            </w:r>
          </w:p>
        </w:tc>
      </w:tr>
      <w:tr w:rsidR="004D357C" w:rsidRPr="001A3A47" w:rsidTr="00C62106">
        <w:trPr>
          <w:gridAfter w:val="1"/>
          <w:wAfter w:w="10" w:type="dxa"/>
          <w:trHeight w:val="300"/>
        </w:trPr>
        <w:tc>
          <w:tcPr>
            <w:tcW w:w="4860" w:type="dxa"/>
            <w:gridSpan w:val="5"/>
            <w:shd w:val="clear" w:color="auto" w:fill="auto"/>
            <w:vAlign w:val="bottom"/>
          </w:tcPr>
          <w:p w:rsidR="004D357C" w:rsidRPr="001A3A47" w:rsidRDefault="004D357C" w:rsidP="00C62106">
            <w:pPr>
              <w:rPr>
                <w:rFonts w:cs="Times New Roman"/>
                <w:color w:val="000000" w:themeColor="text1"/>
                <w:lang w:val="ru-RU"/>
              </w:rPr>
            </w:pPr>
            <w:r w:rsidRPr="001A3A47">
              <w:rPr>
                <w:color w:val="000000" w:themeColor="text1"/>
                <w:lang w:val="ru-RU"/>
              </w:rPr>
              <w:t xml:space="preserve">АДРЕСА НАРУЧИОЦА:     </w:t>
            </w:r>
            <w:r w:rsidRPr="001A3A47">
              <w:rPr>
                <w:b/>
                <w:bCs/>
                <w:color w:val="000000" w:themeColor="text1"/>
                <w:lang w:val="ru-RU"/>
              </w:rPr>
              <w:t xml:space="preserve"> Михаила Пупина 117а</w:t>
            </w:r>
          </w:p>
        </w:tc>
        <w:tc>
          <w:tcPr>
            <w:tcW w:w="2857" w:type="dxa"/>
            <w:gridSpan w:val="2"/>
            <w:shd w:val="clear" w:color="auto" w:fill="auto"/>
            <w:vAlign w:val="bottom"/>
          </w:tcPr>
          <w:p w:rsidR="004D357C" w:rsidRPr="001A3A47" w:rsidRDefault="004D357C" w:rsidP="00C62106">
            <w:pPr>
              <w:snapToGrid w:val="0"/>
              <w:rPr>
                <w:rFonts w:cs="Times New Roman"/>
                <w:color w:val="000000" w:themeColor="text1"/>
                <w:lang w:val="ru-RU"/>
              </w:rPr>
            </w:pPr>
          </w:p>
        </w:tc>
        <w:tc>
          <w:tcPr>
            <w:tcW w:w="6346" w:type="dxa"/>
            <w:gridSpan w:val="4"/>
            <w:shd w:val="clear" w:color="auto" w:fill="auto"/>
            <w:vAlign w:val="bottom"/>
          </w:tcPr>
          <w:p w:rsidR="004D357C" w:rsidRPr="001A3A47" w:rsidRDefault="004D357C" w:rsidP="00C62106">
            <w:pPr>
              <w:rPr>
                <w:color w:val="000000" w:themeColor="text1"/>
              </w:rPr>
            </w:pPr>
            <w:r w:rsidRPr="001A3A47">
              <w:rPr>
                <w:color w:val="000000" w:themeColor="text1"/>
                <w:lang w:val="ru-RU"/>
              </w:rPr>
              <w:t xml:space="preserve">                                                         </w:t>
            </w:r>
            <w:r w:rsidRPr="001A3A47">
              <w:rPr>
                <w:color w:val="000000" w:themeColor="text1"/>
              </w:rPr>
              <w:t xml:space="preserve">МАТИЧНИ БРОЈ:                   </w:t>
            </w:r>
            <w:r w:rsidRPr="001A3A47">
              <w:rPr>
                <w:b/>
                <w:bCs/>
                <w:color w:val="000000" w:themeColor="text1"/>
              </w:rPr>
              <w:t>07892845</w:t>
            </w:r>
          </w:p>
        </w:tc>
      </w:tr>
      <w:tr w:rsidR="004D357C" w:rsidRPr="001A3A47" w:rsidTr="00C62106">
        <w:trPr>
          <w:gridAfter w:val="1"/>
          <w:wAfter w:w="10" w:type="dxa"/>
          <w:trHeight w:val="300"/>
        </w:trPr>
        <w:tc>
          <w:tcPr>
            <w:tcW w:w="7717" w:type="dxa"/>
            <w:gridSpan w:val="7"/>
            <w:shd w:val="clear" w:color="auto" w:fill="auto"/>
            <w:vAlign w:val="bottom"/>
          </w:tcPr>
          <w:p w:rsidR="004D357C" w:rsidRPr="001A3A47" w:rsidRDefault="004D357C" w:rsidP="00C62106">
            <w:pPr>
              <w:rPr>
                <w:color w:val="000000" w:themeColor="text1"/>
              </w:rPr>
            </w:pPr>
            <w:r w:rsidRPr="001A3A47">
              <w:rPr>
                <w:color w:val="000000" w:themeColor="text1"/>
              </w:rPr>
              <w:t xml:space="preserve">                                              </w:t>
            </w:r>
            <w:r w:rsidRPr="001A3A47">
              <w:rPr>
                <w:b/>
                <w:bCs/>
                <w:color w:val="000000" w:themeColor="text1"/>
              </w:rPr>
              <w:t xml:space="preserve"> 11070 Београд (Нови Београд)</w:t>
            </w:r>
          </w:p>
        </w:tc>
        <w:tc>
          <w:tcPr>
            <w:tcW w:w="6346" w:type="dxa"/>
            <w:gridSpan w:val="4"/>
            <w:shd w:val="clear" w:color="auto" w:fill="auto"/>
            <w:vAlign w:val="bottom"/>
          </w:tcPr>
          <w:p w:rsidR="004D357C" w:rsidRPr="001A3A47" w:rsidRDefault="004D357C" w:rsidP="00C62106">
            <w:pPr>
              <w:rPr>
                <w:color w:val="000000" w:themeColor="text1"/>
              </w:rPr>
            </w:pPr>
            <w:r w:rsidRPr="001A3A47">
              <w:rPr>
                <w:color w:val="000000" w:themeColor="text1"/>
              </w:rPr>
              <w:t xml:space="preserve">                                                         ПОРЕСКИ БРОЈ:                    </w:t>
            </w:r>
            <w:r w:rsidRPr="001A3A47">
              <w:rPr>
                <w:b/>
                <w:bCs/>
                <w:color w:val="000000" w:themeColor="text1"/>
              </w:rPr>
              <w:t>100143406</w:t>
            </w:r>
            <w:r w:rsidRPr="001A3A47">
              <w:rPr>
                <w:color w:val="000000" w:themeColor="text1"/>
              </w:rPr>
              <w:t xml:space="preserve">                </w:t>
            </w:r>
          </w:p>
        </w:tc>
      </w:tr>
      <w:tr w:rsidR="004D357C" w:rsidRPr="001A3A47" w:rsidTr="00C62106">
        <w:trPr>
          <w:gridAfter w:val="1"/>
          <w:wAfter w:w="10" w:type="dxa"/>
          <w:trHeight w:val="300"/>
        </w:trPr>
        <w:tc>
          <w:tcPr>
            <w:tcW w:w="4860" w:type="dxa"/>
            <w:gridSpan w:val="5"/>
            <w:shd w:val="clear" w:color="auto" w:fill="auto"/>
            <w:vAlign w:val="bottom"/>
          </w:tcPr>
          <w:p w:rsidR="004D357C" w:rsidRPr="001A3A47" w:rsidRDefault="004D357C" w:rsidP="00C62106">
            <w:pPr>
              <w:rPr>
                <w:rFonts w:cs="Times New Roman"/>
                <w:color w:val="000000" w:themeColor="text1"/>
              </w:rPr>
            </w:pPr>
            <w:r w:rsidRPr="001A3A47">
              <w:rPr>
                <w:color w:val="000000" w:themeColor="text1"/>
              </w:rPr>
              <w:t xml:space="preserve">                                               </w:t>
            </w:r>
            <w:r w:rsidRPr="001A3A47">
              <w:rPr>
                <w:b/>
                <w:bCs/>
                <w:color w:val="000000" w:themeColor="text1"/>
              </w:rPr>
              <w:t>Београд - Нови Београд</w:t>
            </w:r>
          </w:p>
        </w:tc>
        <w:tc>
          <w:tcPr>
            <w:tcW w:w="2857" w:type="dxa"/>
            <w:gridSpan w:val="2"/>
            <w:shd w:val="clear" w:color="auto" w:fill="auto"/>
            <w:vAlign w:val="bottom"/>
          </w:tcPr>
          <w:p w:rsidR="004D357C" w:rsidRPr="001A3A47" w:rsidRDefault="004D357C" w:rsidP="00C62106">
            <w:pPr>
              <w:snapToGrid w:val="0"/>
              <w:rPr>
                <w:rFonts w:cs="Times New Roman"/>
                <w:color w:val="000000" w:themeColor="text1"/>
              </w:rPr>
            </w:pPr>
          </w:p>
        </w:tc>
        <w:tc>
          <w:tcPr>
            <w:tcW w:w="3212" w:type="dxa"/>
            <w:gridSpan w:val="2"/>
            <w:shd w:val="clear" w:color="auto" w:fill="auto"/>
            <w:vAlign w:val="bottom"/>
          </w:tcPr>
          <w:p w:rsidR="004D357C" w:rsidRPr="001A3A47" w:rsidRDefault="004D357C" w:rsidP="00C62106">
            <w:pPr>
              <w:snapToGrid w:val="0"/>
              <w:rPr>
                <w:rFonts w:cs="Times New Roman"/>
                <w:color w:val="000000" w:themeColor="text1"/>
              </w:rPr>
            </w:pPr>
          </w:p>
        </w:tc>
        <w:tc>
          <w:tcPr>
            <w:tcW w:w="3134" w:type="dxa"/>
            <w:gridSpan w:val="2"/>
            <w:shd w:val="clear" w:color="auto" w:fill="auto"/>
            <w:vAlign w:val="bottom"/>
          </w:tcPr>
          <w:p w:rsidR="004D357C" w:rsidRPr="001A3A47" w:rsidRDefault="004D357C" w:rsidP="00C62106">
            <w:pPr>
              <w:snapToGrid w:val="0"/>
              <w:rPr>
                <w:rFonts w:cs="Times New Roman"/>
                <w:color w:val="000000" w:themeColor="text1"/>
              </w:rPr>
            </w:pPr>
          </w:p>
        </w:tc>
      </w:tr>
      <w:tr w:rsidR="004D357C" w:rsidRPr="001A3A47" w:rsidTr="00C62106">
        <w:trPr>
          <w:gridAfter w:val="1"/>
          <w:wAfter w:w="10" w:type="dxa"/>
          <w:trHeight w:val="300"/>
        </w:trPr>
        <w:tc>
          <w:tcPr>
            <w:tcW w:w="952" w:type="dxa"/>
            <w:gridSpan w:val="2"/>
            <w:shd w:val="clear" w:color="auto" w:fill="auto"/>
            <w:vAlign w:val="bottom"/>
          </w:tcPr>
          <w:p w:rsidR="004D357C" w:rsidRPr="001A3A47" w:rsidRDefault="004D357C" w:rsidP="00C62106">
            <w:pPr>
              <w:snapToGrid w:val="0"/>
              <w:rPr>
                <w:rFonts w:cs="Times New Roman"/>
                <w:color w:val="000000" w:themeColor="text1"/>
              </w:rPr>
            </w:pPr>
          </w:p>
        </w:tc>
        <w:tc>
          <w:tcPr>
            <w:tcW w:w="1687" w:type="dxa"/>
            <w:shd w:val="clear" w:color="auto" w:fill="auto"/>
            <w:vAlign w:val="bottom"/>
          </w:tcPr>
          <w:p w:rsidR="004D357C" w:rsidRPr="001A3A47" w:rsidRDefault="004D357C" w:rsidP="00C62106">
            <w:pPr>
              <w:snapToGrid w:val="0"/>
              <w:rPr>
                <w:rFonts w:cs="Times New Roman"/>
                <w:color w:val="000000" w:themeColor="text1"/>
              </w:rPr>
            </w:pPr>
          </w:p>
        </w:tc>
        <w:tc>
          <w:tcPr>
            <w:tcW w:w="2221" w:type="dxa"/>
            <w:gridSpan w:val="2"/>
            <w:shd w:val="clear" w:color="auto" w:fill="auto"/>
            <w:vAlign w:val="bottom"/>
          </w:tcPr>
          <w:p w:rsidR="004D357C" w:rsidRPr="001A3A47" w:rsidRDefault="004D357C" w:rsidP="00C62106">
            <w:pPr>
              <w:snapToGrid w:val="0"/>
              <w:rPr>
                <w:rFonts w:cs="Times New Roman"/>
                <w:color w:val="000000" w:themeColor="text1"/>
              </w:rPr>
            </w:pPr>
          </w:p>
        </w:tc>
        <w:tc>
          <w:tcPr>
            <w:tcW w:w="2857" w:type="dxa"/>
            <w:gridSpan w:val="2"/>
            <w:shd w:val="clear" w:color="auto" w:fill="auto"/>
            <w:vAlign w:val="bottom"/>
          </w:tcPr>
          <w:p w:rsidR="004D357C" w:rsidRPr="001A3A47" w:rsidRDefault="004D357C" w:rsidP="00C62106">
            <w:pPr>
              <w:snapToGrid w:val="0"/>
              <w:rPr>
                <w:rFonts w:cs="Times New Roman"/>
                <w:color w:val="000000" w:themeColor="text1"/>
              </w:rPr>
            </w:pPr>
          </w:p>
        </w:tc>
        <w:tc>
          <w:tcPr>
            <w:tcW w:w="3212" w:type="dxa"/>
            <w:gridSpan w:val="2"/>
            <w:shd w:val="clear" w:color="auto" w:fill="auto"/>
            <w:vAlign w:val="bottom"/>
          </w:tcPr>
          <w:p w:rsidR="004D357C" w:rsidRPr="001A3A47" w:rsidRDefault="004D357C" w:rsidP="00C62106">
            <w:pPr>
              <w:snapToGrid w:val="0"/>
              <w:rPr>
                <w:rFonts w:cs="Times New Roman"/>
                <w:color w:val="000000" w:themeColor="text1"/>
              </w:rPr>
            </w:pPr>
          </w:p>
        </w:tc>
        <w:tc>
          <w:tcPr>
            <w:tcW w:w="3134" w:type="dxa"/>
            <w:gridSpan w:val="2"/>
            <w:shd w:val="clear" w:color="auto" w:fill="auto"/>
            <w:vAlign w:val="bottom"/>
          </w:tcPr>
          <w:p w:rsidR="004D357C" w:rsidRPr="001A3A47" w:rsidRDefault="004D357C" w:rsidP="00C62106">
            <w:pPr>
              <w:snapToGrid w:val="0"/>
              <w:rPr>
                <w:rFonts w:cs="Times New Roman"/>
                <w:color w:val="000000" w:themeColor="text1"/>
              </w:rPr>
            </w:pPr>
          </w:p>
        </w:tc>
      </w:tr>
      <w:tr w:rsidR="004D357C" w:rsidRPr="001A3A47" w:rsidTr="00C62106">
        <w:tblPrEx>
          <w:tblCellMar>
            <w:top w:w="13" w:type="dxa"/>
            <w:left w:w="13" w:type="dxa"/>
            <w:right w:w="13" w:type="dxa"/>
          </w:tblCellMar>
        </w:tblPrEx>
        <w:trPr>
          <w:gridAfter w:val="1"/>
          <w:wAfter w:w="10" w:type="dxa"/>
          <w:trHeight w:val="300"/>
        </w:trPr>
        <w:tc>
          <w:tcPr>
            <w:tcW w:w="14063" w:type="dxa"/>
            <w:gridSpan w:val="11"/>
            <w:shd w:val="clear" w:color="auto" w:fill="auto"/>
            <w:vAlign w:val="bottom"/>
          </w:tcPr>
          <w:p w:rsidR="004D357C" w:rsidRPr="001A3A47" w:rsidRDefault="004D357C" w:rsidP="00C62106">
            <w:pPr>
              <w:rPr>
                <w:color w:val="000000" w:themeColor="text1"/>
              </w:rPr>
            </w:pPr>
            <w:r w:rsidRPr="001A3A47">
              <w:rPr>
                <w:color w:val="000000" w:themeColor="text1"/>
                <w:lang w:val="ru-RU"/>
              </w:rPr>
              <w:t xml:space="preserve">                        </w:t>
            </w:r>
            <w:r w:rsidRPr="001A3A47">
              <w:rPr>
                <w:b/>
                <w:bCs/>
                <w:color w:val="000000" w:themeColor="text1"/>
                <w:lang w:val="ru-RU"/>
              </w:rPr>
              <w:t>ОБРАЗАЦ Г ЗА ЕВИДЕНТИРАЊЕ ПОДАТАКА О НАБАВКАМА НА КОЈЕ СЕ ЗАКОН НЕ ПРИМЕЊУЈЕ</w:t>
            </w:r>
          </w:p>
        </w:tc>
      </w:tr>
      <w:tr w:rsidR="004D357C" w:rsidRPr="001A3A47" w:rsidTr="00C62106">
        <w:trPr>
          <w:gridAfter w:val="1"/>
          <w:wAfter w:w="10" w:type="dxa"/>
          <w:trHeight w:val="300"/>
        </w:trPr>
        <w:tc>
          <w:tcPr>
            <w:tcW w:w="11210" w:type="dxa"/>
            <w:gridSpan w:val="10"/>
            <w:shd w:val="clear" w:color="auto" w:fill="auto"/>
            <w:vAlign w:val="bottom"/>
          </w:tcPr>
          <w:p w:rsidR="004D357C" w:rsidRPr="001A3A47" w:rsidRDefault="004D357C" w:rsidP="00EB09A0">
            <w:pPr>
              <w:rPr>
                <w:rFonts w:cs="Times New Roman"/>
                <w:color w:val="000000" w:themeColor="text1"/>
                <w:lang w:val="sr-Cyrl-CS"/>
              </w:rPr>
            </w:pPr>
            <w:r w:rsidRPr="001A3A47">
              <w:rPr>
                <w:color w:val="000000" w:themeColor="text1"/>
                <w:lang w:val="ru-RU"/>
              </w:rPr>
              <w:t xml:space="preserve">                                                                                                                                  </w:t>
            </w:r>
            <w:r w:rsidRPr="001A3A47">
              <w:rPr>
                <w:b/>
                <w:bCs/>
                <w:color w:val="000000" w:themeColor="text1"/>
                <w:lang w:val="ru-RU"/>
              </w:rPr>
              <w:t xml:space="preserve">  </w:t>
            </w:r>
            <w:r w:rsidRPr="001A3A47">
              <w:rPr>
                <w:b/>
                <w:bCs/>
                <w:color w:val="000000" w:themeColor="text1"/>
              </w:rPr>
              <w:t>Година: 201</w:t>
            </w:r>
            <w:r w:rsidRPr="001A3A47">
              <w:rPr>
                <w:b/>
                <w:bCs/>
                <w:color w:val="000000" w:themeColor="text1"/>
                <w:lang w:val="sr-Cyrl-CS"/>
              </w:rPr>
              <w:t>7</w:t>
            </w:r>
            <w:r w:rsidRPr="001A3A47">
              <w:rPr>
                <w:b/>
                <w:bCs/>
                <w:color w:val="000000" w:themeColor="text1"/>
              </w:rPr>
              <w:t xml:space="preserve">; Квартал: </w:t>
            </w:r>
            <w:r w:rsidR="00EB09A0" w:rsidRPr="001A3A47">
              <w:rPr>
                <w:b/>
                <w:bCs/>
                <w:color w:val="000000" w:themeColor="text1"/>
                <w:lang w:val="sr-Cyrl-CS"/>
              </w:rPr>
              <w:t>2</w:t>
            </w:r>
          </w:p>
        </w:tc>
        <w:tc>
          <w:tcPr>
            <w:tcW w:w="2853" w:type="dxa"/>
            <w:shd w:val="clear" w:color="auto" w:fill="auto"/>
            <w:vAlign w:val="bottom"/>
          </w:tcPr>
          <w:p w:rsidR="004D357C" w:rsidRPr="001A3A47" w:rsidRDefault="004D357C" w:rsidP="00C62106">
            <w:pPr>
              <w:snapToGrid w:val="0"/>
              <w:rPr>
                <w:rFonts w:cs="Times New Roman"/>
                <w:color w:val="000000" w:themeColor="text1"/>
              </w:rPr>
            </w:pPr>
          </w:p>
        </w:tc>
      </w:tr>
      <w:tr w:rsidR="004D357C" w:rsidRPr="001A3A47" w:rsidTr="00C62106">
        <w:trPr>
          <w:gridAfter w:val="1"/>
          <w:wAfter w:w="10" w:type="dxa"/>
          <w:trHeight w:val="300"/>
        </w:trPr>
        <w:tc>
          <w:tcPr>
            <w:tcW w:w="708" w:type="dxa"/>
            <w:shd w:val="clear" w:color="auto" w:fill="auto"/>
            <w:vAlign w:val="bottom"/>
          </w:tcPr>
          <w:p w:rsidR="004D357C" w:rsidRPr="001A3A47" w:rsidRDefault="004D357C" w:rsidP="00C62106">
            <w:pPr>
              <w:snapToGrid w:val="0"/>
              <w:rPr>
                <w:rFonts w:cs="Times New Roman"/>
                <w:color w:val="000000" w:themeColor="text1"/>
              </w:rPr>
            </w:pPr>
          </w:p>
        </w:tc>
        <w:tc>
          <w:tcPr>
            <w:tcW w:w="3691" w:type="dxa"/>
            <w:gridSpan w:val="3"/>
            <w:shd w:val="clear" w:color="auto" w:fill="auto"/>
            <w:vAlign w:val="bottom"/>
          </w:tcPr>
          <w:p w:rsidR="004D357C" w:rsidRPr="001A3A47" w:rsidRDefault="004D357C" w:rsidP="00C62106">
            <w:pPr>
              <w:snapToGrid w:val="0"/>
              <w:rPr>
                <w:rFonts w:cs="Times New Roman"/>
                <w:color w:val="000000" w:themeColor="text1"/>
              </w:rPr>
            </w:pPr>
          </w:p>
        </w:tc>
        <w:tc>
          <w:tcPr>
            <w:tcW w:w="1420" w:type="dxa"/>
            <w:gridSpan w:val="2"/>
            <w:shd w:val="clear" w:color="auto" w:fill="auto"/>
            <w:vAlign w:val="bottom"/>
          </w:tcPr>
          <w:p w:rsidR="004D357C" w:rsidRPr="001A3A47" w:rsidRDefault="004D357C" w:rsidP="00C62106">
            <w:pPr>
              <w:snapToGrid w:val="0"/>
              <w:rPr>
                <w:rFonts w:cs="Times New Roman"/>
                <w:color w:val="000000" w:themeColor="text1"/>
              </w:rPr>
            </w:pPr>
          </w:p>
        </w:tc>
        <w:tc>
          <w:tcPr>
            <w:tcW w:w="2694" w:type="dxa"/>
            <w:gridSpan w:val="2"/>
            <w:shd w:val="clear" w:color="auto" w:fill="auto"/>
            <w:vAlign w:val="bottom"/>
          </w:tcPr>
          <w:p w:rsidR="004D357C" w:rsidRPr="001A3A47" w:rsidRDefault="004D357C" w:rsidP="00C62106">
            <w:pPr>
              <w:snapToGrid w:val="0"/>
              <w:rPr>
                <w:rFonts w:cs="Times New Roman"/>
                <w:color w:val="000000" w:themeColor="text1"/>
              </w:rPr>
            </w:pPr>
          </w:p>
        </w:tc>
        <w:tc>
          <w:tcPr>
            <w:tcW w:w="2697" w:type="dxa"/>
            <w:gridSpan w:val="2"/>
            <w:shd w:val="clear" w:color="auto" w:fill="auto"/>
            <w:vAlign w:val="bottom"/>
          </w:tcPr>
          <w:p w:rsidR="004D357C" w:rsidRPr="001A3A47" w:rsidRDefault="004D357C" w:rsidP="00C62106">
            <w:pPr>
              <w:snapToGrid w:val="0"/>
              <w:rPr>
                <w:rFonts w:cs="Times New Roman"/>
                <w:color w:val="000000" w:themeColor="text1"/>
              </w:rPr>
            </w:pPr>
          </w:p>
        </w:tc>
        <w:tc>
          <w:tcPr>
            <w:tcW w:w="2853" w:type="dxa"/>
            <w:shd w:val="clear" w:color="auto" w:fill="auto"/>
            <w:vAlign w:val="bottom"/>
          </w:tcPr>
          <w:p w:rsidR="004D357C" w:rsidRPr="001A3A47" w:rsidRDefault="004D357C" w:rsidP="00C62106">
            <w:pPr>
              <w:snapToGrid w:val="0"/>
              <w:rPr>
                <w:rFonts w:cs="Times New Roman"/>
                <w:color w:val="000000" w:themeColor="text1"/>
              </w:rPr>
            </w:pPr>
          </w:p>
        </w:tc>
      </w:tr>
      <w:tr w:rsidR="004D357C" w:rsidRPr="001A3A47" w:rsidTr="00C62106">
        <w:trPr>
          <w:gridAfter w:val="1"/>
          <w:wAfter w:w="10" w:type="dxa"/>
          <w:trHeight w:val="300"/>
        </w:trPr>
        <w:tc>
          <w:tcPr>
            <w:tcW w:w="708" w:type="dxa"/>
            <w:shd w:val="clear" w:color="auto" w:fill="auto"/>
            <w:vAlign w:val="bottom"/>
          </w:tcPr>
          <w:p w:rsidR="004D357C" w:rsidRPr="001A3A47" w:rsidRDefault="004D357C" w:rsidP="00C62106">
            <w:pPr>
              <w:snapToGrid w:val="0"/>
              <w:rPr>
                <w:rFonts w:cs="Times New Roman"/>
                <w:color w:val="000000" w:themeColor="text1"/>
              </w:rPr>
            </w:pPr>
          </w:p>
        </w:tc>
        <w:tc>
          <w:tcPr>
            <w:tcW w:w="3691" w:type="dxa"/>
            <w:gridSpan w:val="3"/>
            <w:shd w:val="clear" w:color="auto" w:fill="auto"/>
            <w:vAlign w:val="bottom"/>
          </w:tcPr>
          <w:p w:rsidR="004D357C" w:rsidRPr="001A3A47" w:rsidRDefault="004D357C" w:rsidP="00C62106">
            <w:pPr>
              <w:snapToGrid w:val="0"/>
              <w:rPr>
                <w:rFonts w:cs="Times New Roman"/>
                <w:color w:val="000000" w:themeColor="text1"/>
              </w:rPr>
            </w:pPr>
          </w:p>
        </w:tc>
        <w:tc>
          <w:tcPr>
            <w:tcW w:w="1420" w:type="dxa"/>
            <w:gridSpan w:val="2"/>
            <w:shd w:val="clear" w:color="auto" w:fill="auto"/>
            <w:vAlign w:val="bottom"/>
          </w:tcPr>
          <w:p w:rsidR="004D357C" w:rsidRPr="001A3A47" w:rsidRDefault="004D357C" w:rsidP="00C62106">
            <w:pPr>
              <w:snapToGrid w:val="0"/>
              <w:rPr>
                <w:rFonts w:cs="Times New Roman"/>
                <w:color w:val="000000" w:themeColor="text1"/>
              </w:rPr>
            </w:pPr>
          </w:p>
        </w:tc>
        <w:tc>
          <w:tcPr>
            <w:tcW w:w="2694" w:type="dxa"/>
            <w:gridSpan w:val="2"/>
            <w:shd w:val="clear" w:color="auto" w:fill="auto"/>
            <w:vAlign w:val="bottom"/>
          </w:tcPr>
          <w:p w:rsidR="004D357C" w:rsidRPr="001A3A47" w:rsidRDefault="004D357C" w:rsidP="00C62106">
            <w:pPr>
              <w:snapToGrid w:val="0"/>
              <w:rPr>
                <w:rFonts w:cs="Times New Roman"/>
                <w:color w:val="000000" w:themeColor="text1"/>
              </w:rPr>
            </w:pPr>
          </w:p>
        </w:tc>
        <w:tc>
          <w:tcPr>
            <w:tcW w:w="2697" w:type="dxa"/>
            <w:gridSpan w:val="2"/>
            <w:shd w:val="clear" w:color="auto" w:fill="auto"/>
            <w:vAlign w:val="bottom"/>
          </w:tcPr>
          <w:p w:rsidR="004D357C" w:rsidRPr="001A3A47" w:rsidRDefault="004D357C" w:rsidP="00C62106">
            <w:pPr>
              <w:snapToGrid w:val="0"/>
              <w:rPr>
                <w:rFonts w:cs="Times New Roman"/>
                <w:color w:val="000000" w:themeColor="text1"/>
              </w:rPr>
            </w:pPr>
          </w:p>
        </w:tc>
        <w:tc>
          <w:tcPr>
            <w:tcW w:w="2853" w:type="dxa"/>
            <w:shd w:val="clear" w:color="auto" w:fill="auto"/>
            <w:vAlign w:val="bottom"/>
          </w:tcPr>
          <w:p w:rsidR="004D357C" w:rsidRPr="001A3A47" w:rsidRDefault="004D357C" w:rsidP="00C62106">
            <w:pPr>
              <w:snapToGrid w:val="0"/>
              <w:rPr>
                <w:rFonts w:cs="Times New Roman"/>
                <w:color w:val="000000" w:themeColor="text1"/>
              </w:rPr>
            </w:pPr>
          </w:p>
        </w:tc>
      </w:tr>
      <w:tr w:rsidR="004D357C" w:rsidRPr="001A3A47" w:rsidTr="00C62106">
        <w:trPr>
          <w:trHeight w:val="300"/>
        </w:trPr>
        <w:tc>
          <w:tcPr>
            <w:tcW w:w="708" w:type="dxa"/>
            <w:vMerge w:val="restart"/>
            <w:tcBorders>
              <w:top w:val="single" w:sz="4" w:space="0" w:color="000000"/>
              <w:left w:val="single" w:sz="4" w:space="0" w:color="000000"/>
              <w:bottom w:val="single" w:sz="4" w:space="0" w:color="000000"/>
            </w:tcBorders>
            <w:shd w:val="clear" w:color="auto" w:fill="auto"/>
            <w:vAlign w:val="center"/>
          </w:tcPr>
          <w:p w:rsidR="004D357C" w:rsidRPr="001A3A47" w:rsidRDefault="004D357C" w:rsidP="00C62106">
            <w:pPr>
              <w:jc w:val="center"/>
              <w:rPr>
                <w:rFonts w:ascii="Times New Roman" w:hAnsi="Times New Roman" w:cs="Times New Roman"/>
                <w:b/>
                <w:bCs/>
                <w:color w:val="000000" w:themeColor="text1"/>
              </w:rPr>
            </w:pPr>
            <w:r w:rsidRPr="001A3A47">
              <w:rPr>
                <w:rFonts w:ascii="Times New Roman" w:hAnsi="Times New Roman" w:cs="Times New Roman"/>
                <w:b/>
                <w:bCs/>
                <w:color w:val="000000" w:themeColor="text1"/>
              </w:rPr>
              <w:t>Редни број</w:t>
            </w:r>
          </w:p>
        </w:tc>
        <w:tc>
          <w:tcPr>
            <w:tcW w:w="3691" w:type="dxa"/>
            <w:gridSpan w:val="3"/>
            <w:vMerge w:val="restart"/>
            <w:tcBorders>
              <w:top w:val="single" w:sz="4" w:space="0" w:color="000000"/>
              <w:left w:val="single" w:sz="4" w:space="0" w:color="000000"/>
              <w:bottom w:val="single" w:sz="4" w:space="0" w:color="000000"/>
            </w:tcBorders>
            <w:shd w:val="clear" w:color="auto" w:fill="auto"/>
            <w:vAlign w:val="center"/>
          </w:tcPr>
          <w:p w:rsidR="004D357C" w:rsidRPr="001A3A47" w:rsidRDefault="004D357C" w:rsidP="00C62106">
            <w:pPr>
              <w:jc w:val="center"/>
              <w:rPr>
                <w:rFonts w:ascii="Times New Roman" w:hAnsi="Times New Roman" w:cs="Times New Roman"/>
                <w:b/>
                <w:bCs/>
                <w:color w:val="000000" w:themeColor="text1"/>
              </w:rPr>
            </w:pPr>
            <w:r w:rsidRPr="001A3A47">
              <w:rPr>
                <w:rFonts w:ascii="Times New Roman" w:hAnsi="Times New Roman" w:cs="Times New Roman"/>
                <w:b/>
                <w:bCs/>
                <w:color w:val="000000" w:themeColor="text1"/>
              </w:rPr>
              <w:t>Основ за изузеће</w:t>
            </w:r>
          </w:p>
        </w:tc>
        <w:tc>
          <w:tcPr>
            <w:tcW w:w="1420" w:type="dxa"/>
            <w:gridSpan w:val="2"/>
            <w:vMerge w:val="restart"/>
            <w:tcBorders>
              <w:top w:val="single" w:sz="4" w:space="0" w:color="000000"/>
              <w:left w:val="single" w:sz="4" w:space="0" w:color="000000"/>
              <w:bottom w:val="single" w:sz="4" w:space="0" w:color="000000"/>
            </w:tcBorders>
            <w:shd w:val="clear" w:color="auto" w:fill="auto"/>
            <w:vAlign w:val="center"/>
          </w:tcPr>
          <w:p w:rsidR="004D357C" w:rsidRPr="001A3A47" w:rsidRDefault="004D357C" w:rsidP="00C62106">
            <w:pPr>
              <w:jc w:val="center"/>
              <w:rPr>
                <w:rFonts w:ascii="Times New Roman" w:hAnsi="Times New Roman" w:cs="Times New Roman"/>
                <w:b/>
                <w:bCs/>
                <w:color w:val="000000" w:themeColor="text1"/>
                <w:lang w:val="ru-RU"/>
              </w:rPr>
            </w:pPr>
            <w:r w:rsidRPr="001A3A47">
              <w:rPr>
                <w:rFonts w:ascii="Times New Roman" w:hAnsi="Times New Roman" w:cs="Times New Roman"/>
                <w:b/>
                <w:bCs/>
                <w:color w:val="000000" w:themeColor="text1"/>
              </w:rPr>
              <w:t>Укупан број закључених уговора</w:t>
            </w:r>
          </w:p>
        </w:tc>
        <w:tc>
          <w:tcPr>
            <w:tcW w:w="2694" w:type="dxa"/>
            <w:gridSpan w:val="2"/>
            <w:vMerge w:val="restart"/>
            <w:tcBorders>
              <w:top w:val="single" w:sz="4" w:space="0" w:color="000000"/>
              <w:left w:val="single" w:sz="4" w:space="0" w:color="000000"/>
              <w:bottom w:val="single" w:sz="4" w:space="0" w:color="000000"/>
            </w:tcBorders>
            <w:shd w:val="clear" w:color="auto" w:fill="auto"/>
            <w:vAlign w:val="center"/>
          </w:tcPr>
          <w:p w:rsidR="004D357C" w:rsidRPr="001A3A47" w:rsidRDefault="004D357C" w:rsidP="00C62106">
            <w:pPr>
              <w:jc w:val="center"/>
              <w:rPr>
                <w:rFonts w:ascii="Times New Roman" w:hAnsi="Times New Roman" w:cs="Times New Roman"/>
                <w:b/>
                <w:bCs/>
                <w:color w:val="000000" w:themeColor="text1"/>
                <w:lang w:val="ru-RU"/>
              </w:rPr>
            </w:pPr>
            <w:r w:rsidRPr="001A3A47">
              <w:rPr>
                <w:rFonts w:ascii="Times New Roman" w:hAnsi="Times New Roman" w:cs="Times New Roman"/>
                <w:b/>
                <w:bCs/>
                <w:color w:val="000000" w:themeColor="text1"/>
                <w:lang w:val="ru-RU"/>
              </w:rPr>
              <w:t>Процењена вредност  закључених уговора (у хиљадама динара)</w:t>
            </w:r>
          </w:p>
        </w:tc>
        <w:tc>
          <w:tcPr>
            <w:tcW w:w="2697" w:type="dxa"/>
            <w:gridSpan w:val="2"/>
            <w:vMerge w:val="restart"/>
            <w:tcBorders>
              <w:top w:val="single" w:sz="4" w:space="0" w:color="000000"/>
              <w:left w:val="single" w:sz="4" w:space="0" w:color="000000"/>
              <w:bottom w:val="single" w:sz="4" w:space="0" w:color="000000"/>
            </w:tcBorders>
            <w:shd w:val="clear" w:color="auto" w:fill="auto"/>
            <w:vAlign w:val="center"/>
          </w:tcPr>
          <w:p w:rsidR="004D357C" w:rsidRPr="001A3A47" w:rsidRDefault="004D357C" w:rsidP="00C62106">
            <w:pPr>
              <w:jc w:val="center"/>
              <w:rPr>
                <w:rFonts w:ascii="Times New Roman" w:hAnsi="Times New Roman" w:cs="Times New Roman"/>
                <w:b/>
                <w:bCs/>
                <w:color w:val="000000" w:themeColor="text1"/>
                <w:lang w:val="ru-RU"/>
              </w:rPr>
            </w:pPr>
            <w:r w:rsidRPr="001A3A47">
              <w:rPr>
                <w:rFonts w:ascii="Times New Roman" w:hAnsi="Times New Roman" w:cs="Times New Roman"/>
                <w:b/>
                <w:bCs/>
                <w:color w:val="000000" w:themeColor="text1"/>
                <w:lang w:val="ru-RU"/>
              </w:rPr>
              <w:t>Укупна вредност закључених уговора без ПДВ-а (у хиљадама динара)</w:t>
            </w:r>
          </w:p>
        </w:tc>
        <w:tc>
          <w:tcPr>
            <w:tcW w:w="2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D357C" w:rsidRPr="001A3A47" w:rsidRDefault="004D357C" w:rsidP="00C62106">
            <w:pPr>
              <w:jc w:val="center"/>
              <w:rPr>
                <w:color w:val="000000" w:themeColor="text1"/>
              </w:rPr>
            </w:pPr>
            <w:r w:rsidRPr="001A3A47">
              <w:rPr>
                <w:rFonts w:ascii="Times New Roman" w:hAnsi="Times New Roman" w:cs="Times New Roman"/>
                <w:b/>
                <w:bCs/>
                <w:color w:val="000000" w:themeColor="text1"/>
                <w:lang w:val="ru-RU"/>
              </w:rPr>
              <w:t>Укупна вредност закључених уговора са ПДВ-ом (у хиљадама динара)</w:t>
            </w:r>
          </w:p>
        </w:tc>
      </w:tr>
      <w:tr w:rsidR="004D357C" w:rsidRPr="001A3A47" w:rsidTr="00C62106">
        <w:trPr>
          <w:trHeight w:val="300"/>
        </w:trPr>
        <w:tc>
          <w:tcPr>
            <w:tcW w:w="708" w:type="dxa"/>
            <w:vMerge/>
            <w:tcBorders>
              <w:top w:val="single" w:sz="4" w:space="0" w:color="000000"/>
              <w:left w:val="single" w:sz="4" w:space="0" w:color="000000"/>
              <w:bottom w:val="single" w:sz="4" w:space="0" w:color="000000"/>
            </w:tcBorders>
            <w:shd w:val="clear" w:color="auto" w:fill="auto"/>
            <w:vAlign w:val="center"/>
          </w:tcPr>
          <w:p w:rsidR="004D357C" w:rsidRPr="001A3A47" w:rsidRDefault="004D357C" w:rsidP="00C62106">
            <w:pPr>
              <w:snapToGrid w:val="0"/>
              <w:rPr>
                <w:color w:val="000000" w:themeColor="text1"/>
              </w:rPr>
            </w:pPr>
          </w:p>
        </w:tc>
        <w:tc>
          <w:tcPr>
            <w:tcW w:w="3691" w:type="dxa"/>
            <w:gridSpan w:val="3"/>
            <w:vMerge/>
            <w:tcBorders>
              <w:top w:val="single" w:sz="4" w:space="0" w:color="000000"/>
              <w:left w:val="single" w:sz="4" w:space="0" w:color="000000"/>
              <w:bottom w:val="single" w:sz="4" w:space="0" w:color="000000"/>
            </w:tcBorders>
            <w:shd w:val="clear" w:color="auto" w:fill="auto"/>
            <w:vAlign w:val="center"/>
          </w:tcPr>
          <w:p w:rsidR="004D357C" w:rsidRPr="001A3A47" w:rsidRDefault="004D357C" w:rsidP="00C62106">
            <w:pPr>
              <w:snapToGrid w:val="0"/>
              <w:rPr>
                <w:color w:val="000000" w:themeColor="text1"/>
              </w:rPr>
            </w:pPr>
          </w:p>
        </w:tc>
        <w:tc>
          <w:tcPr>
            <w:tcW w:w="1420" w:type="dxa"/>
            <w:gridSpan w:val="2"/>
            <w:vMerge/>
            <w:tcBorders>
              <w:top w:val="single" w:sz="4" w:space="0" w:color="000000"/>
              <w:left w:val="single" w:sz="4" w:space="0" w:color="000000"/>
              <w:bottom w:val="single" w:sz="4" w:space="0" w:color="000000"/>
            </w:tcBorders>
            <w:shd w:val="clear" w:color="auto" w:fill="auto"/>
            <w:vAlign w:val="center"/>
          </w:tcPr>
          <w:p w:rsidR="004D357C" w:rsidRPr="001A3A47" w:rsidRDefault="004D357C" w:rsidP="00C62106">
            <w:pPr>
              <w:snapToGrid w:val="0"/>
              <w:rPr>
                <w:color w:val="000000" w:themeColor="text1"/>
              </w:rPr>
            </w:pPr>
          </w:p>
        </w:tc>
        <w:tc>
          <w:tcPr>
            <w:tcW w:w="2694" w:type="dxa"/>
            <w:gridSpan w:val="2"/>
            <w:vMerge/>
            <w:tcBorders>
              <w:top w:val="single" w:sz="4" w:space="0" w:color="000000"/>
              <w:left w:val="single" w:sz="4" w:space="0" w:color="000000"/>
              <w:bottom w:val="single" w:sz="4" w:space="0" w:color="000000"/>
            </w:tcBorders>
            <w:shd w:val="clear" w:color="auto" w:fill="auto"/>
            <w:vAlign w:val="center"/>
          </w:tcPr>
          <w:p w:rsidR="004D357C" w:rsidRPr="001A3A47" w:rsidRDefault="004D357C" w:rsidP="00C62106">
            <w:pPr>
              <w:snapToGrid w:val="0"/>
              <w:rPr>
                <w:color w:val="000000" w:themeColor="text1"/>
              </w:rPr>
            </w:pPr>
          </w:p>
        </w:tc>
        <w:tc>
          <w:tcPr>
            <w:tcW w:w="2697" w:type="dxa"/>
            <w:gridSpan w:val="2"/>
            <w:vMerge/>
            <w:tcBorders>
              <w:top w:val="single" w:sz="4" w:space="0" w:color="000000"/>
              <w:left w:val="single" w:sz="4" w:space="0" w:color="000000"/>
              <w:bottom w:val="single" w:sz="4" w:space="0" w:color="000000"/>
            </w:tcBorders>
            <w:shd w:val="clear" w:color="auto" w:fill="auto"/>
            <w:vAlign w:val="center"/>
          </w:tcPr>
          <w:p w:rsidR="004D357C" w:rsidRPr="001A3A47" w:rsidRDefault="004D357C" w:rsidP="00C62106">
            <w:pPr>
              <w:snapToGrid w:val="0"/>
              <w:rPr>
                <w:color w:val="000000" w:themeColor="text1"/>
              </w:rPr>
            </w:pPr>
          </w:p>
        </w:tc>
        <w:tc>
          <w:tcPr>
            <w:tcW w:w="2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D357C" w:rsidRPr="001A3A47" w:rsidRDefault="004D357C" w:rsidP="00C62106">
            <w:pPr>
              <w:snapToGrid w:val="0"/>
              <w:rPr>
                <w:color w:val="000000" w:themeColor="text1"/>
              </w:rPr>
            </w:pPr>
          </w:p>
        </w:tc>
      </w:tr>
      <w:tr w:rsidR="004D357C" w:rsidRPr="001A3A47" w:rsidTr="00C62106">
        <w:trPr>
          <w:trHeight w:val="300"/>
        </w:trPr>
        <w:tc>
          <w:tcPr>
            <w:tcW w:w="708" w:type="dxa"/>
            <w:vMerge/>
            <w:tcBorders>
              <w:top w:val="single" w:sz="4" w:space="0" w:color="000000"/>
              <w:left w:val="single" w:sz="4" w:space="0" w:color="000000"/>
              <w:bottom w:val="single" w:sz="4" w:space="0" w:color="000000"/>
            </w:tcBorders>
            <w:shd w:val="clear" w:color="auto" w:fill="auto"/>
            <w:vAlign w:val="center"/>
          </w:tcPr>
          <w:p w:rsidR="004D357C" w:rsidRPr="001A3A47" w:rsidRDefault="004D357C" w:rsidP="00C62106">
            <w:pPr>
              <w:snapToGrid w:val="0"/>
              <w:rPr>
                <w:color w:val="000000" w:themeColor="text1"/>
              </w:rPr>
            </w:pPr>
          </w:p>
        </w:tc>
        <w:tc>
          <w:tcPr>
            <w:tcW w:w="3691" w:type="dxa"/>
            <w:gridSpan w:val="3"/>
            <w:vMerge/>
            <w:tcBorders>
              <w:top w:val="single" w:sz="4" w:space="0" w:color="000000"/>
              <w:left w:val="single" w:sz="4" w:space="0" w:color="000000"/>
              <w:bottom w:val="single" w:sz="4" w:space="0" w:color="000000"/>
            </w:tcBorders>
            <w:shd w:val="clear" w:color="auto" w:fill="auto"/>
            <w:vAlign w:val="center"/>
          </w:tcPr>
          <w:p w:rsidR="004D357C" w:rsidRPr="001A3A47" w:rsidRDefault="004D357C" w:rsidP="00C62106">
            <w:pPr>
              <w:snapToGrid w:val="0"/>
              <w:rPr>
                <w:color w:val="000000" w:themeColor="text1"/>
              </w:rPr>
            </w:pPr>
          </w:p>
        </w:tc>
        <w:tc>
          <w:tcPr>
            <w:tcW w:w="1420" w:type="dxa"/>
            <w:gridSpan w:val="2"/>
            <w:vMerge/>
            <w:tcBorders>
              <w:top w:val="single" w:sz="4" w:space="0" w:color="000000"/>
              <w:left w:val="single" w:sz="4" w:space="0" w:color="000000"/>
              <w:bottom w:val="single" w:sz="4" w:space="0" w:color="000000"/>
            </w:tcBorders>
            <w:shd w:val="clear" w:color="auto" w:fill="auto"/>
            <w:vAlign w:val="center"/>
          </w:tcPr>
          <w:p w:rsidR="004D357C" w:rsidRPr="001A3A47" w:rsidRDefault="004D357C" w:rsidP="00C62106">
            <w:pPr>
              <w:snapToGrid w:val="0"/>
              <w:rPr>
                <w:color w:val="000000" w:themeColor="text1"/>
              </w:rPr>
            </w:pPr>
          </w:p>
        </w:tc>
        <w:tc>
          <w:tcPr>
            <w:tcW w:w="2694" w:type="dxa"/>
            <w:gridSpan w:val="2"/>
            <w:vMerge/>
            <w:tcBorders>
              <w:top w:val="single" w:sz="4" w:space="0" w:color="000000"/>
              <w:left w:val="single" w:sz="4" w:space="0" w:color="000000"/>
              <w:bottom w:val="single" w:sz="4" w:space="0" w:color="000000"/>
            </w:tcBorders>
            <w:shd w:val="clear" w:color="auto" w:fill="auto"/>
            <w:vAlign w:val="center"/>
          </w:tcPr>
          <w:p w:rsidR="004D357C" w:rsidRPr="001A3A47" w:rsidRDefault="004D357C" w:rsidP="00C62106">
            <w:pPr>
              <w:snapToGrid w:val="0"/>
              <w:rPr>
                <w:color w:val="000000" w:themeColor="text1"/>
              </w:rPr>
            </w:pPr>
          </w:p>
        </w:tc>
        <w:tc>
          <w:tcPr>
            <w:tcW w:w="2697" w:type="dxa"/>
            <w:gridSpan w:val="2"/>
            <w:vMerge/>
            <w:tcBorders>
              <w:top w:val="single" w:sz="4" w:space="0" w:color="000000"/>
              <w:left w:val="single" w:sz="4" w:space="0" w:color="000000"/>
              <w:bottom w:val="single" w:sz="4" w:space="0" w:color="000000"/>
            </w:tcBorders>
            <w:shd w:val="clear" w:color="auto" w:fill="auto"/>
            <w:vAlign w:val="center"/>
          </w:tcPr>
          <w:p w:rsidR="004D357C" w:rsidRPr="001A3A47" w:rsidRDefault="004D357C" w:rsidP="00C62106">
            <w:pPr>
              <w:snapToGrid w:val="0"/>
              <w:rPr>
                <w:color w:val="000000" w:themeColor="text1"/>
              </w:rPr>
            </w:pPr>
          </w:p>
        </w:tc>
        <w:tc>
          <w:tcPr>
            <w:tcW w:w="2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D357C" w:rsidRPr="001A3A47" w:rsidRDefault="004D357C" w:rsidP="00C62106">
            <w:pPr>
              <w:snapToGrid w:val="0"/>
              <w:rPr>
                <w:color w:val="000000" w:themeColor="text1"/>
              </w:rPr>
            </w:pPr>
          </w:p>
        </w:tc>
      </w:tr>
      <w:tr w:rsidR="004D357C" w:rsidRPr="001A3A47" w:rsidTr="00C62106">
        <w:trPr>
          <w:trHeight w:val="300"/>
        </w:trPr>
        <w:tc>
          <w:tcPr>
            <w:tcW w:w="708" w:type="dxa"/>
            <w:tcBorders>
              <w:left w:val="single" w:sz="4" w:space="0" w:color="000000"/>
              <w:bottom w:val="single" w:sz="4" w:space="0" w:color="000000"/>
            </w:tcBorders>
            <w:shd w:val="clear" w:color="auto" w:fill="auto"/>
            <w:vAlign w:val="bottom"/>
          </w:tcPr>
          <w:p w:rsidR="004D357C" w:rsidRPr="001A3A47" w:rsidRDefault="004D357C" w:rsidP="00C62106">
            <w:pPr>
              <w:jc w:val="center"/>
              <w:rPr>
                <w:rFonts w:ascii="Times New Roman" w:hAnsi="Times New Roman" w:cs="Times New Roman"/>
                <w:b/>
                <w:bCs/>
                <w:color w:val="000000" w:themeColor="text1"/>
              </w:rPr>
            </w:pPr>
            <w:r w:rsidRPr="001A3A47">
              <w:rPr>
                <w:rFonts w:ascii="Times New Roman" w:hAnsi="Times New Roman" w:cs="Times New Roman"/>
                <w:b/>
                <w:bCs/>
                <w:color w:val="000000" w:themeColor="text1"/>
              </w:rPr>
              <w:t>I</w:t>
            </w:r>
          </w:p>
        </w:tc>
        <w:tc>
          <w:tcPr>
            <w:tcW w:w="3691" w:type="dxa"/>
            <w:gridSpan w:val="3"/>
            <w:tcBorders>
              <w:left w:val="single" w:sz="4" w:space="0" w:color="000000"/>
              <w:bottom w:val="single" w:sz="4" w:space="0" w:color="000000"/>
            </w:tcBorders>
            <w:shd w:val="clear" w:color="auto" w:fill="auto"/>
            <w:vAlign w:val="bottom"/>
          </w:tcPr>
          <w:p w:rsidR="004D357C" w:rsidRPr="001A3A47" w:rsidRDefault="004D357C" w:rsidP="00C62106">
            <w:pPr>
              <w:jc w:val="center"/>
              <w:rPr>
                <w:rFonts w:ascii="Times New Roman" w:hAnsi="Times New Roman" w:cs="Times New Roman"/>
                <w:b/>
                <w:bCs/>
                <w:color w:val="000000" w:themeColor="text1"/>
              </w:rPr>
            </w:pPr>
            <w:r w:rsidRPr="001A3A47">
              <w:rPr>
                <w:rFonts w:ascii="Times New Roman" w:hAnsi="Times New Roman" w:cs="Times New Roman"/>
                <w:b/>
                <w:bCs/>
                <w:color w:val="000000" w:themeColor="text1"/>
              </w:rPr>
              <w:t>II</w:t>
            </w:r>
          </w:p>
        </w:tc>
        <w:tc>
          <w:tcPr>
            <w:tcW w:w="1420" w:type="dxa"/>
            <w:gridSpan w:val="2"/>
            <w:tcBorders>
              <w:left w:val="single" w:sz="4" w:space="0" w:color="000000"/>
              <w:bottom w:val="single" w:sz="4" w:space="0" w:color="000000"/>
            </w:tcBorders>
            <w:shd w:val="clear" w:color="auto" w:fill="auto"/>
            <w:vAlign w:val="bottom"/>
          </w:tcPr>
          <w:p w:rsidR="004D357C" w:rsidRPr="001A3A47" w:rsidRDefault="004D357C" w:rsidP="00C62106">
            <w:pPr>
              <w:jc w:val="center"/>
              <w:rPr>
                <w:rFonts w:ascii="Times New Roman" w:hAnsi="Times New Roman" w:cs="Times New Roman"/>
                <w:b/>
                <w:bCs/>
                <w:color w:val="000000" w:themeColor="text1"/>
              </w:rPr>
            </w:pPr>
            <w:r w:rsidRPr="001A3A47">
              <w:rPr>
                <w:rFonts w:ascii="Times New Roman" w:hAnsi="Times New Roman" w:cs="Times New Roman"/>
                <w:b/>
                <w:bCs/>
                <w:color w:val="000000" w:themeColor="text1"/>
              </w:rPr>
              <w:t>III</w:t>
            </w:r>
          </w:p>
        </w:tc>
        <w:tc>
          <w:tcPr>
            <w:tcW w:w="2694" w:type="dxa"/>
            <w:gridSpan w:val="2"/>
            <w:tcBorders>
              <w:left w:val="single" w:sz="4" w:space="0" w:color="000000"/>
              <w:bottom w:val="single" w:sz="4" w:space="0" w:color="000000"/>
            </w:tcBorders>
            <w:shd w:val="clear" w:color="auto" w:fill="auto"/>
            <w:vAlign w:val="bottom"/>
          </w:tcPr>
          <w:p w:rsidR="004D357C" w:rsidRPr="001A3A47" w:rsidRDefault="004D357C" w:rsidP="00C62106">
            <w:pPr>
              <w:jc w:val="center"/>
              <w:rPr>
                <w:rFonts w:ascii="Times New Roman" w:hAnsi="Times New Roman" w:cs="Times New Roman"/>
                <w:b/>
                <w:bCs/>
                <w:color w:val="000000" w:themeColor="text1"/>
              </w:rPr>
            </w:pPr>
            <w:r w:rsidRPr="001A3A47">
              <w:rPr>
                <w:rFonts w:ascii="Times New Roman" w:hAnsi="Times New Roman" w:cs="Times New Roman"/>
                <w:b/>
                <w:bCs/>
                <w:color w:val="000000" w:themeColor="text1"/>
              </w:rPr>
              <w:t>IV</w:t>
            </w:r>
          </w:p>
        </w:tc>
        <w:tc>
          <w:tcPr>
            <w:tcW w:w="2697" w:type="dxa"/>
            <w:gridSpan w:val="2"/>
            <w:tcBorders>
              <w:left w:val="single" w:sz="4" w:space="0" w:color="000000"/>
              <w:bottom w:val="single" w:sz="4" w:space="0" w:color="000000"/>
            </w:tcBorders>
            <w:shd w:val="clear" w:color="auto" w:fill="auto"/>
            <w:vAlign w:val="bottom"/>
          </w:tcPr>
          <w:p w:rsidR="004D357C" w:rsidRPr="001A3A47" w:rsidRDefault="004D357C" w:rsidP="00C62106">
            <w:pPr>
              <w:jc w:val="center"/>
              <w:rPr>
                <w:rFonts w:ascii="Times New Roman" w:hAnsi="Times New Roman" w:cs="Times New Roman"/>
                <w:b/>
                <w:bCs/>
                <w:color w:val="000000" w:themeColor="text1"/>
              </w:rPr>
            </w:pPr>
            <w:r w:rsidRPr="001A3A47">
              <w:rPr>
                <w:rFonts w:ascii="Times New Roman" w:hAnsi="Times New Roman" w:cs="Times New Roman"/>
                <w:b/>
                <w:bCs/>
                <w:color w:val="000000" w:themeColor="text1"/>
              </w:rPr>
              <w:t>V</w:t>
            </w:r>
          </w:p>
        </w:tc>
        <w:tc>
          <w:tcPr>
            <w:tcW w:w="2863" w:type="dxa"/>
            <w:gridSpan w:val="2"/>
            <w:tcBorders>
              <w:left w:val="single" w:sz="4" w:space="0" w:color="000000"/>
              <w:bottom w:val="single" w:sz="4" w:space="0" w:color="000000"/>
              <w:right w:val="single" w:sz="4" w:space="0" w:color="000000"/>
            </w:tcBorders>
            <w:shd w:val="clear" w:color="auto" w:fill="auto"/>
            <w:vAlign w:val="bottom"/>
          </w:tcPr>
          <w:p w:rsidR="004D357C" w:rsidRPr="001A3A47" w:rsidRDefault="004D357C" w:rsidP="00C62106">
            <w:pPr>
              <w:jc w:val="center"/>
              <w:rPr>
                <w:color w:val="000000" w:themeColor="text1"/>
              </w:rPr>
            </w:pPr>
            <w:r w:rsidRPr="001A3A47">
              <w:rPr>
                <w:rFonts w:ascii="Times New Roman" w:hAnsi="Times New Roman" w:cs="Times New Roman"/>
                <w:b/>
                <w:bCs/>
                <w:color w:val="000000" w:themeColor="text1"/>
              </w:rPr>
              <w:t>VI</w:t>
            </w:r>
          </w:p>
        </w:tc>
      </w:tr>
      <w:tr w:rsidR="004D357C" w:rsidRPr="001A3A47" w:rsidTr="00C62106">
        <w:trPr>
          <w:trHeight w:val="300"/>
        </w:trPr>
        <w:tc>
          <w:tcPr>
            <w:tcW w:w="708" w:type="dxa"/>
            <w:tcBorders>
              <w:left w:val="single" w:sz="4" w:space="0" w:color="000000"/>
              <w:bottom w:val="single" w:sz="4" w:space="0" w:color="000000"/>
            </w:tcBorders>
            <w:shd w:val="clear" w:color="auto" w:fill="auto"/>
            <w:vAlign w:val="center"/>
          </w:tcPr>
          <w:p w:rsidR="004D357C" w:rsidRPr="001A3A47" w:rsidRDefault="004D357C" w:rsidP="00C62106">
            <w:pPr>
              <w:jc w:val="center"/>
              <w:rPr>
                <w:rFonts w:ascii="Times New Roman" w:hAnsi="Times New Roman" w:cs="Times New Roman"/>
                <w:color w:val="000000" w:themeColor="text1"/>
                <w:lang w:val="ru-RU"/>
              </w:rPr>
            </w:pPr>
            <w:r w:rsidRPr="001A3A47">
              <w:rPr>
                <w:rFonts w:ascii="Times New Roman" w:hAnsi="Times New Roman" w:cs="Times New Roman"/>
                <w:color w:val="000000" w:themeColor="text1"/>
              </w:rPr>
              <w:t>1</w:t>
            </w:r>
          </w:p>
        </w:tc>
        <w:tc>
          <w:tcPr>
            <w:tcW w:w="3691" w:type="dxa"/>
            <w:gridSpan w:val="3"/>
            <w:tcBorders>
              <w:left w:val="single" w:sz="4" w:space="0" w:color="000000"/>
              <w:bottom w:val="single" w:sz="4" w:space="0" w:color="000000"/>
            </w:tcBorders>
            <w:shd w:val="clear" w:color="auto" w:fill="auto"/>
            <w:vAlign w:val="center"/>
          </w:tcPr>
          <w:p w:rsidR="004D357C" w:rsidRPr="001A3A47" w:rsidRDefault="004D357C" w:rsidP="00C62106">
            <w:pPr>
              <w:jc w:val="center"/>
              <w:rPr>
                <w:rFonts w:ascii="Times New Roman" w:hAnsi="Times New Roman" w:cs="Times New Roman"/>
                <w:color w:val="000000" w:themeColor="text1"/>
              </w:rPr>
            </w:pPr>
            <w:r w:rsidRPr="001A3A47">
              <w:rPr>
                <w:rFonts w:ascii="Times New Roman" w:hAnsi="Times New Roman" w:cs="Times New Roman"/>
                <w:color w:val="000000" w:themeColor="text1"/>
                <w:lang w:val="ru-RU"/>
              </w:rPr>
              <w:t>39.2 – набавке чија вредност није већа од доњег лимита за јавне набавке мале вредности</w:t>
            </w:r>
          </w:p>
        </w:tc>
        <w:tc>
          <w:tcPr>
            <w:tcW w:w="1420" w:type="dxa"/>
            <w:gridSpan w:val="2"/>
            <w:tcBorders>
              <w:left w:val="single" w:sz="4" w:space="0" w:color="000000"/>
              <w:bottom w:val="single" w:sz="4" w:space="0" w:color="000000"/>
            </w:tcBorders>
            <w:shd w:val="clear" w:color="auto" w:fill="auto"/>
            <w:vAlign w:val="center"/>
          </w:tcPr>
          <w:p w:rsidR="004D357C" w:rsidRPr="001A3A47" w:rsidRDefault="00EB09A0" w:rsidP="00C62106">
            <w:pPr>
              <w:jc w:val="center"/>
              <w:rPr>
                <w:rFonts w:ascii="Times New Roman" w:hAnsi="Times New Roman" w:cs="Times New Roman"/>
                <w:color w:val="000000" w:themeColor="text1"/>
                <w:lang w:val="sr-Cyrl-CS"/>
              </w:rPr>
            </w:pPr>
            <w:r w:rsidRPr="001A3A47">
              <w:rPr>
                <w:rFonts w:ascii="Times New Roman" w:hAnsi="Times New Roman" w:cs="Times New Roman"/>
                <w:color w:val="000000" w:themeColor="text1"/>
                <w:lang w:val="sr-Cyrl-CS"/>
              </w:rPr>
              <w:t>25</w:t>
            </w:r>
          </w:p>
        </w:tc>
        <w:tc>
          <w:tcPr>
            <w:tcW w:w="2694" w:type="dxa"/>
            <w:gridSpan w:val="2"/>
            <w:tcBorders>
              <w:left w:val="single" w:sz="4" w:space="0" w:color="000000"/>
              <w:bottom w:val="single" w:sz="4" w:space="0" w:color="000000"/>
            </w:tcBorders>
            <w:shd w:val="clear" w:color="auto" w:fill="auto"/>
            <w:vAlign w:val="center"/>
          </w:tcPr>
          <w:p w:rsidR="004D357C" w:rsidRPr="001A3A47" w:rsidRDefault="00EB09A0" w:rsidP="00EB09A0">
            <w:pPr>
              <w:jc w:val="center"/>
              <w:rPr>
                <w:rFonts w:ascii="Times New Roman" w:hAnsi="Times New Roman" w:cs="Times New Roman"/>
                <w:color w:val="000000" w:themeColor="text1"/>
              </w:rPr>
            </w:pPr>
            <w:r w:rsidRPr="001A3A47">
              <w:rPr>
                <w:rFonts w:ascii="Times New Roman" w:hAnsi="Times New Roman" w:cs="Times New Roman"/>
                <w:color w:val="000000" w:themeColor="text1"/>
                <w:lang w:val="sr-Cyrl-CS"/>
              </w:rPr>
              <w:t>3256</w:t>
            </w:r>
          </w:p>
        </w:tc>
        <w:tc>
          <w:tcPr>
            <w:tcW w:w="2697" w:type="dxa"/>
            <w:gridSpan w:val="2"/>
            <w:tcBorders>
              <w:left w:val="single" w:sz="4" w:space="0" w:color="000000"/>
              <w:bottom w:val="single" w:sz="4" w:space="0" w:color="000000"/>
            </w:tcBorders>
            <w:shd w:val="clear" w:color="auto" w:fill="auto"/>
            <w:vAlign w:val="center"/>
          </w:tcPr>
          <w:p w:rsidR="004D357C" w:rsidRPr="001A3A47" w:rsidRDefault="00EB09A0" w:rsidP="00EB09A0">
            <w:pPr>
              <w:jc w:val="center"/>
              <w:rPr>
                <w:rFonts w:ascii="Times New Roman" w:hAnsi="Times New Roman" w:cs="Times New Roman"/>
                <w:color w:val="000000" w:themeColor="text1"/>
              </w:rPr>
            </w:pPr>
            <w:r w:rsidRPr="001A3A47">
              <w:rPr>
                <w:rFonts w:ascii="Times New Roman" w:hAnsi="Times New Roman" w:cs="Times New Roman"/>
                <w:color w:val="000000" w:themeColor="text1"/>
                <w:lang w:val="sr-Cyrl-CS"/>
              </w:rPr>
              <w:t>1413</w:t>
            </w:r>
          </w:p>
        </w:tc>
        <w:tc>
          <w:tcPr>
            <w:tcW w:w="2863" w:type="dxa"/>
            <w:gridSpan w:val="2"/>
            <w:tcBorders>
              <w:left w:val="single" w:sz="4" w:space="0" w:color="000000"/>
              <w:bottom w:val="single" w:sz="4" w:space="0" w:color="000000"/>
              <w:right w:val="single" w:sz="4" w:space="0" w:color="000000"/>
            </w:tcBorders>
            <w:shd w:val="clear" w:color="auto" w:fill="auto"/>
            <w:vAlign w:val="center"/>
          </w:tcPr>
          <w:p w:rsidR="004D357C" w:rsidRPr="001A3A47" w:rsidRDefault="00EB09A0" w:rsidP="00EB09A0">
            <w:pPr>
              <w:jc w:val="center"/>
              <w:rPr>
                <w:color w:val="000000" w:themeColor="text1"/>
              </w:rPr>
            </w:pPr>
            <w:r w:rsidRPr="001A3A47">
              <w:rPr>
                <w:rFonts w:ascii="Times New Roman" w:hAnsi="Times New Roman" w:cs="Times New Roman"/>
                <w:color w:val="000000" w:themeColor="text1"/>
                <w:lang w:val="sr-Cyrl-CS"/>
              </w:rPr>
              <w:t>1642</w:t>
            </w:r>
          </w:p>
        </w:tc>
      </w:tr>
      <w:tr w:rsidR="004D357C" w:rsidRPr="001A3A47" w:rsidTr="00C62106">
        <w:trPr>
          <w:trHeight w:val="495"/>
        </w:trPr>
        <w:tc>
          <w:tcPr>
            <w:tcW w:w="4399" w:type="dxa"/>
            <w:gridSpan w:val="4"/>
            <w:tcBorders>
              <w:top w:val="single" w:sz="4" w:space="0" w:color="000000"/>
              <w:left w:val="single" w:sz="4" w:space="0" w:color="000000"/>
              <w:bottom w:val="single" w:sz="4" w:space="0" w:color="000000"/>
            </w:tcBorders>
            <w:shd w:val="clear" w:color="auto" w:fill="auto"/>
            <w:vAlign w:val="center"/>
          </w:tcPr>
          <w:p w:rsidR="004D357C" w:rsidRPr="001A3A47" w:rsidRDefault="004D357C" w:rsidP="00C62106">
            <w:pPr>
              <w:jc w:val="center"/>
              <w:rPr>
                <w:rFonts w:ascii="Times New Roman" w:hAnsi="Times New Roman" w:cs="Times New Roman"/>
                <w:color w:val="000000" w:themeColor="text1"/>
              </w:rPr>
            </w:pPr>
            <w:r w:rsidRPr="001A3A47">
              <w:rPr>
                <w:rFonts w:ascii="Times New Roman" w:hAnsi="Times New Roman" w:cs="Times New Roman"/>
                <w:b/>
                <w:bCs/>
                <w:color w:val="000000" w:themeColor="text1"/>
                <w:sz w:val="28"/>
                <w:szCs w:val="28"/>
              </w:rPr>
              <w:t>УКУПНО</w:t>
            </w:r>
          </w:p>
        </w:tc>
        <w:tc>
          <w:tcPr>
            <w:tcW w:w="1420" w:type="dxa"/>
            <w:gridSpan w:val="2"/>
            <w:tcBorders>
              <w:left w:val="single" w:sz="4" w:space="0" w:color="000000"/>
              <w:bottom w:val="single" w:sz="4" w:space="0" w:color="000000"/>
            </w:tcBorders>
            <w:shd w:val="clear" w:color="auto" w:fill="auto"/>
            <w:vAlign w:val="center"/>
          </w:tcPr>
          <w:p w:rsidR="004D357C" w:rsidRPr="001A3A47" w:rsidRDefault="00EB09A0" w:rsidP="00C62106">
            <w:pPr>
              <w:jc w:val="center"/>
              <w:rPr>
                <w:rFonts w:ascii="Times New Roman" w:hAnsi="Times New Roman" w:cs="Times New Roman"/>
                <w:color w:val="000000" w:themeColor="text1"/>
                <w:lang w:val="sr-Cyrl-CS"/>
              </w:rPr>
            </w:pPr>
            <w:r w:rsidRPr="001A3A47">
              <w:rPr>
                <w:rFonts w:ascii="Times New Roman" w:hAnsi="Times New Roman" w:cs="Times New Roman"/>
                <w:color w:val="000000" w:themeColor="text1"/>
                <w:lang w:val="sr-Cyrl-CS"/>
              </w:rPr>
              <w:t>25</w:t>
            </w:r>
          </w:p>
        </w:tc>
        <w:tc>
          <w:tcPr>
            <w:tcW w:w="2694" w:type="dxa"/>
            <w:gridSpan w:val="2"/>
            <w:tcBorders>
              <w:left w:val="single" w:sz="4" w:space="0" w:color="000000"/>
              <w:bottom w:val="single" w:sz="4" w:space="0" w:color="000000"/>
            </w:tcBorders>
            <w:shd w:val="clear" w:color="auto" w:fill="auto"/>
            <w:vAlign w:val="center"/>
          </w:tcPr>
          <w:p w:rsidR="004D357C" w:rsidRPr="001A3A47" w:rsidRDefault="00EB09A0" w:rsidP="00C62106">
            <w:pPr>
              <w:jc w:val="center"/>
              <w:rPr>
                <w:rFonts w:ascii="Times New Roman" w:hAnsi="Times New Roman" w:cs="Times New Roman"/>
                <w:color w:val="000000" w:themeColor="text1"/>
                <w:lang w:val="sr-Cyrl-CS"/>
              </w:rPr>
            </w:pPr>
            <w:r w:rsidRPr="001A3A47">
              <w:rPr>
                <w:rFonts w:ascii="Times New Roman" w:hAnsi="Times New Roman" w:cs="Times New Roman"/>
                <w:color w:val="000000" w:themeColor="text1"/>
                <w:lang w:val="sr-Cyrl-CS"/>
              </w:rPr>
              <w:t>3256</w:t>
            </w:r>
          </w:p>
        </w:tc>
        <w:tc>
          <w:tcPr>
            <w:tcW w:w="2697" w:type="dxa"/>
            <w:gridSpan w:val="2"/>
            <w:tcBorders>
              <w:left w:val="single" w:sz="4" w:space="0" w:color="000000"/>
              <w:bottom w:val="single" w:sz="4" w:space="0" w:color="000000"/>
            </w:tcBorders>
            <w:shd w:val="clear" w:color="auto" w:fill="auto"/>
            <w:vAlign w:val="center"/>
          </w:tcPr>
          <w:p w:rsidR="004D357C" w:rsidRPr="001A3A47" w:rsidRDefault="00EB09A0" w:rsidP="00C62106">
            <w:pPr>
              <w:jc w:val="center"/>
              <w:rPr>
                <w:rFonts w:ascii="Times New Roman" w:hAnsi="Times New Roman" w:cs="Times New Roman"/>
                <w:color w:val="000000" w:themeColor="text1"/>
              </w:rPr>
            </w:pPr>
            <w:r w:rsidRPr="001A3A47">
              <w:rPr>
                <w:rFonts w:ascii="Times New Roman" w:hAnsi="Times New Roman" w:cs="Times New Roman"/>
                <w:color w:val="000000" w:themeColor="text1"/>
                <w:lang w:val="sr-Cyrl-CS"/>
              </w:rPr>
              <w:t>1413</w:t>
            </w:r>
          </w:p>
        </w:tc>
        <w:tc>
          <w:tcPr>
            <w:tcW w:w="2863" w:type="dxa"/>
            <w:gridSpan w:val="2"/>
            <w:tcBorders>
              <w:left w:val="single" w:sz="4" w:space="0" w:color="000000"/>
              <w:bottom w:val="single" w:sz="4" w:space="0" w:color="000000"/>
              <w:right w:val="single" w:sz="4" w:space="0" w:color="000000"/>
            </w:tcBorders>
            <w:shd w:val="clear" w:color="auto" w:fill="auto"/>
            <w:vAlign w:val="center"/>
          </w:tcPr>
          <w:p w:rsidR="004D357C" w:rsidRPr="001A3A47" w:rsidRDefault="00EB09A0" w:rsidP="00C62106">
            <w:pPr>
              <w:jc w:val="center"/>
              <w:rPr>
                <w:color w:val="000000" w:themeColor="text1"/>
              </w:rPr>
            </w:pPr>
            <w:r w:rsidRPr="001A3A47">
              <w:rPr>
                <w:rFonts w:ascii="Times New Roman" w:hAnsi="Times New Roman" w:cs="Times New Roman"/>
                <w:color w:val="000000" w:themeColor="text1"/>
                <w:lang w:val="sr-Cyrl-CS"/>
              </w:rPr>
              <w:t>1642</w:t>
            </w:r>
          </w:p>
        </w:tc>
      </w:tr>
      <w:tr w:rsidR="004D357C" w:rsidRPr="001A3A47" w:rsidTr="00C62106">
        <w:trPr>
          <w:gridAfter w:val="1"/>
          <w:wAfter w:w="10" w:type="dxa"/>
          <w:trHeight w:val="300"/>
        </w:trPr>
        <w:tc>
          <w:tcPr>
            <w:tcW w:w="952" w:type="dxa"/>
            <w:gridSpan w:val="2"/>
            <w:shd w:val="clear" w:color="auto" w:fill="auto"/>
            <w:vAlign w:val="bottom"/>
          </w:tcPr>
          <w:p w:rsidR="004D357C" w:rsidRPr="001A3A47" w:rsidRDefault="004D357C" w:rsidP="00C62106">
            <w:pPr>
              <w:snapToGrid w:val="0"/>
              <w:rPr>
                <w:rFonts w:cs="Times New Roman"/>
                <w:color w:val="000000" w:themeColor="text1"/>
              </w:rPr>
            </w:pPr>
          </w:p>
        </w:tc>
        <w:tc>
          <w:tcPr>
            <w:tcW w:w="3447" w:type="dxa"/>
            <w:gridSpan w:val="2"/>
            <w:shd w:val="clear" w:color="auto" w:fill="auto"/>
            <w:vAlign w:val="bottom"/>
          </w:tcPr>
          <w:p w:rsidR="004D357C" w:rsidRPr="001A3A47" w:rsidRDefault="004D357C" w:rsidP="00C62106">
            <w:pPr>
              <w:snapToGrid w:val="0"/>
              <w:rPr>
                <w:rFonts w:cs="Times New Roman"/>
                <w:color w:val="000000" w:themeColor="text1"/>
              </w:rPr>
            </w:pPr>
          </w:p>
        </w:tc>
        <w:tc>
          <w:tcPr>
            <w:tcW w:w="1420" w:type="dxa"/>
            <w:gridSpan w:val="2"/>
            <w:shd w:val="clear" w:color="auto" w:fill="auto"/>
            <w:vAlign w:val="bottom"/>
          </w:tcPr>
          <w:p w:rsidR="004D357C" w:rsidRPr="001A3A47" w:rsidRDefault="004D357C" w:rsidP="00C62106">
            <w:pPr>
              <w:snapToGrid w:val="0"/>
              <w:rPr>
                <w:rFonts w:cs="Times New Roman"/>
                <w:color w:val="000000" w:themeColor="text1"/>
              </w:rPr>
            </w:pPr>
          </w:p>
        </w:tc>
        <w:tc>
          <w:tcPr>
            <w:tcW w:w="2694" w:type="dxa"/>
            <w:gridSpan w:val="2"/>
            <w:shd w:val="clear" w:color="auto" w:fill="auto"/>
            <w:vAlign w:val="bottom"/>
          </w:tcPr>
          <w:p w:rsidR="004D357C" w:rsidRPr="001A3A47" w:rsidRDefault="004D357C" w:rsidP="00C62106">
            <w:pPr>
              <w:snapToGrid w:val="0"/>
              <w:rPr>
                <w:rFonts w:cs="Times New Roman"/>
                <w:color w:val="000000" w:themeColor="text1"/>
              </w:rPr>
            </w:pPr>
          </w:p>
        </w:tc>
        <w:tc>
          <w:tcPr>
            <w:tcW w:w="2697" w:type="dxa"/>
            <w:gridSpan w:val="2"/>
            <w:shd w:val="clear" w:color="auto" w:fill="auto"/>
            <w:vAlign w:val="bottom"/>
          </w:tcPr>
          <w:p w:rsidR="004D357C" w:rsidRPr="001A3A47" w:rsidRDefault="004D357C" w:rsidP="00C62106">
            <w:pPr>
              <w:snapToGrid w:val="0"/>
              <w:rPr>
                <w:rFonts w:cs="Times New Roman"/>
                <w:color w:val="000000" w:themeColor="text1"/>
              </w:rPr>
            </w:pPr>
          </w:p>
        </w:tc>
        <w:tc>
          <w:tcPr>
            <w:tcW w:w="2853" w:type="dxa"/>
            <w:shd w:val="clear" w:color="auto" w:fill="auto"/>
            <w:vAlign w:val="bottom"/>
          </w:tcPr>
          <w:p w:rsidR="004D357C" w:rsidRPr="001A3A47" w:rsidRDefault="004D357C" w:rsidP="00C62106">
            <w:pPr>
              <w:snapToGrid w:val="0"/>
              <w:rPr>
                <w:rFonts w:cs="Times New Roman"/>
                <w:color w:val="000000" w:themeColor="text1"/>
              </w:rPr>
            </w:pPr>
          </w:p>
        </w:tc>
      </w:tr>
      <w:tr w:rsidR="004D357C" w:rsidRPr="001A3A47" w:rsidTr="00C62106">
        <w:trPr>
          <w:gridAfter w:val="1"/>
          <w:wAfter w:w="10" w:type="dxa"/>
          <w:trHeight w:val="300"/>
        </w:trPr>
        <w:tc>
          <w:tcPr>
            <w:tcW w:w="952" w:type="dxa"/>
            <w:gridSpan w:val="2"/>
            <w:shd w:val="clear" w:color="auto" w:fill="auto"/>
            <w:vAlign w:val="bottom"/>
          </w:tcPr>
          <w:p w:rsidR="004D357C" w:rsidRPr="001A3A47" w:rsidRDefault="004D357C" w:rsidP="00C62106">
            <w:pPr>
              <w:snapToGrid w:val="0"/>
              <w:rPr>
                <w:rFonts w:cs="Times New Roman"/>
                <w:color w:val="000000" w:themeColor="text1"/>
              </w:rPr>
            </w:pPr>
          </w:p>
        </w:tc>
        <w:tc>
          <w:tcPr>
            <w:tcW w:w="3447" w:type="dxa"/>
            <w:gridSpan w:val="2"/>
            <w:shd w:val="clear" w:color="auto" w:fill="auto"/>
            <w:vAlign w:val="center"/>
          </w:tcPr>
          <w:p w:rsidR="004D357C" w:rsidRPr="001A3A47" w:rsidRDefault="004D357C" w:rsidP="00C62106">
            <w:pPr>
              <w:jc w:val="center"/>
              <w:rPr>
                <w:rFonts w:cs="Times New Roman"/>
                <w:color w:val="000000" w:themeColor="text1"/>
              </w:rPr>
            </w:pPr>
            <w:r w:rsidRPr="001A3A47">
              <w:rPr>
                <w:b/>
                <w:bCs/>
                <w:color w:val="000000" w:themeColor="text1"/>
              </w:rPr>
              <w:t>Место и датум:</w:t>
            </w:r>
          </w:p>
        </w:tc>
        <w:tc>
          <w:tcPr>
            <w:tcW w:w="1420" w:type="dxa"/>
            <w:gridSpan w:val="2"/>
            <w:shd w:val="clear" w:color="auto" w:fill="auto"/>
            <w:vAlign w:val="bottom"/>
          </w:tcPr>
          <w:p w:rsidR="004D357C" w:rsidRPr="001A3A47" w:rsidRDefault="004D357C" w:rsidP="00C62106">
            <w:pPr>
              <w:snapToGrid w:val="0"/>
              <w:rPr>
                <w:rFonts w:cs="Times New Roman"/>
                <w:color w:val="000000" w:themeColor="text1"/>
              </w:rPr>
            </w:pPr>
          </w:p>
        </w:tc>
        <w:tc>
          <w:tcPr>
            <w:tcW w:w="2694" w:type="dxa"/>
            <w:gridSpan w:val="2"/>
            <w:shd w:val="clear" w:color="auto" w:fill="auto"/>
            <w:vAlign w:val="bottom"/>
          </w:tcPr>
          <w:p w:rsidR="004D357C" w:rsidRPr="001A3A47" w:rsidRDefault="004D357C" w:rsidP="00C62106">
            <w:pPr>
              <w:snapToGrid w:val="0"/>
              <w:rPr>
                <w:rFonts w:cs="Times New Roman"/>
                <w:color w:val="000000" w:themeColor="text1"/>
              </w:rPr>
            </w:pPr>
          </w:p>
        </w:tc>
        <w:tc>
          <w:tcPr>
            <w:tcW w:w="2697" w:type="dxa"/>
            <w:gridSpan w:val="2"/>
            <w:shd w:val="clear" w:color="auto" w:fill="auto"/>
            <w:vAlign w:val="center"/>
          </w:tcPr>
          <w:p w:rsidR="004D357C" w:rsidRPr="001A3A47" w:rsidRDefault="004D357C" w:rsidP="00C62106">
            <w:pPr>
              <w:snapToGrid w:val="0"/>
              <w:jc w:val="center"/>
              <w:rPr>
                <w:rFonts w:cs="Times New Roman"/>
                <w:b/>
                <w:bCs/>
                <w:color w:val="000000" w:themeColor="text1"/>
              </w:rPr>
            </w:pPr>
          </w:p>
        </w:tc>
        <w:tc>
          <w:tcPr>
            <w:tcW w:w="2853" w:type="dxa"/>
            <w:shd w:val="clear" w:color="auto" w:fill="auto"/>
            <w:vAlign w:val="center"/>
          </w:tcPr>
          <w:p w:rsidR="004D357C" w:rsidRPr="001A3A47" w:rsidRDefault="004D357C" w:rsidP="00C62106">
            <w:pPr>
              <w:jc w:val="center"/>
              <w:rPr>
                <w:color w:val="000000" w:themeColor="text1"/>
              </w:rPr>
            </w:pPr>
            <w:r w:rsidRPr="001A3A47">
              <w:rPr>
                <w:b/>
                <w:bCs/>
                <w:color w:val="000000" w:themeColor="text1"/>
              </w:rPr>
              <w:t>Овлашћено лице:</w:t>
            </w:r>
          </w:p>
        </w:tc>
      </w:tr>
      <w:tr w:rsidR="004D357C" w:rsidRPr="001A3A47" w:rsidTr="00C62106">
        <w:trPr>
          <w:gridAfter w:val="1"/>
          <w:wAfter w:w="10" w:type="dxa"/>
          <w:trHeight w:val="80"/>
        </w:trPr>
        <w:tc>
          <w:tcPr>
            <w:tcW w:w="952" w:type="dxa"/>
            <w:gridSpan w:val="2"/>
            <w:shd w:val="clear" w:color="auto" w:fill="auto"/>
            <w:vAlign w:val="bottom"/>
          </w:tcPr>
          <w:p w:rsidR="004D357C" w:rsidRPr="001A3A47" w:rsidRDefault="004D357C" w:rsidP="00C62106">
            <w:pPr>
              <w:snapToGrid w:val="0"/>
              <w:rPr>
                <w:rFonts w:cs="Times New Roman"/>
                <w:color w:val="C00000"/>
              </w:rPr>
            </w:pPr>
          </w:p>
        </w:tc>
        <w:tc>
          <w:tcPr>
            <w:tcW w:w="3447" w:type="dxa"/>
            <w:gridSpan w:val="2"/>
            <w:tcBorders>
              <w:bottom w:val="single" w:sz="4" w:space="0" w:color="000000"/>
            </w:tcBorders>
            <w:shd w:val="clear" w:color="auto" w:fill="auto"/>
            <w:vAlign w:val="bottom"/>
          </w:tcPr>
          <w:p w:rsidR="004D357C" w:rsidRPr="001A3A47" w:rsidRDefault="004D357C" w:rsidP="00C62106">
            <w:pPr>
              <w:jc w:val="center"/>
              <w:rPr>
                <w:rFonts w:cs="Times New Roman"/>
                <w:color w:val="C00000"/>
              </w:rPr>
            </w:pPr>
            <w:r w:rsidRPr="001A3A47">
              <w:rPr>
                <w:color w:val="C00000"/>
              </w:rPr>
              <w:t>.</w:t>
            </w:r>
          </w:p>
        </w:tc>
        <w:tc>
          <w:tcPr>
            <w:tcW w:w="1420" w:type="dxa"/>
            <w:gridSpan w:val="2"/>
            <w:shd w:val="clear" w:color="auto" w:fill="auto"/>
            <w:vAlign w:val="bottom"/>
          </w:tcPr>
          <w:p w:rsidR="004D357C" w:rsidRPr="001A3A47" w:rsidRDefault="004D357C" w:rsidP="00C62106">
            <w:pPr>
              <w:snapToGrid w:val="0"/>
              <w:rPr>
                <w:rFonts w:cs="Times New Roman"/>
                <w:color w:val="C00000"/>
              </w:rPr>
            </w:pPr>
          </w:p>
        </w:tc>
        <w:tc>
          <w:tcPr>
            <w:tcW w:w="2694" w:type="dxa"/>
            <w:gridSpan w:val="2"/>
            <w:shd w:val="clear" w:color="auto" w:fill="auto"/>
            <w:vAlign w:val="center"/>
          </w:tcPr>
          <w:p w:rsidR="004D357C" w:rsidRPr="001A3A47" w:rsidRDefault="004D357C" w:rsidP="00C62106">
            <w:pPr>
              <w:jc w:val="center"/>
              <w:rPr>
                <w:rFonts w:cs="Times New Roman"/>
                <w:color w:val="000000" w:themeColor="text1"/>
              </w:rPr>
            </w:pPr>
            <w:r w:rsidRPr="001A3A47">
              <w:rPr>
                <w:color w:val="000000" w:themeColor="text1"/>
                <w:lang w:val="sr-Cyrl-CS"/>
              </w:rPr>
              <w:t>М.П.</w:t>
            </w:r>
          </w:p>
        </w:tc>
        <w:tc>
          <w:tcPr>
            <w:tcW w:w="2697" w:type="dxa"/>
            <w:gridSpan w:val="2"/>
            <w:shd w:val="clear" w:color="auto" w:fill="auto"/>
            <w:vAlign w:val="bottom"/>
          </w:tcPr>
          <w:p w:rsidR="004D357C" w:rsidRPr="001A3A47" w:rsidRDefault="004D357C" w:rsidP="00C62106">
            <w:pPr>
              <w:snapToGrid w:val="0"/>
              <w:jc w:val="center"/>
              <w:rPr>
                <w:rFonts w:cs="Times New Roman"/>
                <w:color w:val="C00000"/>
              </w:rPr>
            </w:pPr>
          </w:p>
        </w:tc>
        <w:tc>
          <w:tcPr>
            <w:tcW w:w="2853" w:type="dxa"/>
            <w:tcBorders>
              <w:bottom w:val="single" w:sz="4" w:space="0" w:color="000000"/>
            </w:tcBorders>
            <w:shd w:val="clear" w:color="auto" w:fill="auto"/>
            <w:vAlign w:val="bottom"/>
          </w:tcPr>
          <w:p w:rsidR="004D357C" w:rsidRPr="001A3A47" w:rsidRDefault="004D357C" w:rsidP="00C62106">
            <w:pPr>
              <w:snapToGrid w:val="0"/>
              <w:jc w:val="center"/>
              <w:rPr>
                <w:rFonts w:cs="Times New Roman"/>
                <w:color w:val="C00000"/>
              </w:rPr>
            </w:pPr>
          </w:p>
        </w:tc>
      </w:tr>
    </w:tbl>
    <w:p w:rsidR="004D357C" w:rsidRPr="001A3A47" w:rsidRDefault="004D357C" w:rsidP="004D357C">
      <w:pPr>
        <w:framePr w:w="23592" w:wrap="auto" w:hAnchor="text" w:x="720"/>
        <w:rPr>
          <w:color w:val="C00000"/>
          <w:sz w:val="52"/>
          <w:szCs w:val="52"/>
          <w:lang w:val="sr-Cyrl-CS"/>
        </w:rPr>
        <w:sectPr w:rsidR="004D357C" w:rsidRPr="001A3A47" w:rsidSect="00261B67">
          <w:headerReference w:type="even" r:id="rId28"/>
          <w:headerReference w:type="default" r:id="rId29"/>
          <w:footerReference w:type="even" r:id="rId30"/>
          <w:footerReference w:type="default" r:id="rId31"/>
          <w:headerReference w:type="first" r:id="rId32"/>
          <w:footerReference w:type="first" r:id="rId33"/>
          <w:pgSz w:w="16838" w:h="11906" w:orient="landscape"/>
          <w:pgMar w:top="1411" w:right="188" w:bottom="1411" w:left="270" w:header="706" w:footer="706" w:gutter="0"/>
          <w:cols w:space="720"/>
          <w:docGrid w:linePitch="360"/>
        </w:sectPr>
      </w:pPr>
      <w:r w:rsidRPr="001A3A47">
        <w:rPr>
          <w:color w:val="C00000"/>
          <w:lang w:val="sr-Cyrl-CS"/>
        </w:rPr>
        <w:t xml:space="preserve">            </w:t>
      </w:r>
    </w:p>
    <w:p w:rsidR="008B2750" w:rsidRPr="00900EDB" w:rsidRDefault="008B2750" w:rsidP="00F84950">
      <w:pPr>
        <w:pStyle w:val="Heading1"/>
        <w:spacing w:before="0" w:after="0"/>
        <w:ind w:left="0" w:firstLine="0"/>
        <w:rPr>
          <w:color w:val="000000" w:themeColor="text1"/>
          <w:sz w:val="28"/>
          <w:szCs w:val="28"/>
          <w:lang w:val="sr-Cyrl-CS"/>
        </w:rPr>
      </w:pPr>
      <w:r w:rsidRPr="00900EDB">
        <w:rPr>
          <w:color w:val="000000" w:themeColor="text1"/>
          <w:sz w:val="28"/>
          <w:szCs w:val="28"/>
          <w:lang w:val="sr-Cyrl-CS"/>
        </w:rPr>
        <w:t xml:space="preserve">                                                                        </w:t>
      </w:r>
    </w:p>
    <w:tbl>
      <w:tblPr>
        <w:tblW w:w="18377" w:type="dxa"/>
        <w:tblInd w:w="-7" w:type="dxa"/>
        <w:tblLayout w:type="fixed"/>
        <w:tblCellMar>
          <w:left w:w="0" w:type="dxa"/>
          <w:right w:w="0" w:type="dxa"/>
        </w:tblCellMar>
        <w:tblLook w:val="0000"/>
      </w:tblPr>
      <w:tblGrid>
        <w:gridCol w:w="7"/>
        <w:gridCol w:w="743"/>
        <w:gridCol w:w="4686"/>
        <w:gridCol w:w="208"/>
        <w:gridCol w:w="67"/>
        <w:gridCol w:w="3193"/>
        <w:gridCol w:w="345"/>
        <w:gridCol w:w="2699"/>
        <w:gridCol w:w="75"/>
        <w:gridCol w:w="732"/>
        <w:gridCol w:w="1886"/>
        <w:gridCol w:w="3736"/>
      </w:tblGrid>
      <w:tr w:rsidR="008B2750" w:rsidRPr="00900EDB" w:rsidTr="0093469D">
        <w:trPr>
          <w:gridBefore w:val="1"/>
          <w:wBefore w:w="7" w:type="dxa"/>
          <w:trHeight w:val="258"/>
        </w:trPr>
        <w:tc>
          <w:tcPr>
            <w:tcW w:w="9242" w:type="dxa"/>
            <w:gridSpan w:val="6"/>
            <w:shd w:val="clear" w:color="auto" w:fill="auto"/>
            <w:vAlign w:val="center"/>
          </w:tcPr>
          <w:p w:rsidR="008B2750" w:rsidRPr="00900EDB" w:rsidRDefault="008B2750" w:rsidP="0093469D">
            <w:pPr>
              <w:rPr>
                <w:rFonts w:ascii="Times New Roman" w:hAnsi="Times New Roman" w:cs="Times New Roman"/>
                <w:color w:val="000000" w:themeColor="text1"/>
                <w:sz w:val="20"/>
                <w:szCs w:val="20"/>
              </w:rPr>
            </w:pPr>
            <w:r w:rsidRPr="00900EDB">
              <w:rPr>
                <w:rFonts w:cs="Times New Roman"/>
                <w:color w:val="000000" w:themeColor="text1"/>
                <w:sz w:val="28"/>
                <w:szCs w:val="28"/>
              </w:rPr>
              <w:br w:type="page"/>
            </w:r>
            <w:r w:rsidRPr="00900EDB">
              <w:rPr>
                <w:rFonts w:ascii="Times New Roman" w:hAnsi="Times New Roman" w:cs="Times New Roman"/>
                <w:color w:val="000000" w:themeColor="text1"/>
                <w:sz w:val="20"/>
                <w:szCs w:val="20"/>
                <w:lang w:val="ru-RU"/>
              </w:rPr>
              <w:t xml:space="preserve">НАЗИВ НАРУЧИОЦА: </w:t>
            </w:r>
            <w:r w:rsidRPr="00900EDB">
              <w:rPr>
                <w:rFonts w:ascii="Times New Roman" w:hAnsi="Times New Roman" w:cs="Times New Roman"/>
                <w:b/>
                <w:bCs/>
                <w:color w:val="000000" w:themeColor="text1"/>
                <w:sz w:val="20"/>
                <w:szCs w:val="20"/>
                <w:lang w:val="ru-RU"/>
              </w:rPr>
              <w:t>Јавно предузеће за склоништа</w:t>
            </w:r>
          </w:p>
        </w:tc>
        <w:tc>
          <w:tcPr>
            <w:tcW w:w="3506" w:type="dxa"/>
            <w:gridSpan w:val="3"/>
            <w:shd w:val="clear" w:color="auto" w:fill="auto"/>
            <w:vAlign w:val="center"/>
          </w:tcPr>
          <w:p w:rsidR="008B2750" w:rsidRPr="00900EDB" w:rsidRDefault="008B2750" w:rsidP="0093469D">
            <w:pPr>
              <w:rPr>
                <w:rFonts w:ascii="Times New Roman" w:hAnsi="Times New Roman" w:cs="Times New Roman"/>
                <w:color w:val="000000" w:themeColor="text1"/>
              </w:rPr>
            </w:pPr>
            <w:r w:rsidRPr="00900EDB">
              <w:rPr>
                <w:rFonts w:ascii="Times New Roman" w:hAnsi="Times New Roman" w:cs="Times New Roman"/>
                <w:color w:val="000000" w:themeColor="text1"/>
                <w:sz w:val="20"/>
                <w:szCs w:val="20"/>
              </w:rPr>
              <w:t xml:space="preserve">ШИФРА ДЕЛАТНОСТИ: </w:t>
            </w:r>
            <w:r w:rsidRPr="00900EDB">
              <w:rPr>
                <w:rFonts w:ascii="Times New Roman" w:hAnsi="Times New Roman" w:cs="Times New Roman"/>
                <w:b/>
                <w:bCs/>
                <w:color w:val="000000" w:themeColor="text1"/>
                <w:sz w:val="20"/>
                <w:szCs w:val="20"/>
              </w:rPr>
              <w:t>4339</w:t>
            </w:r>
          </w:p>
        </w:tc>
        <w:tc>
          <w:tcPr>
            <w:tcW w:w="1886" w:type="dxa"/>
            <w:shd w:val="clear" w:color="auto" w:fill="auto"/>
            <w:vAlign w:val="center"/>
          </w:tcPr>
          <w:p w:rsidR="008B2750" w:rsidRPr="00900EDB" w:rsidRDefault="008B2750" w:rsidP="0093469D">
            <w:pPr>
              <w:snapToGrid w:val="0"/>
              <w:rPr>
                <w:rFonts w:ascii="Times New Roman" w:hAnsi="Times New Roman" w:cs="Times New Roman"/>
                <w:color w:val="000000" w:themeColor="text1"/>
              </w:rPr>
            </w:pPr>
          </w:p>
        </w:tc>
        <w:tc>
          <w:tcPr>
            <w:tcW w:w="3736" w:type="dxa"/>
            <w:shd w:val="clear" w:color="auto" w:fill="auto"/>
          </w:tcPr>
          <w:p w:rsidR="008B2750" w:rsidRPr="00900EDB" w:rsidRDefault="008B2750" w:rsidP="0093469D">
            <w:pPr>
              <w:snapToGrid w:val="0"/>
              <w:rPr>
                <w:color w:val="000000" w:themeColor="text1"/>
              </w:rPr>
            </w:pPr>
          </w:p>
        </w:tc>
      </w:tr>
      <w:tr w:rsidR="008B2750" w:rsidRPr="00900EDB" w:rsidTr="0093469D">
        <w:trPr>
          <w:gridBefore w:val="1"/>
          <w:wBefore w:w="7" w:type="dxa"/>
          <w:trHeight w:val="258"/>
        </w:trPr>
        <w:tc>
          <w:tcPr>
            <w:tcW w:w="9242" w:type="dxa"/>
            <w:gridSpan w:val="6"/>
            <w:shd w:val="clear" w:color="auto" w:fill="auto"/>
            <w:vAlign w:val="center"/>
          </w:tcPr>
          <w:p w:rsidR="008B2750" w:rsidRPr="00900EDB" w:rsidRDefault="008B2750" w:rsidP="0093469D">
            <w:pP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ru-RU"/>
              </w:rPr>
              <w:t xml:space="preserve">АДРЕСА НАРУЧИОЦА: </w:t>
            </w:r>
            <w:r w:rsidRPr="00900EDB">
              <w:rPr>
                <w:rFonts w:ascii="Times New Roman" w:hAnsi="Times New Roman" w:cs="Times New Roman"/>
                <w:b/>
                <w:bCs/>
                <w:color w:val="000000" w:themeColor="text1"/>
                <w:sz w:val="20"/>
                <w:szCs w:val="20"/>
                <w:lang w:val="ru-RU"/>
              </w:rPr>
              <w:t>Михаила Пупина 117а</w:t>
            </w:r>
          </w:p>
        </w:tc>
        <w:tc>
          <w:tcPr>
            <w:tcW w:w="3506" w:type="dxa"/>
            <w:gridSpan w:val="3"/>
            <w:shd w:val="clear" w:color="auto" w:fill="auto"/>
            <w:vAlign w:val="center"/>
          </w:tcPr>
          <w:p w:rsidR="008B2750" w:rsidRPr="00900EDB" w:rsidRDefault="008B2750" w:rsidP="0093469D">
            <w:pPr>
              <w:rPr>
                <w:rFonts w:ascii="Times New Roman" w:hAnsi="Times New Roman" w:cs="Times New Roman"/>
                <w:color w:val="000000" w:themeColor="text1"/>
              </w:rPr>
            </w:pPr>
            <w:r w:rsidRPr="00900EDB">
              <w:rPr>
                <w:rFonts w:ascii="Times New Roman" w:hAnsi="Times New Roman" w:cs="Times New Roman"/>
                <w:color w:val="000000" w:themeColor="text1"/>
                <w:sz w:val="20"/>
                <w:szCs w:val="20"/>
              </w:rPr>
              <w:t xml:space="preserve">МАТИЧНИ БРОЈ : </w:t>
            </w:r>
            <w:r w:rsidRPr="00900EDB">
              <w:rPr>
                <w:rFonts w:ascii="Times New Roman" w:hAnsi="Times New Roman" w:cs="Times New Roman"/>
                <w:b/>
                <w:bCs/>
                <w:color w:val="000000" w:themeColor="text1"/>
                <w:sz w:val="20"/>
                <w:szCs w:val="20"/>
              </w:rPr>
              <w:t>07892845</w:t>
            </w:r>
          </w:p>
        </w:tc>
        <w:tc>
          <w:tcPr>
            <w:tcW w:w="1886" w:type="dxa"/>
            <w:shd w:val="clear" w:color="auto" w:fill="auto"/>
            <w:vAlign w:val="center"/>
          </w:tcPr>
          <w:p w:rsidR="008B2750" w:rsidRPr="00900EDB" w:rsidRDefault="008B2750" w:rsidP="0093469D">
            <w:pPr>
              <w:snapToGrid w:val="0"/>
              <w:rPr>
                <w:rFonts w:ascii="Times New Roman" w:hAnsi="Times New Roman" w:cs="Times New Roman"/>
                <w:color w:val="000000" w:themeColor="text1"/>
              </w:rPr>
            </w:pPr>
          </w:p>
        </w:tc>
        <w:tc>
          <w:tcPr>
            <w:tcW w:w="3736" w:type="dxa"/>
            <w:shd w:val="clear" w:color="auto" w:fill="auto"/>
          </w:tcPr>
          <w:p w:rsidR="008B2750" w:rsidRPr="00900EDB" w:rsidRDefault="008B2750" w:rsidP="0093469D">
            <w:pPr>
              <w:snapToGrid w:val="0"/>
              <w:rPr>
                <w:color w:val="000000" w:themeColor="text1"/>
              </w:rPr>
            </w:pPr>
          </w:p>
        </w:tc>
      </w:tr>
      <w:tr w:rsidR="008B2750" w:rsidRPr="00900EDB" w:rsidTr="0093469D">
        <w:trPr>
          <w:gridBefore w:val="1"/>
          <w:wBefore w:w="7" w:type="dxa"/>
          <w:trHeight w:val="258"/>
        </w:trPr>
        <w:tc>
          <w:tcPr>
            <w:tcW w:w="5429" w:type="dxa"/>
            <w:gridSpan w:val="2"/>
            <w:shd w:val="clear" w:color="auto" w:fill="auto"/>
            <w:vAlign w:val="center"/>
          </w:tcPr>
          <w:p w:rsidR="008B2750" w:rsidRPr="00900EDB" w:rsidRDefault="008B2750" w:rsidP="0093469D">
            <w:pPr>
              <w:jc w:val="center"/>
              <w:rPr>
                <w:rFonts w:ascii="Times New Roman" w:hAnsi="Times New Roman" w:cs="Times New Roman"/>
                <w:color w:val="000000" w:themeColor="text1"/>
                <w:sz w:val="20"/>
                <w:szCs w:val="20"/>
              </w:rPr>
            </w:pPr>
            <w:r w:rsidRPr="00900EDB">
              <w:rPr>
                <w:rFonts w:ascii="Times New Roman" w:eastAsia="Times New Roman" w:hAnsi="Times New Roman" w:cs="Times New Roman"/>
                <w:b/>
                <w:bCs/>
                <w:color w:val="000000" w:themeColor="text1"/>
                <w:sz w:val="20"/>
                <w:szCs w:val="20"/>
              </w:rPr>
              <w:t xml:space="preserve">                                       </w:t>
            </w:r>
            <w:r w:rsidRPr="00900EDB">
              <w:rPr>
                <w:rFonts w:ascii="Times New Roman" w:hAnsi="Times New Roman" w:cs="Times New Roman"/>
                <w:b/>
                <w:bCs/>
                <w:color w:val="000000" w:themeColor="text1"/>
                <w:sz w:val="20"/>
                <w:szCs w:val="20"/>
              </w:rPr>
              <w:t>11070 Београд ( Нови Београд)</w:t>
            </w:r>
          </w:p>
        </w:tc>
        <w:tc>
          <w:tcPr>
            <w:tcW w:w="3813" w:type="dxa"/>
            <w:gridSpan w:val="4"/>
            <w:shd w:val="clear" w:color="auto" w:fill="auto"/>
            <w:vAlign w:val="center"/>
          </w:tcPr>
          <w:p w:rsidR="008B2750" w:rsidRPr="00900EDB" w:rsidRDefault="008B2750" w:rsidP="0093469D">
            <w:pPr>
              <w:snapToGrid w:val="0"/>
              <w:rPr>
                <w:rFonts w:ascii="Times New Roman" w:hAnsi="Times New Roman" w:cs="Times New Roman"/>
                <w:color w:val="000000" w:themeColor="text1"/>
                <w:sz w:val="20"/>
                <w:szCs w:val="20"/>
              </w:rPr>
            </w:pPr>
          </w:p>
        </w:tc>
        <w:tc>
          <w:tcPr>
            <w:tcW w:w="3506" w:type="dxa"/>
            <w:gridSpan w:val="3"/>
            <w:shd w:val="clear" w:color="auto" w:fill="auto"/>
            <w:vAlign w:val="center"/>
          </w:tcPr>
          <w:p w:rsidR="008B2750" w:rsidRPr="00900EDB" w:rsidRDefault="008B2750" w:rsidP="0093469D">
            <w:pPr>
              <w:rPr>
                <w:rFonts w:ascii="Times New Roman" w:hAnsi="Times New Roman" w:cs="Times New Roman"/>
                <w:color w:val="000000" w:themeColor="text1"/>
              </w:rPr>
            </w:pPr>
            <w:r w:rsidRPr="00900EDB">
              <w:rPr>
                <w:rFonts w:ascii="Times New Roman" w:hAnsi="Times New Roman" w:cs="Times New Roman"/>
                <w:color w:val="000000" w:themeColor="text1"/>
                <w:sz w:val="20"/>
                <w:szCs w:val="20"/>
              </w:rPr>
              <w:t xml:space="preserve">ПОРЕСКИ БРОЈ: </w:t>
            </w:r>
            <w:r w:rsidRPr="00900EDB">
              <w:rPr>
                <w:rFonts w:ascii="Times New Roman" w:hAnsi="Times New Roman" w:cs="Times New Roman"/>
                <w:b/>
                <w:bCs/>
                <w:color w:val="000000" w:themeColor="text1"/>
                <w:sz w:val="20"/>
                <w:szCs w:val="20"/>
              </w:rPr>
              <w:t>100143406</w:t>
            </w:r>
          </w:p>
        </w:tc>
        <w:tc>
          <w:tcPr>
            <w:tcW w:w="1886" w:type="dxa"/>
            <w:shd w:val="clear" w:color="auto" w:fill="auto"/>
            <w:vAlign w:val="center"/>
          </w:tcPr>
          <w:p w:rsidR="008B2750" w:rsidRPr="00900EDB" w:rsidRDefault="008B2750" w:rsidP="0093469D">
            <w:pPr>
              <w:snapToGrid w:val="0"/>
              <w:rPr>
                <w:rFonts w:ascii="Times New Roman" w:hAnsi="Times New Roman" w:cs="Times New Roman"/>
                <w:color w:val="000000" w:themeColor="text1"/>
              </w:rPr>
            </w:pPr>
          </w:p>
        </w:tc>
        <w:tc>
          <w:tcPr>
            <w:tcW w:w="3736" w:type="dxa"/>
            <w:shd w:val="clear" w:color="auto" w:fill="auto"/>
          </w:tcPr>
          <w:p w:rsidR="008B2750" w:rsidRPr="00900EDB" w:rsidRDefault="008B2750" w:rsidP="0093469D">
            <w:pPr>
              <w:snapToGrid w:val="0"/>
              <w:rPr>
                <w:color w:val="000000" w:themeColor="text1"/>
              </w:rPr>
            </w:pPr>
          </w:p>
        </w:tc>
      </w:tr>
      <w:tr w:rsidR="008B2750" w:rsidRPr="00900EDB" w:rsidTr="0093469D">
        <w:trPr>
          <w:gridBefore w:val="1"/>
          <w:wBefore w:w="7" w:type="dxa"/>
          <w:trHeight w:val="258"/>
        </w:trPr>
        <w:tc>
          <w:tcPr>
            <w:tcW w:w="5429" w:type="dxa"/>
            <w:gridSpan w:val="2"/>
            <w:shd w:val="clear" w:color="auto" w:fill="auto"/>
            <w:vAlign w:val="center"/>
          </w:tcPr>
          <w:p w:rsidR="008B2750" w:rsidRPr="00900EDB" w:rsidRDefault="008B2750" w:rsidP="0093469D">
            <w:pPr>
              <w:jc w:val="center"/>
              <w:rPr>
                <w:rFonts w:ascii="Times New Roman" w:hAnsi="Times New Roman" w:cs="Times New Roman"/>
                <w:b/>
                <w:bCs/>
                <w:color w:val="000000" w:themeColor="text1"/>
                <w:sz w:val="20"/>
                <w:szCs w:val="20"/>
              </w:rPr>
            </w:pPr>
            <w:r w:rsidRPr="00900EDB">
              <w:rPr>
                <w:rFonts w:ascii="Times New Roman" w:eastAsia="Times New Roman" w:hAnsi="Times New Roman" w:cs="Times New Roman"/>
                <w:b/>
                <w:bCs/>
                <w:color w:val="000000" w:themeColor="text1"/>
                <w:sz w:val="20"/>
                <w:szCs w:val="20"/>
              </w:rPr>
              <w:t xml:space="preserve">                          </w:t>
            </w:r>
            <w:r w:rsidRPr="00900EDB">
              <w:rPr>
                <w:rFonts w:ascii="Times New Roman" w:hAnsi="Times New Roman" w:cs="Times New Roman"/>
                <w:b/>
                <w:bCs/>
                <w:color w:val="000000" w:themeColor="text1"/>
                <w:sz w:val="20"/>
                <w:szCs w:val="20"/>
              </w:rPr>
              <w:t>Београд - Нови Београд</w:t>
            </w:r>
          </w:p>
          <w:p w:rsidR="008B2750" w:rsidRPr="00900EDB" w:rsidRDefault="008B2750" w:rsidP="0093469D">
            <w:pPr>
              <w:rPr>
                <w:rFonts w:ascii="Times New Roman" w:hAnsi="Times New Roman" w:cs="Times New Roman"/>
                <w:b/>
                <w:bCs/>
                <w:color w:val="000000" w:themeColor="text1"/>
                <w:sz w:val="20"/>
                <w:szCs w:val="20"/>
              </w:rPr>
            </w:pPr>
          </w:p>
        </w:tc>
        <w:tc>
          <w:tcPr>
            <w:tcW w:w="3813" w:type="dxa"/>
            <w:gridSpan w:val="4"/>
            <w:shd w:val="clear" w:color="auto" w:fill="auto"/>
            <w:vAlign w:val="center"/>
          </w:tcPr>
          <w:p w:rsidR="008B2750" w:rsidRPr="00900EDB" w:rsidRDefault="008B2750" w:rsidP="0093469D">
            <w:pPr>
              <w:snapToGrid w:val="0"/>
              <w:rPr>
                <w:rFonts w:ascii="Times New Roman" w:hAnsi="Times New Roman" w:cs="Times New Roman"/>
                <w:color w:val="000000" w:themeColor="text1"/>
                <w:sz w:val="20"/>
                <w:szCs w:val="20"/>
              </w:rPr>
            </w:pPr>
          </w:p>
          <w:p w:rsidR="008B2750" w:rsidRPr="00900EDB" w:rsidRDefault="008B2750" w:rsidP="0093469D">
            <w:pPr>
              <w:rPr>
                <w:rFonts w:ascii="Times New Roman" w:hAnsi="Times New Roman" w:cs="Times New Roman"/>
                <w:color w:val="000000" w:themeColor="text1"/>
                <w:sz w:val="20"/>
                <w:szCs w:val="20"/>
              </w:rPr>
            </w:pPr>
          </w:p>
          <w:p w:rsidR="008B2750" w:rsidRPr="00900EDB" w:rsidRDefault="008B2750" w:rsidP="0093469D">
            <w:pPr>
              <w:rPr>
                <w:rFonts w:ascii="Times New Roman" w:hAnsi="Times New Roman" w:cs="Times New Roman"/>
                <w:color w:val="000000" w:themeColor="text1"/>
                <w:sz w:val="20"/>
                <w:szCs w:val="20"/>
              </w:rPr>
            </w:pPr>
          </w:p>
        </w:tc>
        <w:tc>
          <w:tcPr>
            <w:tcW w:w="3506" w:type="dxa"/>
            <w:gridSpan w:val="3"/>
            <w:shd w:val="clear" w:color="auto" w:fill="auto"/>
            <w:vAlign w:val="center"/>
          </w:tcPr>
          <w:p w:rsidR="008B2750" w:rsidRPr="00900EDB" w:rsidRDefault="008B2750" w:rsidP="0093469D">
            <w:pPr>
              <w:snapToGrid w:val="0"/>
              <w:rPr>
                <w:rFonts w:ascii="Times New Roman" w:hAnsi="Times New Roman" w:cs="Times New Roman"/>
                <w:color w:val="000000" w:themeColor="text1"/>
                <w:sz w:val="20"/>
                <w:szCs w:val="20"/>
              </w:rPr>
            </w:pPr>
          </w:p>
        </w:tc>
        <w:tc>
          <w:tcPr>
            <w:tcW w:w="1886" w:type="dxa"/>
            <w:shd w:val="clear" w:color="auto" w:fill="auto"/>
            <w:vAlign w:val="center"/>
          </w:tcPr>
          <w:p w:rsidR="008B2750" w:rsidRPr="00900EDB" w:rsidRDefault="008B2750" w:rsidP="0093469D">
            <w:pPr>
              <w:snapToGrid w:val="0"/>
              <w:rPr>
                <w:rFonts w:ascii="Times New Roman" w:hAnsi="Times New Roman" w:cs="Times New Roman"/>
                <w:color w:val="000000" w:themeColor="text1"/>
              </w:rPr>
            </w:pPr>
          </w:p>
        </w:tc>
        <w:tc>
          <w:tcPr>
            <w:tcW w:w="3736" w:type="dxa"/>
            <w:shd w:val="clear" w:color="auto" w:fill="auto"/>
          </w:tcPr>
          <w:p w:rsidR="008B2750" w:rsidRPr="00900EDB" w:rsidRDefault="008B2750" w:rsidP="0093469D">
            <w:pPr>
              <w:snapToGrid w:val="0"/>
              <w:rPr>
                <w:color w:val="000000" w:themeColor="text1"/>
              </w:rPr>
            </w:pPr>
          </w:p>
        </w:tc>
      </w:tr>
      <w:tr w:rsidR="008B2750" w:rsidRPr="00900EDB" w:rsidTr="0093469D">
        <w:trPr>
          <w:gridBefore w:val="1"/>
          <w:wBefore w:w="7" w:type="dxa"/>
          <w:trHeight w:val="258"/>
        </w:trPr>
        <w:tc>
          <w:tcPr>
            <w:tcW w:w="14634" w:type="dxa"/>
            <w:gridSpan w:val="10"/>
            <w:shd w:val="clear" w:color="auto" w:fill="auto"/>
            <w:vAlign w:val="center"/>
          </w:tcPr>
          <w:p w:rsidR="008B2750" w:rsidRPr="00900EDB" w:rsidRDefault="008B2750" w:rsidP="0093469D">
            <w:pPr>
              <w:jc w:val="center"/>
              <w:rPr>
                <w:color w:val="000000" w:themeColor="text1"/>
              </w:rPr>
            </w:pPr>
            <w:r w:rsidRPr="00900EDB">
              <w:rPr>
                <w:rFonts w:ascii="Times New Roman" w:hAnsi="Times New Roman" w:cs="Times New Roman"/>
                <w:b/>
                <w:bCs/>
                <w:color w:val="000000" w:themeColor="text1"/>
                <w:sz w:val="24"/>
                <w:szCs w:val="24"/>
                <w:lang w:val="ru-RU"/>
              </w:rPr>
              <w:t>13.1.2</w:t>
            </w:r>
            <w:r w:rsidRPr="00900EDB">
              <w:rPr>
                <w:rFonts w:ascii="Times New Roman" w:hAnsi="Times New Roman" w:cs="Times New Roman"/>
                <w:b/>
                <w:bCs/>
                <w:color w:val="000000" w:themeColor="text1"/>
                <w:lang w:val="ru-RU"/>
              </w:rPr>
              <w:t xml:space="preserve">    ОБРАЗАЦ </w:t>
            </w:r>
            <w:r w:rsidRPr="00900EDB">
              <w:rPr>
                <w:rFonts w:ascii="Times New Roman" w:hAnsi="Times New Roman" w:cs="Times New Roman"/>
                <w:b/>
                <w:bCs/>
                <w:color w:val="000000" w:themeColor="text1"/>
              </w:rPr>
              <w:t>A</w:t>
            </w:r>
            <w:r w:rsidRPr="00900EDB">
              <w:rPr>
                <w:rFonts w:ascii="Times New Roman" w:hAnsi="Times New Roman" w:cs="Times New Roman"/>
                <w:b/>
                <w:bCs/>
                <w:color w:val="000000" w:themeColor="text1"/>
                <w:lang w:val="ru-RU"/>
              </w:rPr>
              <w:t xml:space="preserve"> ЗА ЕВИДЕНТИРАЊЕ ПОДАТАКА О ЗАКЉУЧЕНИМ УГОВОРИМА У ПОСТУПЦИМА  ЈАВНИХ НАБАВКИ</w:t>
            </w:r>
          </w:p>
        </w:tc>
        <w:tc>
          <w:tcPr>
            <w:tcW w:w="3736" w:type="dxa"/>
            <w:shd w:val="clear" w:color="auto" w:fill="auto"/>
          </w:tcPr>
          <w:p w:rsidR="008B2750" w:rsidRPr="00900EDB" w:rsidRDefault="008B2750" w:rsidP="0093469D">
            <w:pPr>
              <w:snapToGrid w:val="0"/>
              <w:rPr>
                <w:color w:val="000000" w:themeColor="text1"/>
              </w:rPr>
            </w:pPr>
          </w:p>
        </w:tc>
      </w:tr>
      <w:tr w:rsidR="008B2750" w:rsidRPr="00900EDB" w:rsidTr="0093469D">
        <w:trPr>
          <w:gridBefore w:val="1"/>
          <w:wBefore w:w="7" w:type="dxa"/>
          <w:trHeight w:val="258"/>
        </w:trPr>
        <w:tc>
          <w:tcPr>
            <w:tcW w:w="14634" w:type="dxa"/>
            <w:gridSpan w:val="10"/>
            <w:shd w:val="clear" w:color="auto" w:fill="auto"/>
            <w:vAlign w:val="center"/>
          </w:tcPr>
          <w:p w:rsidR="008B2750" w:rsidRPr="00900EDB" w:rsidRDefault="008B2750" w:rsidP="0093469D">
            <w:pPr>
              <w:jc w:val="center"/>
              <w:rPr>
                <w:color w:val="000000" w:themeColor="text1"/>
              </w:rPr>
            </w:pPr>
            <w:r w:rsidRPr="00900EDB">
              <w:rPr>
                <w:rFonts w:ascii="Times New Roman" w:hAnsi="Times New Roman" w:cs="Times New Roman"/>
                <w:b/>
                <w:bCs/>
                <w:color w:val="000000" w:themeColor="text1"/>
                <w:lang w:val="ru-RU"/>
              </w:rPr>
              <w:t>(осим у поступку јавне набавке мале вредности)</w:t>
            </w:r>
          </w:p>
        </w:tc>
        <w:tc>
          <w:tcPr>
            <w:tcW w:w="3736" w:type="dxa"/>
            <w:shd w:val="clear" w:color="auto" w:fill="auto"/>
          </w:tcPr>
          <w:p w:rsidR="008B2750" w:rsidRPr="00900EDB" w:rsidRDefault="008B2750" w:rsidP="0093469D">
            <w:pPr>
              <w:snapToGrid w:val="0"/>
              <w:rPr>
                <w:color w:val="000000" w:themeColor="text1"/>
              </w:rPr>
            </w:pPr>
          </w:p>
        </w:tc>
      </w:tr>
      <w:tr w:rsidR="008B2750" w:rsidRPr="00900EDB" w:rsidTr="0093469D">
        <w:trPr>
          <w:gridBefore w:val="1"/>
          <w:wBefore w:w="7" w:type="dxa"/>
          <w:trHeight w:val="258"/>
        </w:trPr>
        <w:tc>
          <w:tcPr>
            <w:tcW w:w="14634" w:type="dxa"/>
            <w:gridSpan w:val="10"/>
            <w:tcBorders>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lang w:val="sr-Cyrl-CS"/>
              </w:rPr>
            </w:pPr>
            <w:r w:rsidRPr="00900EDB">
              <w:rPr>
                <w:rFonts w:ascii="Times New Roman" w:hAnsi="Times New Roman" w:cs="Times New Roman"/>
                <w:b/>
                <w:bCs/>
                <w:color w:val="000000" w:themeColor="text1"/>
              </w:rPr>
              <w:t>Година: 201</w:t>
            </w:r>
            <w:r w:rsidRPr="00900EDB">
              <w:rPr>
                <w:rFonts w:ascii="Times New Roman" w:hAnsi="Times New Roman" w:cs="Times New Roman"/>
                <w:b/>
                <w:bCs/>
                <w:color w:val="000000" w:themeColor="text1"/>
                <w:lang w:val="sr-Cyrl-CS"/>
              </w:rPr>
              <w:t>7</w:t>
            </w:r>
            <w:r w:rsidRPr="00900EDB">
              <w:rPr>
                <w:rFonts w:ascii="Times New Roman" w:hAnsi="Times New Roman" w:cs="Times New Roman"/>
                <w:b/>
                <w:bCs/>
                <w:color w:val="000000" w:themeColor="text1"/>
              </w:rPr>
              <w:t xml:space="preserve"> ; Квартал </w:t>
            </w:r>
            <w:r w:rsidR="0093469D" w:rsidRPr="00900EDB">
              <w:rPr>
                <w:rFonts w:ascii="Times New Roman" w:hAnsi="Times New Roman" w:cs="Times New Roman"/>
                <w:b/>
                <w:bCs/>
                <w:color w:val="000000" w:themeColor="text1"/>
                <w:lang w:val="sr-Cyrl-CS"/>
              </w:rPr>
              <w:t xml:space="preserve"> 3</w:t>
            </w:r>
            <w:r w:rsidRPr="00900EDB">
              <w:rPr>
                <w:rFonts w:ascii="Times New Roman" w:hAnsi="Times New Roman" w:cs="Times New Roman"/>
                <w:b/>
                <w:bCs/>
                <w:color w:val="000000" w:themeColor="text1"/>
              </w:rPr>
              <w:t xml:space="preserve">: </w:t>
            </w:r>
          </w:p>
          <w:p w:rsidR="008B2750" w:rsidRPr="00900EDB" w:rsidRDefault="008B2750" w:rsidP="0093469D">
            <w:pPr>
              <w:jc w:val="center"/>
              <w:rPr>
                <w:rFonts w:ascii="Times New Roman" w:hAnsi="Times New Roman" w:cs="Times New Roman"/>
                <w:b/>
                <w:bCs/>
                <w:color w:val="000000" w:themeColor="text1"/>
              </w:rPr>
            </w:pPr>
          </w:p>
          <w:p w:rsidR="008B2750" w:rsidRPr="00900EDB" w:rsidRDefault="008B2750" w:rsidP="0093469D">
            <w:pPr>
              <w:jc w:val="center"/>
              <w:rPr>
                <w:rFonts w:ascii="Times New Roman" w:hAnsi="Times New Roman" w:cs="Times New Roman"/>
                <w:b/>
                <w:bCs/>
                <w:color w:val="000000" w:themeColor="text1"/>
              </w:rPr>
            </w:pPr>
          </w:p>
          <w:p w:rsidR="008B2750" w:rsidRPr="00900EDB" w:rsidRDefault="008B2750" w:rsidP="0093469D">
            <w:pPr>
              <w:jc w:val="center"/>
              <w:rPr>
                <w:rFonts w:ascii="Times New Roman" w:hAnsi="Times New Roman" w:cs="Times New Roman"/>
                <w:b/>
                <w:bCs/>
                <w:color w:val="000000" w:themeColor="text1"/>
              </w:rPr>
            </w:pPr>
          </w:p>
        </w:tc>
        <w:tc>
          <w:tcPr>
            <w:tcW w:w="3736" w:type="dxa"/>
            <w:shd w:val="clear" w:color="auto" w:fill="auto"/>
          </w:tcPr>
          <w:p w:rsidR="008B2750" w:rsidRPr="00900EDB" w:rsidRDefault="008B2750" w:rsidP="0093469D">
            <w:pPr>
              <w:snapToGrid w:val="0"/>
              <w:rPr>
                <w:color w:val="000000" w:themeColor="text1"/>
              </w:rPr>
            </w:pPr>
          </w:p>
        </w:tc>
      </w:tr>
      <w:tr w:rsidR="008B2750" w:rsidRPr="00900EDB" w:rsidTr="0093469D">
        <w:trPr>
          <w:gridBefore w:val="1"/>
          <w:wBefore w:w="7" w:type="dxa"/>
          <w:trHeight w:val="568"/>
        </w:trPr>
        <w:tc>
          <w:tcPr>
            <w:tcW w:w="743" w:type="dxa"/>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Ред.</w:t>
            </w:r>
          </w:p>
          <w:p w:rsidR="008B2750" w:rsidRPr="00900EDB" w:rsidRDefault="008B2750" w:rsidP="0093469D">
            <w:pPr>
              <w:jc w:val="center"/>
              <w:rPr>
                <w:rFonts w:ascii="Times New Roman" w:hAnsi="Times New Roman" w:cs="Times New Roman"/>
                <w:color w:val="000000" w:themeColor="text1"/>
                <w:lang w:val="ru-RU"/>
              </w:rPr>
            </w:pPr>
            <w:r w:rsidRPr="00900EDB">
              <w:rPr>
                <w:rFonts w:ascii="Times New Roman" w:hAnsi="Times New Roman" w:cs="Times New Roman"/>
                <w:color w:val="000000" w:themeColor="text1"/>
              </w:rPr>
              <w:t>бр.</w:t>
            </w:r>
          </w:p>
        </w:tc>
        <w:tc>
          <w:tcPr>
            <w:tcW w:w="4894" w:type="dxa"/>
            <w:gridSpan w:val="2"/>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Подаци о поступку и предмету</w:t>
            </w:r>
            <w:r w:rsidRPr="00900EDB">
              <w:rPr>
                <w:rFonts w:ascii="Times New Roman" w:hAnsi="Times New Roman" w:cs="Times New Roman"/>
                <w:color w:val="000000" w:themeColor="text1"/>
                <w:lang w:val="ru-RU"/>
              </w:rPr>
              <w:br/>
              <w:t>јавне набавке</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ru-RU"/>
              </w:rPr>
              <w:t>Подаци о вредности јавне набавке</w:t>
            </w:r>
            <w:r w:rsidRPr="00900EDB">
              <w:rPr>
                <w:rFonts w:ascii="Times New Roman" w:hAnsi="Times New Roman" w:cs="Times New Roman"/>
                <w:color w:val="000000" w:themeColor="text1"/>
                <w:lang w:val="ru-RU"/>
              </w:rPr>
              <w:br/>
              <w:t>у хиљадама динара</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Подаци о изабраном добављачу</w:t>
            </w:r>
          </w:p>
        </w:tc>
        <w:tc>
          <w:tcPr>
            <w:tcW w:w="2618" w:type="dxa"/>
            <w:gridSpan w:val="2"/>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color w:val="000000" w:themeColor="text1"/>
              </w:rPr>
            </w:pPr>
            <w:r w:rsidRPr="00900EDB">
              <w:rPr>
                <w:rFonts w:ascii="Times New Roman" w:hAnsi="Times New Roman" w:cs="Times New Roman"/>
                <w:color w:val="000000" w:themeColor="text1"/>
              </w:rPr>
              <w:t xml:space="preserve">Подаци о понуди </w:t>
            </w:r>
          </w:p>
        </w:tc>
        <w:tc>
          <w:tcPr>
            <w:tcW w:w="3736" w:type="dxa"/>
            <w:tcBorders>
              <w:left w:val="single" w:sz="4" w:space="0" w:color="000000"/>
            </w:tcBorders>
            <w:shd w:val="clear" w:color="auto" w:fill="auto"/>
          </w:tcPr>
          <w:p w:rsidR="008B2750" w:rsidRPr="00900EDB" w:rsidRDefault="008B2750" w:rsidP="0093469D">
            <w:pPr>
              <w:snapToGrid w:val="0"/>
              <w:rPr>
                <w:color w:val="000000" w:themeColor="text1"/>
              </w:rPr>
            </w:pPr>
          </w:p>
        </w:tc>
      </w:tr>
      <w:tr w:rsidR="008B2750" w:rsidRPr="00900EDB" w:rsidTr="0093469D">
        <w:trPr>
          <w:gridBefore w:val="1"/>
          <w:wBefore w:w="7" w:type="dxa"/>
          <w:trHeight w:val="344"/>
        </w:trPr>
        <w:tc>
          <w:tcPr>
            <w:tcW w:w="743" w:type="dxa"/>
            <w:vMerge w:val="restart"/>
            <w:tcBorders>
              <w:left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sz w:val="20"/>
                <w:szCs w:val="20"/>
                <w:lang w:val="sr-Cyrl-CS"/>
              </w:rPr>
            </w:pPr>
            <w:r w:rsidRPr="00900EDB">
              <w:rPr>
                <w:rFonts w:ascii="Times New Roman" w:hAnsi="Times New Roman" w:cs="Times New Roman"/>
                <w:color w:val="000000" w:themeColor="text1"/>
              </w:rPr>
              <w:t>1</w:t>
            </w:r>
          </w:p>
        </w:tc>
        <w:tc>
          <w:tcPr>
            <w:tcW w:w="4894" w:type="dxa"/>
            <w:gridSpan w:val="2"/>
            <w:tcBorders>
              <w:left w:val="single" w:sz="4" w:space="0" w:color="000000"/>
              <w:bottom w:val="single" w:sz="4" w:space="0" w:color="000000"/>
            </w:tcBorders>
            <w:shd w:val="clear" w:color="auto" w:fill="auto"/>
            <w:vAlign w:val="center"/>
          </w:tcPr>
          <w:p w:rsidR="008B2750" w:rsidRPr="00900EDB" w:rsidRDefault="008B2750" w:rsidP="0093469D">
            <w:pPr>
              <w:rPr>
                <w:rFonts w:ascii="Times New Roman" w:hAnsi="Times New Roman" w:cs="Times New Roman"/>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Интерни број набавке:</w:t>
            </w:r>
            <w:r w:rsidRPr="00900EDB">
              <w:rPr>
                <w:rFonts w:ascii="Times New Roman" w:hAnsi="Times New Roman" w:cs="Times New Roman"/>
                <w:color w:val="000000" w:themeColor="text1"/>
                <w:sz w:val="20"/>
                <w:szCs w:val="20"/>
                <w:lang w:val="sr-Cyrl-CS"/>
              </w:rPr>
              <w:t xml:space="preserve"> 8-</w:t>
            </w:r>
            <w:r w:rsidR="0093469D" w:rsidRPr="00900EDB">
              <w:rPr>
                <w:rFonts w:ascii="Times New Roman" w:hAnsi="Times New Roman" w:cs="Times New Roman"/>
                <w:color w:val="000000" w:themeColor="text1"/>
                <w:sz w:val="20"/>
                <w:szCs w:val="20"/>
                <w:lang w:val="sr-Cyrl-CS"/>
              </w:rPr>
              <w:t>12</w:t>
            </w:r>
            <w:r w:rsidRPr="00900EDB">
              <w:rPr>
                <w:rFonts w:ascii="Times New Roman" w:hAnsi="Times New Roman" w:cs="Times New Roman"/>
                <w:color w:val="000000" w:themeColor="text1"/>
                <w:sz w:val="20"/>
                <w:szCs w:val="20"/>
                <w:lang w:val="sr-Cyrl-CS"/>
              </w:rPr>
              <w:t>/</w:t>
            </w:r>
            <w:r w:rsidR="0093469D" w:rsidRPr="00900EDB">
              <w:rPr>
                <w:rFonts w:ascii="Times New Roman" w:hAnsi="Times New Roman" w:cs="Times New Roman"/>
                <w:color w:val="000000" w:themeColor="text1"/>
                <w:sz w:val="20"/>
                <w:szCs w:val="20"/>
                <w:lang w:val="sr-Cyrl-CS"/>
              </w:rPr>
              <w:t>14</w:t>
            </w:r>
            <w:r w:rsidRPr="00900EDB">
              <w:rPr>
                <w:rFonts w:ascii="Times New Roman" w:hAnsi="Times New Roman" w:cs="Times New Roman"/>
                <w:color w:val="000000" w:themeColor="text1"/>
                <w:sz w:val="20"/>
                <w:szCs w:val="20"/>
                <w:lang w:val="sr-Cyrl-CS"/>
              </w:rPr>
              <w:t xml:space="preserve">         </w:t>
            </w:r>
            <w:r w:rsidRPr="00900EDB">
              <w:rPr>
                <w:rFonts w:ascii="Times New Roman" w:hAnsi="Times New Roman" w:cs="Times New Roman"/>
                <w:color w:val="000000" w:themeColor="text1"/>
                <w:sz w:val="20"/>
                <w:szCs w:val="20"/>
                <w:lang w:val="ru-RU"/>
              </w:rPr>
              <w:t xml:space="preserve"> </w:t>
            </w:r>
            <w:r w:rsidRPr="00900EDB">
              <w:rPr>
                <w:rFonts w:ascii="Times New Roman" w:hAnsi="Times New Roman" w:cs="Times New Roman"/>
                <w:b/>
                <w:bCs/>
                <w:color w:val="000000" w:themeColor="text1"/>
                <w:sz w:val="20"/>
                <w:szCs w:val="20"/>
                <w:lang w:val="sr-Cyrl-CS"/>
              </w:rPr>
              <w:t>ОРН</w:t>
            </w:r>
            <w:r w:rsidRPr="00900EDB">
              <w:rPr>
                <w:rFonts w:ascii="Times New Roman" w:hAnsi="Times New Roman" w:cs="Times New Roman"/>
                <w:color w:val="000000" w:themeColor="text1"/>
                <w:sz w:val="20"/>
                <w:szCs w:val="20"/>
                <w:lang w:val="sr-Cyrl-CS"/>
              </w:rPr>
              <w:t>:</w:t>
            </w:r>
            <w:r w:rsidRPr="00900EDB">
              <w:rPr>
                <w:rFonts w:ascii="Times New Roman" w:hAnsi="Times New Roman" w:cs="Times New Roman"/>
                <w:color w:val="000000" w:themeColor="text1"/>
                <w:sz w:val="20"/>
                <w:szCs w:val="20"/>
                <w:lang w:val="ru-RU"/>
              </w:rPr>
              <w:t xml:space="preserve"> </w:t>
            </w:r>
            <w:r w:rsidR="0093469D" w:rsidRPr="00900EDB">
              <w:rPr>
                <w:rFonts w:ascii="Times New Roman" w:hAnsi="Times New Roman" w:cs="Times New Roman"/>
                <w:color w:val="000000" w:themeColor="text1"/>
                <w:sz w:val="20"/>
                <w:szCs w:val="20"/>
                <w:lang w:val="ru-RU"/>
              </w:rPr>
              <w:t>50112000</w:t>
            </w:r>
          </w:p>
          <w:p w:rsidR="008B2750" w:rsidRPr="00900EDB" w:rsidRDefault="008B2750" w:rsidP="0093469D">
            <w:pPr>
              <w:rPr>
                <w:rFonts w:ascii="Times New Roman" w:hAnsi="Times New Roman" w:cs="Times New Roman"/>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Тип набавке</w:t>
            </w:r>
            <w:r w:rsidRPr="00900EDB">
              <w:rPr>
                <w:rFonts w:ascii="Times New Roman" w:hAnsi="Times New Roman" w:cs="Times New Roman"/>
                <w:color w:val="000000" w:themeColor="text1"/>
                <w:sz w:val="20"/>
                <w:szCs w:val="20"/>
                <w:lang w:val="sr-Cyrl-CS"/>
              </w:rPr>
              <w:t xml:space="preserve">: </w:t>
            </w:r>
          </w:p>
          <w:p w:rsidR="008B2750" w:rsidRPr="00900EDB" w:rsidRDefault="008B2750" w:rsidP="002875B2">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sr-Cyrl-CS"/>
              </w:rPr>
              <w:t>Поступак:</w:t>
            </w:r>
            <w:r w:rsidRPr="00900EDB">
              <w:rPr>
                <w:rFonts w:ascii="Times New Roman" w:hAnsi="Times New Roman" w:cs="Times New Roman"/>
                <w:color w:val="000000" w:themeColor="text1"/>
                <w:sz w:val="20"/>
                <w:szCs w:val="20"/>
                <w:lang w:val="sr-Cyrl-CS"/>
              </w:rPr>
              <w:t xml:space="preserve"> </w:t>
            </w:r>
            <w:r w:rsidR="0093469D" w:rsidRPr="00900EDB">
              <w:rPr>
                <w:rFonts w:ascii="Times New Roman" w:hAnsi="Times New Roman" w:cs="Times New Roman"/>
                <w:color w:val="000000" w:themeColor="text1"/>
                <w:sz w:val="20"/>
                <w:szCs w:val="20"/>
                <w:lang w:val="sr-Cyrl-CS"/>
              </w:rPr>
              <w:t>квалифи</w:t>
            </w:r>
            <w:r w:rsidR="002875B2" w:rsidRPr="00900EDB">
              <w:rPr>
                <w:rFonts w:ascii="Times New Roman" w:hAnsi="Times New Roman" w:cs="Times New Roman"/>
                <w:color w:val="000000" w:themeColor="text1"/>
                <w:sz w:val="20"/>
                <w:szCs w:val="20"/>
                <w:lang w:val="sr-Cyrl-CS"/>
              </w:rPr>
              <w:t>кациони</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ru-RU"/>
              </w:rPr>
              <w:t xml:space="preserve">Процењена:                    </w:t>
            </w:r>
            <w:r w:rsidR="0093469D" w:rsidRPr="00900EDB">
              <w:rPr>
                <w:rFonts w:ascii="Times New Roman" w:hAnsi="Times New Roman" w:cs="Times New Roman"/>
                <w:b/>
                <w:bCs/>
                <w:color w:val="000000" w:themeColor="text1"/>
                <w:sz w:val="20"/>
                <w:szCs w:val="20"/>
                <w:lang w:val="ru-RU"/>
              </w:rPr>
              <w:t>3</w:t>
            </w:r>
            <w:r w:rsidRPr="00900EDB">
              <w:rPr>
                <w:rFonts w:ascii="Times New Roman" w:hAnsi="Times New Roman" w:cs="Times New Roman"/>
                <w:color w:val="000000" w:themeColor="text1"/>
                <w:sz w:val="20"/>
                <w:szCs w:val="20"/>
                <w:lang w:val="ru-RU"/>
              </w:rPr>
              <w:t>000</w:t>
            </w:r>
          </w:p>
          <w:p w:rsidR="008B2750" w:rsidRPr="00900EDB" w:rsidRDefault="008B2750" w:rsidP="0093469D">
            <w:pP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Уговорена без ПДВ-а:</w:t>
            </w:r>
            <w:r w:rsidRPr="00900EDB">
              <w:rPr>
                <w:rFonts w:ascii="Times New Roman" w:hAnsi="Times New Roman" w:cs="Times New Roman"/>
                <w:color w:val="000000" w:themeColor="text1"/>
                <w:sz w:val="20"/>
                <w:szCs w:val="20"/>
                <w:lang w:val="ru-RU"/>
              </w:rPr>
              <w:t xml:space="preserve">   </w:t>
            </w:r>
            <w:r w:rsidR="0093469D" w:rsidRPr="00900EDB">
              <w:rPr>
                <w:rFonts w:ascii="Times New Roman" w:hAnsi="Times New Roman" w:cs="Times New Roman"/>
                <w:color w:val="000000" w:themeColor="text1"/>
                <w:sz w:val="20"/>
                <w:szCs w:val="20"/>
                <w:lang w:val="ru-RU"/>
              </w:rPr>
              <w:t>131</w:t>
            </w:r>
          </w:p>
          <w:p w:rsidR="008B2750" w:rsidRPr="00900EDB" w:rsidRDefault="008B2750" w:rsidP="0093469D">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sz w:val="20"/>
                <w:szCs w:val="20"/>
              </w:rPr>
              <w:t xml:space="preserve">Уговорена са ПДВ-ом:  </w:t>
            </w:r>
            <w:r w:rsidR="0093469D" w:rsidRPr="00900EDB">
              <w:rPr>
                <w:rFonts w:ascii="Times New Roman" w:hAnsi="Times New Roman" w:cs="Times New Roman"/>
                <w:b/>
                <w:bCs/>
                <w:color w:val="000000" w:themeColor="text1"/>
                <w:sz w:val="20"/>
                <w:szCs w:val="20"/>
                <w:lang w:val="sr-Cyrl-CS"/>
              </w:rPr>
              <w:t>158</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rPr>
                <w:rFonts w:ascii="Times New Roman" w:hAnsi="Times New Roman" w:cs="Times New Roman"/>
                <w:bCs/>
                <w:color w:val="000000" w:themeColor="text1"/>
                <w:lang w:val="ru-RU"/>
              </w:rPr>
            </w:pPr>
            <w:r w:rsidRPr="00900EDB">
              <w:rPr>
                <w:rFonts w:ascii="Times New Roman" w:hAnsi="Times New Roman" w:cs="Times New Roman"/>
                <w:b/>
                <w:bCs/>
                <w:color w:val="000000" w:themeColor="text1"/>
                <w:lang w:val="ru-RU"/>
              </w:rPr>
              <w:t xml:space="preserve">Датум уговора:   </w:t>
            </w:r>
            <w:r w:rsidR="0093469D" w:rsidRPr="00900EDB">
              <w:rPr>
                <w:rFonts w:ascii="Times New Roman" w:hAnsi="Times New Roman" w:cs="Times New Roman"/>
                <w:b/>
                <w:bCs/>
                <w:color w:val="000000" w:themeColor="text1"/>
                <w:lang w:val="ru-RU"/>
              </w:rPr>
              <w:t>7.7.2017</w:t>
            </w:r>
          </w:p>
          <w:p w:rsidR="0093469D" w:rsidRPr="00900EDB" w:rsidRDefault="008B2750" w:rsidP="0093469D">
            <w:pPr>
              <w:rPr>
                <w:rFonts w:ascii="Times New Roman" w:hAnsi="Times New Roman" w:cs="Times New Roman"/>
                <w:color w:val="000000" w:themeColor="text1"/>
                <w:lang w:val="ru-RU"/>
              </w:rPr>
            </w:pPr>
            <w:r w:rsidRPr="00900EDB">
              <w:rPr>
                <w:rFonts w:ascii="Times New Roman" w:hAnsi="Times New Roman" w:cs="Times New Roman"/>
                <w:b/>
                <w:bCs/>
                <w:color w:val="000000" w:themeColor="text1"/>
                <w:lang w:val="ru-RU"/>
              </w:rPr>
              <w:t xml:space="preserve">Број уговора:      </w:t>
            </w:r>
            <w:r w:rsidRPr="00900EDB">
              <w:rPr>
                <w:rFonts w:ascii="Times New Roman" w:hAnsi="Times New Roman" w:cs="Times New Roman"/>
                <w:color w:val="000000" w:themeColor="text1"/>
                <w:lang w:val="ru-RU"/>
              </w:rPr>
              <w:t>14-</w:t>
            </w:r>
            <w:r w:rsidR="0093469D" w:rsidRPr="00900EDB">
              <w:rPr>
                <w:rFonts w:ascii="Times New Roman" w:hAnsi="Times New Roman" w:cs="Times New Roman"/>
                <w:color w:val="000000" w:themeColor="text1"/>
                <w:lang w:val="ru-RU"/>
              </w:rPr>
              <w:t>28/17</w:t>
            </w:r>
          </w:p>
          <w:p w:rsidR="008B2750" w:rsidRPr="00900EDB" w:rsidRDefault="008B2750" w:rsidP="0093469D">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Матични број:    </w:t>
            </w:r>
            <w:r w:rsidR="0093469D" w:rsidRPr="00900EDB">
              <w:rPr>
                <w:rFonts w:ascii="Times New Roman" w:hAnsi="Times New Roman" w:cs="Times New Roman"/>
                <w:b/>
                <w:bCs/>
                <w:color w:val="000000" w:themeColor="text1"/>
                <w:lang w:val="ru-RU"/>
              </w:rPr>
              <w:t>17094980</w:t>
            </w:r>
          </w:p>
        </w:tc>
        <w:tc>
          <w:tcPr>
            <w:tcW w:w="2618" w:type="dxa"/>
            <w:gridSpan w:val="2"/>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Број понуда:       </w:t>
            </w:r>
            <w:r w:rsidRPr="00900EDB">
              <w:rPr>
                <w:rFonts w:ascii="Times New Roman" w:hAnsi="Times New Roman" w:cs="Times New Roman"/>
                <w:color w:val="000000" w:themeColor="text1"/>
                <w:lang w:val="ru-RU"/>
              </w:rPr>
              <w:t xml:space="preserve">  1</w:t>
            </w:r>
          </w:p>
          <w:p w:rsidR="008B2750" w:rsidRPr="00900EDB" w:rsidRDefault="008B2750" w:rsidP="0093469D">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Критеријума:</w:t>
            </w:r>
            <w:r w:rsidRPr="00900EDB">
              <w:rPr>
                <w:rFonts w:ascii="Times New Roman" w:hAnsi="Times New Roman" w:cs="Times New Roman"/>
                <w:color w:val="000000" w:themeColor="text1"/>
                <w:lang w:val="ru-RU"/>
              </w:rPr>
              <w:t xml:space="preserve">       2</w:t>
            </w:r>
          </w:p>
          <w:p w:rsidR="008B2750" w:rsidRPr="00900EDB" w:rsidRDefault="008B2750" w:rsidP="0093469D">
            <w:pPr>
              <w:rPr>
                <w:rFonts w:ascii="Times New Roman" w:hAnsi="Times New Roman" w:cs="Times New Roman"/>
                <w:b/>
                <w:bCs/>
                <w:color w:val="000000" w:themeColor="text1"/>
              </w:rPr>
            </w:pPr>
            <w:r w:rsidRPr="00900EDB">
              <w:rPr>
                <w:rFonts w:ascii="Times New Roman" w:hAnsi="Times New Roman" w:cs="Times New Roman"/>
                <w:b/>
                <w:bCs/>
                <w:color w:val="000000" w:themeColor="text1"/>
                <w:lang w:val="ru-RU"/>
              </w:rPr>
              <w:t>Јединична цена:</w:t>
            </w:r>
          </w:p>
          <w:p w:rsidR="008B2750" w:rsidRPr="00900EDB" w:rsidRDefault="008B2750" w:rsidP="0093469D">
            <w:pPr>
              <w:rPr>
                <w:color w:val="000000" w:themeColor="text1"/>
              </w:rPr>
            </w:pPr>
            <w:r w:rsidRPr="00900EDB">
              <w:rPr>
                <w:rFonts w:ascii="Times New Roman" w:hAnsi="Times New Roman" w:cs="Times New Roman"/>
                <w:b/>
                <w:bCs/>
                <w:color w:val="000000" w:themeColor="text1"/>
              </w:rPr>
              <w:t>Трошкови:</w:t>
            </w:r>
          </w:p>
        </w:tc>
        <w:tc>
          <w:tcPr>
            <w:tcW w:w="3736" w:type="dxa"/>
            <w:tcBorders>
              <w:left w:val="single" w:sz="4" w:space="0" w:color="000000"/>
            </w:tcBorders>
            <w:shd w:val="clear" w:color="auto" w:fill="auto"/>
          </w:tcPr>
          <w:p w:rsidR="008B2750" w:rsidRPr="00900EDB" w:rsidRDefault="008B2750" w:rsidP="0093469D">
            <w:pPr>
              <w:snapToGrid w:val="0"/>
              <w:rPr>
                <w:color w:val="000000" w:themeColor="text1"/>
              </w:rPr>
            </w:pPr>
          </w:p>
        </w:tc>
      </w:tr>
      <w:tr w:rsidR="008B2750" w:rsidRPr="00900EDB" w:rsidTr="0093469D">
        <w:trPr>
          <w:gridBefore w:val="1"/>
          <w:wBefore w:w="7" w:type="dxa"/>
          <w:trHeight w:val="343"/>
        </w:trPr>
        <w:tc>
          <w:tcPr>
            <w:tcW w:w="743" w:type="dxa"/>
            <w:vMerge/>
            <w:tcBorders>
              <w:left w:val="single" w:sz="4" w:space="0" w:color="000000"/>
            </w:tcBorders>
            <w:shd w:val="clear" w:color="auto" w:fill="auto"/>
            <w:vAlign w:val="center"/>
          </w:tcPr>
          <w:p w:rsidR="008B2750" w:rsidRPr="00900EDB" w:rsidRDefault="008B2750" w:rsidP="0093469D">
            <w:pPr>
              <w:snapToGrid w:val="0"/>
              <w:rPr>
                <w:color w:val="000000" w:themeColor="text1"/>
              </w:rPr>
            </w:pPr>
          </w:p>
        </w:tc>
        <w:tc>
          <w:tcPr>
            <w:tcW w:w="8154" w:type="dxa"/>
            <w:gridSpan w:val="4"/>
            <w:tcBorders>
              <w:left w:val="single" w:sz="4" w:space="0" w:color="000000"/>
              <w:bottom w:val="single" w:sz="4" w:space="0" w:color="000000"/>
            </w:tcBorders>
            <w:shd w:val="clear" w:color="auto" w:fill="auto"/>
            <w:vAlign w:val="center"/>
          </w:tcPr>
          <w:p w:rsidR="008B2750" w:rsidRPr="00900EDB" w:rsidRDefault="008B2750" w:rsidP="0093469D">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ru-RU"/>
              </w:rPr>
              <w:t xml:space="preserve">Предмет:  </w:t>
            </w:r>
            <w:r w:rsidR="0093469D" w:rsidRPr="00900EDB">
              <w:rPr>
                <w:rFonts w:ascii="Times New Roman" w:hAnsi="Times New Roman" w:cs="Times New Roman"/>
                <w:b/>
                <w:bCs/>
                <w:color w:val="000000" w:themeColor="text1"/>
                <w:sz w:val="20"/>
                <w:szCs w:val="20"/>
                <w:lang w:val="ru-RU"/>
              </w:rPr>
              <w:t>услуге, услуге и поправке</w:t>
            </w:r>
          </w:p>
          <w:p w:rsidR="008B2750" w:rsidRPr="00900EDB" w:rsidRDefault="008B2750" w:rsidP="002875B2">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sz w:val="20"/>
                <w:szCs w:val="20"/>
                <w:lang w:val="ru-RU"/>
              </w:rPr>
              <w:t>Опис</w:t>
            </w:r>
            <w:r w:rsidRPr="00900EDB">
              <w:rPr>
                <w:rFonts w:ascii="Times New Roman" w:hAnsi="Times New Roman" w:cs="Times New Roman"/>
                <w:color w:val="000000" w:themeColor="text1"/>
                <w:sz w:val="20"/>
                <w:szCs w:val="20"/>
                <w:lang w:val="ru-RU"/>
              </w:rPr>
              <w:t xml:space="preserve">:    </w:t>
            </w:r>
            <w:r w:rsidR="0093469D" w:rsidRPr="00900EDB">
              <w:rPr>
                <w:rFonts w:ascii="Times New Roman" w:hAnsi="Times New Roman" w:cs="Times New Roman"/>
                <w:color w:val="000000" w:themeColor="text1"/>
                <w:sz w:val="20"/>
                <w:szCs w:val="20"/>
                <w:lang w:val="ru-RU"/>
              </w:rPr>
              <w:t>Сервисирање возног парка, 2 фаза квалифик</w:t>
            </w:r>
            <w:r w:rsidR="002875B2" w:rsidRPr="00900EDB">
              <w:rPr>
                <w:rFonts w:ascii="Times New Roman" w:hAnsi="Times New Roman" w:cs="Times New Roman"/>
                <w:color w:val="000000" w:themeColor="text1"/>
                <w:sz w:val="20"/>
                <w:szCs w:val="20"/>
                <w:lang w:val="ru-RU"/>
              </w:rPr>
              <w:t xml:space="preserve">ационог </w:t>
            </w:r>
            <w:r w:rsidR="0093469D" w:rsidRPr="00900EDB">
              <w:rPr>
                <w:rFonts w:ascii="Times New Roman" w:hAnsi="Times New Roman" w:cs="Times New Roman"/>
                <w:color w:val="000000" w:themeColor="text1"/>
                <w:sz w:val="20"/>
                <w:szCs w:val="20"/>
                <w:lang w:val="ru-RU"/>
              </w:rPr>
              <w:t xml:space="preserve"> поступка</w:t>
            </w:r>
            <w:r w:rsidRPr="00900EDB">
              <w:rPr>
                <w:rFonts w:ascii="Times New Roman" w:hAnsi="Times New Roman" w:cs="Times New Roman"/>
                <w:color w:val="000000" w:themeColor="text1"/>
                <w:sz w:val="20"/>
                <w:szCs w:val="20"/>
                <w:lang w:val="ru-RU"/>
              </w:rPr>
              <w:t xml:space="preserve">         </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rPr>
                <w:rFonts w:ascii="Times New Roman" w:eastAsia="Times New Roman" w:hAnsi="Times New Roman" w:cs="Times New Roman"/>
                <w:color w:val="000000" w:themeColor="text1"/>
                <w:lang w:val="ru-RU"/>
              </w:rPr>
            </w:pPr>
            <w:r w:rsidRPr="00900EDB">
              <w:rPr>
                <w:rFonts w:ascii="Times New Roman" w:hAnsi="Times New Roman" w:cs="Times New Roman"/>
                <w:b/>
                <w:bCs/>
                <w:color w:val="000000" w:themeColor="text1"/>
                <w:lang w:val="ru-RU"/>
              </w:rPr>
              <w:t xml:space="preserve">Назив добављача: </w:t>
            </w:r>
            <w:r w:rsidR="0093469D" w:rsidRPr="00900EDB">
              <w:rPr>
                <w:rFonts w:ascii="Times New Roman" w:hAnsi="Times New Roman" w:cs="Times New Roman"/>
                <w:b/>
                <w:bCs/>
                <w:color w:val="000000" w:themeColor="text1"/>
                <w:sz w:val="20"/>
                <w:szCs w:val="20"/>
                <w:lang w:val="ru-RU"/>
              </w:rPr>
              <w:t>АУТО ЦЕНТАР АНЂЕЛКОВИЋ</w:t>
            </w:r>
            <w:r w:rsidR="0093469D" w:rsidRPr="00900EDB">
              <w:rPr>
                <w:rFonts w:ascii="Times New Roman" w:hAnsi="Times New Roman" w:cs="Times New Roman"/>
                <w:color w:val="000000" w:themeColor="text1"/>
                <w:lang w:val="ru-RU"/>
              </w:rPr>
              <w:t xml:space="preserve"> д.о.о</w:t>
            </w:r>
          </w:p>
          <w:p w:rsidR="008B2750" w:rsidRPr="00900EDB" w:rsidRDefault="008B2750" w:rsidP="0093469D">
            <w:pPr>
              <w:rPr>
                <w:rFonts w:ascii="Times New Roman" w:hAnsi="Times New Roman" w:cs="Times New Roman"/>
                <w:b/>
                <w:bCs/>
                <w:color w:val="000000" w:themeColor="text1"/>
                <w:lang w:val="ru-RU"/>
              </w:rPr>
            </w:pPr>
            <w:r w:rsidRPr="00900EDB">
              <w:rPr>
                <w:rFonts w:ascii="Times New Roman" w:eastAsia="Times New Roman" w:hAnsi="Times New Roman" w:cs="Times New Roman"/>
                <w:color w:val="000000" w:themeColor="text1"/>
                <w:lang w:val="ru-RU"/>
              </w:rPr>
              <w:t xml:space="preserve">                                        </w:t>
            </w:r>
          </w:p>
          <w:p w:rsidR="008B2750" w:rsidRPr="00900EDB" w:rsidRDefault="008B2750" w:rsidP="0093469D">
            <w:pPr>
              <w:rPr>
                <w:color w:val="000000" w:themeColor="text1"/>
              </w:rPr>
            </w:pPr>
            <w:r w:rsidRPr="00900EDB">
              <w:rPr>
                <w:rFonts w:ascii="Times New Roman" w:hAnsi="Times New Roman" w:cs="Times New Roman"/>
                <w:b/>
                <w:bCs/>
                <w:color w:val="000000" w:themeColor="text1"/>
                <w:lang w:val="ru-RU"/>
              </w:rPr>
              <w:t xml:space="preserve">Седиште:   </w:t>
            </w:r>
            <w:r w:rsidR="0093469D" w:rsidRPr="00900EDB">
              <w:rPr>
                <w:rFonts w:ascii="Times New Roman" w:hAnsi="Times New Roman" w:cs="Times New Roman"/>
                <w:bCs/>
                <w:color w:val="000000" w:themeColor="text1"/>
                <w:lang w:val="ru-RU"/>
              </w:rPr>
              <w:t>Београд, Стопачка бр. 8 Србија</w:t>
            </w:r>
          </w:p>
        </w:tc>
        <w:tc>
          <w:tcPr>
            <w:tcW w:w="3736" w:type="dxa"/>
            <w:tcBorders>
              <w:left w:val="single" w:sz="4" w:space="0" w:color="000000"/>
            </w:tcBorders>
            <w:shd w:val="clear" w:color="auto" w:fill="auto"/>
          </w:tcPr>
          <w:p w:rsidR="008B2750" w:rsidRPr="00900EDB" w:rsidRDefault="008B2750" w:rsidP="0093469D">
            <w:pPr>
              <w:snapToGrid w:val="0"/>
              <w:rPr>
                <w:color w:val="000000" w:themeColor="text1"/>
              </w:rPr>
            </w:pPr>
          </w:p>
        </w:tc>
      </w:tr>
      <w:tr w:rsidR="008B2750" w:rsidRPr="00900EDB" w:rsidTr="0093469D">
        <w:trPr>
          <w:gridBefore w:val="1"/>
          <w:wBefore w:w="7" w:type="dxa"/>
          <w:trHeight w:val="258"/>
        </w:trPr>
        <w:tc>
          <w:tcPr>
            <w:tcW w:w="743" w:type="dxa"/>
            <w:vMerge w:val="restart"/>
            <w:tcBorders>
              <w:top w:val="single" w:sz="4" w:space="0" w:color="000000"/>
              <w:left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sz w:val="20"/>
                <w:szCs w:val="20"/>
                <w:lang w:val="sr-Cyrl-CS"/>
              </w:rPr>
            </w:pPr>
            <w:r w:rsidRPr="00900EDB">
              <w:rPr>
                <w:rFonts w:ascii="Times New Roman" w:hAnsi="Times New Roman" w:cs="Times New Roman"/>
                <w:color w:val="000000" w:themeColor="text1"/>
              </w:rPr>
              <w:t>2</w:t>
            </w:r>
          </w:p>
        </w:tc>
        <w:tc>
          <w:tcPr>
            <w:tcW w:w="4961" w:type="dxa"/>
            <w:gridSpan w:val="3"/>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rPr>
                <w:rFonts w:ascii="Times New Roman" w:hAnsi="Times New Roman" w:cs="Times New Roman"/>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Интерни број набавке:</w:t>
            </w:r>
            <w:r w:rsidRPr="00900EDB">
              <w:rPr>
                <w:rFonts w:ascii="Times New Roman" w:hAnsi="Times New Roman" w:cs="Times New Roman"/>
                <w:color w:val="000000" w:themeColor="text1"/>
                <w:sz w:val="20"/>
                <w:szCs w:val="20"/>
                <w:lang w:val="sr-Cyrl-CS"/>
              </w:rPr>
              <w:t xml:space="preserve"> 8-</w:t>
            </w:r>
            <w:r w:rsidR="0093469D" w:rsidRPr="00900EDB">
              <w:rPr>
                <w:rFonts w:ascii="Times New Roman" w:hAnsi="Times New Roman" w:cs="Times New Roman"/>
                <w:color w:val="000000" w:themeColor="text1"/>
                <w:sz w:val="20"/>
                <w:szCs w:val="20"/>
                <w:lang w:val="sr-Cyrl-CS"/>
              </w:rPr>
              <w:t>27/17</w:t>
            </w:r>
            <w:r w:rsidRPr="00900EDB">
              <w:rPr>
                <w:rFonts w:ascii="Times New Roman" w:hAnsi="Times New Roman" w:cs="Times New Roman"/>
                <w:color w:val="000000" w:themeColor="text1"/>
                <w:sz w:val="20"/>
                <w:szCs w:val="20"/>
                <w:lang w:val="sr-Cyrl-CS"/>
              </w:rPr>
              <w:t xml:space="preserve">         </w:t>
            </w:r>
            <w:r w:rsidRPr="00900EDB">
              <w:rPr>
                <w:rFonts w:ascii="Times New Roman" w:hAnsi="Times New Roman" w:cs="Times New Roman"/>
                <w:color w:val="000000" w:themeColor="text1"/>
                <w:sz w:val="20"/>
                <w:szCs w:val="20"/>
                <w:lang w:val="ru-RU"/>
              </w:rPr>
              <w:t xml:space="preserve"> </w:t>
            </w:r>
            <w:r w:rsidRPr="00900EDB">
              <w:rPr>
                <w:rFonts w:ascii="Times New Roman" w:hAnsi="Times New Roman" w:cs="Times New Roman"/>
                <w:b/>
                <w:bCs/>
                <w:color w:val="000000" w:themeColor="text1"/>
                <w:sz w:val="20"/>
                <w:szCs w:val="20"/>
                <w:lang w:val="sr-Cyrl-CS"/>
              </w:rPr>
              <w:t>ОРН</w:t>
            </w:r>
            <w:r w:rsidRPr="00900EDB">
              <w:rPr>
                <w:rFonts w:ascii="Times New Roman" w:hAnsi="Times New Roman" w:cs="Times New Roman"/>
                <w:color w:val="000000" w:themeColor="text1"/>
                <w:sz w:val="20"/>
                <w:szCs w:val="20"/>
                <w:lang w:val="sr-Cyrl-CS"/>
              </w:rPr>
              <w:t>:</w:t>
            </w:r>
            <w:r w:rsidRPr="00900EDB">
              <w:rPr>
                <w:rFonts w:ascii="Times New Roman" w:hAnsi="Times New Roman" w:cs="Times New Roman"/>
                <w:color w:val="000000" w:themeColor="text1"/>
                <w:sz w:val="20"/>
                <w:szCs w:val="20"/>
                <w:lang w:val="ru-RU"/>
              </w:rPr>
              <w:t xml:space="preserve"> </w:t>
            </w:r>
            <w:r w:rsidR="0093469D" w:rsidRPr="00900EDB">
              <w:rPr>
                <w:rFonts w:ascii="Times New Roman" w:hAnsi="Times New Roman" w:cs="Times New Roman"/>
                <w:color w:val="000000" w:themeColor="text1"/>
                <w:sz w:val="20"/>
                <w:szCs w:val="20"/>
                <w:lang w:val="ru-RU"/>
              </w:rPr>
              <w:t>09310000</w:t>
            </w:r>
          </w:p>
          <w:p w:rsidR="008B2750" w:rsidRPr="00900EDB" w:rsidRDefault="008B2750" w:rsidP="0093469D">
            <w:pPr>
              <w:rPr>
                <w:rFonts w:ascii="Times New Roman" w:hAnsi="Times New Roman" w:cs="Times New Roman"/>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Тип набавке</w:t>
            </w:r>
            <w:r w:rsidRPr="00900EDB">
              <w:rPr>
                <w:rFonts w:ascii="Times New Roman" w:hAnsi="Times New Roman" w:cs="Times New Roman"/>
                <w:color w:val="000000" w:themeColor="text1"/>
                <w:sz w:val="20"/>
                <w:szCs w:val="20"/>
                <w:lang w:val="sr-Cyrl-CS"/>
              </w:rPr>
              <w:t xml:space="preserve">: </w:t>
            </w:r>
          </w:p>
          <w:p w:rsidR="008B2750" w:rsidRPr="00900EDB" w:rsidRDefault="008B2750" w:rsidP="0093469D">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sr-Cyrl-CS"/>
              </w:rPr>
              <w:t>Поступак:</w:t>
            </w:r>
            <w:r w:rsidRPr="00900EDB">
              <w:rPr>
                <w:rFonts w:ascii="Times New Roman" w:hAnsi="Times New Roman" w:cs="Times New Roman"/>
                <w:color w:val="000000" w:themeColor="text1"/>
                <w:sz w:val="20"/>
                <w:szCs w:val="20"/>
                <w:lang w:val="sr-Cyrl-CS"/>
              </w:rPr>
              <w:t xml:space="preserve"> </w:t>
            </w:r>
            <w:r w:rsidR="0093469D" w:rsidRPr="00900EDB">
              <w:rPr>
                <w:rFonts w:ascii="Times New Roman" w:hAnsi="Times New Roman" w:cs="Times New Roman"/>
                <w:color w:val="000000" w:themeColor="text1"/>
                <w:sz w:val="20"/>
                <w:szCs w:val="20"/>
                <w:lang w:val="sr-Cyrl-CS"/>
              </w:rPr>
              <w:t xml:space="preserve"> отворени</w:t>
            </w:r>
            <w:r w:rsidRPr="00900EDB">
              <w:rPr>
                <w:rFonts w:ascii="Times New Roman" w:hAnsi="Times New Roman" w:cs="Times New Roman"/>
                <w:color w:val="000000" w:themeColor="text1"/>
                <w:sz w:val="20"/>
                <w:szCs w:val="20"/>
                <w:lang w:val="sr-Cyrl-CS"/>
              </w:rPr>
              <w:t xml:space="preserve"> поступак</w:t>
            </w:r>
          </w:p>
        </w:tc>
        <w:tc>
          <w:tcPr>
            <w:tcW w:w="3193" w:type="dxa"/>
            <w:tcBorders>
              <w:top w:val="single" w:sz="4" w:space="0" w:color="000000"/>
              <w:left w:val="single" w:sz="4" w:space="0" w:color="000000"/>
              <w:bottom w:val="single" w:sz="4" w:space="0" w:color="000000"/>
            </w:tcBorders>
            <w:shd w:val="clear" w:color="auto" w:fill="auto"/>
            <w:vAlign w:val="center"/>
          </w:tcPr>
          <w:p w:rsidR="0093469D" w:rsidRPr="00900EDB" w:rsidRDefault="008B2750" w:rsidP="0093469D">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ru-RU"/>
              </w:rPr>
              <w:t xml:space="preserve">Процењена:                     </w:t>
            </w:r>
            <w:r w:rsidR="0093469D" w:rsidRPr="00900EDB">
              <w:rPr>
                <w:rFonts w:ascii="Times New Roman" w:hAnsi="Times New Roman" w:cs="Times New Roman"/>
                <w:b/>
                <w:bCs/>
                <w:color w:val="000000" w:themeColor="text1"/>
                <w:sz w:val="20"/>
                <w:szCs w:val="20"/>
                <w:lang w:val="ru-RU"/>
              </w:rPr>
              <w:t>60000</w:t>
            </w:r>
          </w:p>
          <w:p w:rsidR="008B2750" w:rsidRPr="00900EDB" w:rsidRDefault="008B2750" w:rsidP="0093469D">
            <w:pP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Уговорена без ПДВ-а:</w:t>
            </w:r>
            <w:r w:rsidRPr="00900EDB">
              <w:rPr>
                <w:rFonts w:ascii="Times New Roman" w:hAnsi="Times New Roman" w:cs="Times New Roman"/>
                <w:color w:val="000000" w:themeColor="text1"/>
                <w:sz w:val="20"/>
                <w:szCs w:val="20"/>
                <w:lang w:val="ru-RU"/>
              </w:rPr>
              <w:t xml:space="preserve">   </w:t>
            </w:r>
            <w:r w:rsidR="0093469D" w:rsidRPr="00900EDB">
              <w:rPr>
                <w:rFonts w:ascii="Times New Roman" w:hAnsi="Times New Roman" w:cs="Times New Roman"/>
                <w:color w:val="000000" w:themeColor="text1"/>
                <w:sz w:val="20"/>
                <w:szCs w:val="20"/>
                <w:lang w:val="ru-RU"/>
              </w:rPr>
              <w:t>60000</w:t>
            </w:r>
          </w:p>
          <w:p w:rsidR="008B2750" w:rsidRPr="00900EDB" w:rsidRDefault="008B2750" w:rsidP="0093469D">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sz w:val="20"/>
                <w:szCs w:val="20"/>
              </w:rPr>
              <w:t xml:space="preserve">Уговорена са ПДВ-ом: </w:t>
            </w:r>
            <w:r w:rsidRPr="00900EDB">
              <w:rPr>
                <w:rFonts w:ascii="Times New Roman" w:hAnsi="Times New Roman" w:cs="Times New Roman"/>
                <w:b/>
                <w:bCs/>
                <w:color w:val="000000" w:themeColor="text1"/>
                <w:sz w:val="20"/>
                <w:szCs w:val="20"/>
                <w:lang w:val="sr-Cyrl-CS"/>
              </w:rPr>
              <w:t xml:space="preserve"> </w:t>
            </w:r>
            <w:r w:rsidR="0093469D" w:rsidRPr="00900EDB">
              <w:rPr>
                <w:rFonts w:ascii="Times New Roman" w:hAnsi="Times New Roman" w:cs="Times New Roman"/>
                <w:b/>
                <w:bCs/>
                <w:color w:val="000000" w:themeColor="text1"/>
                <w:sz w:val="20"/>
                <w:szCs w:val="20"/>
                <w:lang w:val="sr-Cyrl-CS"/>
              </w:rPr>
              <w:t>72000</w:t>
            </w:r>
          </w:p>
        </w:tc>
        <w:tc>
          <w:tcPr>
            <w:tcW w:w="3044" w:type="dxa"/>
            <w:gridSpan w:val="2"/>
            <w:tcBorders>
              <w:top w:val="single" w:sz="4" w:space="0" w:color="000000"/>
              <w:left w:val="single" w:sz="4" w:space="0" w:color="000000"/>
              <w:bottom w:val="single" w:sz="4" w:space="0" w:color="000000"/>
            </w:tcBorders>
            <w:shd w:val="clear" w:color="auto" w:fill="auto"/>
            <w:vAlign w:val="center"/>
          </w:tcPr>
          <w:p w:rsidR="0093469D" w:rsidRPr="00900EDB" w:rsidRDefault="008B2750" w:rsidP="0093469D">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Датум уговора:   </w:t>
            </w:r>
            <w:r w:rsidR="0093469D" w:rsidRPr="00900EDB">
              <w:rPr>
                <w:rFonts w:ascii="Times New Roman" w:hAnsi="Times New Roman" w:cs="Times New Roman"/>
                <w:b/>
                <w:bCs/>
                <w:color w:val="000000" w:themeColor="text1"/>
                <w:lang w:val="ru-RU"/>
              </w:rPr>
              <w:t>2.8.2017</w:t>
            </w:r>
          </w:p>
          <w:p w:rsidR="008B2750" w:rsidRPr="00900EDB" w:rsidRDefault="008B2750" w:rsidP="0093469D">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Број уговора:      </w:t>
            </w:r>
            <w:r w:rsidR="0093469D" w:rsidRPr="00900EDB">
              <w:rPr>
                <w:rFonts w:ascii="Times New Roman" w:hAnsi="Times New Roman" w:cs="Times New Roman"/>
                <w:b/>
                <w:bCs/>
                <w:color w:val="000000" w:themeColor="text1"/>
                <w:lang w:val="ru-RU"/>
              </w:rPr>
              <w:t>14-30/17</w:t>
            </w:r>
          </w:p>
          <w:p w:rsidR="008B2750" w:rsidRPr="00900EDB" w:rsidRDefault="008B2750" w:rsidP="0093469D">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Матични број:    </w:t>
            </w:r>
            <w:r w:rsidR="0093469D" w:rsidRPr="00900EDB">
              <w:rPr>
                <w:rFonts w:ascii="Times New Roman" w:hAnsi="Times New Roman" w:cs="Times New Roman"/>
                <w:b/>
                <w:bCs/>
                <w:color w:val="000000" w:themeColor="text1"/>
                <w:lang w:val="ru-RU"/>
              </w:rPr>
              <w:t>20053658</w:t>
            </w:r>
          </w:p>
        </w:tc>
        <w:tc>
          <w:tcPr>
            <w:tcW w:w="2693" w:type="dxa"/>
            <w:gridSpan w:val="3"/>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Број понуда:       </w:t>
            </w:r>
            <w:r w:rsidRPr="00900EDB">
              <w:rPr>
                <w:rFonts w:ascii="Times New Roman" w:hAnsi="Times New Roman" w:cs="Times New Roman"/>
                <w:color w:val="000000" w:themeColor="text1"/>
                <w:lang w:val="ru-RU"/>
              </w:rPr>
              <w:t xml:space="preserve">   </w:t>
            </w:r>
            <w:r w:rsidR="0093469D" w:rsidRPr="00900EDB">
              <w:rPr>
                <w:rFonts w:ascii="Times New Roman" w:hAnsi="Times New Roman" w:cs="Times New Roman"/>
                <w:color w:val="000000" w:themeColor="text1"/>
                <w:lang w:val="ru-RU"/>
              </w:rPr>
              <w:t>2</w:t>
            </w:r>
          </w:p>
          <w:p w:rsidR="008B2750" w:rsidRPr="00900EDB" w:rsidRDefault="008B2750" w:rsidP="0093469D">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Критеријума:</w:t>
            </w:r>
            <w:r w:rsidRPr="00900EDB">
              <w:rPr>
                <w:rFonts w:ascii="Times New Roman" w:hAnsi="Times New Roman" w:cs="Times New Roman"/>
                <w:color w:val="000000" w:themeColor="text1"/>
                <w:lang w:val="ru-RU"/>
              </w:rPr>
              <w:t xml:space="preserve">        2</w:t>
            </w:r>
          </w:p>
          <w:p w:rsidR="008B2750" w:rsidRPr="00900EDB" w:rsidRDefault="008B2750" w:rsidP="0093469D">
            <w:pPr>
              <w:rPr>
                <w:rFonts w:ascii="Times New Roman" w:hAnsi="Times New Roman" w:cs="Times New Roman"/>
                <w:b/>
                <w:bCs/>
                <w:color w:val="000000" w:themeColor="text1"/>
              </w:rPr>
            </w:pPr>
            <w:r w:rsidRPr="00900EDB">
              <w:rPr>
                <w:rFonts w:ascii="Times New Roman" w:hAnsi="Times New Roman" w:cs="Times New Roman"/>
                <w:b/>
                <w:bCs/>
                <w:color w:val="000000" w:themeColor="text1"/>
                <w:lang w:val="ru-RU"/>
              </w:rPr>
              <w:t>Јединична цена:</w:t>
            </w:r>
          </w:p>
          <w:p w:rsidR="008B2750" w:rsidRPr="00900EDB" w:rsidRDefault="008B2750" w:rsidP="0093469D">
            <w:pPr>
              <w:rPr>
                <w:color w:val="000000" w:themeColor="text1"/>
              </w:rPr>
            </w:pPr>
            <w:r w:rsidRPr="00900EDB">
              <w:rPr>
                <w:rFonts w:ascii="Times New Roman" w:hAnsi="Times New Roman" w:cs="Times New Roman"/>
                <w:b/>
                <w:bCs/>
                <w:color w:val="000000" w:themeColor="text1"/>
              </w:rPr>
              <w:t>Трошкови:</w:t>
            </w:r>
          </w:p>
        </w:tc>
        <w:tc>
          <w:tcPr>
            <w:tcW w:w="3736" w:type="dxa"/>
            <w:tcBorders>
              <w:left w:val="single" w:sz="4" w:space="0" w:color="000000"/>
            </w:tcBorders>
            <w:shd w:val="clear" w:color="auto" w:fill="auto"/>
          </w:tcPr>
          <w:p w:rsidR="008B2750" w:rsidRPr="00900EDB" w:rsidRDefault="008B2750" w:rsidP="0093469D">
            <w:pPr>
              <w:snapToGrid w:val="0"/>
              <w:rPr>
                <w:color w:val="000000" w:themeColor="text1"/>
              </w:rPr>
            </w:pPr>
          </w:p>
        </w:tc>
      </w:tr>
      <w:tr w:rsidR="008B2750" w:rsidRPr="00900EDB" w:rsidTr="0093469D">
        <w:tblPrEx>
          <w:tblCellMar>
            <w:left w:w="108" w:type="dxa"/>
            <w:right w:w="108" w:type="dxa"/>
          </w:tblCellMar>
        </w:tblPrEx>
        <w:trPr>
          <w:gridBefore w:val="1"/>
          <w:wBefore w:w="7" w:type="dxa"/>
          <w:trHeight w:val="258"/>
        </w:trPr>
        <w:tc>
          <w:tcPr>
            <w:tcW w:w="743" w:type="dxa"/>
            <w:vMerge/>
            <w:tcBorders>
              <w:top w:val="single" w:sz="4" w:space="0" w:color="000000"/>
              <w:left w:val="single" w:sz="4" w:space="0" w:color="000000"/>
            </w:tcBorders>
            <w:shd w:val="clear" w:color="auto" w:fill="auto"/>
            <w:vAlign w:val="center"/>
          </w:tcPr>
          <w:p w:rsidR="008B2750" w:rsidRPr="00900EDB" w:rsidRDefault="008B2750" w:rsidP="0093469D">
            <w:pPr>
              <w:snapToGrid w:val="0"/>
              <w:rPr>
                <w:color w:val="000000" w:themeColor="text1"/>
              </w:rPr>
            </w:pPr>
          </w:p>
        </w:tc>
        <w:tc>
          <w:tcPr>
            <w:tcW w:w="8154" w:type="dxa"/>
            <w:gridSpan w:val="4"/>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rPr>
                <w:rFonts w:ascii="Times New Roman" w:hAnsi="Times New Roman" w:cs="Times New Roman"/>
                <w:bCs/>
                <w:color w:val="000000" w:themeColor="text1"/>
                <w:sz w:val="20"/>
                <w:szCs w:val="20"/>
                <w:lang w:val="ru-RU"/>
              </w:rPr>
            </w:pPr>
            <w:r w:rsidRPr="00900EDB">
              <w:rPr>
                <w:rFonts w:ascii="Times New Roman" w:hAnsi="Times New Roman" w:cs="Times New Roman"/>
                <w:b/>
                <w:bCs/>
                <w:color w:val="000000" w:themeColor="text1"/>
                <w:sz w:val="20"/>
                <w:szCs w:val="20"/>
                <w:lang w:val="ru-RU"/>
              </w:rPr>
              <w:t xml:space="preserve">Предмет: </w:t>
            </w:r>
            <w:r w:rsidR="0093469D" w:rsidRPr="00900EDB">
              <w:rPr>
                <w:rFonts w:ascii="Times New Roman" w:hAnsi="Times New Roman" w:cs="Times New Roman"/>
                <w:b/>
                <w:bCs/>
                <w:color w:val="000000" w:themeColor="text1"/>
                <w:sz w:val="20"/>
                <w:szCs w:val="20"/>
                <w:lang w:val="ru-RU"/>
              </w:rPr>
              <w:t>добра, друга добра</w:t>
            </w:r>
          </w:p>
          <w:p w:rsidR="008B2750" w:rsidRPr="00900EDB" w:rsidRDefault="008B2750" w:rsidP="0093469D">
            <w:pPr>
              <w:rPr>
                <w:rFonts w:ascii="Times New Roman" w:hAnsi="Times New Roman" w:cs="Times New Roman"/>
                <w:color w:val="000000" w:themeColor="text1"/>
                <w:sz w:val="20"/>
                <w:szCs w:val="20"/>
                <w:lang w:val="ru-RU"/>
              </w:rPr>
            </w:pPr>
            <w:r w:rsidRPr="00900EDB">
              <w:rPr>
                <w:rFonts w:ascii="Times New Roman" w:hAnsi="Times New Roman" w:cs="Times New Roman"/>
                <w:b/>
                <w:bCs/>
                <w:color w:val="000000" w:themeColor="text1"/>
                <w:sz w:val="20"/>
                <w:szCs w:val="20"/>
                <w:lang w:val="ru-RU"/>
              </w:rPr>
              <w:t>Опис</w:t>
            </w:r>
            <w:r w:rsidRPr="00900EDB">
              <w:rPr>
                <w:rFonts w:ascii="Times New Roman" w:hAnsi="Times New Roman" w:cs="Times New Roman"/>
                <w:color w:val="000000" w:themeColor="text1"/>
                <w:sz w:val="20"/>
                <w:szCs w:val="20"/>
                <w:lang w:val="ru-RU"/>
              </w:rPr>
              <w:t xml:space="preserve">:  </w:t>
            </w:r>
            <w:r w:rsidR="0093469D" w:rsidRPr="00900EDB">
              <w:rPr>
                <w:rFonts w:ascii="Times New Roman" w:hAnsi="Times New Roman" w:cs="Times New Roman"/>
                <w:color w:val="000000" w:themeColor="text1"/>
                <w:sz w:val="20"/>
                <w:szCs w:val="20"/>
                <w:lang w:val="ru-RU"/>
              </w:rPr>
              <w:t>Електрична енергија</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rPr>
                <w:rFonts w:ascii="Times New Roman" w:eastAsia="Times New Roman" w:hAnsi="Times New Roman" w:cs="Times New Roman"/>
                <w:color w:val="000000" w:themeColor="text1"/>
                <w:lang w:val="ru-RU"/>
              </w:rPr>
            </w:pPr>
            <w:r w:rsidRPr="00900EDB">
              <w:rPr>
                <w:rFonts w:ascii="Times New Roman" w:hAnsi="Times New Roman" w:cs="Times New Roman"/>
                <w:b/>
                <w:bCs/>
                <w:color w:val="000000" w:themeColor="text1"/>
                <w:lang w:val="ru-RU"/>
              </w:rPr>
              <w:t xml:space="preserve">Назив добављача:   </w:t>
            </w:r>
            <w:r w:rsidR="0093469D" w:rsidRPr="00900EDB">
              <w:rPr>
                <w:rFonts w:ascii="Times New Roman" w:hAnsi="Times New Roman" w:cs="Times New Roman"/>
                <w:b/>
                <w:bCs/>
                <w:color w:val="000000" w:themeColor="text1"/>
                <w:lang w:val="ru-RU"/>
              </w:rPr>
              <w:t>ЈП ЕПС Београд</w:t>
            </w:r>
            <w:r w:rsidRPr="00900EDB">
              <w:rPr>
                <w:rFonts w:ascii="Times New Roman" w:hAnsi="Times New Roman" w:cs="Times New Roman"/>
                <w:color w:val="000000" w:themeColor="text1"/>
                <w:lang w:val="ru-RU"/>
              </w:rPr>
              <w:t xml:space="preserve">  </w:t>
            </w:r>
            <w:r w:rsidRPr="00900EDB">
              <w:rPr>
                <w:rFonts w:ascii="Times New Roman" w:eastAsia="Times New Roman" w:hAnsi="Times New Roman" w:cs="Times New Roman"/>
                <w:color w:val="000000" w:themeColor="text1"/>
                <w:lang w:val="ru-RU"/>
              </w:rPr>
              <w:t xml:space="preserve">          </w:t>
            </w:r>
          </w:p>
          <w:p w:rsidR="008B2750" w:rsidRPr="00900EDB" w:rsidRDefault="008B2750" w:rsidP="0093469D">
            <w:pPr>
              <w:rPr>
                <w:rFonts w:ascii="Times New Roman" w:hAnsi="Times New Roman" w:cs="Times New Roman"/>
                <w:bCs/>
                <w:color w:val="000000" w:themeColor="text1"/>
                <w:lang w:val="ru-RU"/>
              </w:rPr>
            </w:pPr>
            <w:r w:rsidRPr="00900EDB">
              <w:rPr>
                <w:rFonts w:ascii="Times New Roman" w:hAnsi="Times New Roman" w:cs="Times New Roman"/>
                <w:b/>
                <w:bCs/>
                <w:color w:val="000000" w:themeColor="text1"/>
                <w:lang w:val="ru-RU"/>
              </w:rPr>
              <w:t xml:space="preserve">Седиште:    </w:t>
            </w:r>
            <w:r w:rsidRPr="00900EDB">
              <w:rPr>
                <w:rFonts w:ascii="Times New Roman" w:hAnsi="Times New Roman" w:cs="Times New Roman"/>
                <w:bCs/>
                <w:color w:val="000000" w:themeColor="text1"/>
                <w:lang w:val="ru-RU"/>
              </w:rPr>
              <w:t>Београд, ул.</w:t>
            </w:r>
            <w:r w:rsidR="0093469D" w:rsidRPr="00900EDB">
              <w:rPr>
                <w:rFonts w:ascii="Times New Roman" w:hAnsi="Times New Roman" w:cs="Times New Roman"/>
                <w:bCs/>
                <w:color w:val="000000" w:themeColor="text1"/>
                <w:lang w:val="ru-RU"/>
              </w:rPr>
              <w:t>Царице Милице бр. 2</w:t>
            </w:r>
            <w:r w:rsidRPr="00900EDB">
              <w:rPr>
                <w:rFonts w:ascii="Times New Roman" w:hAnsi="Times New Roman" w:cs="Times New Roman"/>
                <w:bCs/>
                <w:color w:val="000000" w:themeColor="text1"/>
                <w:lang w:val="ru-RU"/>
              </w:rPr>
              <w:t>, Србија</w:t>
            </w:r>
          </w:p>
          <w:p w:rsidR="008B2750" w:rsidRPr="00900EDB" w:rsidRDefault="008B2750" w:rsidP="0093469D">
            <w:pPr>
              <w:rPr>
                <w:rFonts w:ascii="Times New Roman" w:hAnsi="Times New Roman" w:cs="Times New Roman"/>
                <w:b/>
                <w:bCs/>
                <w:color w:val="000000" w:themeColor="text1"/>
                <w:lang w:val="ru-RU"/>
              </w:rPr>
            </w:pPr>
          </w:p>
          <w:p w:rsidR="008B2750" w:rsidRPr="00900EDB" w:rsidRDefault="008B2750" w:rsidP="0093469D">
            <w:pPr>
              <w:rPr>
                <w:rFonts w:ascii="Times New Roman" w:hAnsi="Times New Roman" w:cs="Times New Roman"/>
                <w:color w:val="000000" w:themeColor="text1"/>
                <w:sz w:val="16"/>
                <w:szCs w:val="16"/>
                <w:lang w:val="ru-RU"/>
              </w:rPr>
            </w:pPr>
          </w:p>
        </w:tc>
        <w:tc>
          <w:tcPr>
            <w:tcW w:w="3736" w:type="dxa"/>
            <w:tcBorders>
              <w:left w:val="single" w:sz="4" w:space="0" w:color="000000"/>
            </w:tcBorders>
            <w:shd w:val="clear" w:color="auto" w:fill="auto"/>
            <w:vAlign w:val="center"/>
          </w:tcPr>
          <w:p w:rsidR="008B2750" w:rsidRPr="00900EDB" w:rsidRDefault="008B2750" w:rsidP="0093469D">
            <w:pPr>
              <w:snapToGrid w:val="0"/>
              <w:rPr>
                <w:rFonts w:ascii="Times New Roman" w:hAnsi="Times New Roman" w:cs="Times New Roman"/>
                <w:color w:val="000000" w:themeColor="text1"/>
                <w:sz w:val="16"/>
                <w:szCs w:val="16"/>
                <w:lang w:val="ru-RU"/>
              </w:rPr>
            </w:pPr>
          </w:p>
          <w:p w:rsidR="0093469D" w:rsidRPr="00900EDB" w:rsidRDefault="0093469D" w:rsidP="0093469D">
            <w:pPr>
              <w:snapToGrid w:val="0"/>
              <w:rPr>
                <w:rFonts w:ascii="Times New Roman" w:hAnsi="Times New Roman" w:cs="Times New Roman"/>
                <w:color w:val="000000" w:themeColor="text1"/>
                <w:sz w:val="16"/>
                <w:szCs w:val="16"/>
                <w:lang w:val="ru-RU"/>
              </w:rPr>
            </w:pPr>
          </w:p>
          <w:p w:rsidR="0093469D" w:rsidRPr="00900EDB" w:rsidRDefault="0093469D" w:rsidP="0093469D">
            <w:pPr>
              <w:snapToGrid w:val="0"/>
              <w:rPr>
                <w:rFonts w:ascii="Times New Roman" w:hAnsi="Times New Roman" w:cs="Times New Roman"/>
                <w:color w:val="000000" w:themeColor="text1"/>
                <w:sz w:val="16"/>
                <w:szCs w:val="16"/>
                <w:lang w:val="ru-RU"/>
              </w:rPr>
            </w:pPr>
          </w:p>
          <w:p w:rsidR="0093469D" w:rsidRPr="00900EDB" w:rsidRDefault="0093469D" w:rsidP="0093469D">
            <w:pPr>
              <w:snapToGrid w:val="0"/>
              <w:rPr>
                <w:rFonts w:ascii="Times New Roman" w:hAnsi="Times New Roman" w:cs="Times New Roman"/>
                <w:color w:val="000000" w:themeColor="text1"/>
                <w:sz w:val="16"/>
                <w:szCs w:val="16"/>
                <w:lang w:val="ru-RU"/>
              </w:rPr>
            </w:pPr>
          </w:p>
          <w:p w:rsidR="0093469D" w:rsidRPr="00900EDB" w:rsidRDefault="0093469D" w:rsidP="0093469D">
            <w:pPr>
              <w:snapToGrid w:val="0"/>
              <w:rPr>
                <w:rFonts w:ascii="Times New Roman" w:hAnsi="Times New Roman" w:cs="Times New Roman"/>
                <w:color w:val="000000" w:themeColor="text1"/>
                <w:sz w:val="16"/>
                <w:szCs w:val="16"/>
                <w:lang w:val="ru-RU"/>
              </w:rPr>
            </w:pPr>
          </w:p>
          <w:p w:rsidR="0093469D" w:rsidRPr="00900EDB" w:rsidRDefault="0093469D" w:rsidP="0093469D">
            <w:pPr>
              <w:snapToGrid w:val="0"/>
              <w:rPr>
                <w:rFonts w:ascii="Times New Roman" w:hAnsi="Times New Roman" w:cs="Times New Roman"/>
                <w:color w:val="000000" w:themeColor="text1"/>
                <w:sz w:val="16"/>
                <w:szCs w:val="16"/>
                <w:lang w:val="ru-RU"/>
              </w:rPr>
            </w:pPr>
          </w:p>
          <w:p w:rsidR="0093469D" w:rsidRPr="00900EDB" w:rsidRDefault="0093469D" w:rsidP="0093469D">
            <w:pPr>
              <w:snapToGrid w:val="0"/>
              <w:rPr>
                <w:rFonts w:ascii="Times New Roman" w:hAnsi="Times New Roman" w:cs="Times New Roman"/>
                <w:color w:val="000000" w:themeColor="text1"/>
                <w:sz w:val="16"/>
                <w:szCs w:val="16"/>
                <w:lang w:val="ru-RU"/>
              </w:rPr>
            </w:pPr>
          </w:p>
        </w:tc>
      </w:tr>
      <w:tr w:rsidR="008B2750" w:rsidRPr="00900EDB" w:rsidTr="0093469D">
        <w:tblPrEx>
          <w:tblCellMar>
            <w:left w:w="108" w:type="dxa"/>
            <w:right w:w="108" w:type="dxa"/>
          </w:tblCellMar>
        </w:tblPrEx>
        <w:trPr>
          <w:gridBefore w:val="1"/>
          <w:wBefore w:w="7" w:type="dxa"/>
          <w:trHeight w:val="258"/>
        </w:trPr>
        <w:tc>
          <w:tcPr>
            <w:tcW w:w="743" w:type="dxa"/>
            <w:vMerge w:val="restart"/>
            <w:tcBorders>
              <w:top w:val="single" w:sz="4" w:space="0" w:color="000000"/>
              <w:left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sz w:val="20"/>
                <w:szCs w:val="20"/>
                <w:lang w:val="sr-Cyrl-CS"/>
              </w:rPr>
            </w:pPr>
            <w:r w:rsidRPr="00900EDB">
              <w:rPr>
                <w:rFonts w:ascii="Times New Roman" w:hAnsi="Times New Roman" w:cs="Times New Roman"/>
                <w:color w:val="000000" w:themeColor="text1"/>
              </w:rPr>
              <w:t>3</w:t>
            </w:r>
          </w:p>
        </w:tc>
        <w:tc>
          <w:tcPr>
            <w:tcW w:w="4961" w:type="dxa"/>
            <w:gridSpan w:val="3"/>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rPr>
                <w:rFonts w:ascii="Times New Roman" w:hAnsi="Times New Roman" w:cs="Times New Roman"/>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Интерни број набавке:</w:t>
            </w:r>
            <w:r w:rsidRPr="00900EDB">
              <w:rPr>
                <w:rFonts w:ascii="Times New Roman" w:hAnsi="Times New Roman" w:cs="Times New Roman"/>
                <w:color w:val="000000" w:themeColor="text1"/>
                <w:sz w:val="20"/>
                <w:szCs w:val="20"/>
                <w:lang w:val="sr-Cyrl-CS"/>
              </w:rPr>
              <w:t xml:space="preserve"> 8-</w:t>
            </w:r>
            <w:r w:rsidR="0093469D" w:rsidRPr="00900EDB">
              <w:rPr>
                <w:rFonts w:ascii="Times New Roman" w:hAnsi="Times New Roman" w:cs="Times New Roman"/>
                <w:color w:val="000000" w:themeColor="text1"/>
                <w:sz w:val="20"/>
                <w:szCs w:val="20"/>
                <w:lang w:val="sr-Cyrl-CS"/>
              </w:rPr>
              <w:t>25/17</w:t>
            </w:r>
            <w:r w:rsidRPr="00900EDB">
              <w:rPr>
                <w:rFonts w:ascii="Times New Roman" w:hAnsi="Times New Roman" w:cs="Times New Roman"/>
                <w:color w:val="000000" w:themeColor="text1"/>
                <w:sz w:val="20"/>
                <w:szCs w:val="20"/>
                <w:lang w:val="sr-Cyrl-CS"/>
              </w:rPr>
              <w:t xml:space="preserve">     </w:t>
            </w:r>
            <w:r w:rsidRPr="00900EDB">
              <w:rPr>
                <w:rFonts w:ascii="Times New Roman" w:hAnsi="Times New Roman" w:cs="Times New Roman"/>
                <w:color w:val="000000" w:themeColor="text1"/>
                <w:sz w:val="20"/>
                <w:szCs w:val="20"/>
                <w:lang w:val="ru-RU"/>
              </w:rPr>
              <w:t xml:space="preserve"> </w:t>
            </w:r>
            <w:r w:rsidRPr="00900EDB">
              <w:rPr>
                <w:rFonts w:ascii="Times New Roman" w:hAnsi="Times New Roman" w:cs="Times New Roman"/>
                <w:b/>
                <w:bCs/>
                <w:color w:val="000000" w:themeColor="text1"/>
                <w:sz w:val="20"/>
                <w:szCs w:val="20"/>
                <w:lang w:val="sr-Cyrl-CS"/>
              </w:rPr>
              <w:t>ОРН</w:t>
            </w:r>
            <w:r w:rsidRPr="00900EDB">
              <w:rPr>
                <w:rFonts w:ascii="Times New Roman" w:hAnsi="Times New Roman" w:cs="Times New Roman"/>
                <w:color w:val="000000" w:themeColor="text1"/>
                <w:sz w:val="20"/>
                <w:szCs w:val="20"/>
                <w:lang w:val="sr-Cyrl-CS"/>
              </w:rPr>
              <w:t>:</w:t>
            </w:r>
            <w:r w:rsidRPr="00900EDB">
              <w:rPr>
                <w:rFonts w:ascii="Times New Roman" w:hAnsi="Times New Roman" w:cs="Times New Roman"/>
                <w:color w:val="000000" w:themeColor="text1"/>
                <w:sz w:val="20"/>
                <w:szCs w:val="20"/>
                <w:lang w:val="ru-RU"/>
              </w:rPr>
              <w:t xml:space="preserve"> </w:t>
            </w:r>
            <w:r w:rsidR="0093469D" w:rsidRPr="00900EDB">
              <w:rPr>
                <w:rFonts w:ascii="Times New Roman" w:hAnsi="Times New Roman" w:cs="Times New Roman"/>
                <w:color w:val="000000" w:themeColor="text1"/>
                <w:sz w:val="20"/>
                <w:szCs w:val="20"/>
                <w:lang w:val="ru-RU"/>
              </w:rPr>
              <w:t>42500000</w:t>
            </w:r>
          </w:p>
          <w:p w:rsidR="008B2750" w:rsidRPr="00900EDB" w:rsidRDefault="008B2750" w:rsidP="0093469D">
            <w:pPr>
              <w:rPr>
                <w:rFonts w:ascii="Times New Roman" w:hAnsi="Times New Roman" w:cs="Times New Roman"/>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Тип набавке</w:t>
            </w:r>
            <w:r w:rsidRPr="00900EDB">
              <w:rPr>
                <w:rFonts w:ascii="Times New Roman" w:hAnsi="Times New Roman" w:cs="Times New Roman"/>
                <w:color w:val="000000" w:themeColor="text1"/>
                <w:sz w:val="20"/>
                <w:szCs w:val="20"/>
                <w:lang w:val="sr-Cyrl-CS"/>
              </w:rPr>
              <w:t xml:space="preserve">: </w:t>
            </w:r>
          </w:p>
          <w:p w:rsidR="008B2750" w:rsidRPr="00900EDB" w:rsidRDefault="008B2750" w:rsidP="0093469D">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sr-Cyrl-CS"/>
              </w:rPr>
              <w:t>Поступак:</w:t>
            </w:r>
            <w:r w:rsidRPr="00900EDB">
              <w:rPr>
                <w:rFonts w:ascii="Times New Roman" w:hAnsi="Times New Roman" w:cs="Times New Roman"/>
                <w:color w:val="000000" w:themeColor="text1"/>
                <w:sz w:val="20"/>
                <w:szCs w:val="20"/>
                <w:lang w:val="sr-Cyrl-CS"/>
              </w:rPr>
              <w:t xml:space="preserve"> </w:t>
            </w:r>
            <w:r w:rsidRPr="00900EDB">
              <w:rPr>
                <w:rFonts w:ascii="Times New Roman" w:hAnsi="Times New Roman" w:cs="Times New Roman"/>
                <w:color w:val="000000" w:themeColor="text1"/>
                <w:sz w:val="20"/>
                <w:szCs w:val="20"/>
              </w:rPr>
              <w:t>o</w:t>
            </w:r>
            <w:r w:rsidRPr="00900EDB">
              <w:rPr>
                <w:rFonts w:ascii="Times New Roman" w:hAnsi="Times New Roman" w:cs="Times New Roman"/>
                <w:color w:val="000000" w:themeColor="text1"/>
                <w:sz w:val="20"/>
                <w:szCs w:val="20"/>
                <w:lang w:val="sr-Cyrl-CS"/>
              </w:rPr>
              <w:t>творени поступак</w:t>
            </w:r>
          </w:p>
        </w:tc>
        <w:tc>
          <w:tcPr>
            <w:tcW w:w="3193" w:type="dxa"/>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ru-RU"/>
              </w:rPr>
              <w:t xml:space="preserve">Процењена:                     </w:t>
            </w:r>
            <w:r w:rsidR="0093469D" w:rsidRPr="00900EDB">
              <w:rPr>
                <w:rFonts w:ascii="Times New Roman" w:hAnsi="Times New Roman" w:cs="Times New Roman"/>
                <w:b/>
                <w:bCs/>
                <w:color w:val="000000" w:themeColor="text1"/>
                <w:sz w:val="20"/>
                <w:szCs w:val="20"/>
                <w:lang w:val="ru-RU"/>
              </w:rPr>
              <w:t>11100</w:t>
            </w:r>
          </w:p>
          <w:p w:rsidR="008B2750" w:rsidRPr="00900EDB" w:rsidRDefault="008B2750" w:rsidP="0093469D">
            <w:pP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Уговорена без ПДВ-а:</w:t>
            </w:r>
            <w:r w:rsidRPr="00900EDB">
              <w:rPr>
                <w:rFonts w:ascii="Times New Roman" w:hAnsi="Times New Roman" w:cs="Times New Roman"/>
                <w:color w:val="000000" w:themeColor="text1"/>
                <w:sz w:val="20"/>
                <w:szCs w:val="20"/>
                <w:lang w:val="ru-RU"/>
              </w:rPr>
              <w:t xml:space="preserve">    </w:t>
            </w:r>
            <w:r w:rsidR="0093469D" w:rsidRPr="00900EDB">
              <w:rPr>
                <w:rFonts w:ascii="Times New Roman" w:hAnsi="Times New Roman" w:cs="Times New Roman"/>
                <w:color w:val="000000" w:themeColor="text1"/>
                <w:sz w:val="20"/>
                <w:szCs w:val="20"/>
                <w:lang w:val="ru-RU"/>
              </w:rPr>
              <w:t>11099</w:t>
            </w:r>
          </w:p>
          <w:p w:rsidR="008B2750" w:rsidRPr="00900EDB" w:rsidRDefault="008B2750" w:rsidP="0093469D">
            <w:pPr>
              <w:rPr>
                <w:rFonts w:ascii="Times New Roman" w:hAnsi="Times New Roman" w:cs="Times New Roman"/>
                <w:bCs/>
                <w:color w:val="000000" w:themeColor="text1"/>
                <w:lang w:val="ru-RU"/>
              </w:rPr>
            </w:pPr>
            <w:r w:rsidRPr="00900EDB">
              <w:rPr>
                <w:rFonts w:ascii="Times New Roman" w:hAnsi="Times New Roman" w:cs="Times New Roman"/>
                <w:b/>
                <w:bCs/>
                <w:color w:val="000000" w:themeColor="text1"/>
                <w:sz w:val="20"/>
                <w:szCs w:val="20"/>
              </w:rPr>
              <w:t xml:space="preserve">Уговорена са ПДВ-ом:  </w:t>
            </w:r>
            <w:r w:rsidRPr="00900EDB">
              <w:rPr>
                <w:rFonts w:ascii="Times New Roman" w:hAnsi="Times New Roman" w:cs="Times New Roman"/>
                <w:b/>
                <w:bCs/>
                <w:color w:val="000000" w:themeColor="text1"/>
                <w:sz w:val="20"/>
                <w:szCs w:val="20"/>
                <w:lang w:val="sr-Cyrl-CS"/>
              </w:rPr>
              <w:t xml:space="preserve"> </w:t>
            </w:r>
            <w:r w:rsidR="0093469D" w:rsidRPr="00900EDB">
              <w:rPr>
                <w:rFonts w:ascii="Times New Roman" w:hAnsi="Times New Roman" w:cs="Times New Roman"/>
                <w:b/>
                <w:bCs/>
                <w:color w:val="000000" w:themeColor="text1"/>
                <w:sz w:val="20"/>
                <w:szCs w:val="20"/>
                <w:lang w:val="sr-Cyrl-CS"/>
              </w:rPr>
              <w:t>13319</w:t>
            </w:r>
          </w:p>
        </w:tc>
        <w:tc>
          <w:tcPr>
            <w:tcW w:w="3044" w:type="dxa"/>
            <w:gridSpan w:val="2"/>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Датум уговора:  </w:t>
            </w:r>
            <w:r w:rsidR="0093469D" w:rsidRPr="00900EDB">
              <w:rPr>
                <w:rFonts w:ascii="Times New Roman" w:hAnsi="Times New Roman" w:cs="Times New Roman"/>
                <w:b/>
                <w:bCs/>
                <w:color w:val="000000" w:themeColor="text1"/>
                <w:lang w:val="ru-RU"/>
              </w:rPr>
              <w:t>17.08.2017</w:t>
            </w:r>
            <w:r w:rsidRPr="00900EDB">
              <w:rPr>
                <w:rFonts w:ascii="Times New Roman" w:hAnsi="Times New Roman" w:cs="Times New Roman"/>
                <w:b/>
                <w:bCs/>
                <w:color w:val="000000" w:themeColor="text1"/>
                <w:lang w:val="ru-RU"/>
              </w:rPr>
              <w:t xml:space="preserve"> </w:t>
            </w:r>
          </w:p>
          <w:p w:rsidR="008B2750" w:rsidRPr="00900EDB" w:rsidRDefault="008B2750" w:rsidP="0093469D">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Број уговора:      </w:t>
            </w:r>
            <w:r w:rsidRPr="00900EDB">
              <w:rPr>
                <w:rFonts w:ascii="Times New Roman" w:hAnsi="Times New Roman" w:cs="Times New Roman"/>
                <w:color w:val="000000" w:themeColor="text1"/>
                <w:lang w:val="ru-RU"/>
              </w:rPr>
              <w:t>14-</w:t>
            </w:r>
            <w:r w:rsidR="0093469D" w:rsidRPr="00900EDB">
              <w:rPr>
                <w:rFonts w:ascii="Times New Roman" w:hAnsi="Times New Roman" w:cs="Times New Roman"/>
                <w:color w:val="000000" w:themeColor="text1"/>
                <w:lang w:val="ru-RU"/>
              </w:rPr>
              <w:t>41/17</w:t>
            </w:r>
          </w:p>
          <w:p w:rsidR="008B2750" w:rsidRPr="00900EDB" w:rsidRDefault="008B2750" w:rsidP="0093469D">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Матични број:    </w:t>
            </w:r>
            <w:r w:rsidR="0093469D" w:rsidRPr="00900EDB">
              <w:rPr>
                <w:rFonts w:ascii="Times New Roman" w:hAnsi="Times New Roman" w:cs="Times New Roman"/>
                <w:b/>
                <w:bCs/>
                <w:color w:val="000000" w:themeColor="text1"/>
                <w:lang w:val="ru-RU"/>
              </w:rPr>
              <w:t>07032358</w:t>
            </w:r>
          </w:p>
        </w:tc>
        <w:tc>
          <w:tcPr>
            <w:tcW w:w="2693" w:type="dxa"/>
            <w:gridSpan w:val="3"/>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Број понуда:       </w:t>
            </w:r>
            <w:r w:rsidRPr="00900EDB">
              <w:rPr>
                <w:rFonts w:ascii="Times New Roman" w:hAnsi="Times New Roman" w:cs="Times New Roman"/>
                <w:color w:val="000000" w:themeColor="text1"/>
                <w:lang w:val="ru-RU"/>
              </w:rPr>
              <w:t xml:space="preserve">   </w:t>
            </w:r>
            <w:r w:rsidR="0093469D" w:rsidRPr="00900EDB">
              <w:rPr>
                <w:rFonts w:ascii="Times New Roman" w:hAnsi="Times New Roman" w:cs="Times New Roman"/>
                <w:color w:val="000000" w:themeColor="text1"/>
                <w:lang w:val="ru-RU"/>
              </w:rPr>
              <w:t>1</w:t>
            </w:r>
          </w:p>
          <w:p w:rsidR="008B2750" w:rsidRPr="00900EDB" w:rsidRDefault="008B2750" w:rsidP="0093469D">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Критеријума:</w:t>
            </w:r>
            <w:r w:rsidRPr="00900EDB">
              <w:rPr>
                <w:rFonts w:ascii="Times New Roman" w:hAnsi="Times New Roman" w:cs="Times New Roman"/>
                <w:color w:val="000000" w:themeColor="text1"/>
                <w:lang w:val="ru-RU"/>
              </w:rPr>
              <w:t xml:space="preserve">        2</w:t>
            </w:r>
          </w:p>
          <w:p w:rsidR="008B2750" w:rsidRPr="00900EDB" w:rsidRDefault="008B2750" w:rsidP="0093469D">
            <w:pPr>
              <w:rPr>
                <w:rFonts w:ascii="Times New Roman" w:hAnsi="Times New Roman" w:cs="Times New Roman"/>
                <w:b/>
                <w:bCs/>
                <w:color w:val="000000" w:themeColor="text1"/>
              </w:rPr>
            </w:pPr>
            <w:r w:rsidRPr="00900EDB">
              <w:rPr>
                <w:rFonts w:ascii="Times New Roman" w:hAnsi="Times New Roman" w:cs="Times New Roman"/>
                <w:b/>
                <w:bCs/>
                <w:color w:val="000000" w:themeColor="text1"/>
                <w:lang w:val="ru-RU"/>
              </w:rPr>
              <w:t>Јединична цена:</w:t>
            </w:r>
          </w:p>
          <w:p w:rsidR="008B2750" w:rsidRPr="00900EDB" w:rsidRDefault="008B2750" w:rsidP="0093469D">
            <w:pPr>
              <w:rPr>
                <w:rFonts w:ascii="Times New Roman" w:hAnsi="Times New Roman" w:cs="Times New Roman"/>
                <w:color w:val="000000" w:themeColor="text1"/>
                <w:sz w:val="16"/>
                <w:szCs w:val="16"/>
              </w:rPr>
            </w:pPr>
            <w:r w:rsidRPr="00900EDB">
              <w:rPr>
                <w:rFonts w:ascii="Times New Roman" w:hAnsi="Times New Roman" w:cs="Times New Roman"/>
                <w:b/>
                <w:bCs/>
                <w:color w:val="000000" w:themeColor="text1"/>
              </w:rPr>
              <w:t>Трошкови:</w:t>
            </w:r>
          </w:p>
        </w:tc>
        <w:tc>
          <w:tcPr>
            <w:tcW w:w="3736" w:type="dxa"/>
            <w:tcBorders>
              <w:left w:val="single" w:sz="4" w:space="0" w:color="000000"/>
            </w:tcBorders>
            <w:shd w:val="clear" w:color="auto" w:fill="auto"/>
            <w:vAlign w:val="center"/>
          </w:tcPr>
          <w:p w:rsidR="008B2750" w:rsidRPr="00900EDB" w:rsidRDefault="008B2750" w:rsidP="0093469D">
            <w:pPr>
              <w:snapToGrid w:val="0"/>
              <w:rPr>
                <w:rFonts w:ascii="Times New Roman" w:hAnsi="Times New Roman" w:cs="Times New Roman"/>
                <w:color w:val="000000" w:themeColor="text1"/>
                <w:sz w:val="16"/>
                <w:szCs w:val="16"/>
              </w:rPr>
            </w:pPr>
          </w:p>
        </w:tc>
      </w:tr>
      <w:tr w:rsidR="008B2750" w:rsidRPr="00900EDB" w:rsidTr="0093469D">
        <w:tblPrEx>
          <w:tblCellMar>
            <w:left w:w="108" w:type="dxa"/>
            <w:right w:w="108" w:type="dxa"/>
          </w:tblCellMar>
        </w:tblPrEx>
        <w:trPr>
          <w:gridBefore w:val="1"/>
          <w:wBefore w:w="7" w:type="dxa"/>
          <w:trHeight w:val="258"/>
        </w:trPr>
        <w:tc>
          <w:tcPr>
            <w:tcW w:w="743" w:type="dxa"/>
            <w:vMerge/>
            <w:tcBorders>
              <w:top w:val="single" w:sz="4" w:space="0" w:color="000000"/>
              <w:left w:val="single" w:sz="4" w:space="0" w:color="000000"/>
              <w:bottom w:val="single" w:sz="4" w:space="0" w:color="auto"/>
            </w:tcBorders>
            <w:shd w:val="clear" w:color="auto" w:fill="auto"/>
            <w:vAlign w:val="center"/>
          </w:tcPr>
          <w:p w:rsidR="008B2750" w:rsidRPr="00900EDB" w:rsidRDefault="008B2750" w:rsidP="0093469D">
            <w:pPr>
              <w:snapToGrid w:val="0"/>
              <w:rPr>
                <w:color w:val="000000" w:themeColor="text1"/>
              </w:rPr>
            </w:pPr>
          </w:p>
        </w:tc>
        <w:tc>
          <w:tcPr>
            <w:tcW w:w="8154" w:type="dxa"/>
            <w:gridSpan w:val="4"/>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rPr>
                <w:rFonts w:ascii="Times New Roman" w:hAnsi="Times New Roman" w:cs="Times New Roman"/>
                <w:color w:val="000000" w:themeColor="text1"/>
                <w:sz w:val="20"/>
                <w:szCs w:val="20"/>
                <w:lang w:val="ru-RU"/>
              </w:rPr>
            </w:pPr>
            <w:r w:rsidRPr="00900EDB">
              <w:rPr>
                <w:rFonts w:ascii="Times New Roman" w:hAnsi="Times New Roman" w:cs="Times New Roman"/>
                <w:b/>
                <w:bCs/>
                <w:color w:val="000000" w:themeColor="text1"/>
                <w:sz w:val="20"/>
                <w:szCs w:val="20"/>
                <w:lang w:val="ru-RU"/>
              </w:rPr>
              <w:t>Предмет</w:t>
            </w:r>
            <w:r w:rsidRPr="00900EDB">
              <w:rPr>
                <w:rFonts w:ascii="Times New Roman" w:hAnsi="Times New Roman" w:cs="Times New Roman"/>
                <w:bCs/>
                <w:color w:val="000000" w:themeColor="text1"/>
                <w:sz w:val="20"/>
                <w:szCs w:val="20"/>
                <w:lang w:val="ru-RU"/>
              </w:rPr>
              <w:t xml:space="preserve">:   </w:t>
            </w:r>
            <w:r w:rsidR="0093469D" w:rsidRPr="00900EDB">
              <w:rPr>
                <w:rFonts w:ascii="Times New Roman" w:hAnsi="Times New Roman" w:cs="Times New Roman"/>
                <w:bCs/>
                <w:color w:val="000000" w:themeColor="text1"/>
                <w:sz w:val="20"/>
                <w:szCs w:val="20"/>
                <w:lang w:val="ru-RU"/>
              </w:rPr>
              <w:t>добра, техничка опрема за обављање делатности (уређаји, машине, апарати, механизација и сл.)</w:t>
            </w:r>
          </w:p>
          <w:p w:rsidR="008B2750" w:rsidRPr="00900EDB" w:rsidRDefault="008B2750" w:rsidP="0093469D">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sz w:val="20"/>
                <w:szCs w:val="20"/>
                <w:lang w:val="ru-RU"/>
              </w:rPr>
              <w:t>Опис</w:t>
            </w:r>
            <w:r w:rsidRPr="00900EDB">
              <w:rPr>
                <w:rFonts w:ascii="Times New Roman" w:hAnsi="Times New Roman" w:cs="Times New Roman"/>
                <w:color w:val="000000" w:themeColor="text1"/>
                <w:sz w:val="20"/>
                <w:szCs w:val="20"/>
                <w:lang w:val="ru-RU"/>
              </w:rPr>
              <w:t xml:space="preserve">:    </w:t>
            </w:r>
            <w:r w:rsidR="0093469D" w:rsidRPr="00900EDB">
              <w:rPr>
                <w:rFonts w:ascii="Times New Roman" w:hAnsi="Times New Roman" w:cs="Times New Roman"/>
                <w:color w:val="000000" w:themeColor="text1"/>
                <w:sz w:val="20"/>
                <w:szCs w:val="20"/>
                <w:lang w:val="ru-RU"/>
              </w:rPr>
              <w:t>Набавка опреме и уређаја у склоништима-филтери колективне заштите -ФКЗ</w:t>
            </w:r>
            <w:r w:rsidRPr="00900EDB">
              <w:rPr>
                <w:rFonts w:ascii="Times New Roman" w:hAnsi="Times New Roman" w:cs="Times New Roman"/>
                <w:color w:val="000000" w:themeColor="text1"/>
                <w:sz w:val="20"/>
                <w:szCs w:val="20"/>
                <w:lang w:val="ru-RU"/>
              </w:rPr>
              <w:t xml:space="preserve">         </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rPr>
                <w:rFonts w:ascii="Times New Roman" w:eastAsia="Times New Roman" w:hAnsi="Times New Roman" w:cs="Times New Roman"/>
                <w:color w:val="000000" w:themeColor="text1"/>
                <w:lang w:val="ru-RU"/>
              </w:rPr>
            </w:pPr>
            <w:r w:rsidRPr="00900EDB">
              <w:rPr>
                <w:rFonts w:ascii="Times New Roman" w:hAnsi="Times New Roman" w:cs="Times New Roman"/>
                <w:b/>
                <w:bCs/>
                <w:color w:val="000000" w:themeColor="text1"/>
                <w:lang w:val="ru-RU"/>
              </w:rPr>
              <w:t xml:space="preserve">Назив добављача:     </w:t>
            </w:r>
            <w:r w:rsidRPr="00900EDB">
              <w:rPr>
                <w:rFonts w:ascii="Times New Roman" w:hAnsi="Times New Roman" w:cs="Times New Roman"/>
                <w:color w:val="000000" w:themeColor="text1"/>
                <w:lang w:val="ru-RU"/>
              </w:rPr>
              <w:t xml:space="preserve">  </w:t>
            </w:r>
            <w:r w:rsidR="0093469D" w:rsidRPr="00900EDB">
              <w:rPr>
                <w:rFonts w:ascii="Times New Roman" w:hAnsi="Times New Roman" w:cs="Times New Roman"/>
                <w:color w:val="000000" w:themeColor="text1"/>
                <w:lang w:val="ru-RU"/>
              </w:rPr>
              <w:t>ЈАДРАН а.д.</w:t>
            </w:r>
            <w:r w:rsidRPr="00900EDB">
              <w:rPr>
                <w:rFonts w:ascii="Times New Roman" w:hAnsi="Times New Roman" w:cs="Times New Roman"/>
                <w:color w:val="000000" w:themeColor="text1"/>
                <w:lang w:val="ru-RU"/>
              </w:rPr>
              <w:t xml:space="preserve">  </w:t>
            </w:r>
          </w:p>
          <w:p w:rsidR="008B2750" w:rsidRPr="00900EDB" w:rsidRDefault="008B2750" w:rsidP="0093469D">
            <w:pPr>
              <w:rPr>
                <w:rFonts w:ascii="Times New Roman" w:hAnsi="Times New Roman" w:cs="Times New Roman"/>
                <w:b/>
                <w:bCs/>
                <w:color w:val="000000" w:themeColor="text1"/>
                <w:lang w:val="ru-RU"/>
              </w:rPr>
            </w:pPr>
            <w:r w:rsidRPr="00900EDB">
              <w:rPr>
                <w:rFonts w:ascii="Times New Roman" w:eastAsia="Times New Roman" w:hAnsi="Times New Roman" w:cs="Times New Roman"/>
                <w:color w:val="000000" w:themeColor="text1"/>
                <w:lang w:val="ru-RU"/>
              </w:rPr>
              <w:t xml:space="preserve">                                        </w:t>
            </w:r>
          </w:p>
          <w:p w:rsidR="008B2750" w:rsidRPr="00900EDB" w:rsidRDefault="008B2750" w:rsidP="0093469D">
            <w:pPr>
              <w:rPr>
                <w:rFonts w:ascii="Times New Roman" w:hAnsi="Times New Roman" w:cs="Times New Roman"/>
                <w:color w:val="000000" w:themeColor="text1"/>
                <w:sz w:val="16"/>
                <w:szCs w:val="16"/>
                <w:lang w:val="ru-RU"/>
              </w:rPr>
            </w:pPr>
            <w:r w:rsidRPr="00900EDB">
              <w:rPr>
                <w:rFonts w:ascii="Times New Roman" w:hAnsi="Times New Roman" w:cs="Times New Roman"/>
                <w:b/>
                <w:bCs/>
                <w:color w:val="000000" w:themeColor="text1"/>
                <w:lang w:val="ru-RU"/>
              </w:rPr>
              <w:t xml:space="preserve">Седиште:    </w:t>
            </w:r>
            <w:r w:rsidRPr="00900EDB">
              <w:rPr>
                <w:rFonts w:ascii="Times New Roman" w:hAnsi="Times New Roman" w:cs="Times New Roman"/>
                <w:bCs/>
                <w:color w:val="000000" w:themeColor="text1"/>
                <w:lang w:val="sr-Cyrl-CS"/>
              </w:rPr>
              <w:t xml:space="preserve">Београд, </w:t>
            </w:r>
            <w:r w:rsidR="0093469D" w:rsidRPr="00900EDB">
              <w:rPr>
                <w:rFonts w:ascii="Times New Roman" w:hAnsi="Times New Roman" w:cs="Times New Roman"/>
                <w:bCs/>
                <w:color w:val="000000" w:themeColor="text1"/>
                <w:lang w:val="sr-Cyrl-CS"/>
              </w:rPr>
              <w:t>Корнатска бр. 2</w:t>
            </w:r>
            <w:r w:rsidRPr="00900EDB">
              <w:rPr>
                <w:rFonts w:ascii="Times New Roman" w:hAnsi="Times New Roman" w:cs="Times New Roman"/>
                <w:color w:val="000000" w:themeColor="text1"/>
                <w:lang w:val="ru-RU"/>
              </w:rPr>
              <w:t>, Србија</w:t>
            </w:r>
          </w:p>
        </w:tc>
        <w:tc>
          <w:tcPr>
            <w:tcW w:w="3736" w:type="dxa"/>
            <w:tcBorders>
              <w:left w:val="single" w:sz="4" w:space="0" w:color="000000"/>
            </w:tcBorders>
            <w:shd w:val="clear" w:color="auto" w:fill="auto"/>
            <w:vAlign w:val="center"/>
          </w:tcPr>
          <w:p w:rsidR="008B2750" w:rsidRPr="00900EDB" w:rsidRDefault="008B2750" w:rsidP="0093469D">
            <w:pPr>
              <w:snapToGrid w:val="0"/>
              <w:rPr>
                <w:rFonts w:ascii="Times New Roman" w:hAnsi="Times New Roman" w:cs="Times New Roman"/>
                <w:color w:val="000000" w:themeColor="text1"/>
                <w:sz w:val="16"/>
                <w:szCs w:val="16"/>
                <w:lang w:val="ru-RU"/>
              </w:rPr>
            </w:pPr>
          </w:p>
        </w:tc>
      </w:tr>
      <w:tr w:rsidR="008B2750" w:rsidRPr="00900EDB" w:rsidTr="0093469D">
        <w:tblPrEx>
          <w:tblCellMar>
            <w:left w:w="108" w:type="dxa"/>
            <w:right w:w="108" w:type="dxa"/>
          </w:tblCellMar>
        </w:tblPrEx>
        <w:trPr>
          <w:trHeight w:val="258"/>
        </w:trPr>
        <w:tc>
          <w:tcPr>
            <w:tcW w:w="750" w:type="dxa"/>
            <w:gridSpan w:val="2"/>
            <w:tcBorders>
              <w:left w:val="single" w:sz="4" w:space="0" w:color="auto"/>
              <w:bottom w:val="single" w:sz="4" w:space="0" w:color="auto"/>
            </w:tcBorders>
            <w:shd w:val="clear" w:color="auto" w:fill="auto"/>
          </w:tcPr>
          <w:p w:rsidR="008B2750" w:rsidRPr="00900EDB" w:rsidRDefault="008B2750" w:rsidP="0093469D">
            <w:pPr>
              <w:rPr>
                <w:rFonts w:ascii="Times New Roman" w:hAnsi="Times New Roman" w:cs="Times New Roman"/>
                <w:b/>
                <w:bCs/>
                <w:color w:val="000000" w:themeColor="text1"/>
                <w:lang w:val="ru-RU"/>
              </w:rPr>
            </w:pPr>
          </w:p>
        </w:tc>
        <w:tc>
          <w:tcPr>
            <w:tcW w:w="11198" w:type="dxa"/>
            <w:gridSpan w:val="6"/>
            <w:tcBorders>
              <w:top w:val="single" w:sz="4" w:space="0" w:color="000000"/>
              <w:left w:val="nil"/>
            </w:tcBorders>
            <w:shd w:val="clear" w:color="auto" w:fill="auto"/>
            <w:vAlign w:val="center"/>
          </w:tcPr>
          <w:p w:rsidR="008B2750" w:rsidRPr="00900EDB" w:rsidRDefault="008B2750" w:rsidP="0093469D">
            <w:pPr>
              <w:rPr>
                <w:rFonts w:ascii="Times New Roman" w:hAnsi="Times New Roman" w:cs="Times New Roman"/>
                <w:b/>
                <w:bCs/>
                <w:color w:val="000000" w:themeColor="text1"/>
                <w:lang w:val="ru-RU"/>
              </w:rPr>
            </w:pPr>
          </w:p>
        </w:tc>
        <w:tc>
          <w:tcPr>
            <w:tcW w:w="2693" w:type="dxa"/>
            <w:gridSpan w:val="3"/>
            <w:vMerge w:val="restart"/>
            <w:tcBorders>
              <w:top w:val="single" w:sz="4" w:space="0" w:color="000000"/>
              <w:left w:val="nil"/>
            </w:tcBorders>
            <w:shd w:val="clear" w:color="auto" w:fill="auto"/>
            <w:vAlign w:val="center"/>
          </w:tcPr>
          <w:p w:rsidR="008B2750" w:rsidRPr="00900EDB" w:rsidRDefault="008B2750" w:rsidP="0093469D">
            <w:pPr>
              <w:rPr>
                <w:rFonts w:ascii="Times New Roman" w:hAnsi="Times New Roman" w:cs="Times New Roman"/>
                <w:color w:val="000000" w:themeColor="text1"/>
                <w:sz w:val="16"/>
                <w:szCs w:val="16"/>
              </w:rPr>
            </w:pPr>
          </w:p>
        </w:tc>
        <w:tc>
          <w:tcPr>
            <w:tcW w:w="3736" w:type="dxa"/>
            <w:tcBorders>
              <w:left w:val="nil"/>
            </w:tcBorders>
            <w:shd w:val="clear" w:color="auto" w:fill="auto"/>
            <w:vAlign w:val="center"/>
          </w:tcPr>
          <w:p w:rsidR="008B2750" w:rsidRPr="00900EDB" w:rsidRDefault="008B2750" w:rsidP="0093469D">
            <w:pPr>
              <w:snapToGrid w:val="0"/>
              <w:rPr>
                <w:rFonts w:ascii="Times New Roman" w:hAnsi="Times New Roman" w:cs="Times New Roman"/>
                <w:color w:val="000000" w:themeColor="text1"/>
                <w:sz w:val="16"/>
                <w:szCs w:val="16"/>
              </w:rPr>
            </w:pPr>
          </w:p>
        </w:tc>
      </w:tr>
      <w:tr w:rsidR="008B2750" w:rsidRPr="00900EDB" w:rsidTr="0093469D">
        <w:tblPrEx>
          <w:tblCellMar>
            <w:left w:w="108" w:type="dxa"/>
            <w:right w:w="108" w:type="dxa"/>
          </w:tblCellMar>
        </w:tblPrEx>
        <w:trPr>
          <w:gridBefore w:val="8"/>
          <w:gridAfter w:val="1"/>
          <w:wBefore w:w="11948" w:type="dxa"/>
          <w:wAfter w:w="3736" w:type="dxa"/>
          <w:trHeight w:val="258"/>
        </w:trPr>
        <w:tc>
          <w:tcPr>
            <w:tcW w:w="2693" w:type="dxa"/>
            <w:gridSpan w:val="3"/>
            <w:vMerge/>
            <w:tcBorders>
              <w:left w:val="nil"/>
            </w:tcBorders>
            <w:shd w:val="clear" w:color="auto" w:fill="auto"/>
            <w:vAlign w:val="center"/>
          </w:tcPr>
          <w:p w:rsidR="008B2750" w:rsidRPr="00900EDB" w:rsidRDefault="008B2750" w:rsidP="0093469D">
            <w:pPr>
              <w:rPr>
                <w:rFonts w:ascii="Times New Roman" w:hAnsi="Times New Roman" w:cs="Times New Roman"/>
                <w:color w:val="000000" w:themeColor="text1"/>
                <w:sz w:val="16"/>
                <w:szCs w:val="16"/>
              </w:rPr>
            </w:pPr>
          </w:p>
        </w:tc>
      </w:tr>
    </w:tbl>
    <w:p w:rsidR="008B2750" w:rsidRPr="00900EDB" w:rsidRDefault="008B2750" w:rsidP="008B2750">
      <w:pPr>
        <w:rPr>
          <w:color w:val="000000" w:themeColor="text1"/>
          <w:lang w:val="ru-RU"/>
        </w:rPr>
      </w:pPr>
    </w:p>
    <w:p w:rsidR="008B2750" w:rsidRPr="00900EDB" w:rsidRDefault="008B2750" w:rsidP="008B2750">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Укупна процењена вредност у хиљадама динара:                     </w:t>
      </w:r>
      <w:r w:rsidR="00F10555" w:rsidRPr="00900EDB">
        <w:rPr>
          <w:rFonts w:ascii="Times New Roman" w:hAnsi="Times New Roman" w:cs="Times New Roman"/>
          <w:color w:val="000000" w:themeColor="text1"/>
          <w:sz w:val="16"/>
          <w:szCs w:val="16"/>
          <w:lang w:val="ru-RU"/>
        </w:rPr>
        <w:t>74100</w:t>
      </w:r>
    </w:p>
    <w:p w:rsidR="008B2750" w:rsidRPr="00900EDB" w:rsidRDefault="008B2750" w:rsidP="008B2750">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Укупна угворена вредност без ПДВ-а у хиљадама динара:     </w:t>
      </w:r>
      <w:r w:rsidR="00F10555" w:rsidRPr="00900EDB">
        <w:rPr>
          <w:rFonts w:ascii="Times New Roman" w:hAnsi="Times New Roman" w:cs="Times New Roman"/>
          <w:color w:val="000000" w:themeColor="text1"/>
          <w:sz w:val="16"/>
          <w:szCs w:val="16"/>
          <w:lang w:val="ru-RU"/>
        </w:rPr>
        <w:t>71230</w:t>
      </w:r>
    </w:p>
    <w:p w:rsidR="008B2750" w:rsidRPr="00900EDB" w:rsidRDefault="008B2750" w:rsidP="008B2750">
      <w:pPr>
        <w:rPr>
          <w:b/>
          <w:bCs/>
          <w:color w:val="000000" w:themeColor="text1"/>
          <w:sz w:val="16"/>
          <w:szCs w:val="16"/>
          <w:lang w:val="sr-Cyrl-CS"/>
        </w:rPr>
      </w:pPr>
      <w:r w:rsidRPr="00900EDB">
        <w:rPr>
          <w:rFonts w:ascii="Times New Roman" w:hAnsi="Times New Roman" w:cs="Times New Roman"/>
          <w:color w:val="000000" w:themeColor="text1"/>
          <w:sz w:val="16"/>
          <w:szCs w:val="16"/>
          <w:lang w:val="ru-RU"/>
        </w:rPr>
        <w:t>Укупна угворена вредност са ПДВ-ом  у хиљадама динара:</w:t>
      </w:r>
      <w:r w:rsidRPr="00900EDB">
        <w:rPr>
          <w:color w:val="000000" w:themeColor="text1"/>
          <w:sz w:val="16"/>
          <w:szCs w:val="16"/>
          <w:lang w:val="sr-Cyrl-CS"/>
        </w:rPr>
        <w:t xml:space="preserve">   </w:t>
      </w:r>
      <w:r w:rsidR="00F10555" w:rsidRPr="00900EDB">
        <w:rPr>
          <w:color w:val="000000" w:themeColor="text1"/>
          <w:sz w:val="16"/>
          <w:szCs w:val="16"/>
          <w:lang w:val="sr-Cyrl-CS"/>
        </w:rPr>
        <w:t>85477</w:t>
      </w:r>
    </w:p>
    <w:p w:rsidR="008B2750" w:rsidRPr="00900EDB" w:rsidRDefault="008B2750" w:rsidP="008B2750">
      <w:pPr>
        <w:rPr>
          <w:b/>
          <w:bCs/>
          <w:color w:val="000000" w:themeColor="text1"/>
          <w:sz w:val="16"/>
          <w:szCs w:val="16"/>
          <w:lang w:val="sr-Cyrl-CS"/>
        </w:rPr>
      </w:pPr>
    </w:p>
    <w:p w:rsidR="008B2750" w:rsidRPr="00900EDB" w:rsidRDefault="008B2750" w:rsidP="008B2750">
      <w:pPr>
        <w:rPr>
          <w:rFonts w:ascii="Times New Roman" w:hAnsi="Times New Roman" w:cs="Times New Roman"/>
          <w:b/>
          <w:bCs/>
          <w:color w:val="000000" w:themeColor="text1"/>
          <w:sz w:val="20"/>
          <w:szCs w:val="20"/>
          <w:lang w:val="sr-Cyrl-CS"/>
        </w:rPr>
      </w:pPr>
      <w:r w:rsidRPr="00900EDB">
        <w:rPr>
          <w:rFonts w:ascii="Times New Roman" w:eastAsia="Times New Roman" w:hAnsi="Times New Roman" w:cs="Times New Roman"/>
          <w:b/>
          <w:bCs/>
          <w:color w:val="000000" w:themeColor="text1"/>
          <w:sz w:val="20"/>
          <w:szCs w:val="20"/>
          <w:lang w:val="sr-Cyrl-CS"/>
        </w:rPr>
        <w:t xml:space="preserve">                     </w:t>
      </w:r>
      <w:r w:rsidRPr="00900EDB">
        <w:rPr>
          <w:rFonts w:ascii="Times New Roman" w:hAnsi="Times New Roman" w:cs="Times New Roman"/>
          <w:b/>
          <w:bCs/>
          <w:color w:val="000000" w:themeColor="text1"/>
          <w:sz w:val="20"/>
          <w:szCs w:val="20"/>
          <w:lang w:val="sr-Cyrl-CS"/>
        </w:rPr>
        <w:t>Место и датум:                                                                                                                                                                                      Овлашћено лице:</w:t>
      </w:r>
    </w:p>
    <w:p w:rsidR="008B2750" w:rsidRPr="00900EDB" w:rsidRDefault="008B2750" w:rsidP="008B2750">
      <w:pPr>
        <w:jc w:val="center"/>
        <w:rPr>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М.П.</w:t>
      </w:r>
    </w:p>
    <w:p w:rsidR="008B2750" w:rsidRPr="00900EDB" w:rsidRDefault="008B2750" w:rsidP="008B2750">
      <w:pPr>
        <w:rPr>
          <w:color w:val="000000" w:themeColor="text1"/>
        </w:rPr>
      </w:pPr>
    </w:p>
    <w:p w:rsidR="008B2750" w:rsidRPr="00900EDB" w:rsidRDefault="008B2750" w:rsidP="008B2750">
      <w:pPr>
        <w:rPr>
          <w:b/>
          <w:bCs/>
          <w:color w:val="000000" w:themeColor="text1"/>
          <w:sz w:val="16"/>
          <w:szCs w:val="16"/>
          <w:lang w:val="sr-Cyrl-CS"/>
        </w:rPr>
      </w:pPr>
      <w:r w:rsidRPr="00900EDB">
        <w:rPr>
          <w:b/>
          <w:bCs/>
          <w:color w:val="000000" w:themeColor="text1"/>
          <w:sz w:val="20"/>
          <w:szCs w:val="20"/>
          <w:lang w:val="sr-Cyrl-CS"/>
        </w:rPr>
        <w:t>______________________________________                                                                                                                                                      ____________________________________</w:t>
      </w:r>
    </w:p>
    <w:p w:rsidR="008B2750" w:rsidRPr="00900EDB" w:rsidRDefault="008B2750" w:rsidP="008B2750">
      <w:pPr>
        <w:rPr>
          <w:b/>
          <w:bCs/>
          <w:color w:val="000000" w:themeColor="text1"/>
          <w:sz w:val="16"/>
          <w:szCs w:val="16"/>
          <w:lang w:val="sr-Cyrl-CS"/>
        </w:rPr>
      </w:pPr>
    </w:p>
    <w:p w:rsidR="008B2750" w:rsidRPr="00900EDB" w:rsidRDefault="008B2750" w:rsidP="008B2750">
      <w:pPr>
        <w:rPr>
          <w:rFonts w:cs="Times New Roman"/>
          <w:color w:val="000000" w:themeColor="text1"/>
          <w:sz w:val="28"/>
          <w:szCs w:val="28"/>
          <w:lang w:val="sr-Cyrl-CS"/>
        </w:rPr>
      </w:pPr>
    </w:p>
    <w:p w:rsidR="008B2750" w:rsidRPr="00900EDB" w:rsidRDefault="008B2750" w:rsidP="008B2750">
      <w:pPr>
        <w:rPr>
          <w:rFonts w:cs="Times New Roman"/>
          <w:color w:val="000000" w:themeColor="text1"/>
          <w:sz w:val="28"/>
          <w:szCs w:val="28"/>
          <w:lang w:val="sr-Cyrl-CS"/>
        </w:rPr>
      </w:pPr>
    </w:p>
    <w:p w:rsidR="008B2750" w:rsidRPr="00900EDB" w:rsidRDefault="008B2750" w:rsidP="008B2750">
      <w:pPr>
        <w:rPr>
          <w:rFonts w:cs="Times New Roman"/>
          <w:color w:val="000000" w:themeColor="text1"/>
          <w:sz w:val="28"/>
          <w:szCs w:val="28"/>
          <w:lang w:val="sr-Cyrl-CS"/>
        </w:rPr>
      </w:pPr>
    </w:p>
    <w:p w:rsidR="008B2750" w:rsidRPr="00900EDB" w:rsidRDefault="008B2750" w:rsidP="008B2750">
      <w:pPr>
        <w:rPr>
          <w:rFonts w:cs="Times New Roman"/>
          <w:color w:val="000000" w:themeColor="text1"/>
          <w:sz w:val="28"/>
          <w:szCs w:val="28"/>
          <w:lang w:val="sr-Cyrl-CS"/>
        </w:rPr>
      </w:pPr>
    </w:p>
    <w:p w:rsidR="008B2750" w:rsidRPr="00900EDB" w:rsidRDefault="008B2750" w:rsidP="008B2750">
      <w:pPr>
        <w:rPr>
          <w:rFonts w:cs="Times New Roman"/>
          <w:color w:val="000000" w:themeColor="text1"/>
          <w:sz w:val="28"/>
          <w:szCs w:val="28"/>
          <w:lang w:val="sr-Cyrl-CS"/>
        </w:rPr>
      </w:pPr>
    </w:p>
    <w:p w:rsidR="008B2750" w:rsidRPr="00900EDB" w:rsidRDefault="008B2750" w:rsidP="008B2750">
      <w:pPr>
        <w:rPr>
          <w:rFonts w:cs="Times New Roman"/>
          <w:color w:val="000000" w:themeColor="text1"/>
          <w:sz w:val="28"/>
          <w:szCs w:val="28"/>
          <w:lang w:val="sr-Cyrl-CS"/>
        </w:rPr>
      </w:pPr>
    </w:p>
    <w:p w:rsidR="008B2750" w:rsidRPr="00900EDB" w:rsidRDefault="008B2750" w:rsidP="008B2750">
      <w:pPr>
        <w:rPr>
          <w:rFonts w:cs="Times New Roman"/>
          <w:color w:val="000000" w:themeColor="text1"/>
          <w:sz w:val="28"/>
          <w:szCs w:val="28"/>
          <w:lang w:val="sr-Cyrl-CS"/>
        </w:rPr>
      </w:pPr>
    </w:p>
    <w:p w:rsidR="008B2750" w:rsidRPr="00900EDB" w:rsidRDefault="008B2750" w:rsidP="008B2750">
      <w:pPr>
        <w:rPr>
          <w:rFonts w:cs="Times New Roman"/>
          <w:color w:val="000000" w:themeColor="text1"/>
          <w:sz w:val="28"/>
          <w:szCs w:val="28"/>
          <w:lang w:val="sr-Cyrl-CS"/>
        </w:rPr>
      </w:pPr>
    </w:p>
    <w:p w:rsidR="008B2750" w:rsidRPr="00900EDB" w:rsidRDefault="008B2750" w:rsidP="008B2750">
      <w:pPr>
        <w:rPr>
          <w:rFonts w:cs="Times New Roman"/>
          <w:color w:val="000000" w:themeColor="text1"/>
          <w:sz w:val="28"/>
          <w:szCs w:val="28"/>
          <w:lang w:val="sr-Cyrl-CS"/>
        </w:rPr>
      </w:pPr>
    </w:p>
    <w:p w:rsidR="008B2750" w:rsidRPr="00900EDB" w:rsidRDefault="008B2750" w:rsidP="008B2750">
      <w:pPr>
        <w:rPr>
          <w:rFonts w:cs="Times New Roman"/>
          <w:color w:val="000000" w:themeColor="text1"/>
          <w:sz w:val="28"/>
          <w:szCs w:val="28"/>
          <w:lang w:val="sr-Cyrl-CS"/>
        </w:rPr>
      </w:pPr>
    </w:p>
    <w:p w:rsidR="00F10555" w:rsidRPr="00900EDB" w:rsidRDefault="00F10555" w:rsidP="008B2750">
      <w:pPr>
        <w:rPr>
          <w:rFonts w:cs="Times New Roman"/>
          <w:color w:val="000000" w:themeColor="text1"/>
          <w:sz w:val="28"/>
          <w:szCs w:val="28"/>
          <w:lang w:val="sr-Cyrl-CS"/>
        </w:rPr>
      </w:pPr>
    </w:p>
    <w:tbl>
      <w:tblPr>
        <w:tblW w:w="0" w:type="auto"/>
        <w:tblLayout w:type="fixed"/>
        <w:tblCellMar>
          <w:left w:w="0" w:type="dxa"/>
          <w:right w:w="0" w:type="dxa"/>
        </w:tblCellMar>
        <w:tblLook w:val="0000"/>
      </w:tblPr>
      <w:tblGrid>
        <w:gridCol w:w="1019"/>
        <w:gridCol w:w="529"/>
        <w:gridCol w:w="4378"/>
        <w:gridCol w:w="909"/>
        <w:gridCol w:w="1348"/>
        <w:gridCol w:w="1480"/>
        <w:gridCol w:w="864"/>
        <w:gridCol w:w="823"/>
        <w:gridCol w:w="823"/>
        <w:gridCol w:w="823"/>
        <w:gridCol w:w="1836"/>
        <w:gridCol w:w="297"/>
        <w:gridCol w:w="1396"/>
      </w:tblGrid>
      <w:tr w:rsidR="008B2750" w:rsidRPr="00900EDB" w:rsidTr="0093469D">
        <w:trPr>
          <w:trHeight w:val="255"/>
        </w:trPr>
        <w:tc>
          <w:tcPr>
            <w:tcW w:w="8183" w:type="dxa"/>
            <w:gridSpan w:val="5"/>
            <w:shd w:val="clear" w:color="auto" w:fill="auto"/>
            <w:vAlign w:val="bottom"/>
          </w:tcPr>
          <w:p w:rsidR="008B2750" w:rsidRPr="00900EDB" w:rsidRDefault="008B2750" w:rsidP="0093469D">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НАЗИВ НАРУЧИОЦА: </w:t>
            </w:r>
            <w:r w:rsidRPr="00900EDB">
              <w:rPr>
                <w:rFonts w:ascii="Times New Roman" w:hAnsi="Times New Roman" w:cs="Times New Roman"/>
                <w:b/>
                <w:bCs/>
                <w:color w:val="000000" w:themeColor="text1"/>
                <w:sz w:val="16"/>
                <w:szCs w:val="16"/>
                <w:lang w:val="ru-RU"/>
              </w:rPr>
              <w:t>Јавно предузеће за склоништа</w:t>
            </w:r>
          </w:p>
        </w:tc>
        <w:tc>
          <w:tcPr>
            <w:tcW w:w="1480"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8B2750" w:rsidRPr="00900EDB" w:rsidRDefault="008B2750" w:rsidP="0093469D">
            <w:pPr>
              <w:rPr>
                <w:color w:val="000000" w:themeColor="text1"/>
              </w:rPr>
            </w:pPr>
            <w:r w:rsidRPr="00900EDB">
              <w:rPr>
                <w:color w:val="000000" w:themeColor="text1"/>
                <w:sz w:val="16"/>
                <w:szCs w:val="16"/>
              </w:rPr>
              <w:t xml:space="preserve">ШИФРА ДЕЛАТНОСТИ: </w:t>
            </w:r>
            <w:r w:rsidRPr="00900EDB">
              <w:rPr>
                <w:b/>
                <w:bCs/>
                <w:color w:val="000000" w:themeColor="text1"/>
                <w:sz w:val="16"/>
                <w:szCs w:val="16"/>
              </w:rPr>
              <w:t>4339</w:t>
            </w:r>
          </w:p>
        </w:tc>
        <w:tc>
          <w:tcPr>
            <w:tcW w:w="1693" w:type="dxa"/>
            <w:gridSpan w:val="2"/>
            <w:shd w:val="clear" w:color="auto" w:fill="auto"/>
          </w:tcPr>
          <w:p w:rsidR="008B2750" w:rsidRPr="00900EDB" w:rsidRDefault="008B2750" w:rsidP="0093469D">
            <w:pPr>
              <w:snapToGrid w:val="0"/>
              <w:rPr>
                <w:color w:val="000000" w:themeColor="text1"/>
              </w:rPr>
            </w:pPr>
          </w:p>
        </w:tc>
      </w:tr>
      <w:tr w:rsidR="008B2750" w:rsidRPr="00900EDB" w:rsidTr="0093469D">
        <w:trPr>
          <w:trHeight w:val="200"/>
        </w:trPr>
        <w:tc>
          <w:tcPr>
            <w:tcW w:w="6835" w:type="dxa"/>
            <w:gridSpan w:val="4"/>
            <w:shd w:val="clear" w:color="auto" w:fill="auto"/>
            <w:vAlign w:val="bottom"/>
          </w:tcPr>
          <w:p w:rsidR="008B2750" w:rsidRPr="00900EDB" w:rsidRDefault="008B2750" w:rsidP="0093469D">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АДРЕСА НАРУЧИОЦА: </w:t>
            </w:r>
            <w:r w:rsidRPr="00900EDB">
              <w:rPr>
                <w:rFonts w:ascii="Times New Roman" w:hAnsi="Times New Roman" w:cs="Times New Roman"/>
                <w:b/>
                <w:bCs/>
                <w:color w:val="000000" w:themeColor="text1"/>
                <w:sz w:val="16"/>
                <w:szCs w:val="16"/>
                <w:lang w:val="ru-RU"/>
              </w:rPr>
              <w:t>Михаила Пупина 117а</w:t>
            </w:r>
          </w:p>
        </w:tc>
        <w:tc>
          <w:tcPr>
            <w:tcW w:w="1348"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1480"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8B2750" w:rsidRPr="00900EDB" w:rsidRDefault="008B2750" w:rsidP="0093469D">
            <w:pPr>
              <w:rPr>
                <w:color w:val="000000" w:themeColor="text1"/>
              </w:rPr>
            </w:pPr>
            <w:r w:rsidRPr="00900EDB">
              <w:rPr>
                <w:color w:val="000000" w:themeColor="text1"/>
                <w:sz w:val="16"/>
                <w:szCs w:val="16"/>
              </w:rPr>
              <w:t xml:space="preserve">МАТИЧНИ БРОЈ : </w:t>
            </w:r>
            <w:r w:rsidRPr="00900EDB">
              <w:rPr>
                <w:b/>
                <w:bCs/>
                <w:color w:val="000000" w:themeColor="text1"/>
                <w:sz w:val="16"/>
                <w:szCs w:val="16"/>
              </w:rPr>
              <w:t>07892845</w:t>
            </w:r>
          </w:p>
        </w:tc>
        <w:tc>
          <w:tcPr>
            <w:tcW w:w="1693" w:type="dxa"/>
            <w:gridSpan w:val="2"/>
            <w:shd w:val="clear" w:color="auto" w:fill="auto"/>
          </w:tcPr>
          <w:p w:rsidR="008B2750" w:rsidRPr="00900EDB" w:rsidRDefault="008B2750" w:rsidP="0093469D">
            <w:pPr>
              <w:snapToGrid w:val="0"/>
              <w:rPr>
                <w:color w:val="000000" w:themeColor="text1"/>
              </w:rPr>
            </w:pPr>
          </w:p>
        </w:tc>
      </w:tr>
      <w:tr w:rsidR="008B2750" w:rsidRPr="00900EDB" w:rsidTr="0093469D">
        <w:trPr>
          <w:trHeight w:val="173"/>
        </w:trPr>
        <w:tc>
          <w:tcPr>
            <w:tcW w:w="1019"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529"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5287" w:type="dxa"/>
            <w:gridSpan w:val="2"/>
            <w:shd w:val="clear" w:color="auto" w:fill="auto"/>
            <w:vAlign w:val="bottom"/>
          </w:tcPr>
          <w:p w:rsidR="008B2750" w:rsidRPr="00900EDB" w:rsidRDefault="008B2750" w:rsidP="0093469D">
            <w:pPr>
              <w:rPr>
                <w:rFonts w:ascii="Times New Roman" w:hAnsi="Times New Roman" w:cs="Times New Roman"/>
                <w:color w:val="000000" w:themeColor="text1"/>
                <w:sz w:val="16"/>
                <w:szCs w:val="16"/>
              </w:rPr>
            </w:pPr>
            <w:r w:rsidRPr="00900EDB">
              <w:rPr>
                <w:rFonts w:ascii="Times New Roman" w:eastAsia="Times New Roman" w:hAnsi="Times New Roman" w:cs="Times New Roman"/>
                <w:b/>
                <w:bCs/>
                <w:color w:val="000000" w:themeColor="text1"/>
                <w:sz w:val="16"/>
                <w:szCs w:val="16"/>
              </w:rPr>
              <w:t xml:space="preserve">        </w:t>
            </w:r>
            <w:r w:rsidRPr="00900EDB">
              <w:rPr>
                <w:rFonts w:ascii="Times New Roman" w:hAnsi="Times New Roman" w:cs="Times New Roman"/>
                <w:b/>
                <w:bCs/>
                <w:color w:val="000000" w:themeColor="text1"/>
                <w:sz w:val="16"/>
                <w:szCs w:val="16"/>
              </w:rPr>
              <w:t>11070 Београд ( Нови Београд )</w:t>
            </w:r>
          </w:p>
        </w:tc>
        <w:tc>
          <w:tcPr>
            <w:tcW w:w="1348"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480"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864"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823"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823"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2659" w:type="dxa"/>
            <w:gridSpan w:val="2"/>
            <w:shd w:val="clear" w:color="auto" w:fill="auto"/>
            <w:vAlign w:val="bottom"/>
          </w:tcPr>
          <w:p w:rsidR="008B2750" w:rsidRPr="00900EDB" w:rsidRDefault="008B2750" w:rsidP="0093469D">
            <w:pPr>
              <w:rPr>
                <w:color w:val="000000" w:themeColor="text1"/>
              </w:rPr>
            </w:pPr>
            <w:r w:rsidRPr="00900EDB">
              <w:rPr>
                <w:color w:val="000000" w:themeColor="text1"/>
                <w:sz w:val="16"/>
                <w:szCs w:val="16"/>
              </w:rPr>
              <w:t xml:space="preserve">ПОРЕСКИ БРОЈ: </w:t>
            </w:r>
            <w:r w:rsidRPr="00900EDB">
              <w:rPr>
                <w:b/>
                <w:bCs/>
                <w:color w:val="000000" w:themeColor="text1"/>
                <w:sz w:val="16"/>
                <w:szCs w:val="16"/>
              </w:rPr>
              <w:t>100143406</w:t>
            </w:r>
          </w:p>
        </w:tc>
        <w:tc>
          <w:tcPr>
            <w:tcW w:w="1693" w:type="dxa"/>
            <w:gridSpan w:val="2"/>
            <w:shd w:val="clear" w:color="auto" w:fill="auto"/>
          </w:tcPr>
          <w:p w:rsidR="008B2750" w:rsidRPr="00900EDB" w:rsidRDefault="008B2750" w:rsidP="0093469D">
            <w:pPr>
              <w:snapToGrid w:val="0"/>
              <w:rPr>
                <w:color w:val="000000" w:themeColor="text1"/>
              </w:rPr>
            </w:pPr>
          </w:p>
        </w:tc>
      </w:tr>
      <w:tr w:rsidR="008B2750" w:rsidRPr="00900EDB" w:rsidTr="0093469D">
        <w:trPr>
          <w:trHeight w:val="155"/>
        </w:trPr>
        <w:tc>
          <w:tcPr>
            <w:tcW w:w="1019"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529"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4378" w:type="dxa"/>
            <w:shd w:val="clear" w:color="auto" w:fill="auto"/>
            <w:vAlign w:val="bottom"/>
          </w:tcPr>
          <w:p w:rsidR="008B2750" w:rsidRPr="00900EDB" w:rsidRDefault="008B2750" w:rsidP="0093469D">
            <w:pPr>
              <w:rPr>
                <w:rFonts w:ascii="Times New Roman" w:hAnsi="Times New Roman" w:cs="Times New Roman"/>
                <w:color w:val="000000" w:themeColor="text1"/>
                <w:sz w:val="16"/>
                <w:szCs w:val="16"/>
              </w:rPr>
            </w:pPr>
            <w:r w:rsidRPr="00900EDB">
              <w:rPr>
                <w:rFonts w:ascii="Times New Roman" w:eastAsia="Times New Roman" w:hAnsi="Times New Roman" w:cs="Times New Roman"/>
                <w:b/>
                <w:bCs/>
                <w:color w:val="000000" w:themeColor="text1"/>
                <w:sz w:val="16"/>
                <w:szCs w:val="16"/>
              </w:rPr>
              <w:t xml:space="preserve">        </w:t>
            </w:r>
            <w:r w:rsidRPr="00900EDB">
              <w:rPr>
                <w:rFonts w:ascii="Times New Roman" w:hAnsi="Times New Roman" w:cs="Times New Roman"/>
                <w:b/>
                <w:bCs/>
                <w:color w:val="000000" w:themeColor="text1"/>
                <w:sz w:val="16"/>
                <w:szCs w:val="16"/>
              </w:rPr>
              <w:t>Београд - Нови Београд</w:t>
            </w:r>
          </w:p>
        </w:tc>
        <w:tc>
          <w:tcPr>
            <w:tcW w:w="909"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348"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480"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864"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823"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823"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823" w:type="dxa"/>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2133"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396" w:type="dxa"/>
            <w:shd w:val="clear" w:color="auto" w:fill="auto"/>
          </w:tcPr>
          <w:p w:rsidR="008B2750" w:rsidRPr="00900EDB" w:rsidRDefault="008B2750" w:rsidP="0093469D">
            <w:pPr>
              <w:snapToGrid w:val="0"/>
              <w:rPr>
                <w:color w:val="000000" w:themeColor="text1"/>
              </w:rPr>
            </w:pPr>
          </w:p>
        </w:tc>
      </w:tr>
      <w:tr w:rsidR="008B2750" w:rsidRPr="00900EDB" w:rsidTr="0093469D">
        <w:tblPrEx>
          <w:tblCellMar>
            <w:left w:w="108" w:type="dxa"/>
            <w:right w:w="108" w:type="dxa"/>
          </w:tblCellMar>
        </w:tblPrEx>
        <w:trPr>
          <w:trHeight w:val="155"/>
        </w:trPr>
        <w:tc>
          <w:tcPr>
            <w:tcW w:w="16525" w:type="dxa"/>
            <w:gridSpan w:val="13"/>
            <w:shd w:val="clear" w:color="auto" w:fill="auto"/>
            <w:vAlign w:val="bottom"/>
          </w:tcPr>
          <w:p w:rsidR="008B2750" w:rsidRPr="00900EDB" w:rsidRDefault="008B2750" w:rsidP="0093469D">
            <w:pPr>
              <w:snapToGrid w:val="0"/>
              <w:jc w:val="center"/>
              <w:rPr>
                <w:rFonts w:ascii="Times New Roman" w:hAnsi="Times New Roman" w:cs="Times New Roman"/>
                <w:b/>
                <w:bCs/>
                <w:color w:val="000000" w:themeColor="text1"/>
                <w:sz w:val="16"/>
                <w:szCs w:val="16"/>
                <w:lang w:val="ru-RU"/>
              </w:rPr>
            </w:pPr>
          </w:p>
          <w:p w:rsidR="008B2750" w:rsidRPr="00900EDB" w:rsidRDefault="008B2750" w:rsidP="0093469D">
            <w:pPr>
              <w:jc w:val="center"/>
              <w:rPr>
                <w:rFonts w:ascii="Times New Roman" w:hAnsi="Times New Roman" w:cs="Times New Roman"/>
                <w:b/>
                <w:bCs/>
                <w:color w:val="000000" w:themeColor="text1"/>
                <w:sz w:val="16"/>
                <w:szCs w:val="16"/>
                <w:lang w:val="ru-RU"/>
              </w:rPr>
            </w:pPr>
          </w:p>
          <w:p w:rsidR="008B2750" w:rsidRPr="00900EDB" w:rsidRDefault="008B2750" w:rsidP="0093469D">
            <w:pPr>
              <w:jc w:val="center"/>
              <w:rPr>
                <w:color w:val="000000" w:themeColor="text1"/>
              </w:rPr>
            </w:pPr>
            <w:r w:rsidRPr="00900EDB">
              <w:rPr>
                <w:rFonts w:ascii="Times New Roman" w:hAnsi="Times New Roman" w:cs="Times New Roman"/>
                <w:b/>
                <w:bCs/>
                <w:color w:val="000000" w:themeColor="text1"/>
                <w:sz w:val="16"/>
                <w:szCs w:val="16"/>
                <w:lang w:val="ru-RU"/>
              </w:rPr>
              <w:t>ОБРАЗАЦ А1 ЗА ЕВИДЕНТИРАЊЕ ПОДАТАКА О ИЗМЕНАМА ЗАКЉУЧЕНИХ УГОВОРА</w:t>
            </w:r>
          </w:p>
        </w:tc>
      </w:tr>
      <w:tr w:rsidR="008B2750" w:rsidRPr="00900EDB" w:rsidTr="0093469D">
        <w:tblPrEx>
          <w:tblCellMar>
            <w:left w:w="108" w:type="dxa"/>
            <w:right w:w="108" w:type="dxa"/>
          </w:tblCellMar>
        </w:tblPrEx>
        <w:trPr>
          <w:trHeight w:val="164"/>
        </w:trPr>
        <w:tc>
          <w:tcPr>
            <w:tcW w:w="16525" w:type="dxa"/>
            <w:gridSpan w:val="13"/>
            <w:shd w:val="clear" w:color="auto" w:fill="auto"/>
            <w:vAlign w:val="bottom"/>
          </w:tcPr>
          <w:p w:rsidR="008B2750" w:rsidRPr="00900EDB" w:rsidRDefault="008B2750" w:rsidP="00F10555">
            <w:pPr>
              <w:jc w:val="center"/>
              <w:rPr>
                <w:color w:val="000000" w:themeColor="text1"/>
                <w:lang w:val="sr-Cyrl-CS"/>
              </w:rPr>
            </w:pPr>
            <w:r w:rsidRPr="00900EDB">
              <w:rPr>
                <w:rFonts w:ascii="Times New Roman" w:hAnsi="Times New Roman" w:cs="Times New Roman"/>
                <w:b/>
                <w:bCs/>
                <w:color w:val="000000" w:themeColor="text1"/>
                <w:sz w:val="16"/>
                <w:szCs w:val="16"/>
              </w:rPr>
              <w:t xml:space="preserve">Година: 2017 ; Квартал : </w:t>
            </w:r>
            <w:r w:rsidR="00F10555" w:rsidRPr="00900EDB">
              <w:rPr>
                <w:rFonts w:ascii="Times New Roman" w:hAnsi="Times New Roman" w:cs="Times New Roman"/>
                <w:b/>
                <w:bCs/>
                <w:color w:val="000000" w:themeColor="text1"/>
                <w:sz w:val="16"/>
                <w:szCs w:val="16"/>
                <w:lang w:val="sr-Cyrl-CS"/>
              </w:rPr>
              <w:t>3</w:t>
            </w:r>
          </w:p>
        </w:tc>
      </w:tr>
    </w:tbl>
    <w:p w:rsidR="008B2750" w:rsidRPr="00900EDB" w:rsidRDefault="008B2750" w:rsidP="008B2750">
      <w:pPr>
        <w:rPr>
          <w:rFonts w:cs="Times New Roman"/>
          <w:color w:val="000000" w:themeColor="text1"/>
          <w:sz w:val="28"/>
          <w:szCs w:val="28"/>
        </w:rPr>
      </w:pPr>
    </w:p>
    <w:tbl>
      <w:tblPr>
        <w:tblW w:w="0" w:type="auto"/>
        <w:tblInd w:w="108" w:type="dxa"/>
        <w:tblLayout w:type="fixed"/>
        <w:tblLook w:val="0000"/>
      </w:tblPr>
      <w:tblGrid>
        <w:gridCol w:w="759"/>
        <w:gridCol w:w="1326"/>
        <w:gridCol w:w="1548"/>
        <w:gridCol w:w="1548"/>
        <w:gridCol w:w="1968"/>
        <w:gridCol w:w="2523"/>
        <w:gridCol w:w="1332"/>
        <w:gridCol w:w="1564"/>
        <w:gridCol w:w="1587"/>
      </w:tblGrid>
      <w:tr w:rsidR="008B2750" w:rsidRPr="00900EDB" w:rsidTr="0093469D">
        <w:tc>
          <w:tcPr>
            <w:tcW w:w="759"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Редни</w:t>
            </w:r>
          </w:p>
          <w:p w:rsidR="008B2750" w:rsidRPr="00900EDB" w:rsidRDefault="008B2750" w:rsidP="0093469D">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број</w:t>
            </w:r>
          </w:p>
        </w:tc>
        <w:tc>
          <w:tcPr>
            <w:tcW w:w="1326"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Датум уговора</w:t>
            </w:r>
          </w:p>
        </w:tc>
        <w:tc>
          <w:tcPr>
            <w:tcW w:w="1548"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Интерни број уговора</w:t>
            </w:r>
          </w:p>
        </w:tc>
        <w:tc>
          <w:tcPr>
            <w:tcW w:w="1548"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rPr>
              <w:t>Интерни број набавке</w:t>
            </w:r>
          </w:p>
        </w:tc>
        <w:tc>
          <w:tcPr>
            <w:tcW w:w="1968"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Уговорена вредност без ПДВ-а (у хиљадама динара)</w:t>
            </w:r>
          </w:p>
        </w:tc>
        <w:tc>
          <w:tcPr>
            <w:tcW w:w="2523"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Назив добављача</w:t>
            </w:r>
          </w:p>
        </w:tc>
        <w:tc>
          <w:tcPr>
            <w:tcW w:w="1332"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rPr>
              <w:t>Датум измене</w:t>
            </w:r>
          </w:p>
        </w:tc>
        <w:tc>
          <w:tcPr>
            <w:tcW w:w="1564"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Уговорена вредност без ПДВ-а након измене(у хиљадама динара)</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8B2750" w:rsidRPr="00900EDB" w:rsidRDefault="008B2750" w:rsidP="0093469D">
            <w:pPr>
              <w:jc w:val="center"/>
              <w:rPr>
                <w:color w:val="000000" w:themeColor="text1"/>
              </w:rPr>
            </w:pPr>
            <w:r w:rsidRPr="00900EDB">
              <w:rPr>
                <w:rFonts w:ascii="Times New Roman" w:hAnsi="Times New Roman" w:cs="Times New Roman"/>
                <w:b/>
                <w:bCs/>
                <w:color w:val="000000" w:themeColor="text1"/>
                <w:sz w:val="20"/>
                <w:szCs w:val="20"/>
              </w:rPr>
              <w:t>Разлог измене</w:t>
            </w:r>
          </w:p>
        </w:tc>
      </w:tr>
      <w:tr w:rsidR="008B2750" w:rsidRPr="00900EDB" w:rsidTr="0093469D">
        <w:tc>
          <w:tcPr>
            <w:tcW w:w="759" w:type="dxa"/>
            <w:vMerge w:val="restart"/>
            <w:tcBorders>
              <w:top w:val="single" w:sz="4" w:space="0" w:color="000000"/>
              <w:left w:val="single" w:sz="4" w:space="0" w:color="000000"/>
              <w:bottom w:val="single" w:sz="4" w:space="0" w:color="000000"/>
            </w:tcBorders>
            <w:shd w:val="clear" w:color="auto" w:fill="auto"/>
          </w:tcPr>
          <w:p w:rsidR="008B2750" w:rsidRPr="00900EDB" w:rsidRDefault="004C053E" w:rsidP="0093469D">
            <w:pPr>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3</w:t>
            </w:r>
          </w:p>
        </w:tc>
        <w:tc>
          <w:tcPr>
            <w:tcW w:w="1326"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snapToGrid w:val="0"/>
              <w:jc w:val="center"/>
              <w:rPr>
                <w:rFonts w:ascii="Times New Roman" w:hAnsi="Times New Roman" w:cs="Times New Roman"/>
                <w:color w:val="000000" w:themeColor="text1"/>
                <w:sz w:val="20"/>
                <w:szCs w:val="20"/>
                <w:lang w:val="sr-Cyrl-CS"/>
              </w:rPr>
            </w:pPr>
          </w:p>
        </w:tc>
        <w:tc>
          <w:tcPr>
            <w:tcW w:w="1548"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snapToGrid w:val="0"/>
              <w:jc w:val="center"/>
              <w:rPr>
                <w:rFonts w:ascii="Times New Roman" w:hAnsi="Times New Roman" w:cs="Times New Roman"/>
                <w:color w:val="000000" w:themeColor="text1"/>
                <w:sz w:val="20"/>
                <w:szCs w:val="20"/>
                <w:lang w:val="sr-Cyrl-CS"/>
              </w:rPr>
            </w:pPr>
          </w:p>
        </w:tc>
        <w:tc>
          <w:tcPr>
            <w:tcW w:w="1548"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snapToGrid w:val="0"/>
              <w:jc w:val="center"/>
              <w:rPr>
                <w:rFonts w:ascii="Times New Roman" w:hAnsi="Times New Roman" w:cs="Times New Roman"/>
                <w:color w:val="000000" w:themeColor="text1"/>
                <w:sz w:val="20"/>
                <w:szCs w:val="20"/>
                <w:lang w:val="sr-Cyrl-CS"/>
              </w:rPr>
            </w:pPr>
          </w:p>
        </w:tc>
        <w:tc>
          <w:tcPr>
            <w:tcW w:w="1968"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snapToGrid w:val="0"/>
              <w:jc w:val="center"/>
              <w:rPr>
                <w:rFonts w:ascii="Times New Roman" w:hAnsi="Times New Roman" w:cs="Times New Roman"/>
                <w:color w:val="000000" w:themeColor="text1"/>
                <w:sz w:val="20"/>
                <w:szCs w:val="20"/>
                <w:lang w:val="sr-Cyrl-CS"/>
              </w:rPr>
            </w:pPr>
          </w:p>
        </w:tc>
        <w:tc>
          <w:tcPr>
            <w:tcW w:w="2523"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snapToGrid w:val="0"/>
              <w:rPr>
                <w:rFonts w:ascii="Times New Roman" w:hAnsi="Times New Roman" w:cs="Times New Roman"/>
                <w:color w:val="000000" w:themeColor="text1"/>
                <w:sz w:val="20"/>
                <w:szCs w:val="20"/>
                <w:lang w:val="sr-Cyrl-CS"/>
              </w:rPr>
            </w:pPr>
          </w:p>
        </w:tc>
        <w:tc>
          <w:tcPr>
            <w:tcW w:w="1332"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snapToGrid w:val="0"/>
              <w:rPr>
                <w:rFonts w:ascii="Times New Roman" w:hAnsi="Times New Roman" w:cs="Times New Roman"/>
                <w:color w:val="000000" w:themeColor="text1"/>
                <w:sz w:val="20"/>
                <w:szCs w:val="20"/>
                <w:lang w:val="sr-Cyrl-CS"/>
              </w:rPr>
            </w:pPr>
          </w:p>
        </w:tc>
        <w:tc>
          <w:tcPr>
            <w:tcW w:w="1564"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snapToGrid w:val="0"/>
              <w:jc w:val="center"/>
              <w:rPr>
                <w:rFonts w:ascii="Times New Roman" w:hAnsi="Times New Roman" w:cs="Times New Roman"/>
                <w:color w:val="000000" w:themeColor="text1"/>
                <w:sz w:val="20"/>
                <w:szCs w:val="20"/>
                <w:lang w:val="sr-Cyrl-CS"/>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8B2750" w:rsidRPr="00900EDB" w:rsidRDefault="008B2750" w:rsidP="0093469D">
            <w:pPr>
              <w:snapToGrid w:val="0"/>
              <w:rPr>
                <w:rFonts w:ascii="Times New Roman" w:hAnsi="Times New Roman" w:cs="Times New Roman"/>
                <w:color w:val="000000" w:themeColor="text1"/>
                <w:sz w:val="18"/>
                <w:szCs w:val="18"/>
                <w:lang w:val="sr-Cyrl-CS"/>
              </w:rPr>
            </w:pPr>
          </w:p>
        </w:tc>
      </w:tr>
      <w:tr w:rsidR="008B2750" w:rsidRPr="00900EDB" w:rsidTr="0093469D">
        <w:tc>
          <w:tcPr>
            <w:tcW w:w="759" w:type="dxa"/>
            <w:vMerge/>
            <w:tcBorders>
              <w:top w:val="single" w:sz="4" w:space="0" w:color="000000"/>
              <w:left w:val="single" w:sz="4" w:space="0" w:color="000000"/>
              <w:bottom w:val="single" w:sz="4" w:space="0" w:color="000000"/>
            </w:tcBorders>
            <w:shd w:val="clear" w:color="auto" w:fill="auto"/>
          </w:tcPr>
          <w:p w:rsidR="008B2750" w:rsidRPr="00900EDB" w:rsidRDefault="008B2750" w:rsidP="0093469D">
            <w:pPr>
              <w:snapToGrid w:val="0"/>
              <w:rPr>
                <w:color w:val="000000" w:themeColor="text1"/>
              </w:rPr>
            </w:pPr>
          </w:p>
        </w:tc>
        <w:tc>
          <w:tcPr>
            <w:tcW w:w="8913" w:type="dxa"/>
            <w:gridSpan w:val="5"/>
            <w:tcBorders>
              <w:top w:val="single" w:sz="4" w:space="0" w:color="000000"/>
              <w:left w:val="single" w:sz="4" w:space="0" w:color="000000"/>
              <w:bottom w:val="single" w:sz="4" w:space="0" w:color="000000"/>
            </w:tcBorders>
            <w:shd w:val="clear" w:color="auto" w:fill="auto"/>
          </w:tcPr>
          <w:p w:rsidR="008B2750" w:rsidRPr="00900EDB" w:rsidRDefault="008B2750" w:rsidP="0093469D">
            <w:pPr>
              <w:snapToGrid w:val="0"/>
              <w:rPr>
                <w:rFonts w:ascii="Times New Roman" w:hAnsi="Times New Roman" w:cs="Times New Roman"/>
                <w:color w:val="000000" w:themeColor="text1"/>
                <w:sz w:val="20"/>
                <w:szCs w:val="20"/>
              </w:rPr>
            </w:pPr>
          </w:p>
        </w:tc>
        <w:tc>
          <w:tcPr>
            <w:tcW w:w="4483" w:type="dxa"/>
            <w:gridSpan w:val="3"/>
            <w:tcBorders>
              <w:top w:val="single" w:sz="4" w:space="0" w:color="000000"/>
              <w:left w:val="single" w:sz="4" w:space="0" w:color="000000"/>
              <w:bottom w:val="single" w:sz="4" w:space="0" w:color="000000"/>
              <w:right w:val="single" w:sz="4" w:space="0" w:color="000000"/>
            </w:tcBorders>
            <w:shd w:val="clear" w:color="auto" w:fill="auto"/>
          </w:tcPr>
          <w:p w:rsidR="008B2750" w:rsidRPr="00900EDB" w:rsidRDefault="008B2750" w:rsidP="0093469D">
            <w:pPr>
              <w:snapToGrid w:val="0"/>
              <w:rPr>
                <w:rFonts w:ascii="Times New Roman" w:hAnsi="Times New Roman" w:cs="Times New Roman"/>
                <w:color w:val="000000" w:themeColor="text1"/>
                <w:sz w:val="20"/>
                <w:szCs w:val="20"/>
              </w:rPr>
            </w:pPr>
          </w:p>
        </w:tc>
      </w:tr>
    </w:tbl>
    <w:p w:rsidR="008B2750" w:rsidRPr="00900EDB" w:rsidRDefault="008B2750" w:rsidP="008B2750">
      <w:pPr>
        <w:rPr>
          <w:rFonts w:ascii="Times New Roman" w:hAnsi="Times New Roman" w:cs="Times New Roman"/>
          <w:color w:val="000000" w:themeColor="text1"/>
          <w:sz w:val="20"/>
          <w:szCs w:val="20"/>
        </w:rPr>
      </w:pPr>
    </w:p>
    <w:p w:rsidR="008B2750" w:rsidRPr="00900EDB" w:rsidRDefault="008B2750" w:rsidP="008B2750">
      <w:pPr>
        <w:rPr>
          <w:color w:val="000000" w:themeColor="text1"/>
        </w:rPr>
      </w:pPr>
    </w:p>
    <w:p w:rsidR="008B2750" w:rsidRPr="00900EDB" w:rsidRDefault="008B2750" w:rsidP="008B2750">
      <w:pPr>
        <w:rPr>
          <w:rFonts w:ascii="Times New Roman" w:hAnsi="Times New Roman" w:cs="Times New Roman"/>
          <w:b/>
          <w:bCs/>
          <w:color w:val="000000" w:themeColor="text1"/>
          <w:sz w:val="20"/>
          <w:szCs w:val="20"/>
          <w:lang w:val="sr-Cyrl-CS"/>
        </w:rPr>
      </w:pPr>
      <w:r w:rsidRPr="00900EDB">
        <w:rPr>
          <w:rFonts w:ascii="Times New Roman" w:eastAsia="Times New Roman" w:hAnsi="Times New Roman" w:cs="Times New Roman"/>
          <w:b/>
          <w:bCs/>
          <w:color w:val="000000" w:themeColor="text1"/>
          <w:sz w:val="20"/>
          <w:szCs w:val="20"/>
          <w:lang w:val="sr-Cyrl-CS"/>
        </w:rPr>
        <w:t xml:space="preserve">                     </w:t>
      </w:r>
      <w:r w:rsidRPr="00900EDB">
        <w:rPr>
          <w:rFonts w:ascii="Times New Roman" w:hAnsi="Times New Roman" w:cs="Times New Roman"/>
          <w:b/>
          <w:bCs/>
          <w:color w:val="000000" w:themeColor="text1"/>
          <w:sz w:val="20"/>
          <w:szCs w:val="20"/>
          <w:lang w:val="sr-Cyrl-CS"/>
        </w:rPr>
        <w:t>Место и датум:                                                                                                                                                                                      Овлашћено лице:</w:t>
      </w:r>
    </w:p>
    <w:p w:rsidR="008B2750" w:rsidRPr="00900EDB" w:rsidRDefault="008B2750" w:rsidP="008B2750">
      <w:pPr>
        <w:jc w:val="center"/>
        <w:rPr>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М.П.</w:t>
      </w:r>
    </w:p>
    <w:p w:rsidR="008B2750" w:rsidRPr="00900EDB" w:rsidRDefault="008B2750" w:rsidP="008B2750">
      <w:pPr>
        <w:rPr>
          <w:b/>
          <w:bCs/>
          <w:color w:val="000000" w:themeColor="text1"/>
          <w:sz w:val="20"/>
          <w:szCs w:val="20"/>
          <w:lang w:val="sr-Cyrl-CS"/>
        </w:rPr>
      </w:pPr>
    </w:p>
    <w:p w:rsidR="008B2750" w:rsidRPr="00900EDB" w:rsidRDefault="008B2750" w:rsidP="008B2750">
      <w:pPr>
        <w:rPr>
          <w:b/>
          <w:bCs/>
          <w:color w:val="000000" w:themeColor="text1"/>
          <w:sz w:val="16"/>
          <w:szCs w:val="16"/>
          <w:lang w:val="sr-Cyrl-CS"/>
        </w:rPr>
      </w:pPr>
      <w:r w:rsidRPr="00900EDB">
        <w:rPr>
          <w:b/>
          <w:bCs/>
          <w:color w:val="000000" w:themeColor="text1"/>
          <w:sz w:val="20"/>
          <w:szCs w:val="20"/>
          <w:lang w:val="sr-Cyrl-CS"/>
        </w:rPr>
        <w:t>______________________________________                                                                                                                                                           ____________________________________</w:t>
      </w:r>
    </w:p>
    <w:p w:rsidR="008B2750" w:rsidRPr="00900EDB" w:rsidRDefault="008B2750" w:rsidP="008B2750">
      <w:pPr>
        <w:rPr>
          <w:b/>
          <w:bCs/>
          <w:color w:val="000000" w:themeColor="text1"/>
          <w:sz w:val="16"/>
          <w:szCs w:val="16"/>
          <w:lang w:val="sr-Cyrl-CS"/>
        </w:rPr>
      </w:pPr>
    </w:p>
    <w:p w:rsidR="008B2750" w:rsidRPr="00900EDB" w:rsidRDefault="008B2750" w:rsidP="008B2750">
      <w:pPr>
        <w:rPr>
          <w:color w:val="000000" w:themeColor="text1"/>
          <w:sz w:val="16"/>
          <w:szCs w:val="16"/>
        </w:rPr>
      </w:pPr>
    </w:p>
    <w:p w:rsidR="008B2750" w:rsidRPr="00900EDB" w:rsidRDefault="008B2750" w:rsidP="008B2750">
      <w:pPr>
        <w:rPr>
          <w:rFonts w:cs="Times New Roman"/>
          <w:color w:val="000000" w:themeColor="text1"/>
          <w:sz w:val="28"/>
          <w:szCs w:val="28"/>
        </w:rPr>
      </w:pPr>
    </w:p>
    <w:p w:rsidR="008B2750" w:rsidRPr="00900EDB" w:rsidRDefault="008B2750" w:rsidP="008B2750">
      <w:pPr>
        <w:rPr>
          <w:rFonts w:cs="Times New Roman"/>
          <w:color w:val="000000" w:themeColor="text1"/>
          <w:sz w:val="28"/>
          <w:szCs w:val="28"/>
          <w:lang w:val="sr-Cyrl-CS"/>
        </w:rPr>
      </w:pPr>
    </w:p>
    <w:p w:rsidR="002951FB" w:rsidRPr="00900EDB" w:rsidRDefault="002951FB" w:rsidP="008B2750">
      <w:pPr>
        <w:rPr>
          <w:rFonts w:cs="Times New Roman"/>
          <w:color w:val="000000" w:themeColor="text1"/>
          <w:sz w:val="28"/>
          <w:szCs w:val="28"/>
          <w:lang w:val="sr-Cyrl-CS"/>
        </w:rPr>
      </w:pPr>
    </w:p>
    <w:p w:rsidR="002951FB" w:rsidRPr="00900EDB" w:rsidRDefault="002951FB" w:rsidP="008B2750">
      <w:pPr>
        <w:rPr>
          <w:rFonts w:cs="Times New Roman"/>
          <w:color w:val="000000" w:themeColor="text1"/>
          <w:sz w:val="28"/>
          <w:szCs w:val="28"/>
          <w:lang w:val="sr-Cyrl-CS"/>
        </w:rPr>
      </w:pPr>
    </w:p>
    <w:p w:rsidR="002951FB" w:rsidRPr="00900EDB" w:rsidRDefault="002951FB" w:rsidP="008B2750">
      <w:pPr>
        <w:rPr>
          <w:rFonts w:cs="Times New Roman"/>
          <w:color w:val="000000" w:themeColor="text1"/>
          <w:sz w:val="28"/>
          <w:szCs w:val="28"/>
          <w:lang w:val="sr-Cyrl-CS"/>
        </w:rPr>
      </w:pPr>
    </w:p>
    <w:p w:rsidR="008B2750" w:rsidRPr="00900EDB" w:rsidRDefault="008B2750" w:rsidP="008B2750">
      <w:pPr>
        <w:rPr>
          <w:rFonts w:cs="Times New Roman"/>
          <w:color w:val="000000" w:themeColor="text1"/>
          <w:sz w:val="28"/>
          <w:szCs w:val="28"/>
        </w:rPr>
      </w:pPr>
    </w:p>
    <w:tbl>
      <w:tblPr>
        <w:tblW w:w="16525" w:type="dxa"/>
        <w:tblLayout w:type="fixed"/>
        <w:tblCellMar>
          <w:left w:w="0" w:type="dxa"/>
          <w:right w:w="0" w:type="dxa"/>
        </w:tblCellMar>
        <w:tblLook w:val="0000"/>
      </w:tblPr>
      <w:tblGrid>
        <w:gridCol w:w="1019"/>
        <w:gridCol w:w="529"/>
        <w:gridCol w:w="4378"/>
        <w:gridCol w:w="909"/>
        <w:gridCol w:w="1348"/>
        <w:gridCol w:w="1480"/>
        <w:gridCol w:w="864"/>
        <w:gridCol w:w="823"/>
        <w:gridCol w:w="823"/>
        <w:gridCol w:w="823"/>
        <w:gridCol w:w="1836"/>
        <w:gridCol w:w="297"/>
        <w:gridCol w:w="1396"/>
      </w:tblGrid>
      <w:tr w:rsidR="008B2750" w:rsidRPr="00900EDB" w:rsidTr="0093469D">
        <w:trPr>
          <w:trHeight w:val="255"/>
        </w:trPr>
        <w:tc>
          <w:tcPr>
            <w:tcW w:w="8183" w:type="dxa"/>
            <w:gridSpan w:val="5"/>
            <w:shd w:val="clear" w:color="auto" w:fill="auto"/>
            <w:vAlign w:val="bottom"/>
          </w:tcPr>
          <w:p w:rsidR="008B2750" w:rsidRPr="00900EDB" w:rsidRDefault="008B2750" w:rsidP="0093469D">
            <w:pPr>
              <w:rPr>
                <w:rFonts w:ascii="Times New Roman" w:hAnsi="Times New Roman" w:cs="Times New Roman"/>
                <w:color w:val="000000" w:themeColor="text1"/>
                <w:sz w:val="16"/>
                <w:szCs w:val="16"/>
                <w:lang w:val="ru-RU"/>
              </w:rPr>
            </w:pPr>
          </w:p>
          <w:p w:rsidR="008B2750" w:rsidRPr="00900EDB" w:rsidRDefault="008B2750" w:rsidP="0093469D">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НАЗИВ НАРУЧИОЦА: </w:t>
            </w:r>
            <w:r w:rsidRPr="00900EDB">
              <w:rPr>
                <w:rFonts w:ascii="Times New Roman" w:hAnsi="Times New Roman" w:cs="Times New Roman"/>
                <w:b/>
                <w:bCs/>
                <w:color w:val="000000" w:themeColor="text1"/>
                <w:sz w:val="16"/>
                <w:szCs w:val="16"/>
                <w:lang w:val="ru-RU"/>
              </w:rPr>
              <w:t xml:space="preserve">Јавно предузеће за склоништа                                                                                                                                                                                                                </w:t>
            </w:r>
          </w:p>
        </w:tc>
        <w:tc>
          <w:tcPr>
            <w:tcW w:w="1480"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8B2750" w:rsidRPr="00900EDB" w:rsidRDefault="008B2750" w:rsidP="0093469D">
            <w:pPr>
              <w:rPr>
                <w:color w:val="000000" w:themeColor="text1"/>
              </w:rPr>
            </w:pPr>
            <w:r w:rsidRPr="00900EDB">
              <w:rPr>
                <w:color w:val="000000" w:themeColor="text1"/>
                <w:sz w:val="16"/>
                <w:szCs w:val="16"/>
              </w:rPr>
              <w:t xml:space="preserve">ШИФРА ДЕЛАТНОСТИ: </w:t>
            </w:r>
            <w:r w:rsidRPr="00900EDB">
              <w:rPr>
                <w:b/>
                <w:bCs/>
                <w:color w:val="000000" w:themeColor="text1"/>
                <w:sz w:val="16"/>
                <w:szCs w:val="16"/>
              </w:rPr>
              <w:t>4339</w:t>
            </w:r>
          </w:p>
        </w:tc>
        <w:tc>
          <w:tcPr>
            <w:tcW w:w="1693" w:type="dxa"/>
            <w:gridSpan w:val="2"/>
            <w:shd w:val="clear" w:color="auto" w:fill="auto"/>
          </w:tcPr>
          <w:p w:rsidR="008B2750" w:rsidRPr="00900EDB" w:rsidRDefault="008B2750" w:rsidP="0093469D">
            <w:pPr>
              <w:snapToGrid w:val="0"/>
              <w:rPr>
                <w:color w:val="000000" w:themeColor="text1"/>
              </w:rPr>
            </w:pPr>
          </w:p>
        </w:tc>
      </w:tr>
      <w:tr w:rsidR="008B2750" w:rsidRPr="00900EDB" w:rsidTr="0093469D">
        <w:trPr>
          <w:trHeight w:val="200"/>
        </w:trPr>
        <w:tc>
          <w:tcPr>
            <w:tcW w:w="6835" w:type="dxa"/>
            <w:gridSpan w:val="4"/>
            <w:shd w:val="clear" w:color="auto" w:fill="auto"/>
            <w:vAlign w:val="bottom"/>
          </w:tcPr>
          <w:p w:rsidR="008B2750" w:rsidRPr="00900EDB" w:rsidRDefault="008B2750" w:rsidP="0093469D">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АДРЕСА НАРУЧИОЦА: </w:t>
            </w:r>
            <w:r w:rsidRPr="00900EDB">
              <w:rPr>
                <w:rFonts w:ascii="Times New Roman" w:hAnsi="Times New Roman" w:cs="Times New Roman"/>
                <w:b/>
                <w:bCs/>
                <w:color w:val="000000" w:themeColor="text1"/>
                <w:sz w:val="16"/>
                <w:szCs w:val="16"/>
                <w:lang w:val="ru-RU"/>
              </w:rPr>
              <w:t>Михаила Пупина 117а</w:t>
            </w:r>
          </w:p>
        </w:tc>
        <w:tc>
          <w:tcPr>
            <w:tcW w:w="1348"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1480"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8B2750" w:rsidRPr="00900EDB" w:rsidRDefault="008B2750" w:rsidP="0093469D">
            <w:pPr>
              <w:rPr>
                <w:color w:val="000000" w:themeColor="text1"/>
              </w:rPr>
            </w:pPr>
            <w:r w:rsidRPr="00900EDB">
              <w:rPr>
                <w:color w:val="000000" w:themeColor="text1"/>
                <w:sz w:val="16"/>
                <w:szCs w:val="16"/>
              </w:rPr>
              <w:t xml:space="preserve">МАТИЧНИ БРОЈ : </w:t>
            </w:r>
            <w:r w:rsidRPr="00900EDB">
              <w:rPr>
                <w:b/>
                <w:bCs/>
                <w:color w:val="000000" w:themeColor="text1"/>
                <w:sz w:val="16"/>
                <w:szCs w:val="16"/>
              </w:rPr>
              <w:t>07892845</w:t>
            </w:r>
          </w:p>
        </w:tc>
        <w:tc>
          <w:tcPr>
            <w:tcW w:w="1693" w:type="dxa"/>
            <w:gridSpan w:val="2"/>
            <w:shd w:val="clear" w:color="auto" w:fill="auto"/>
          </w:tcPr>
          <w:p w:rsidR="008B2750" w:rsidRPr="00900EDB" w:rsidRDefault="008B2750" w:rsidP="0093469D">
            <w:pPr>
              <w:snapToGrid w:val="0"/>
              <w:rPr>
                <w:color w:val="000000" w:themeColor="text1"/>
              </w:rPr>
            </w:pPr>
          </w:p>
        </w:tc>
      </w:tr>
      <w:tr w:rsidR="008B2750" w:rsidRPr="00900EDB" w:rsidTr="0093469D">
        <w:trPr>
          <w:trHeight w:val="173"/>
        </w:trPr>
        <w:tc>
          <w:tcPr>
            <w:tcW w:w="1019"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529"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5287" w:type="dxa"/>
            <w:gridSpan w:val="2"/>
            <w:shd w:val="clear" w:color="auto" w:fill="auto"/>
            <w:vAlign w:val="bottom"/>
          </w:tcPr>
          <w:p w:rsidR="008B2750" w:rsidRPr="00900EDB" w:rsidRDefault="008B2750" w:rsidP="0093469D">
            <w:pPr>
              <w:rPr>
                <w:rFonts w:ascii="Times New Roman" w:hAnsi="Times New Roman" w:cs="Times New Roman"/>
                <w:color w:val="000000" w:themeColor="text1"/>
                <w:sz w:val="16"/>
                <w:szCs w:val="16"/>
              </w:rPr>
            </w:pPr>
            <w:r w:rsidRPr="00900EDB">
              <w:rPr>
                <w:rFonts w:ascii="Times New Roman" w:eastAsia="Times New Roman" w:hAnsi="Times New Roman" w:cs="Times New Roman"/>
                <w:b/>
                <w:bCs/>
                <w:color w:val="000000" w:themeColor="text1"/>
                <w:sz w:val="16"/>
                <w:szCs w:val="16"/>
              </w:rPr>
              <w:t xml:space="preserve">        </w:t>
            </w:r>
            <w:r w:rsidRPr="00900EDB">
              <w:rPr>
                <w:rFonts w:ascii="Times New Roman" w:hAnsi="Times New Roman" w:cs="Times New Roman"/>
                <w:b/>
                <w:bCs/>
                <w:color w:val="000000" w:themeColor="text1"/>
                <w:sz w:val="16"/>
                <w:szCs w:val="16"/>
              </w:rPr>
              <w:t>11070 Београд ( Нови Београд )</w:t>
            </w:r>
          </w:p>
        </w:tc>
        <w:tc>
          <w:tcPr>
            <w:tcW w:w="1348"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480"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864"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823"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823"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2659" w:type="dxa"/>
            <w:gridSpan w:val="2"/>
            <w:shd w:val="clear" w:color="auto" w:fill="auto"/>
            <w:vAlign w:val="bottom"/>
          </w:tcPr>
          <w:p w:rsidR="008B2750" w:rsidRPr="00900EDB" w:rsidRDefault="008B2750" w:rsidP="0093469D">
            <w:pPr>
              <w:rPr>
                <w:color w:val="000000" w:themeColor="text1"/>
              </w:rPr>
            </w:pPr>
            <w:r w:rsidRPr="00900EDB">
              <w:rPr>
                <w:color w:val="000000" w:themeColor="text1"/>
                <w:sz w:val="16"/>
                <w:szCs w:val="16"/>
              </w:rPr>
              <w:t xml:space="preserve">ПОРЕСКИ БРОЈ: </w:t>
            </w:r>
            <w:r w:rsidRPr="00900EDB">
              <w:rPr>
                <w:b/>
                <w:bCs/>
                <w:color w:val="000000" w:themeColor="text1"/>
                <w:sz w:val="16"/>
                <w:szCs w:val="16"/>
              </w:rPr>
              <w:t>100143406</w:t>
            </w:r>
          </w:p>
        </w:tc>
        <w:tc>
          <w:tcPr>
            <w:tcW w:w="1693" w:type="dxa"/>
            <w:gridSpan w:val="2"/>
            <w:shd w:val="clear" w:color="auto" w:fill="auto"/>
          </w:tcPr>
          <w:p w:rsidR="008B2750" w:rsidRPr="00900EDB" w:rsidRDefault="008B2750" w:rsidP="0093469D">
            <w:pPr>
              <w:snapToGrid w:val="0"/>
              <w:rPr>
                <w:color w:val="000000" w:themeColor="text1"/>
              </w:rPr>
            </w:pPr>
          </w:p>
        </w:tc>
      </w:tr>
      <w:tr w:rsidR="008B2750" w:rsidRPr="00900EDB" w:rsidTr="0093469D">
        <w:trPr>
          <w:trHeight w:val="155"/>
        </w:trPr>
        <w:tc>
          <w:tcPr>
            <w:tcW w:w="1019"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529"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4378" w:type="dxa"/>
            <w:shd w:val="clear" w:color="auto" w:fill="auto"/>
            <w:vAlign w:val="bottom"/>
          </w:tcPr>
          <w:p w:rsidR="008B2750" w:rsidRPr="00900EDB" w:rsidRDefault="008B2750" w:rsidP="0093469D">
            <w:pPr>
              <w:rPr>
                <w:rFonts w:ascii="Times New Roman" w:hAnsi="Times New Roman" w:cs="Times New Roman"/>
                <w:color w:val="000000" w:themeColor="text1"/>
                <w:sz w:val="16"/>
                <w:szCs w:val="16"/>
              </w:rPr>
            </w:pPr>
            <w:r w:rsidRPr="00900EDB">
              <w:rPr>
                <w:rFonts w:ascii="Times New Roman" w:eastAsia="Times New Roman" w:hAnsi="Times New Roman" w:cs="Times New Roman"/>
                <w:b/>
                <w:bCs/>
                <w:color w:val="000000" w:themeColor="text1"/>
                <w:sz w:val="16"/>
                <w:szCs w:val="16"/>
              </w:rPr>
              <w:t xml:space="preserve">        </w:t>
            </w:r>
            <w:r w:rsidRPr="00900EDB">
              <w:rPr>
                <w:rFonts w:ascii="Times New Roman" w:hAnsi="Times New Roman" w:cs="Times New Roman"/>
                <w:b/>
                <w:bCs/>
                <w:color w:val="000000" w:themeColor="text1"/>
                <w:sz w:val="16"/>
                <w:szCs w:val="16"/>
              </w:rPr>
              <w:t>Београд - Нови Београд</w:t>
            </w:r>
          </w:p>
        </w:tc>
        <w:tc>
          <w:tcPr>
            <w:tcW w:w="909"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348"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480"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864"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823"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823"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823" w:type="dxa"/>
            <w:shd w:val="clear" w:color="auto" w:fill="auto"/>
            <w:vAlign w:val="bottom"/>
          </w:tcPr>
          <w:p w:rsidR="008B2750" w:rsidRPr="00900EDB" w:rsidRDefault="008B2750" w:rsidP="0093469D">
            <w:pPr>
              <w:snapToGrid w:val="0"/>
              <w:rPr>
                <w:rFonts w:cs="Times New Roman"/>
                <w:color w:val="000000" w:themeColor="text1"/>
                <w:sz w:val="16"/>
                <w:szCs w:val="16"/>
                <w:lang w:val="sr-Cyrl-CS"/>
              </w:rPr>
            </w:pPr>
          </w:p>
        </w:tc>
        <w:tc>
          <w:tcPr>
            <w:tcW w:w="2133"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396" w:type="dxa"/>
            <w:shd w:val="clear" w:color="auto" w:fill="auto"/>
          </w:tcPr>
          <w:p w:rsidR="008B2750" w:rsidRPr="00900EDB" w:rsidRDefault="008B2750" w:rsidP="0093469D">
            <w:pPr>
              <w:snapToGrid w:val="0"/>
              <w:rPr>
                <w:color w:val="000000" w:themeColor="text1"/>
              </w:rPr>
            </w:pPr>
          </w:p>
        </w:tc>
      </w:tr>
      <w:tr w:rsidR="008B2750" w:rsidRPr="00900EDB" w:rsidTr="0093469D">
        <w:tblPrEx>
          <w:tblCellMar>
            <w:left w:w="108" w:type="dxa"/>
            <w:right w:w="108" w:type="dxa"/>
          </w:tblCellMar>
        </w:tblPrEx>
        <w:trPr>
          <w:trHeight w:val="155"/>
        </w:trPr>
        <w:tc>
          <w:tcPr>
            <w:tcW w:w="16525" w:type="dxa"/>
            <w:gridSpan w:val="13"/>
            <w:shd w:val="clear" w:color="auto" w:fill="auto"/>
            <w:vAlign w:val="bottom"/>
          </w:tcPr>
          <w:p w:rsidR="008B2750" w:rsidRPr="00900EDB" w:rsidRDefault="008B2750" w:rsidP="0093469D">
            <w:pPr>
              <w:rPr>
                <w:rFonts w:ascii="Times New Roman" w:hAnsi="Times New Roman" w:cs="Times New Roman"/>
                <w:b/>
                <w:bCs/>
                <w:color w:val="000000" w:themeColor="text1"/>
                <w:sz w:val="16"/>
                <w:szCs w:val="16"/>
                <w:lang w:val="ru-RU"/>
              </w:rPr>
            </w:pPr>
          </w:p>
          <w:p w:rsidR="008B2750" w:rsidRPr="00900EDB" w:rsidRDefault="008B2750" w:rsidP="0093469D">
            <w:pPr>
              <w:jc w:val="center"/>
              <w:rPr>
                <w:color w:val="000000" w:themeColor="text1"/>
              </w:rPr>
            </w:pPr>
            <w:r w:rsidRPr="00900EDB">
              <w:rPr>
                <w:rFonts w:ascii="Times New Roman" w:hAnsi="Times New Roman" w:cs="Times New Roman"/>
                <w:b/>
                <w:bCs/>
                <w:color w:val="000000" w:themeColor="text1"/>
                <w:sz w:val="16"/>
                <w:szCs w:val="16"/>
                <w:lang w:val="ru-RU"/>
              </w:rPr>
              <w:t>ОБРАЗАЦ А2 ЗА ЕВИДЕНТИРАЊЕ ПОДАТАКА О ИЗВРШЕЊУ ЗАКЉУЧЕНИХ УГОВОРА</w:t>
            </w:r>
          </w:p>
        </w:tc>
      </w:tr>
      <w:tr w:rsidR="008B2750" w:rsidRPr="00900EDB" w:rsidTr="0093469D">
        <w:tblPrEx>
          <w:tblCellMar>
            <w:left w:w="108" w:type="dxa"/>
            <w:right w:w="108" w:type="dxa"/>
          </w:tblCellMar>
        </w:tblPrEx>
        <w:trPr>
          <w:trHeight w:val="164"/>
        </w:trPr>
        <w:tc>
          <w:tcPr>
            <w:tcW w:w="16525" w:type="dxa"/>
            <w:gridSpan w:val="13"/>
            <w:shd w:val="clear" w:color="auto" w:fill="auto"/>
            <w:vAlign w:val="bottom"/>
          </w:tcPr>
          <w:p w:rsidR="008B2750" w:rsidRPr="00900EDB" w:rsidRDefault="008B2750" w:rsidP="004C053E">
            <w:pPr>
              <w:jc w:val="center"/>
              <w:rPr>
                <w:color w:val="000000" w:themeColor="text1"/>
                <w:lang w:val="sr-Cyrl-CS"/>
              </w:rPr>
            </w:pPr>
            <w:r w:rsidRPr="00900EDB">
              <w:rPr>
                <w:rFonts w:ascii="Times New Roman" w:hAnsi="Times New Roman" w:cs="Times New Roman"/>
                <w:b/>
                <w:bCs/>
                <w:color w:val="000000" w:themeColor="text1"/>
                <w:sz w:val="16"/>
                <w:szCs w:val="16"/>
              </w:rPr>
              <w:t>Година: 201</w:t>
            </w:r>
            <w:r w:rsidRPr="00900EDB">
              <w:rPr>
                <w:rFonts w:ascii="Times New Roman" w:hAnsi="Times New Roman" w:cs="Times New Roman"/>
                <w:b/>
                <w:bCs/>
                <w:color w:val="000000" w:themeColor="text1"/>
                <w:sz w:val="16"/>
                <w:szCs w:val="16"/>
                <w:lang w:val="sr-Cyrl-CS"/>
              </w:rPr>
              <w:t>7</w:t>
            </w:r>
            <w:r w:rsidRPr="00900EDB">
              <w:rPr>
                <w:rFonts w:ascii="Times New Roman" w:hAnsi="Times New Roman" w:cs="Times New Roman"/>
                <w:b/>
                <w:bCs/>
                <w:color w:val="000000" w:themeColor="text1"/>
                <w:sz w:val="16"/>
                <w:szCs w:val="16"/>
              </w:rPr>
              <w:t xml:space="preserve"> ; Квартал : </w:t>
            </w:r>
            <w:r w:rsidR="004C053E" w:rsidRPr="00900EDB">
              <w:rPr>
                <w:rFonts w:ascii="Times New Roman" w:hAnsi="Times New Roman" w:cs="Times New Roman"/>
                <w:b/>
                <w:bCs/>
                <w:color w:val="000000" w:themeColor="text1"/>
                <w:sz w:val="16"/>
                <w:szCs w:val="16"/>
                <w:lang w:val="sr-Cyrl-CS"/>
              </w:rPr>
              <w:t>3</w:t>
            </w:r>
          </w:p>
        </w:tc>
      </w:tr>
    </w:tbl>
    <w:p w:rsidR="008B2750" w:rsidRPr="00900EDB" w:rsidRDefault="008B2750" w:rsidP="008B2750">
      <w:pPr>
        <w:rPr>
          <w:rFonts w:cs="Times New Roman"/>
          <w:color w:val="000000" w:themeColor="text1"/>
          <w:sz w:val="28"/>
          <w:szCs w:val="28"/>
          <w:lang w:val="sr-Cyrl-CS"/>
        </w:rPr>
      </w:pPr>
    </w:p>
    <w:tbl>
      <w:tblPr>
        <w:tblW w:w="0" w:type="auto"/>
        <w:tblInd w:w="1500" w:type="dxa"/>
        <w:tblLayout w:type="fixed"/>
        <w:tblLook w:val="0000"/>
      </w:tblPr>
      <w:tblGrid>
        <w:gridCol w:w="760"/>
        <w:gridCol w:w="1328"/>
        <w:gridCol w:w="1542"/>
        <w:gridCol w:w="1542"/>
        <w:gridCol w:w="1960"/>
        <w:gridCol w:w="2518"/>
        <w:gridCol w:w="1352"/>
        <w:gridCol w:w="1481"/>
        <w:gridCol w:w="1672"/>
      </w:tblGrid>
      <w:tr w:rsidR="008B2750" w:rsidRPr="00900EDB" w:rsidTr="0093469D">
        <w:tc>
          <w:tcPr>
            <w:tcW w:w="760"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Редни</w:t>
            </w:r>
          </w:p>
          <w:p w:rsidR="008B2750" w:rsidRPr="00900EDB" w:rsidRDefault="008B2750" w:rsidP="0093469D">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број</w:t>
            </w:r>
          </w:p>
        </w:tc>
        <w:tc>
          <w:tcPr>
            <w:tcW w:w="1328"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Датум уговора</w:t>
            </w:r>
          </w:p>
        </w:tc>
        <w:tc>
          <w:tcPr>
            <w:tcW w:w="1542"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Интерни број уговора</w:t>
            </w:r>
          </w:p>
        </w:tc>
        <w:tc>
          <w:tcPr>
            <w:tcW w:w="1542"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rPr>
              <w:t>Интерни број набавке</w:t>
            </w:r>
          </w:p>
        </w:tc>
        <w:tc>
          <w:tcPr>
            <w:tcW w:w="1960"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Уговорена вредност без ПДВ-а (у хиљадама динара)</w:t>
            </w:r>
          </w:p>
        </w:tc>
        <w:tc>
          <w:tcPr>
            <w:tcW w:w="2518"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Назив добављача</w:t>
            </w:r>
          </w:p>
        </w:tc>
        <w:tc>
          <w:tcPr>
            <w:tcW w:w="1352"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Датум извршења/</w:t>
            </w:r>
          </w:p>
          <w:p w:rsidR="008B2750" w:rsidRPr="00900EDB" w:rsidRDefault="008B2750" w:rsidP="0093469D">
            <w:pPr>
              <w:jc w:val="cente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rPr>
              <w:t>неизвршења</w:t>
            </w:r>
          </w:p>
        </w:tc>
        <w:tc>
          <w:tcPr>
            <w:tcW w:w="1481"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Вредност извршења без ПДВ-а (у хиљадама динара)</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8B2750" w:rsidRPr="00900EDB" w:rsidRDefault="008B2750" w:rsidP="0093469D">
            <w:pPr>
              <w:jc w:val="center"/>
              <w:rPr>
                <w:color w:val="000000" w:themeColor="text1"/>
              </w:rPr>
            </w:pPr>
            <w:r w:rsidRPr="00900EDB">
              <w:rPr>
                <w:rFonts w:ascii="Times New Roman" w:hAnsi="Times New Roman" w:cs="Times New Roman"/>
                <w:b/>
                <w:bCs/>
                <w:color w:val="000000" w:themeColor="text1"/>
                <w:sz w:val="20"/>
                <w:szCs w:val="20"/>
              </w:rPr>
              <w:t>Разлог неизвршења уговора</w:t>
            </w:r>
          </w:p>
        </w:tc>
      </w:tr>
      <w:tr w:rsidR="008B2750" w:rsidRPr="00900EDB" w:rsidTr="0093469D">
        <w:tc>
          <w:tcPr>
            <w:tcW w:w="760" w:type="dxa"/>
            <w:vMerge w:val="restart"/>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1</w:t>
            </w:r>
          </w:p>
        </w:tc>
        <w:tc>
          <w:tcPr>
            <w:tcW w:w="1328" w:type="dxa"/>
            <w:tcBorders>
              <w:top w:val="single" w:sz="4" w:space="0" w:color="000000"/>
              <w:left w:val="single" w:sz="4" w:space="0" w:color="000000"/>
              <w:bottom w:val="single" w:sz="4" w:space="0" w:color="000000"/>
            </w:tcBorders>
            <w:shd w:val="clear" w:color="auto" w:fill="auto"/>
          </w:tcPr>
          <w:p w:rsidR="008B2750" w:rsidRPr="00900EDB" w:rsidRDefault="004C053E" w:rsidP="004C053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9.3.2017</w:t>
            </w:r>
          </w:p>
        </w:tc>
        <w:tc>
          <w:tcPr>
            <w:tcW w:w="1542" w:type="dxa"/>
            <w:tcBorders>
              <w:top w:val="single" w:sz="4" w:space="0" w:color="000000"/>
              <w:left w:val="single" w:sz="4" w:space="0" w:color="000000"/>
              <w:bottom w:val="single" w:sz="4" w:space="0" w:color="000000"/>
            </w:tcBorders>
            <w:shd w:val="clear" w:color="auto" w:fill="auto"/>
          </w:tcPr>
          <w:p w:rsidR="008B2750" w:rsidRPr="00900EDB" w:rsidRDefault="008B2750" w:rsidP="004C053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14-</w:t>
            </w:r>
            <w:r w:rsidR="004C053E" w:rsidRPr="00900EDB">
              <w:rPr>
                <w:rFonts w:ascii="Times New Roman" w:hAnsi="Times New Roman" w:cs="Times New Roman"/>
                <w:color w:val="000000" w:themeColor="text1"/>
                <w:sz w:val="20"/>
                <w:szCs w:val="20"/>
                <w:lang w:val="sr-Cyrl-CS"/>
              </w:rPr>
              <w:t>7/17</w:t>
            </w:r>
          </w:p>
        </w:tc>
        <w:tc>
          <w:tcPr>
            <w:tcW w:w="1542" w:type="dxa"/>
            <w:tcBorders>
              <w:top w:val="single" w:sz="4" w:space="0" w:color="000000"/>
              <w:left w:val="single" w:sz="4" w:space="0" w:color="000000"/>
              <w:bottom w:val="single" w:sz="4" w:space="0" w:color="000000"/>
            </w:tcBorders>
            <w:shd w:val="clear" w:color="auto" w:fill="auto"/>
          </w:tcPr>
          <w:p w:rsidR="008B2750" w:rsidRPr="00900EDB" w:rsidRDefault="008B2750" w:rsidP="004C053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8-</w:t>
            </w:r>
            <w:r w:rsidR="004C053E" w:rsidRPr="00900EDB">
              <w:rPr>
                <w:rFonts w:ascii="Times New Roman" w:hAnsi="Times New Roman" w:cs="Times New Roman"/>
                <w:color w:val="000000" w:themeColor="text1"/>
                <w:sz w:val="20"/>
                <w:szCs w:val="20"/>
                <w:lang w:val="sr-Cyrl-CS"/>
              </w:rPr>
              <w:t>12/14</w:t>
            </w:r>
          </w:p>
        </w:tc>
        <w:tc>
          <w:tcPr>
            <w:tcW w:w="1960" w:type="dxa"/>
            <w:tcBorders>
              <w:top w:val="single" w:sz="4" w:space="0" w:color="000000"/>
              <w:left w:val="single" w:sz="4" w:space="0" w:color="000000"/>
              <w:bottom w:val="single" w:sz="4" w:space="0" w:color="000000"/>
            </w:tcBorders>
            <w:shd w:val="clear" w:color="auto" w:fill="auto"/>
          </w:tcPr>
          <w:p w:rsidR="008B2750" w:rsidRPr="00900EDB" w:rsidRDefault="004C053E" w:rsidP="004C053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393</w:t>
            </w:r>
          </w:p>
        </w:tc>
        <w:tc>
          <w:tcPr>
            <w:tcW w:w="2518" w:type="dxa"/>
            <w:vMerge w:val="restart"/>
            <w:tcBorders>
              <w:top w:val="single" w:sz="4" w:space="0" w:color="000000"/>
              <w:left w:val="single" w:sz="4" w:space="0" w:color="000000"/>
              <w:bottom w:val="single" w:sz="4" w:space="0" w:color="000000"/>
            </w:tcBorders>
            <w:shd w:val="clear" w:color="auto" w:fill="auto"/>
          </w:tcPr>
          <w:p w:rsidR="008B2750" w:rsidRPr="00900EDB" w:rsidRDefault="004C053E" w:rsidP="004C053E">
            <w:pPr>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 xml:space="preserve">Група понуђача-Ауто сервис и СТР Миољуб Ћурчић пр. и Ауто сервис Оскар </w:t>
            </w:r>
            <w:r w:rsidRPr="00900EDB">
              <w:rPr>
                <w:rFonts w:ascii="Times New Roman" w:hAnsi="Times New Roman" w:cs="Times New Roman"/>
                <w:color w:val="000000" w:themeColor="text1"/>
                <w:sz w:val="20"/>
                <w:szCs w:val="20"/>
              </w:rPr>
              <w:t>II</w:t>
            </w:r>
            <w:r w:rsidRPr="00900EDB">
              <w:rPr>
                <w:rFonts w:ascii="Times New Roman" w:hAnsi="Times New Roman" w:cs="Times New Roman"/>
                <w:color w:val="000000" w:themeColor="text1"/>
                <w:sz w:val="20"/>
                <w:szCs w:val="20"/>
                <w:lang w:val="sr-Cyrl-CS"/>
              </w:rPr>
              <w:t xml:space="preserve"> Радмила Стојановић</w:t>
            </w:r>
          </w:p>
        </w:tc>
        <w:tc>
          <w:tcPr>
            <w:tcW w:w="1352" w:type="dxa"/>
            <w:tcBorders>
              <w:top w:val="single" w:sz="4" w:space="0" w:color="000000"/>
              <w:left w:val="single" w:sz="4" w:space="0" w:color="000000"/>
              <w:bottom w:val="single" w:sz="4" w:space="0" w:color="000000"/>
            </w:tcBorders>
            <w:shd w:val="clear" w:color="auto" w:fill="auto"/>
          </w:tcPr>
          <w:p w:rsidR="008B2750" w:rsidRPr="00900EDB" w:rsidRDefault="004C053E" w:rsidP="004C053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14.08</w:t>
            </w:r>
            <w:r w:rsidR="008B2750" w:rsidRPr="00900EDB">
              <w:rPr>
                <w:rFonts w:ascii="Times New Roman" w:hAnsi="Times New Roman" w:cs="Times New Roman"/>
                <w:color w:val="000000" w:themeColor="text1"/>
                <w:sz w:val="20"/>
                <w:szCs w:val="20"/>
                <w:lang w:val="sr-Cyrl-CS"/>
              </w:rPr>
              <w:t>.2017</w:t>
            </w:r>
          </w:p>
        </w:tc>
        <w:tc>
          <w:tcPr>
            <w:tcW w:w="1481" w:type="dxa"/>
            <w:tcBorders>
              <w:top w:val="single" w:sz="4" w:space="0" w:color="000000"/>
              <w:left w:val="single" w:sz="4" w:space="0" w:color="000000"/>
              <w:bottom w:val="single" w:sz="4" w:space="0" w:color="000000"/>
            </w:tcBorders>
            <w:shd w:val="clear" w:color="auto" w:fill="auto"/>
          </w:tcPr>
          <w:p w:rsidR="008B2750" w:rsidRPr="00900EDB" w:rsidRDefault="004C053E" w:rsidP="004C053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472</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8B2750" w:rsidRPr="00900EDB" w:rsidRDefault="008B2750" w:rsidP="0093469D">
            <w:pPr>
              <w:snapToGrid w:val="0"/>
              <w:rPr>
                <w:rFonts w:ascii="Times New Roman" w:hAnsi="Times New Roman" w:cs="Times New Roman"/>
                <w:color w:val="000000" w:themeColor="text1"/>
                <w:sz w:val="20"/>
                <w:szCs w:val="20"/>
              </w:rPr>
            </w:pPr>
          </w:p>
        </w:tc>
      </w:tr>
      <w:tr w:rsidR="008B2750" w:rsidRPr="00900EDB" w:rsidTr="0093469D">
        <w:tc>
          <w:tcPr>
            <w:tcW w:w="760" w:type="dxa"/>
            <w:vMerge/>
            <w:tcBorders>
              <w:top w:val="single" w:sz="4" w:space="0" w:color="000000"/>
              <w:left w:val="single" w:sz="4" w:space="0" w:color="000000"/>
              <w:bottom w:val="single" w:sz="4" w:space="0" w:color="000000"/>
            </w:tcBorders>
            <w:shd w:val="clear" w:color="auto" w:fill="auto"/>
          </w:tcPr>
          <w:p w:rsidR="008B2750" w:rsidRPr="00900EDB" w:rsidRDefault="008B2750" w:rsidP="0093469D">
            <w:pPr>
              <w:snapToGrid w:val="0"/>
              <w:rPr>
                <w:color w:val="000000" w:themeColor="text1"/>
              </w:rPr>
            </w:pPr>
          </w:p>
        </w:tc>
        <w:tc>
          <w:tcPr>
            <w:tcW w:w="6372" w:type="dxa"/>
            <w:gridSpan w:val="4"/>
            <w:tcBorders>
              <w:top w:val="single" w:sz="4" w:space="0" w:color="000000"/>
              <w:left w:val="single" w:sz="4" w:space="0" w:color="000000"/>
              <w:bottom w:val="single" w:sz="4" w:space="0" w:color="000000"/>
            </w:tcBorders>
            <w:shd w:val="clear" w:color="auto" w:fill="auto"/>
          </w:tcPr>
          <w:p w:rsidR="008B2750" w:rsidRPr="00900EDB" w:rsidRDefault="004C053E" w:rsidP="002875B2">
            <w:pPr>
              <w:rPr>
                <w:rFonts w:ascii="Times New Roman" w:hAnsi="Times New Roman" w:cs="Times New Roman"/>
                <w:color w:val="000000" w:themeColor="text1"/>
                <w:sz w:val="18"/>
                <w:szCs w:val="18"/>
                <w:lang w:val="sr-Cyrl-CS"/>
              </w:rPr>
            </w:pPr>
            <w:r w:rsidRPr="00900EDB">
              <w:rPr>
                <w:rFonts w:ascii="Times New Roman" w:hAnsi="Times New Roman" w:cs="Times New Roman"/>
                <w:color w:val="000000" w:themeColor="text1"/>
                <w:sz w:val="18"/>
                <w:szCs w:val="18"/>
                <w:lang w:val="sr-Cyrl-CS"/>
              </w:rPr>
              <w:t>Услуге  сервисирања возног парка ЈНВУ 3/14- 2. фаза квалифик</w:t>
            </w:r>
            <w:r w:rsidR="002875B2" w:rsidRPr="00900EDB">
              <w:rPr>
                <w:rFonts w:ascii="Times New Roman" w:hAnsi="Times New Roman" w:cs="Times New Roman"/>
                <w:color w:val="000000" w:themeColor="text1"/>
                <w:sz w:val="18"/>
                <w:szCs w:val="18"/>
                <w:lang w:val="sr-Cyrl-CS"/>
              </w:rPr>
              <w:t>ационог</w:t>
            </w:r>
            <w:r w:rsidRPr="00900EDB">
              <w:rPr>
                <w:rFonts w:ascii="Times New Roman" w:hAnsi="Times New Roman" w:cs="Times New Roman"/>
                <w:color w:val="000000" w:themeColor="text1"/>
                <w:sz w:val="18"/>
                <w:szCs w:val="18"/>
                <w:lang w:val="sr-Cyrl-CS"/>
              </w:rPr>
              <w:t xml:space="preserve">  поступка</w:t>
            </w:r>
          </w:p>
        </w:tc>
        <w:tc>
          <w:tcPr>
            <w:tcW w:w="2518" w:type="dxa"/>
            <w:vMerge/>
            <w:tcBorders>
              <w:top w:val="single" w:sz="4" w:space="0" w:color="000000"/>
              <w:left w:val="single" w:sz="4" w:space="0" w:color="000000"/>
              <w:bottom w:val="single" w:sz="4" w:space="0" w:color="000000"/>
            </w:tcBorders>
            <w:shd w:val="clear" w:color="auto" w:fill="auto"/>
          </w:tcPr>
          <w:p w:rsidR="008B2750" w:rsidRPr="00900EDB" w:rsidRDefault="008B2750" w:rsidP="0093469D">
            <w:pPr>
              <w:snapToGrid w:val="0"/>
              <w:rPr>
                <w:color w:val="000000" w:themeColor="text1"/>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8B2750" w:rsidRPr="00900EDB" w:rsidRDefault="008B2750" w:rsidP="0093469D">
            <w:pPr>
              <w:rPr>
                <w:color w:val="000000" w:themeColor="text1"/>
                <w:lang w:val="sr-Cyrl-CS"/>
              </w:rPr>
            </w:pPr>
          </w:p>
        </w:tc>
      </w:tr>
      <w:tr w:rsidR="008B2750" w:rsidRPr="00900EDB" w:rsidTr="0093469D">
        <w:trPr>
          <w:trHeight w:val="233"/>
        </w:trPr>
        <w:tc>
          <w:tcPr>
            <w:tcW w:w="760" w:type="dxa"/>
            <w:vMerge w:val="restart"/>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2</w:t>
            </w:r>
          </w:p>
          <w:p w:rsidR="008B2750" w:rsidRPr="00900EDB" w:rsidRDefault="008B2750" w:rsidP="0093469D">
            <w:pPr>
              <w:jc w:val="center"/>
              <w:rPr>
                <w:rFonts w:ascii="Times New Roman" w:hAnsi="Times New Roman" w:cs="Times New Roman"/>
                <w:color w:val="000000" w:themeColor="text1"/>
                <w:sz w:val="20"/>
                <w:szCs w:val="20"/>
              </w:rPr>
            </w:pPr>
          </w:p>
        </w:tc>
        <w:tc>
          <w:tcPr>
            <w:tcW w:w="1328" w:type="dxa"/>
            <w:tcBorders>
              <w:top w:val="single" w:sz="4" w:space="0" w:color="000000"/>
              <w:left w:val="single" w:sz="4" w:space="0" w:color="000000"/>
              <w:bottom w:val="single" w:sz="4" w:space="0" w:color="000000"/>
            </w:tcBorders>
            <w:shd w:val="clear" w:color="auto" w:fill="auto"/>
          </w:tcPr>
          <w:p w:rsidR="008B2750" w:rsidRPr="00900EDB" w:rsidRDefault="004C053E" w:rsidP="004C053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12.04.</w:t>
            </w:r>
            <w:r w:rsidR="008B2750" w:rsidRPr="00900EDB">
              <w:rPr>
                <w:rFonts w:ascii="Times New Roman" w:hAnsi="Times New Roman" w:cs="Times New Roman"/>
                <w:color w:val="000000" w:themeColor="text1"/>
                <w:sz w:val="20"/>
                <w:szCs w:val="20"/>
                <w:lang w:val="sr-Cyrl-CS"/>
              </w:rPr>
              <w:t>201</w:t>
            </w:r>
            <w:r w:rsidRPr="00900EDB">
              <w:rPr>
                <w:rFonts w:ascii="Times New Roman" w:hAnsi="Times New Roman" w:cs="Times New Roman"/>
                <w:color w:val="000000" w:themeColor="text1"/>
                <w:sz w:val="20"/>
                <w:szCs w:val="20"/>
                <w:lang w:val="sr-Cyrl-CS"/>
              </w:rPr>
              <w:t>7</w:t>
            </w:r>
            <w:r w:rsidR="008B2750" w:rsidRPr="00900EDB">
              <w:rPr>
                <w:rFonts w:ascii="Times New Roman" w:hAnsi="Times New Roman" w:cs="Times New Roman"/>
                <w:color w:val="000000" w:themeColor="text1"/>
                <w:sz w:val="20"/>
                <w:szCs w:val="20"/>
              </w:rPr>
              <w:t>.</w:t>
            </w:r>
          </w:p>
        </w:tc>
        <w:tc>
          <w:tcPr>
            <w:tcW w:w="1542" w:type="dxa"/>
            <w:tcBorders>
              <w:top w:val="single" w:sz="4" w:space="0" w:color="000000"/>
              <w:left w:val="single" w:sz="4" w:space="0" w:color="000000"/>
              <w:bottom w:val="single" w:sz="4" w:space="0" w:color="000000"/>
            </w:tcBorders>
            <w:shd w:val="clear" w:color="auto" w:fill="auto"/>
          </w:tcPr>
          <w:p w:rsidR="008B2750" w:rsidRPr="00900EDB" w:rsidRDefault="008B2750" w:rsidP="004C053E">
            <w:pPr>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rPr>
              <w:t>14-</w:t>
            </w:r>
            <w:r w:rsidR="004C053E" w:rsidRPr="00900EDB">
              <w:rPr>
                <w:rFonts w:ascii="Times New Roman" w:hAnsi="Times New Roman" w:cs="Times New Roman"/>
                <w:color w:val="000000" w:themeColor="text1"/>
                <w:sz w:val="20"/>
                <w:szCs w:val="20"/>
                <w:lang w:val="sr-Cyrl-CS"/>
              </w:rPr>
              <w:t>12/17</w:t>
            </w:r>
          </w:p>
        </w:tc>
        <w:tc>
          <w:tcPr>
            <w:tcW w:w="1542" w:type="dxa"/>
            <w:tcBorders>
              <w:top w:val="single" w:sz="4" w:space="0" w:color="000000"/>
              <w:left w:val="single" w:sz="4" w:space="0" w:color="000000"/>
              <w:bottom w:val="single" w:sz="4" w:space="0" w:color="000000"/>
            </w:tcBorders>
            <w:shd w:val="clear" w:color="auto" w:fill="auto"/>
          </w:tcPr>
          <w:p w:rsidR="008B2750" w:rsidRPr="00900EDB" w:rsidRDefault="008B2750" w:rsidP="004C053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8-</w:t>
            </w:r>
            <w:r w:rsidR="004C053E" w:rsidRPr="00900EDB">
              <w:rPr>
                <w:rFonts w:ascii="Times New Roman" w:hAnsi="Times New Roman" w:cs="Times New Roman"/>
                <w:color w:val="000000" w:themeColor="text1"/>
                <w:sz w:val="20"/>
                <w:szCs w:val="20"/>
                <w:lang w:val="sr-Cyrl-CS"/>
              </w:rPr>
              <w:t>31/16</w:t>
            </w:r>
          </w:p>
        </w:tc>
        <w:tc>
          <w:tcPr>
            <w:tcW w:w="1960" w:type="dxa"/>
            <w:tcBorders>
              <w:top w:val="single" w:sz="4" w:space="0" w:color="000000"/>
              <w:left w:val="single" w:sz="4" w:space="0" w:color="000000"/>
              <w:bottom w:val="single" w:sz="4" w:space="0" w:color="000000"/>
            </w:tcBorders>
            <w:shd w:val="clear" w:color="auto" w:fill="auto"/>
          </w:tcPr>
          <w:p w:rsidR="008B2750" w:rsidRPr="00900EDB" w:rsidRDefault="004C053E" w:rsidP="004C053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2483</w:t>
            </w:r>
          </w:p>
        </w:tc>
        <w:tc>
          <w:tcPr>
            <w:tcW w:w="2518" w:type="dxa"/>
            <w:vMerge w:val="restart"/>
            <w:tcBorders>
              <w:top w:val="single" w:sz="4" w:space="0" w:color="000000"/>
              <w:left w:val="single" w:sz="4" w:space="0" w:color="000000"/>
              <w:bottom w:val="single" w:sz="4" w:space="0" w:color="000000"/>
            </w:tcBorders>
            <w:shd w:val="clear" w:color="auto" w:fill="auto"/>
          </w:tcPr>
          <w:p w:rsidR="008B2750" w:rsidRPr="00900EDB" w:rsidRDefault="004C053E" w:rsidP="004C053E">
            <w:pP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М-</w:t>
            </w:r>
            <w:r w:rsidRPr="00900EDB">
              <w:rPr>
                <w:rFonts w:ascii="Times New Roman" w:hAnsi="Times New Roman" w:cs="Times New Roman"/>
                <w:color w:val="000000" w:themeColor="text1"/>
                <w:sz w:val="20"/>
                <w:szCs w:val="20"/>
              </w:rPr>
              <w:t xml:space="preserve">FELIKS </w:t>
            </w:r>
            <w:r w:rsidR="008B2750" w:rsidRPr="00900EDB">
              <w:rPr>
                <w:rFonts w:ascii="Times New Roman" w:hAnsi="Times New Roman" w:cs="Times New Roman"/>
                <w:color w:val="000000" w:themeColor="text1"/>
                <w:sz w:val="20"/>
                <w:szCs w:val="20"/>
              </w:rPr>
              <w:t>d.o.o.</w:t>
            </w:r>
          </w:p>
        </w:tc>
        <w:tc>
          <w:tcPr>
            <w:tcW w:w="1352" w:type="dxa"/>
            <w:tcBorders>
              <w:top w:val="single" w:sz="4" w:space="0" w:color="000000"/>
              <w:left w:val="single" w:sz="4" w:space="0" w:color="000000"/>
              <w:bottom w:val="single" w:sz="4" w:space="0" w:color="000000"/>
            </w:tcBorders>
            <w:shd w:val="clear" w:color="auto" w:fill="auto"/>
          </w:tcPr>
          <w:p w:rsidR="008B2750" w:rsidRPr="00900EDB" w:rsidRDefault="004C053E" w:rsidP="004C053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11</w:t>
            </w:r>
            <w:r w:rsidR="008B2750" w:rsidRPr="00900EDB">
              <w:rPr>
                <w:rFonts w:ascii="Times New Roman" w:hAnsi="Times New Roman" w:cs="Times New Roman"/>
                <w:color w:val="000000" w:themeColor="text1"/>
                <w:sz w:val="20"/>
                <w:szCs w:val="20"/>
                <w:lang w:val="sr-Cyrl-CS"/>
              </w:rPr>
              <w:t>.0</w:t>
            </w:r>
            <w:r w:rsidRPr="00900EDB">
              <w:rPr>
                <w:rFonts w:ascii="Times New Roman" w:hAnsi="Times New Roman" w:cs="Times New Roman"/>
                <w:color w:val="000000" w:themeColor="text1"/>
                <w:sz w:val="20"/>
                <w:szCs w:val="20"/>
                <w:lang w:val="sr-Cyrl-CS"/>
              </w:rPr>
              <w:t>9</w:t>
            </w:r>
            <w:r w:rsidR="008B2750" w:rsidRPr="00900EDB">
              <w:rPr>
                <w:rFonts w:ascii="Times New Roman" w:hAnsi="Times New Roman" w:cs="Times New Roman"/>
                <w:color w:val="000000" w:themeColor="text1"/>
                <w:sz w:val="20"/>
                <w:szCs w:val="20"/>
                <w:lang w:val="sr-Cyrl-CS"/>
              </w:rPr>
              <w:t>.2017</w:t>
            </w:r>
          </w:p>
        </w:tc>
        <w:tc>
          <w:tcPr>
            <w:tcW w:w="1481" w:type="dxa"/>
            <w:tcBorders>
              <w:top w:val="single" w:sz="4" w:space="0" w:color="000000"/>
              <w:left w:val="single" w:sz="4" w:space="0" w:color="000000"/>
              <w:bottom w:val="single" w:sz="4" w:space="0" w:color="000000"/>
            </w:tcBorders>
            <w:shd w:val="clear" w:color="auto" w:fill="auto"/>
          </w:tcPr>
          <w:p w:rsidR="008B2750" w:rsidRPr="00900EDB" w:rsidRDefault="004C053E" w:rsidP="004C053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2483</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8B2750" w:rsidRPr="00900EDB" w:rsidRDefault="008B2750" w:rsidP="0093469D">
            <w:pPr>
              <w:snapToGrid w:val="0"/>
              <w:rPr>
                <w:rFonts w:ascii="Times New Roman" w:hAnsi="Times New Roman" w:cs="Times New Roman"/>
                <w:color w:val="000000" w:themeColor="text1"/>
                <w:sz w:val="20"/>
                <w:szCs w:val="20"/>
              </w:rPr>
            </w:pPr>
          </w:p>
        </w:tc>
      </w:tr>
      <w:tr w:rsidR="008B2750" w:rsidRPr="00900EDB" w:rsidTr="0093469D">
        <w:trPr>
          <w:trHeight w:val="232"/>
        </w:trPr>
        <w:tc>
          <w:tcPr>
            <w:tcW w:w="760" w:type="dxa"/>
            <w:vMerge/>
            <w:tcBorders>
              <w:top w:val="single" w:sz="4" w:space="0" w:color="000000"/>
              <w:left w:val="single" w:sz="4" w:space="0" w:color="000000"/>
              <w:bottom w:val="single" w:sz="4" w:space="0" w:color="000000"/>
            </w:tcBorders>
            <w:shd w:val="clear" w:color="auto" w:fill="auto"/>
          </w:tcPr>
          <w:p w:rsidR="008B2750" w:rsidRPr="00900EDB" w:rsidRDefault="008B2750" w:rsidP="0093469D">
            <w:pPr>
              <w:snapToGrid w:val="0"/>
              <w:rPr>
                <w:color w:val="000000" w:themeColor="text1"/>
              </w:rPr>
            </w:pPr>
          </w:p>
        </w:tc>
        <w:tc>
          <w:tcPr>
            <w:tcW w:w="6372" w:type="dxa"/>
            <w:gridSpan w:val="4"/>
            <w:tcBorders>
              <w:top w:val="single" w:sz="4" w:space="0" w:color="000000"/>
              <w:left w:val="single" w:sz="4" w:space="0" w:color="000000"/>
              <w:bottom w:val="single" w:sz="4" w:space="0" w:color="000000"/>
            </w:tcBorders>
            <w:shd w:val="clear" w:color="auto" w:fill="auto"/>
          </w:tcPr>
          <w:p w:rsidR="004C053E" w:rsidRPr="00900EDB" w:rsidRDefault="004C053E" w:rsidP="0093469D">
            <w:pP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 xml:space="preserve">ЈНВР 3/16-Текуће и инвестиционо одржавње склоништа </w:t>
            </w:r>
          </w:p>
          <w:p w:rsidR="008B2750" w:rsidRPr="00900EDB" w:rsidRDefault="004C053E" w:rsidP="0093469D">
            <w:pPr>
              <w:rPr>
                <w:color w:val="000000" w:themeColor="text1"/>
                <w:lang w:val="sr-Cyrl-CS"/>
              </w:rPr>
            </w:pPr>
            <w:r w:rsidRPr="00900EDB">
              <w:rPr>
                <w:rFonts w:ascii="Times New Roman" w:hAnsi="Times New Roman" w:cs="Times New Roman"/>
                <w:color w:val="000000" w:themeColor="text1"/>
                <w:sz w:val="20"/>
                <w:szCs w:val="20"/>
                <w:lang w:val="sr-Cyrl-CS"/>
              </w:rPr>
              <w:t>Партија 2-Санација од продора воде</w:t>
            </w:r>
          </w:p>
        </w:tc>
        <w:tc>
          <w:tcPr>
            <w:tcW w:w="2518" w:type="dxa"/>
            <w:vMerge/>
            <w:tcBorders>
              <w:top w:val="single" w:sz="4" w:space="0" w:color="000000"/>
              <w:left w:val="single" w:sz="4" w:space="0" w:color="000000"/>
              <w:bottom w:val="single" w:sz="4" w:space="0" w:color="000000"/>
            </w:tcBorders>
            <w:shd w:val="clear" w:color="auto" w:fill="auto"/>
          </w:tcPr>
          <w:p w:rsidR="008B2750" w:rsidRPr="00900EDB" w:rsidRDefault="008B2750" w:rsidP="0093469D">
            <w:pPr>
              <w:snapToGrid w:val="0"/>
              <w:rPr>
                <w:color w:val="000000" w:themeColor="text1"/>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8B2750" w:rsidRPr="00900EDB" w:rsidRDefault="008B2750" w:rsidP="0093469D">
            <w:pPr>
              <w:rPr>
                <w:color w:val="000000" w:themeColor="text1"/>
                <w:lang w:val="sr-Cyrl-CS"/>
              </w:rPr>
            </w:pPr>
          </w:p>
        </w:tc>
      </w:tr>
      <w:tr w:rsidR="004C053E" w:rsidRPr="00900EDB" w:rsidTr="0093469D">
        <w:trPr>
          <w:trHeight w:val="233"/>
        </w:trPr>
        <w:tc>
          <w:tcPr>
            <w:tcW w:w="760" w:type="dxa"/>
            <w:vMerge w:val="restart"/>
            <w:tcBorders>
              <w:top w:val="single" w:sz="4" w:space="0" w:color="000000"/>
              <w:left w:val="single" w:sz="4" w:space="0" w:color="000000"/>
              <w:bottom w:val="single" w:sz="4" w:space="0" w:color="000000"/>
            </w:tcBorders>
            <w:shd w:val="clear" w:color="auto" w:fill="auto"/>
          </w:tcPr>
          <w:p w:rsidR="004C053E" w:rsidRPr="00900EDB" w:rsidRDefault="004C053E" w:rsidP="0093469D">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3</w:t>
            </w:r>
          </w:p>
          <w:p w:rsidR="004C053E" w:rsidRPr="00900EDB" w:rsidRDefault="004C053E" w:rsidP="0093469D">
            <w:pPr>
              <w:jc w:val="center"/>
              <w:rPr>
                <w:rFonts w:ascii="Times New Roman" w:hAnsi="Times New Roman" w:cs="Times New Roman"/>
                <w:color w:val="000000" w:themeColor="text1"/>
                <w:sz w:val="20"/>
                <w:szCs w:val="20"/>
              </w:rPr>
            </w:pPr>
          </w:p>
        </w:tc>
        <w:tc>
          <w:tcPr>
            <w:tcW w:w="1328" w:type="dxa"/>
            <w:tcBorders>
              <w:top w:val="single" w:sz="4" w:space="0" w:color="000000"/>
              <w:left w:val="single" w:sz="4" w:space="0" w:color="000000"/>
              <w:bottom w:val="single" w:sz="4" w:space="0" w:color="000000"/>
            </w:tcBorders>
            <w:shd w:val="clear" w:color="auto" w:fill="auto"/>
          </w:tcPr>
          <w:p w:rsidR="004C053E" w:rsidRPr="00900EDB" w:rsidRDefault="004C053E" w:rsidP="004C053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12.04.2017</w:t>
            </w:r>
          </w:p>
        </w:tc>
        <w:tc>
          <w:tcPr>
            <w:tcW w:w="1542" w:type="dxa"/>
            <w:tcBorders>
              <w:top w:val="single" w:sz="4" w:space="0" w:color="000000"/>
              <w:left w:val="single" w:sz="4" w:space="0" w:color="000000"/>
              <w:bottom w:val="single" w:sz="4" w:space="0" w:color="000000"/>
            </w:tcBorders>
            <w:shd w:val="clear" w:color="auto" w:fill="auto"/>
          </w:tcPr>
          <w:p w:rsidR="004C053E" w:rsidRPr="00900EDB" w:rsidRDefault="004C053E" w:rsidP="004C053E">
            <w:pPr>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rPr>
              <w:t>14-</w:t>
            </w:r>
            <w:r w:rsidRPr="00900EDB">
              <w:rPr>
                <w:rFonts w:ascii="Times New Roman" w:hAnsi="Times New Roman" w:cs="Times New Roman"/>
                <w:color w:val="000000" w:themeColor="text1"/>
                <w:sz w:val="20"/>
                <w:szCs w:val="20"/>
                <w:lang w:val="sr-Cyrl-CS"/>
              </w:rPr>
              <w:t>13/17</w:t>
            </w:r>
          </w:p>
        </w:tc>
        <w:tc>
          <w:tcPr>
            <w:tcW w:w="1542" w:type="dxa"/>
            <w:tcBorders>
              <w:top w:val="single" w:sz="4" w:space="0" w:color="000000"/>
              <w:left w:val="single" w:sz="4" w:space="0" w:color="000000"/>
              <w:bottom w:val="single" w:sz="4" w:space="0" w:color="000000"/>
            </w:tcBorders>
            <w:shd w:val="clear" w:color="auto" w:fill="auto"/>
          </w:tcPr>
          <w:p w:rsidR="004C053E" w:rsidRPr="00900EDB" w:rsidRDefault="004C053E" w:rsidP="004C053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8-</w:t>
            </w:r>
            <w:r w:rsidRPr="00900EDB">
              <w:rPr>
                <w:rFonts w:ascii="Times New Roman" w:hAnsi="Times New Roman" w:cs="Times New Roman"/>
                <w:color w:val="000000" w:themeColor="text1"/>
                <w:sz w:val="20"/>
                <w:szCs w:val="20"/>
                <w:lang w:val="sr-Cyrl-CS"/>
              </w:rPr>
              <w:t>31/16</w:t>
            </w:r>
          </w:p>
        </w:tc>
        <w:tc>
          <w:tcPr>
            <w:tcW w:w="1960" w:type="dxa"/>
            <w:tcBorders>
              <w:top w:val="single" w:sz="4" w:space="0" w:color="000000"/>
              <w:left w:val="single" w:sz="4" w:space="0" w:color="000000"/>
              <w:bottom w:val="single" w:sz="4" w:space="0" w:color="000000"/>
            </w:tcBorders>
            <w:shd w:val="clear" w:color="auto" w:fill="auto"/>
          </w:tcPr>
          <w:p w:rsidR="004C053E" w:rsidRPr="00900EDB" w:rsidRDefault="004C053E" w:rsidP="004C053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1059</w:t>
            </w:r>
          </w:p>
        </w:tc>
        <w:tc>
          <w:tcPr>
            <w:tcW w:w="2518" w:type="dxa"/>
            <w:vMerge w:val="restart"/>
            <w:tcBorders>
              <w:top w:val="single" w:sz="4" w:space="0" w:color="000000"/>
              <w:left w:val="single" w:sz="4" w:space="0" w:color="000000"/>
              <w:bottom w:val="single" w:sz="4" w:space="0" w:color="000000"/>
            </w:tcBorders>
            <w:shd w:val="clear" w:color="auto" w:fill="auto"/>
          </w:tcPr>
          <w:p w:rsidR="004C053E" w:rsidRPr="00900EDB" w:rsidRDefault="004C053E" w:rsidP="00F04E69">
            <w:pP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М-</w:t>
            </w:r>
            <w:r w:rsidRPr="00900EDB">
              <w:rPr>
                <w:rFonts w:ascii="Times New Roman" w:hAnsi="Times New Roman" w:cs="Times New Roman"/>
                <w:color w:val="000000" w:themeColor="text1"/>
                <w:sz w:val="20"/>
                <w:szCs w:val="20"/>
              </w:rPr>
              <w:t>FELIKS d.o.o.</w:t>
            </w:r>
          </w:p>
        </w:tc>
        <w:tc>
          <w:tcPr>
            <w:tcW w:w="1352" w:type="dxa"/>
            <w:tcBorders>
              <w:top w:val="single" w:sz="4" w:space="0" w:color="000000"/>
              <w:left w:val="single" w:sz="4" w:space="0" w:color="000000"/>
              <w:bottom w:val="single" w:sz="4" w:space="0" w:color="000000"/>
            </w:tcBorders>
            <w:shd w:val="clear" w:color="auto" w:fill="auto"/>
          </w:tcPr>
          <w:p w:rsidR="004C053E" w:rsidRPr="00900EDB" w:rsidRDefault="004C053E" w:rsidP="004C053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14.09.2017</w:t>
            </w:r>
          </w:p>
        </w:tc>
        <w:tc>
          <w:tcPr>
            <w:tcW w:w="1481" w:type="dxa"/>
            <w:tcBorders>
              <w:top w:val="single" w:sz="4" w:space="0" w:color="000000"/>
              <w:left w:val="single" w:sz="4" w:space="0" w:color="000000"/>
              <w:bottom w:val="single" w:sz="4" w:space="0" w:color="000000"/>
            </w:tcBorders>
            <w:shd w:val="clear" w:color="auto" w:fill="auto"/>
          </w:tcPr>
          <w:p w:rsidR="004C053E" w:rsidRPr="00900EDB" w:rsidRDefault="004C053E" w:rsidP="004C053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1059</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4C053E" w:rsidRPr="00900EDB" w:rsidRDefault="004C053E" w:rsidP="0093469D">
            <w:pPr>
              <w:snapToGrid w:val="0"/>
              <w:rPr>
                <w:rFonts w:ascii="Times New Roman" w:hAnsi="Times New Roman" w:cs="Times New Roman"/>
                <w:color w:val="000000" w:themeColor="text1"/>
                <w:sz w:val="20"/>
                <w:szCs w:val="20"/>
              </w:rPr>
            </w:pPr>
          </w:p>
        </w:tc>
      </w:tr>
      <w:tr w:rsidR="004C053E" w:rsidRPr="00900EDB" w:rsidTr="0093469D">
        <w:trPr>
          <w:trHeight w:val="232"/>
        </w:trPr>
        <w:tc>
          <w:tcPr>
            <w:tcW w:w="760" w:type="dxa"/>
            <w:vMerge/>
            <w:tcBorders>
              <w:top w:val="single" w:sz="4" w:space="0" w:color="000000"/>
              <w:left w:val="single" w:sz="4" w:space="0" w:color="000000"/>
              <w:bottom w:val="single" w:sz="4" w:space="0" w:color="000000"/>
            </w:tcBorders>
            <w:shd w:val="clear" w:color="auto" w:fill="auto"/>
          </w:tcPr>
          <w:p w:rsidR="004C053E" w:rsidRPr="00900EDB" w:rsidRDefault="004C053E" w:rsidP="0093469D">
            <w:pPr>
              <w:snapToGrid w:val="0"/>
              <w:rPr>
                <w:color w:val="000000" w:themeColor="text1"/>
              </w:rPr>
            </w:pPr>
          </w:p>
        </w:tc>
        <w:tc>
          <w:tcPr>
            <w:tcW w:w="6372" w:type="dxa"/>
            <w:gridSpan w:val="4"/>
            <w:tcBorders>
              <w:top w:val="single" w:sz="4" w:space="0" w:color="000000"/>
              <w:left w:val="single" w:sz="4" w:space="0" w:color="000000"/>
              <w:bottom w:val="single" w:sz="4" w:space="0" w:color="000000"/>
            </w:tcBorders>
            <w:shd w:val="clear" w:color="auto" w:fill="auto"/>
          </w:tcPr>
          <w:p w:rsidR="004C053E" w:rsidRPr="00900EDB" w:rsidRDefault="004C053E" w:rsidP="004C053E">
            <w:pPr>
              <w:rPr>
                <w:rFonts w:ascii="Times New Roman" w:hAnsi="Times New Roman" w:cs="Times New Roman"/>
                <w:color w:val="000000" w:themeColor="text1"/>
                <w:sz w:val="18"/>
                <w:szCs w:val="18"/>
                <w:lang w:val="sr-Cyrl-CS"/>
              </w:rPr>
            </w:pPr>
            <w:r w:rsidRPr="00900EDB">
              <w:rPr>
                <w:rFonts w:ascii="Times New Roman" w:hAnsi="Times New Roman" w:cs="Times New Roman"/>
                <w:color w:val="000000" w:themeColor="text1"/>
                <w:sz w:val="18"/>
                <w:szCs w:val="18"/>
                <w:lang w:val="sr-Cyrl-CS"/>
              </w:rPr>
              <w:t>ЈНВР 3/16 –Текуће и инвестиционо одржавање склоништа</w:t>
            </w:r>
          </w:p>
          <w:p w:rsidR="004C053E" w:rsidRPr="00900EDB" w:rsidRDefault="004C053E" w:rsidP="004C053E">
            <w:pPr>
              <w:rPr>
                <w:rFonts w:ascii="Times New Roman" w:hAnsi="Times New Roman" w:cs="Times New Roman"/>
                <w:color w:val="000000" w:themeColor="text1"/>
                <w:sz w:val="18"/>
                <w:szCs w:val="18"/>
                <w:lang w:val="sr-Cyrl-CS"/>
              </w:rPr>
            </w:pPr>
            <w:r w:rsidRPr="00900EDB">
              <w:rPr>
                <w:rFonts w:ascii="Times New Roman" w:hAnsi="Times New Roman" w:cs="Times New Roman"/>
                <w:color w:val="000000" w:themeColor="text1"/>
                <w:sz w:val="18"/>
                <w:szCs w:val="18"/>
                <w:lang w:val="sr-Cyrl-CS"/>
              </w:rPr>
              <w:t>Партија 2-браварски радови</w:t>
            </w:r>
          </w:p>
        </w:tc>
        <w:tc>
          <w:tcPr>
            <w:tcW w:w="2518" w:type="dxa"/>
            <w:vMerge/>
            <w:tcBorders>
              <w:top w:val="single" w:sz="4" w:space="0" w:color="000000"/>
              <w:left w:val="single" w:sz="4" w:space="0" w:color="000000"/>
              <w:bottom w:val="single" w:sz="4" w:space="0" w:color="000000"/>
            </w:tcBorders>
            <w:shd w:val="clear" w:color="auto" w:fill="auto"/>
          </w:tcPr>
          <w:p w:rsidR="004C053E" w:rsidRPr="00900EDB" w:rsidRDefault="004C053E" w:rsidP="0093469D">
            <w:pPr>
              <w:snapToGrid w:val="0"/>
              <w:rPr>
                <w:color w:val="000000" w:themeColor="text1"/>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4C053E" w:rsidRPr="00900EDB" w:rsidRDefault="004C053E" w:rsidP="0093469D">
            <w:pPr>
              <w:rPr>
                <w:color w:val="000000" w:themeColor="text1"/>
                <w:lang w:val="sr-Cyrl-CS"/>
              </w:rPr>
            </w:pPr>
          </w:p>
        </w:tc>
      </w:tr>
      <w:tr w:rsidR="004C053E" w:rsidRPr="00900EDB" w:rsidTr="004C053E">
        <w:trPr>
          <w:gridAfter w:val="3"/>
          <w:wAfter w:w="4505" w:type="dxa"/>
          <w:trHeight w:val="502"/>
        </w:trPr>
        <w:tc>
          <w:tcPr>
            <w:tcW w:w="760" w:type="dxa"/>
            <w:vMerge/>
            <w:shd w:val="clear" w:color="auto" w:fill="auto"/>
          </w:tcPr>
          <w:p w:rsidR="004C053E" w:rsidRPr="00900EDB" w:rsidRDefault="004C053E" w:rsidP="0093469D">
            <w:pPr>
              <w:snapToGrid w:val="0"/>
              <w:rPr>
                <w:color w:val="000000" w:themeColor="text1"/>
              </w:rPr>
            </w:pPr>
          </w:p>
        </w:tc>
        <w:tc>
          <w:tcPr>
            <w:tcW w:w="6372" w:type="dxa"/>
            <w:gridSpan w:val="4"/>
            <w:tcBorders>
              <w:left w:val="nil"/>
            </w:tcBorders>
            <w:shd w:val="clear" w:color="auto" w:fill="auto"/>
          </w:tcPr>
          <w:p w:rsidR="004C053E" w:rsidRPr="00900EDB" w:rsidRDefault="004C053E" w:rsidP="0093469D">
            <w:pPr>
              <w:rPr>
                <w:rFonts w:ascii="Times New Roman" w:hAnsi="Times New Roman" w:cs="Times New Roman"/>
                <w:color w:val="000000" w:themeColor="text1"/>
                <w:sz w:val="18"/>
                <w:szCs w:val="18"/>
                <w:lang w:val="sr-Cyrl-CS"/>
              </w:rPr>
            </w:pPr>
          </w:p>
        </w:tc>
        <w:tc>
          <w:tcPr>
            <w:tcW w:w="2518" w:type="dxa"/>
            <w:vMerge/>
            <w:tcBorders>
              <w:left w:val="nil"/>
            </w:tcBorders>
            <w:shd w:val="clear" w:color="auto" w:fill="auto"/>
          </w:tcPr>
          <w:p w:rsidR="004C053E" w:rsidRPr="00900EDB" w:rsidRDefault="004C053E" w:rsidP="0093469D">
            <w:pPr>
              <w:snapToGrid w:val="0"/>
              <w:rPr>
                <w:color w:val="000000" w:themeColor="text1"/>
              </w:rPr>
            </w:pPr>
          </w:p>
        </w:tc>
      </w:tr>
      <w:tr w:rsidR="004C053E" w:rsidRPr="00900EDB" w:rsidTr="004C053E">
        <w:trPr>
          <w:gridAfter w:val="3"/>
          <w:wAfter w:w="4505" w:type="dxa"/>
          <w:trHeight w:val="232"/>
        </w:trPr>
        <w:tc>
          <w:tcPr>
            <w:tcW w:w="760" w:type="dxa"/>
            <w:vMerge/>
            <w:shd w:val="clear" w:color="auto" w:fill="auto"/>
          </w:tcPr>
          <w:p w:rsidR="004C053E" w:rsidRPr="00900EDB" w:rsidRDefault="004C053E" w:rsidP="0093469D">
            <w:pPr>
              <w:snapToGrid w:val="0"/>
              <w:rPr>
                <w:color w:val="000000" w:themeColor="text1"/>
              </w:rPr>
            </w:pPr>
          </w:p>
        </w:tc>
        <w:tc>
          <w:tcPr>
            <w:tcW w:w="6372" w:type="dxa"/>
            <w:gridSpan w:val="4"/>
            <w:tcBorders>
              <w:left w:val="nil"/>
            </w:tcBorders>
            <w:shd w:val="clear" w:color="auto" w:fill="auto"/>
          </w:tcPr>
          <w:p w:rsidR="004C053E" w:rsidRPr="00900EDB" w:rsidRDefault="004C053E" w:rsidP="0093469D">
            <w:pPr>
              <w:rPr>
                <w:color w:val="000000" w:themeColor="text1"/>
                <w:lang w:val="sr-Cyrl-CS"/>
              </w:rPr>
            </w:pPr>
          </w:p>
        </w:tc>
        <w:tc>
          <w:tcPr>
            <w:tcW w:w="2518" w:type="dxa"/>
            <w:vMerge/>
            <w:tcBorders>
              <w:left w:val="nil"/>
            </w:tcBorders>
            <w:shd w:val="clear" w:color="auto" w:fill="auto"/>
          </w:tcPr>
          <w:p w:rsidR="004C053E" w:rsidRPr="00900EDB" w:rsidRDefault="004C053E" w:rsidP="0093469D">
            <w:pPr>
              <w:jc w:val="center"/>
              <w:rPr>
                <w:color w:val="000000" w:themeColor="text1"/>
              </w:rPr>
            </w:pPr>
          </w:p>
        </w:tc>
      </w:tr>
      <w:tr w:rsidR="004C053E" w:rsidRPr="00900EDB" w:rsidTr="004C053E">
        <w:trPr>
          <w:gridAfter w:val="3"/>
          <w:wAfter w:w="4505" w:type="dxa"/>
          <w:trHeight w:val="233"/>
        </w:trPr>
        <w:tc>
          <w:tcPr>
            <w:tcW w:w="760" w:type="dxa"/>
            <w:vMerge/>
            <w:shd w:val="clear" w:color="auto" w:fill="FFFFFF"/>
          </w:tcPr>
          <w:p w:rsidR="004C053E" w:rsidRPr="00900EDB" w:rsidRDefault="004C053E" w:rsidP="0093469D">
            <w:pPr>
              <w:jc w:val="center"/>
              <w:rPr>
                <w:rFonts w:ascii="Times New Roman" w:hAnsi="Times New Roman" w:cs="Times New Roman"/>
                <w:color w:val="000000" w:themeColor="text1"/>
                <w:sz w:val="20"/>
                <w:szCs w:val="20"/>
              </w:rPr>
            </w:pPr>
          </w:p>
        </w:tc>
        <w:tc>
          <w:tcPr>
            <w:tcW w:w="6372" w:type="dxa"/>
            <w:gridSpan w:val="4"/>
            <w:tcBorders>
              <w:left w:val="nil"/>
            </w:tcBorders>
            <w:shd w:val="clear" w:color="auto" w:fill="FFFFFF"/>
          </w:tcPr>
          <w:p w:rsidR="004C053E" w:rsidRPr="00900EDB" w:rsidRDefault="004C053E" w:rsidP="0093469D">
            <w:pPr>
              <w:jc w:val="center"/>
              <w:rPr>
                <w:rFonts w:ascii="Times New Roman" w:hAnsi="Times New Roman" w:cs="Times New Roman"/>
                <w:color w:val="000000" w:themeColor="text1"/>
                <w:sz w:val="20"/>
                <w:szCs w:val="20"/>
              </w:rPr>
            </w:pPr>
          </w:p>
        </w:tc>
        <w:tc>
          <w:tcPr>
            <w:tcW w:w="2518" w:type="dxa"/>
            <w:vMerge/>
            <w:tcBorders>
              <w:left w:val="nil"/>
            </w:tcBorders>
            <w:shd w:val="clear" w:color="auto" w:fill="auto"/>
          </w:tcPr>
          <w:p w:rsidR="004C053E" w:rsidRPr="00900EDB" w:rsidRDefault="004C053E" w:rsidP="0093469D">
            <w:pPr>
              <w:jc w:val="center"/>
              <w:rPr>
                <w:rFonts w:ascii="Times New Roman" w:hAnsi="Times New Roman" w:cs="Times New Roman"/>
                <w:color w:val="000000" w:themeColor="text1"/>
                <w:sz w:val="20"/>
                <w:szCs w:val="20"/>
                <w:lang w:val="sr-Cyrl-CS"/>
              </w:rPr>
            </w:pPr>
          </w:p>
        </w:tc>
      </w:tr>
      <w:tr w:rsidR="004C053E" w:rsidRPr="00900EDB" w:rsidTr="004C053E">
        <w:trPr>
          <w:gridAfter w:val="3"/>
          <w:wAfter w:w="4505" w:type="dxa"/>
          <w:trHeight w:val="232"/>
        </w:trPr>
        <w:tc>
          <w:tcPr>
            <w:tcW w:w="760" w:type="dxa"/>
            <w:vMerge/>
            <w:tcBorders>
              <w:bottom w:val="nil"/>
            </w:tcBorders>
            <w:shd w:val="clear" w:color="auto" w:fill="FFFFFF"/>
          </w:tcPr>
          <w:p w:rsidR="004C053E" w:rsidRPr="00900EDB" w:rsidRDefault="004C053E" w:rsidP="0093469D">
            <w:pPr>
              <w:snapToGrid w:val="0"/>
              <w:rPr>
                <w:color w:val="000000" w:themeColor="text1"/>
              </w:rPr>
            </w:pPr>
          </w:p>
        </w:tc>
        <w:tc>
          <w:tcPr>
            <w:tcW w:w="6372" w:type="dxa"/>
            <w:gridSpan w:val="4"/>
            <w:tcBorders>
              <w:left w:val="nil"/>
              <w:bottom w:val="nil"/>
            </w:tcBorders>
            <w:shd w:val="clear" w:color="auto" w:fill="FFFFFF"/>
          </w:tcPr>
          <w:p w:rsidR="004C053E" w:rsidRPr="00900EDB" w:rsidRDefault="004C053E" w:rsidP="0093469D">
            <w:pPr>
              <w:rPr>
                <w:color w:val="000000" w:themeColor="text1"/>
                <w:lang w:val="sr-Cyrl-CS"/>
              </w:rPr>
            </w:pPr>
          </w:p>
        </w:tc>
        <w:tc>
          <w:tcPr>
            <w:tcW w:w="2518" w:type="dxa"/>
            <w:vMerge/>
            <w:tcBorders>
              <w:left w:val="nil"/>
              <w:bottom w:val="nil"/>
            </w:tcBorders>
            <w:shd w:val="clear" w:color="auto" w:fill="auto"/>
          </w:tcPr>
          <w:p w:rsidR="004C053E" w:rsidRPr="00900EDB" w:rsidRDefault="004C053E" w:rsidP="0093469D">
            <w:pPr>
              <w:snapToGrid w:val="0"/>
              <w:rPr>
                <w:color w:val="000000" w:themeColor="text1"/>
              </w:rPr>
            </w:pPr>
          </w:p>
        </w:tc>
      </w:tr>
    </w:tbl>
    <w:p w:rsidR="008B2750" w:rsidRPr="00900EDB" w:rsidRDefault="008B2750" w:rsidP="008B2750">
      <w:pPr>
        <w:rPr>
          <w:color w:val="000000" w:themeColor="text1"/>
          <w:lang w:val="sr-Cyrl-CS"/>
        </w:rPr>
      </w:pPr>
    </w:p>
    <w:p w:rsidR="008B2750" w:rsidRPr="00900EDB" w:rsidRDefault="008B2750" w:rsidP="008B2750">
      <w:pPr>
        <w:rPr>
          <w:rFonts w:ascii="Times New Roman" w:hAnsi="Times New Roman" w:cs="Times New Roman"/>
          <w:b/>
          <w:bCs/>
          <w:color w:val="000000" w:themeColor="text1"/>
          <w:sz w:val="20"/>
          <w:szCs w:val="20"/>
          <w:lang w:val="sr-Cyrl-CS"/>
        </w:rPr>
      </w:pPr>
      <w:r w:rsidRPr="00900EDB">
        <w:rPr>
          <w:rFonts w:ascii="Times New Roman" w:eastAsia="Times New Roman" w:hAnsi="Times New Roman" w:cs="Times New Roman"/>
          <w:b/>
          <w:bCs/>
          <w:color w:val="000000" w:themeColor="text1"/>
          <w:sz w:val="20"/>
          <w:szCs w:val="20"/>
          <w:lang w:val="sr-Cyrl-CS"/>
        </w:rPr>
        <w:t xml:space="preserve">                     </w:t>
      </w:r>
      <w:r w:rsidRPr="00900EDB">
        <w:rPr>
          <w:rFonts w:ascii="Times New Roman" w:hAnsi="Times New Roman" w:cs="Times New Roman"/>
          <w:b/>
          <w:bCs/>
          <w:color w:val="000000" w:themeColor="text1"/>
          <w:sz w:val="20"/>
          <w:szCs w:val="20"/>
          <w:lang w:val="sr-Cyrl-CS"/>
        </w:rPr>
        <w:t>Место и датум:                                                                                                                                                                                      Овлашћено лице:</w:t>
      </w:r>
    </w:p>
    <w:p w:rsidR="002951FB" w:rsidRPr="00900EDB" w:rsidRDefault="008B2750" w:rsidP="00F27168">
      <w:pPr>
        <w:jc w:val="center"/>
        <w:rPr>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М.П.</w:t>
      </w:r>
    </w:p>
    <w:tbl>
      <w:tblPr>
        <w:tblW w:w="16535" w:type="dxa"/>
        <w:tblLayout w:type="fixed"/>
        <w:tblCellMar>
          <w:left w:w="0" w:type="dxa"/>
          <w:right w:w="0" w:type="dxa"/>
        </w:tblCellMar>
        <w:tblLook w:val="0000"/>
      </w:tblPr>
      <w:tblGrid>
        <w:gridCol w:w="959"/>
        <w:gridCol w:w="1698"/>
        <w:gridCol w:w="2235"/>
        <w:gridCol w:w="2763"/>
        <w:gridCol w:w="3242"/>
        <w:gridCol w:w="3166"/>
        <w:gridCol w:w="2472"/>
      </w:tblGrid>
      <w:tr w:rsidR="008B2750" w:rsidRPr="00900EDB" w:rsidTr="0093469D">
        <w:trPr>
          <w:gridAfter w:val="1"/>
          <w:wAfter w:w="2472" w:type="dxa"/>
          <w:trHeight w:val="300"/>
        </w:trPr>
        <w:tc>
          <w:tcPr>
            <w:tcW w:w="7655" w:type="dxa"/>
            <w:gridSpan w:val="4"/>
            <w:shd w:val="clear" w:color="auto" w:fill="auto"/>
            <w:vAlign w:val="bottom"/>
          </w:tcPr>
          <w:p w:rsidR="008B2750" w:rsidRPr="00900EDB" w:rsidRDefault="008B2750" w:rsidP="0093469D">
            <w:pPr>
              <w:rPr>
                <w:color w:val="000000" w:themeColor="text1"/>
                <w:lang w:val="ru-RU"/>
              </w:rPr>
            </w:pPr>
            <w:r w:rsidRPr="00900EDB">
              <w:rPr>
                <w:color w:val="000000" w:themeColor="text1"/>
                <w:lang w:val="ru-RU"/>
              </w:rPr>
              <w:t xml:space="preserve">НАЗИВ НАРУЧИОЦА:              </w:t>
            </w:r>
            <w:r w:rsidRPr="00900EDB">
              <w:rPr>
                <w:b/>
                <w:bCs/>
                <w:color w:val="000000" w:themeColor="text1"/>
                <w:lang w:val="ru-RU"/>
              </w:rPr>
              <w:t>Јавно предузеће за склоништа</w:t>
            </w:r>
          </w:p>
        </w:tc>
        <w:tc>
          <w:tcPr>
            <w:tcW w:w="6408" w:type="dxa"/>
            <w:gridSpan w:val="2"/>
            <w:shd w:val="clear" w:color="auto" w:fill="auto"/>
            <w:vAlign w:val="bottom"/>
          </w:tcPr>
          <w:p w:rsidR="008B2750" w:rsidRPr="00900EDB" w:rsidRDefault="008B2750" w:rsidP="0093469D">
            <w:pPr>
              <w:rPr>
                <w:color w:val="000000" w:themeColor="text1"/>
              </w:rPr>
            </w:pPr>
            <w:r w:rsidRPr="00900EDB">
              <w:rPr>
                <w:color w:val="000000" w:themeColor="text1"/>
                <w:lang w:val="ru-RU"/>
              </w:rPr>
              <w:t xml:space="preserve">                                                         </w:t>
            </w:r>
            <w:r w:rsidRPr="00900EDB">
              <w:rPr>
                <w:color w:val="000000" w:themeColor="text1"/>
              </w:rPr>
              <w:t xml:space="preserve">ШИФРА ДЕЛАТНОСТИ:      </w:t>
            </w:r>
            <w:r w:rsidRPr="00900EDB">
              <w:rPr>
                <w:color w:val="000000" w:themeColor="text1"/>
                <w:lang w:val="sr-Cyrl-CS"/>
              </w:rPr>
              <w:t xml:space="preserve">  </w:t>
            </w:r>
            <w:r w:rsidRPr="00900EDB">
              <w:rPr>
                <w:color w:val="000000" w:themeColor="text1"/>
              </w:rPr>
              <w:t xml:space="preserve"> </w:t>
            </w:r>
            <w:r w:rsidRPr="00900EDB">
              <w:rPr>
                <w:b/>
                <w:bCs/>
                <w:color w:val="000000" w:themeColor="text1"/>
              </w:rPr>
              <w:t>45450</w:t>
            </w:r>
          </w:p>
        </w:tc>
      </w:tr>
      <w:tr w:rsidR="008B2750" w:rsidRPr="00900EDB" w:rsidTr="0093469D">
        <w:trPr>
          <w:gridAfter w:val="1"/>
          <w:wAfter w:w="2472" w:type="dxa"/>
          <w:trHeight w:val="300"/>
        </w:trPr>
        <w:tc>
          <w:tcPr>
            <w:tcW w:w="4892" w:type="dxa"/>
            <w:gridSpan w:val="3"/>
            <w:shd w:val="clear" w:color="auto" w:fill="auto"/>
            <w:vAlign w:val="bottom"/>
          </w:tcPr>
          <w:p w:rsidR="008B2750" w:rsidRPr="00900EDB" w:rsidRDefault="008B2750" w:rsidP="0093469D">
            <w:pPr>
              <w:rPr>
                <w:rFonts w:cs="Times New Roman"/>
                <w:color w:val="000000" w:themeColor="text1"/>
                <w:lang w:val="ru-RU"/>
              </w:rPr>
            </w:pPr>
            <w:r w:rsidRPr="00900EDB">
              <w:rPr>
                <w:color w:val="000000" w:themeColor="text1"/>
                <w:lang w:val="ru-RU"/>
              </w:rPr>
              <w:t xml:space="preserve">АДРЕСА НАРУЧИОЦА:     </w:t>
            </w:r>
            <w:r w:rsidRPr="00900EDB">
              <w:rPr>
                <w:b/>
                <w:bCs/>
                <w:color w:val="000000" w:themeColor="text1"/>
                <w:lang w:val="ru-RU"/>
              </w:rPr>
              <w:t xml:space="preserve">      Михаила Пупина 117а</w:t>
            </w:r>
          </w:p>
        </w:tc>
        <w:tc>
          <w:tcPr>
            <w:tcW w:w="2763" w:type="dxa"/>
            <w:shd w:val="clear" w:color="auto" w:fill="auto"/>
            <w:vAlign w:val="bottom"/>
          </w:tcPr>
          <w:p w:rsidR="008B2750" w:rsidRPr="00900EDB" w:rsidRDefault="008B2750" w:rsidP="0093469D">
            <w:pPr>
              <w:snapToGrid w:val="0"/>
              <w:rPr>
                <w:rFonts w:cs="Times New Roman"/>
                <w:color w:val="000000" w:themeColor="text1"/>
                <w:lang w:val="ru-RU"/>
              </w:rPr>
            </w:pPr>
          </w:p>
        </w:tc>
        <w:tc>
          <w:tcPr>
            <w:tcW w:w="6408" w:type="dxa"/>
            <w:gridSpan w:val="2"/>
            <w:shd w:val="clear" w:color="auto" w:fill="auto"/>
            <w:vAlign w:val="bottom"/>
          </w:tcPr>
          <w:p w:rsidR="008B2750" w:rsidRPr="00900EDB" w:rsidRDefault="008B2750" w:rsidP="0093469D">
            <w:pPr>
              <w:rPr>
                <w:color w:val="000000" w:themeColor="text1"/>
              </w:rPr>
            </w:pPr>
            <w:r w:rsidRPr="00900EDB">
              <w:rPr>
                <w:color w:val="000000" w:themeColor="text1"/>
                <w:lang w:val="ru-RU"/>
              </w:rPr>
              <w:t xml:space="preserve">                                                         </w:t>
            </w:r>
            <w:r w:rsidRPr="00900EDB">
              <w:rPr>
                <w:color w:val="000000" w:themeColor="text1"/>
              </w:rPr>
              <w:t xml:space="preserve">МАТИЧНИ БРОЈ:                     </w:t>
            </w:r>
            <w:r w:rsidRPr="00900EDB">
              <w:rPr>
                <w:b/>
                <w:bCs/>
                <w:color w:val="000000" w:themeColor="text1"/>
              </w:rPr>
              <w:t>07892845</w:t>
            </w:r>
          </w:p>
        </w:tc>
      </w:tr>
      <w:tr w:rsidR="008B2750" w:rsidRPr="00900EDB" w:rsidTr="0093469D">
        <w:trPr>
          <w:gridAfter w:val="1"/>
          <w:wAfter w:w="2472" w:type="dxa"/>
          <w:trHeight w:val="300"/>
        </w:trPr>
        <w:tc>
          <w:tcPr>
            <w:tcW w:w="7655" w:type="dxa"/>
            <w:gridSpan w:val="4"/>
            <w:shd w:val="clear" w:color="auto" w:fill="auto"/>
            <w:vAlign w:val="bottom"/>
          </w:tcPr>
          <w:p w:rsidR="008B2750" w:rsidRPr="00900EDB" w:rsidRDefault="008B2750" w:rsidP="0093469D">
            <w:pPr>
              <w:rPr>
                <w:color w:val="000000" w:themeColor="text1"/>
              </w:rPr>
            </w:pPr>
            <w:r w:rsidRPr="00900EDB">
              <w:rPr>
                <w:color w:val="000000" w:themeColor="text1"/>
              </w:rPr>
              <w:t xml:space="preserve">                                                   </w:t>
            </w:r>
            <w:r w:rsidRPr="00900EDB">
              <w:rPr>
                <w:b/>
                <w:bCs/>
                <w:color w:val="000000" w:themeColor="text1"/>
              </w:rPr>
              <w:t xml:space="preserve"> 11070 Београд (Нови Београд)</w:t>
            </w:r>
          </w:p>
        </w:tc>
        <w:tc>
          <w:tcPr>
            <w:tcW w:w="6408" w:type="dxa"/>
            <w:gridSpan w:val="2"/>
            <w:shd w:val="clear" w:color="auto" w:fill="auto"/>
            <w:vAlign w:val="bottom"/>
          </w:tcPr>
          <w:p w:rsidR="008B2750" w:rsidRPr="00900EDB" w:rsidRDefault="008B2750" w:rsidP="0093469D">
            <w:pPr>
              <w:rPr>
                <w:color w:val="000000" w:themeColor="text1"/>
              </w:rPr>
            </w:pPr>
            <w:r w:rsidRPr="00900EDB">
              <w:rPr>
                <w:color w:val="000000" w:themeColor="text1"/>
              </w:rPr>
              <w:t xml:space="preserve">                                                         ПОРЕСКИ БРОЈ:                      </w:t>
            </w:r>
            <w:r w:rsidRPr="00900EDB">
              <w:rPr>
                <w:b/>
                <w:bCs/>
                <w:color w:val="000000" w:themeColor="text1"/>
              </w:rPr>
              <w:t>100143406</w:t>
            </w:r>
            <w:r w:rsidRPr="00900EDB">
              <w:rPr>
                <w:color w:val="000000" w:themeColor="text1"/>
              </w:rPr>
              <w:t xml:space="preserve">                </w:t>
            </w:r>
          </w:p>
        </w:tc>
      </w:tr>
      <w:tr w:rsidR="008B2750" w:rsidRPr="00900EDB" w:rsidTr="0093469D">
        <w:trPr>
          <w:gridAfter w:val="1"/>
          <w:wAfter w:w="2472" w:type="dxa"/>
          <w:trHeight w:val="300"/>
        </w:trPr>
        <w:tc>
          <w:tcPr>
            <w:tcW w:w="4892" w:type="dxa"/>
            <w:gridSpan w:val="3"/>
            <w:shd w:val="clear" w:color="auto" w:fill="auto"/>
            <w:vAlign w:val="bottom"/>
          </w:tcPr>
          <w:p w:rsidR="008B2750" w:rsidRPr="00900EDB" w:rsidRDefault="008B2750" w:rsidP="0093469D">
            <w:pPr>
              <w:rPr>
                <w:rFonts w:cs="Times New Roman"/>
                <w:color w:val="000000" w:themeColor="text1"/>
              </w:rPr>
            </w:pPr>
            <w:r w:rsidRPr="00900EDB">
              <w:rPr>
                <w:color w:val="000000" w:themeColor="text1"/>
              </w:rPr>
              <w:t xml:space="preserve">                                                  </w:t>
            </w:r>
            <w:r w:rsidRPr="00900EDB">
              <w:rPr>
                <w:b/>
                <w:bCs/>
                <w:color w:val="000000" w:themeColor="text1"/>
              </w:rPr>
              <w:t xml:space="preserve">  Београд - Нови Београд</w:t>
            </w:r>
          </w:p>
        </w:tc>
        <w:tc>
          <w:tcPr>
            <w:tcW w:w="2763" w:type="dxa"/>
            <w:shd w:val="clear" w:color="auto" w:fill="auto"/>
            <w:vAlign w:val="bottom"/>
          </w:tcPr>
          <w:p w:rsidR="008B2750" w:rsidRPr="00900EDB" w:rsidRDefault="008B2750" w:rsidP="0093469D">
            <w:pPr>
              <w:snapToGrid w:val="0"/>
              <w:rPr>
                <w:rFonts w:cs="Times New Roman"/>
                <w:color w:val="000000" w:themeColor="text1"/>
              </w:rPr>
            </w:pPr>
          </w:p>
        </w:tc>
        <w:tc>
          <w:tcPr>
            <w:tcW w:w="3242" w:type="dxa"/>
            <w:shd w:val="clear" w:color="auto" w:fill="auto"/>
            <w:vAlign w:val="bottom"/>
          </w:tcPr>
          <w:p w:rsidR="008B2750" w:rsidRPr="00900EDB" w:rsidRDefault="008B2750" w:rsidP="0093469D">
            <w:pPr>
              <w:snapToGrid w:val="0"/>
              <w:rPr>
                <w:rFonts w:cs="Times New Roman"/>
                <w:color w:val="000000" w:themeColor="text1"/>
              </w:rPr>
            </w:pPr>
          </w:p>
        </w:tc>
        <w:tc>
          <w:tcPr>
            <w:tcW w:w="3166" w:type="dxa"/>
            <w:shd w:val="clear" w:color="auto" w:fill="auto"/>
            <w:vAlign w:val="bottom"/>
          </w:tcPr>
          <w:p w:rsidR="008B2750" w:rsidRPr="00900EDB" w:rsidRDefault="008B2750" w:rsidP="0093469D">
            <w:pPr>
              <w:snapToGrid w:val="0"/>
              <w:rPr>
                <w:rFonts w:cs="Times New Roman"/>
                <w:color w:val="000000" w:themeColor="text1"/>
              </w:rPr>
            </w:pPr>
          </w:p>
        </w:tc>
      </w:tr>
      <w:tr w:rsidR="008B2750" w:rsidRPr="00900EDB" w:rsidTr="0093469D">
        <w:trPr>
          <w:gridAfter w:val="1"/>
          <w:wAfter w:w="2472" w:type="dxa"/>
          <w:trHeight w:val="300"/>
        </w:trPr>
        <w:tc>
          <w:tcPr>
            <w:tcW w:w="959" w:type="dxa"/>
            <w:shd w:val="clear" w:color="auto" w:fill="auto"/>
            <w:vAlign w:val="bottom"/>
          </w:tcPr>
          <w:p w:rsidR="008B2750" w:rsidRPr="00900EDB" w:rsidRDefault="008B2750" w:rsidP="0093469D">
            <w:pPr>
              <w:snapToGrid w:val="0"/>
              <w:rPr>
                <w:rFonts w:cs="Times New Roman"/>
                <w:color w:val="000000" w:themeColor="text1"/>
              </w:rPr>
            </w:pPr>
          </w:p>
        </w:tc>
        <w:tc>
          <w:tcPr>
            <w:tcW w:w="1698" w:type="dxa"/>
            <w:shd w:val="clear" w:color="auto" w:fill="auto"/>
            <w:vAlign w:val="bottom"/>
          </w:tcPr>
          <w:p w:rsidR="008B2750" w:rsidRPr="00900EDB" w:rsidRDefault="008B2750" w:rsidP="0093469D">
            <w:pPr>
              <w:snapToGrid w:val="0"/>
              <w:rPr>
                <w:rFonts w:cs="Times New Roman"/>
                <w:color w:val="000000" w:themeColor="text1"/>
              </w:rPr>
            </w:pPr>
          </w:p>
        </w:tc>
        <w:tc>
          <w:tcPr>
            <w:tcW w:w="2235" w:type="dxa"/>
            <w:shd w:val="clear" w:color="auto" w:fill="auto"/>
            <w:vAlign w:val="bottom"/>
          </w:tcPr>
          <w:p w:rsidR="008B2750" w:rsidRPr="00900EDB" w:rsidRDefault="008B2750" w:rsidP="0093469D">
            <w:pPr>
              <w:snapToGrid w:val="0"/>
              <w:rPr>
                <w:rFonts w:cs="Times New Roman"/>
                <w:color w:val="000000" w:themeColor="text1"/>
              </w:rPr>
            </w:pPr>
          </w:p>
        </w:tc>
        <w:tc>
          <w:tcPr>
            <w:tcW w:w="2763" w:type="dxa"/>
            <w:shd w:val="clear" w:color="auto" w:fill="auto"/>
            <w:vAlign w:val="bottom"/>
          </w:tcPr>
          <w:p w:rsidR="008B2750" w:rsidRPr="00900EDB" w:rsidRDefault="008B2750" w:rsidP="0093469D">
            <w:pPr>
              <w:snapToGrid w:val="0"/>
              <w:rPr>
                <w:rFonts w:cs="Times New Roman"/>
                <w:color w:val="000000" w:themeColor="text1"/>
              </w:rPr>
            </w:pPr>
          </w:p>
        </w:tc>
        <w:tc>
          <w:tcPr>
            <w:tcW w:w="3242" w:type="dxa"/>
            <w:shd w:val="clear" w:color="auto" w:fill="auto"/>
            <w:vAlign w:val="bottom"/>
          </w:tcPr>
          <w:p w:rsidR="008B2750" w:rsidRPr="00900EDB" w:rsidRDefault="008B2750" w:rsidP="0093469D">
            <w:pPr>
              <w:snapToGrid w:val="0"/>
              <w:rPr>
                <w:rFonts w:cs="Times New Roman"/>
                <w:color w:val="000000" w:themeColor="text1"/>
              </w:rPr>
            </w:pPr>
          </w:p>
        </w:tc>
        <w:tc>
          <w:tcPr>
            <w:tcW w:w="3166" w:type="dxa"/>
            <w:shd w:val="clear" w:color="auto" w:fill="auto"/>
            <w:vAlign w:val="bottom"/>
          </w:tcPr>
          <w:p w:rsidR="008B2750" w:rsidRPr="00900EDB" w:rsidRDefault="008B2750" w:rsidP="0093469D">
            <w:pPr>
              <w:snapToGrid w:val="0"/>
              <w:rPr>
                <w:rFonts w:cs="Times New Roman"/>
                <w:color w:val="000000" w:themeColor="text1"/>
              </w:rPr>
            </w:pPr>
          </w:p>
        </w:tc>
      </w:tr>
      <w:tr w:rsidR="008B2750" w:rsidRPr="00900EDB" w:rsidTr="0093469D">
        <w:trPr>
          <w:gridAfter w:val="1"/>
          <w:wAfter w:w="2472" w:type="dxa"/>
          <w:trHeight w:val="300"/>
        </w:trPr>
        <w:tc>
          <w:tcPr>
            <w:tcW w:w="959" w:type="dxa"/>
            <w:shd w:val="clear" w:color="auto" w:fill="auto"/>
            <w:vAlign w:val="bottom"/>
          </w:tcPr>
          <w:p w:rsidR="008B2750" w:rsidRPr="00900EDB" w:rsidRDefault="008B2750" w:rsidP="0093469D">
            <w:pPr>
              <w:snapToGrid w:val="0"/>
              <w:rPr>
                <w:rFonts w:cs="Times New Roman"/>
                <w:color w:val="000000" w:themeColor="text1"/>
                <w:lang w:val="sr-Cyrl-CS"/>
              </w:rPr>
            </w:pPr>
          </w:p>
        </w:tc>
        <w:tc>
          <w:tcPr>
            <w:tcW w:w="1698" w:type="dxa"/>
            <w:shd w:val="clear" w:color="auto" w:fill="auto"/>
            <w:vAlign w:val="bottom"/>
          </w:tcPr>
          <w:p w:rsidR="008B2750" w:rsidRPr="00900EDB" w:rsidRDefault="008B2750" w:rsidP="0093469D">
            <w:pPr>
              <w:snapToGrid w:val="0"/>
              <w:rPr>
                <w:rFonts w:cs="Times New Roman"/>
                <w:color w:val="000000" w:themeColor="text1"/>
              </w:rPr>
            </w:pPr>
          </w:p>
        </w:tc>
        <w:tc>
          <w:tcPr>
            <w:tcW w:w="2235" w:type="dxa"/>
            <w:shd w:val="clear" w:color="auto" w:fill="auto"/>
            <w:vAlign w:val="bottom"/>
          </w:tcPr>
          <w:p w:rsidR="008B2750" w:rsidRPr="00900EDB" w:rsidRDefault="008B2750" w:rsidP="0093469D">
            <w:pPr>
              <w:snapToGrid w:val="0"/>
              <w:rPr>
                <w:rFonts w:cs="Times New Roman"/>
                <w:color w:val="000000" w:themeColor="text1"/>
              </w:rPr>
            </w:pPr>
          </w:p>
        </w:tc>
        <w:tc>
          <w:tcPr>
            <w:tcW w:w="2763" w:type="dxa"/>
            <w:shd w:val="clear" w:color="auto" w:fill="auto"/>
            <w:vAlign w:val="bottom"/>
          </w:tcPr>
          <w:p w:rsidR="008B2750" w:rsidRPr="00900EDB" w:rsidRDefault="008B2750" w:rsidP="0093469D">
            <w:pPr>
              <w:snapToGrid w:val="0"/>
              <w:rPr>
                <w:rFonts w:cs="Times New Roman"/>
                <w:color w:val="000000" w:themeColor="text1"/>
              </w:rPr>
            </w:pPr>
          </w:p>
        </w:tc>
        <w:tc>
          <w:tcPr>
            <w:tcW w:w="3242" w:type="dxa"/>
            <w:shd w:val="clear" w:color="auto" w:fill="auto"/>
            <w:vAlign w:val="bottom"/>
          </w:tcPr>
          <w:p w:rsidR="008B2750" w:rsidRPr="00900EDB" w:rsidRDefault="008B2750" w:rsidP="0093469D">
            <w:pPr>
              <w:snapToGrid w:val="0"/>
              <w:rPr>
                <w:rFonts w:cs="Times New Roman"/>
                <w:color w:val="000000" w:themeColor="text1"/>
              </w:rPr>
            </w:pPr>
          </w:p>
        </w:tc>
        <w:tc>
          <w:tcPr>
            <w:tcW w:w="3166" w:type="dxa"/>
            <w:shd w:val="clear" w:color="auto" w:fill="auto"/>
            <w:vAlign w:val="bottom"/>
          </w:tcPr>
          <w:p w:rsidR="008B2750" w:rsidRPr="00900EDB" w:rsidRDefault="008B2750" w:rsidP="0093469D">
            <w:pPr>
              <w:snapToGrid w:val="0"/>
              <w:rPr>
                <w:rFonts w:cs="Times New Roman"/>
                <w:color w:val="000000" w:themeColor="text1"/>
              </w:rPr>
            </w:pPr>
          </w:p>
        </w:tc>
      </w:tr>
      <w:tr w:rsidR="008B2750" w:rsidRPr="00900EDB" w:rsidTr="0093469D">
        <w:tblPrEx>
          <w:tblCellMar>
            <w:top w:w="13" w:type="dxa"/>
            <w:left w:w="13" w:type="dxa"/>
            <w:right w:w="13" w:type="dxa"/>
          </w:tblCellMar>
        </w:tblPrEx>
        <w:trPr>
          <w:gridAfter w:val="1"/>
          <w:wAfter w:w="2472" w:type="dxa"/>
          <w:trHeight w:val="300"/>
        </w:trPr>
        <w:tc>
          <w:tcPr>
            <w:tcW w:w="14063" w:type="dxa"/>
            <w:gridSpan w:val="6"/>
            <w:shd w:val="clear" w:color="auto" w:fill="auto"/>
            <w:vAlign w:val="bottom"/>
          </w:tcPr>
          <w:p w:rsidR="008B2750" w:rsidRPr="00900EDB" w:rsidRDefault="008B2750" w:rsidP="0093469D">
            <w:pPr>
              <w:rPr>
                <w:color w:val="000000" w:themeColor="text1"/>
              </w:rPr>
            </w:pPr>
            <w:r w:rsidRPr="00900EDB">
              <w:rPr>
                <w:color w:val="000000" w:themeColor="text1"/>
                <w:lang w:val="ru-RU"/>
              </w:rPr>
              <w:t xml:space="preserve">                        </w:t>
            </w:r>
            <w:r w:rsidRPr="00900EDB">
              <w:rPr>
                <w:b/>
                <w:bCs/>
                <w:color w:val="000000" w:themeColor="text1"/>
                <w:lang w:val="ru-RU"/>
              </w:rPr>
              <w:t>ОБРАЗАЦ Б ЗА ЕВИДЕНТИРАЊЕ ПОДАТАКА О ЗАКЉУЧЕНИМ УГОВОРИМА У ПОСТУПКУ ЈАВНЕ НАБАВКЕ МАЛЕ ВРЕДНОСТИ</w:t>
            </w:r>
          </w:p>
        </w:tc>
      </w:tr>
      <w:tr w:rsidR="008B2750" w:rsidRPr="00900EDB" w:rsidTr="0093469D">
        <w:trPr>
          <w:gridAfter w:val="1"/>
          <w:wAfter w:w="2472" w:type="dxa"/>
          <w:trHeight w:val="300"/>
        </w:trPr>
        <w:tc>
          <w:tcPr>
            <w:tcW w:w="10897" w:type="dxa"/>
            <w:gridSpan w:val="5"/>
            <w:shd w:val="clear" w:color="auto" w:fill="auto"/>
            <w:vAlign w:val="bottom"/>
          </w:tcPr>
          <w:p w:rsidR="008B2750" w:rsidRPr="00900EDB" w:rsidRDefault="008B2750" w:rsidP="00A92262">
            <w:pPr>
              <w:rPr>
                <w:rFonts w:cs="Times New Roman"/>
                <w:color w:val="000000" w:themeColor="text1"/>
              </w:rPr>
            </w:pPr>
            <w:r w:rsidRPr="00900EDB">
              <w:rPr>
                <w:color w:val="000000" w:themeColor="text1"/>
                <w:lang w:val="ru-RU"/>
              </w:rPr>
              <w:t xml:space="preserve">                                                                                                                                  </w:t>
            </w:r>
            <w:r w:rsidRPr="00900EDB">
              <w:rPr>
                <w:b/>
                <w:bCs/>
                <w:color w:val="000000" w:themeColor="text1"/>
                <w:lang w:val="ru-RU"/>
              </w:rPr>
              <w:t xml:space="preserve">  </w:t>
            </w:r>
            <w:r w:rsidRPr="00900EDB">
              <w:rPr>
                <w:b/>
                <w:bCs/>
                <w:color w:val="000000" w:themeColor="text1"/>
              </w:rPr>
              <w:t>Година: 201</w:t>
            </w:r>
            <w:r w:rsidRPr="00900EDB">
              <w:rPr>
                <w:b/>
                <w:bCs/>
                <w:color w:val="000000" w:themeColor="text1"/>
                <w:lang w:val="sr-Cyrl-CS"/>
              </w:rPr>
              <w:t>7</w:t>
            </w:r>
            <w:r w:rsidRPr="00900EDB">
              <w:rPr>
                <w:b/>
                <w:bCs/>
                <w:color w:val="000000" w:themeColor="text1"/>
              </w:rPr>
              <w:t xml:space="preserve">; Квартал: </w:t>
            </w:r>
            <w:r w:rsidR="00A92262" w:rsidRPr="00900EDB">
              <w:rPr>
                <w:b/>
                <w:bCs/>
                <w:color w:val="000000" w:themeColor="text1"/>
                <w:lang w:val="sr-Cyrl-CS"/>
              </w:rPr>
              <w:t>3</w:t>
            </w:r>
            <w:r w:rsidRPr="00900EDB">
              <w:rPr>
                <w:b/>
                <w:bCs/>
                <w:color w:val="000000" w:themeColor="text1"/>
              </w:rPr>
              <w:t xml:space="preserve"> </w:t>
            </w:r>
          </w:p>
        </w:tc>
        <w:tc>
          <w:tcPr>
            <w:tcW w:w="3166" w:type="dxa"/>
            <w:shd w:val="clear" w:color="auto" w:fill="auto"/>
            <w:vAlign w:val="bottom"/>
          </w:tcPr>
          <w:p w:rsidR="008B2750" w:rsidRPr="00900EDB" w:rsidRDefault="008B2750" w:rsidP="0093469D">
            <w:pPr>
              <w:snapToGrid w:val="0"/>
              <w:rPr>
                <w:rFonts w:cs="Times New Roman"/>
                <w:color w:val="000000" w:themeColor="text1"/>
              </w:rPr>
            </w:pPr>
          </w:p>
        </w:tc>
      </w:tr>
      <w:tr w:rsidR="008B2750" w:rsidRPr="00900EDB" w:rsidTr="0093469D">
        <w:trPr>
          <w:gridAfter w:val="1"/>
          <w:wAfter w:w="2472" w:type="dxa"/>
          <w:trHeight w:val="300"/>
        </w:trPr>
        <w:tc>
          <w:tcPr>
            <w:tcW w:w="959" w:type="dxa"/>
            <w:shd w:val="clear" w:color="auto" w:fill="auto"/>
            <w:vAlign w:val="bottom"/>
          </w:tcPr>
          <w:p w:rsidR="008B2750" w:rsidRPr="00900EDB" w:rsidRDefault="008B2750" w:rsidP="0093469D">
            <w:pPr>
              <w:snapToGrid w:val="0"/>
              <w:rPr>
                <w:rFonts w:cs="Times New Roman"/>
                <w:color w:val="000000" w:themeColor="text1"/>
              </w:rPr>
            </w:pPr>
          </w:p>
        </w:tc>
        <w:tc>
          <w:tcPr>
            <w:tcW w:w="1698" w:type="dxa"/>
            <w:shd w:val="clear" w:color="auto" w:fill="auto"/>
            <w:vAlign w:val="bottom"/>
          </w:tcPr>
          <w:p w:rsidR="008B2750" w:rsidRPr="00900EDB" w:rsidRDefault="008B2750" w:rsidP="0093469D">
            <w:pPr>
              <w:snapToGrid w:val="0"/>
              <w:rPr>
                <w:rFonts w:cs="Times New Roman"/>
                <w:color w:val="000000" w:themeColor="text1"/>
              </w:rPr>
            </w:pPr>
          </w:p>
        </w:tc>
        <w:tc>
          <w:tcPr>
            <w:tcW w:w="2235" w:type="dxa"/>
            <w:shd w:val="clear" w:color="auto" w:fill="auto"/>
            <w:vAlign w:val="bottom"/>
          </w:tcPr>
          <w:p w:rsidR="008B2750" w:rsidRPr="00900EDB" w:rsidRDefault="008B2750" w:rsidP="0093469D">
            <w:pPr>
              <w:snapToGrid w:val="0"/>
              <w:rPr>
                <w:rFonts w:cs="Times New Roman"/>
                <w:color w:val="000000" w:themeColor="text1"/>
              </w:rPr>
            </w:pPr>
          </w:p>
        </w:tc>
        <w:tc>
          <w:tcPr>
            <w:tcW w:w="2763" w:type="dxa"/>
            <w:shd w:val="clear" w:color="auto" w:fill="auto"/>
            <w:vAlign w:val="bottom"/>
          </w:tcPr>
          <w:p w:rsidR="008B2750" w:rsidRPr="00900EDB" w:rsidRDefault="008B2750" w:rsidP="0093469D">
            <w:pPr>
              <w:snapToGrid w:val="0"/>
              <w:rPr>
                <w:rFonts w:cs="Times New Roman"/>
                <w:color w:val="000000" w:themeColor="text1"/>
              </w:rPr>
            </w:pPr>
          </w:p>
        </w:tc>
        <w:tc>
          <w:tcPr>
            <w:tcW w:w="3242" w:type="dxa"/>
            <w:shd w:val="clear" w:color="auto" w:fill="auto"/>
            <w:vAlign w:val="bottom"/>
          </w:tcPr>
          <w:p w:rsidR="008B2750" w:rsidRPr="00900EDB" w:rsidRDefault="008B2750" w:rsidP="0093469D">
            <w:pPr>
              <w:snapToGrid w:val="0"/>
              <w:rPr>
                <w:rFonts w:cs="Times New Roman"/>
                <w:color w:val="000000" w:themeColor="text1"/>
              </w:rPr>
            </w:pPr>
          </w:p>
        </w:tc>
        <w:tc>
          <w:tcPr>
            <w:tcW w:w="3166" w:type="dxa"/>
            <w:shd w:val="clear" w:color="auto" w:fill="auto"/>
            <w:vAlign w:val="bottom"/>
          </w:tcPr>
          <w:p w:rsidR="008B2750" w:rsidRPr="00900EDB" w:rsidRDefault="008B2750" w:rsidP="0093469D">
            <w:pPr>
              <w:snapToGrid w:val="0"/>
              <w:rPr>
                <w:rFonts w:cs="Times New Roman"/>
                <w:color w:val="000000" w:themeColor="text1"/>
              </w:rPr>
            </w:pPr>
          </w:p>
        </w:tc>
      </w:tr>
      <w:tr w:rsidR="008B2750" w:rsidRPr="00900EDB" w:rsidTr="0093469D">
        <w:trPr>
          <w:gridAfter w:val="1"/>
          <w:wAfter w:w="2472" w:type="dxa"/>
          <w:trHeight w:val="300"/>
        </w:trPr>
        <w:tc>
          <w:tcPr>
            <w:tcW w:w="959" w:type="dxa"/>
            <w:shd w:val="clear" w:color="auto" w:fill="auto"/>
            <w:vAlign w:val="bottom"/>
          </w:tcPr>
          <w:p w:rsidR="008B2750" w:rsidRPr="00900EDB" w:rsidRDefault="008B2750" w:rsidP="0093469D">
            <w:pPr>
              <w:snapToGrid w:val="0"/>
              <w:rPr>
                <w:rFonts w:cs="Times New Roman"/>
                <w:color w:val="000000" w:themeColor="text1"/>
                <w:lang w:val="sr-Cyrl-CS"/>
              </w:rPr>
            </w:pPr>
          </w:p>
        </w:tc>
        <w:tc>
          <w:tcPr>
            <w:tcW w:w="1698" w:type="dxa"/>
            <w:shd w:val="clear" w:color="auto" w:fill="auto"/>
            <w:vAlign w:val="bottom"/>
          </w:tcPr>
          <w:p w:rsidR="008B2750" w:rsidRPr="00900EDB" w:rsidRDefault="008B2750" w:rsidP="0093469D">
            <w:pPr>
              <w:snapToGrid w:val="0"/>
              <w:rPr>
                <w:rFonts w:cs="Times New Roman"/>
                <w:color w:val="000000" w:themeColor="text1"/>
              </w:rPr>
            </w:pPr>
          </w:p>
        </w:tc>
        <w:tc>
          <w:tcPr>
            <w:tcW w:w="2235" w:type="dxa"/>
            <w:shd w:val="clear" w:color="auto" w:fill="auto"/>
            <w:vAlign w:val="bottom"/>
          </w:tcPr>
          <w:p w:rsidR="008B2750" w:rsidRPr="00900EDB" w:rsidRDefault="008B2750" w:rsidP="0093469D">
            <w:pPr>
              <w:snapToGrid w:val="0"/>
              <w:rPr>
                <w:rFonts w:cs="Times New Roman"/>
                <w:color w:val="000000" w:themeColor="text1"/>
              </w:rPr>
            </w:pPr>
          </w:p>
        </w:tc>
        <w:tc>
          <w:tcPr>
            <w:tcW w:w="2763" w:type="dxa"/>
            <w:shd w:val="clear" w:color="auto" w:fill="auto"/>
            <w:vAlign w:val="bottom"/>
          </w:tcPr>
          <w:p w:rsidR="008B2750" w:rsidRPr="00900EDB" w:rsidRDefault="008B2750" w:rsidP="0093469D">
            <w:pPr>
              <w:snapToGrid w:val="0"/>
              <w:rPr>
                <w:rFonts w:cs="Times New Roman"/>
                <w:color w:val="000000" w:themeColor="text1"/>
              </w:rPr>
            </w:pPr>
          </w:p>
        </w:tc>
        <w:tc>
          <w:tcPr>
            <w:tcW w:w="3242" w:type="dxa"/>
            <w:shd w:val="clear" w:color="auto" w:fill="auto"/>
            <w:vAlign w:val="bottom"/>
          </w:tcPr>
          <w:p w:rsidR="008B2750" w:rsidRPr="00900EDB" w:rsidRDefault="008B2750" w:rsidP="0093469D">
            <w:pPr>
              <w:snapToGrid w:val="0"/>
              <w:rPr>
                <w:rFonts w:cs="Times New Roman"/>
                <w:color w:val="000000" w:themeColor="text1"/>
              </w:rPr>
            </w:pPr>
          </w:p>
        </w:tc>
        <w:tc>
          <w:tcPr>
            <w:tcW w:w="3166" w:type="dxa"/>
            <w:shd w:val="clear" w:color="auto" w:fill="auto"/>
            <w:vAlign w:val="bottom"/>
          </w:tcPr>
          <w:p w:rsidR="008B2750" w:rsidRPr="00900EDB" w:rsidRDefault="008B2750" w:rsidP="0093469D">
            <w:pPr>
              <w:snapToGrid w:val="0"/>
              <w:rPr>
                <w:rFonts w:cs="Times New Roman"/>
                <w:color w:val="000000" w:themeColor="text1"/>
              </w:rPr>
            </w:pPr>
          </w:p>
        </w:tc>
      </w:tr>
      <w:tr w:rsidR="008B2750" w:rsidRPr="00900EDB" w:rsidTr="0093469D">
        <w:trPr>
          <w:trHeight w:val="300"/>
        </w:trPr>
        <w:tc>
          <w:tcPr>
            <w:tcW w:w="959" w:type="dxa"/>
            <w:vMerge w:val="restart"/>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Редни број</w:t>
            </w:r>
          </w:p>
        </w:tc>
        <w:tc>
          <w:tcPr>
            <w:tcW w:w="1698" w:type="dxa"/>
            <w:vMerge w:val="restart"/>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Врста предмета јавне набавке</w:t>
            </w:r>
          </w:p>
        </w:tc>
        <w:tc>
          <w:tcPr>
            <w:tcW w:w="2235" w:type="dxa"/>
            <w:vMerge w:val="restart"/>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rPr>
              <w:t>Укупан број закључених уговора</w:t>
            </w:r>
          </w:p>
        </w:tc>
        <w:tc>
          <w:tcPr>
            <w:tcW w:w="2763" w:type="dxa"/>
            <w:vMerge w:val="restart"/>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Укупна процењена вредност (у хиљадама динара) </w:t>
            </w:r>
          </w:p>
        </w:tc>
        <w:tc>
          <w:tcPr>
            <w:tcW w:w="3242" w:type="dxa"/>
            <w:vMerge w:val="restart"/>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Укупна вредност закључених уговора без ПДВ-а                              (у хиљадама динара)</w:t>
            </w:r>
          </w:p>
        </w:tc>
        <w:tc>
          <w:tcPr>
            <w:tcW w:w="31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2750" w:rsidRPr="00900EDB" w:rsidRDefault="008B2750" w:rsidP="0093469D">
            <w:pPr>
              <w:jc w:val="center"/>
              <w:rPr>
                <w:color w:val="000000" w:themeColor="text1"/>
              </w:rPr>
            </w:pPr>
            <w:r w:rsidRPr="00900EDB">
              <w:rPr>
                <w:rFonts w:ascii="Times New Roman" w:hAnsi="Times New Roman" w:cs="Times New Roman"/>
                <w:b/>
                <w:bCs/>
                <w:color w:val="000000" w:themeColor="text1"/>
                <w:lang w:val="ru-RU"/>
              </w:rPr>
              <w:t>Укупна вредност закључених уговора са ПДВ-ом                          (у хиљадама динара)</w:t>
            </w:r>
          </w:p>
        </w:tc>
      </w:tr>
      <w:tr w:rsidR="008B2750" w:rsidRPr="00900EDB" w:rsidTr="0093469D">
        <w:trPr>
          <w:trHeight w:val="300"/>
        </w:trPr>
        <w:tc>
          <w:tcPr>
            <w:tcW w:w="959" w:type="dxa"/>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1698" w:type="dxa"/>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2235" w:type="dxa"/>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2763" w:type="dxa"/>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3242" w:type="dxa"/>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31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750" w:rsidRPr="00900EDB" w:rsidRDefault="008B2750" w:rsidP="0093469D">
            <w:pPr>
              <w:snapToGrid w:val="0"/>
              <w:rPr>
                <w:color w:val="000000" w:themeColor="text1"/>
              </w:rPr>
            </w:pPr>
          </w:p>
        </w:tc>
      </w:tr>
      <w:tr w:rsidR="008B2750" w:rsidRPr="00900EDB" w:rsidTr="0093469D">
        <w:trPr>
          <w:trHeight w:val="300"/>
        </w:trPr>
        <w:tc>
          <w:tcPr>
            <w:tcW w:w="959" w:type="dxa"/>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1698" w:type="dxa"/>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2235" w:type="dxa"/>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2763" w:type="dxa"/>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3242" w:type="dxa"/>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31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750" w:rsidRPr="00900EDB" w:rsidRDefault="008B2750" w:rsidP="0093469D">
            <w:pPr>
              <w:snapToGrid w:val="0"/>
              <w:rPr>
                <w:color w:val="000000" w:themeColor="text1"/>
              </w:rPr>
            </w:pPr>
          </w:p>
        </w:tc>
      </w:tr>
      <w:tr w:rsidR="008B2750" w:rsidRPr="00900EDB" w:rsidTr="0093469D">
        <w:trPr>
          <w:trHeight w:val="300"/>
        </w:trPr>
        <w:tc>
          <w:tcPr>
            <w:tcW w:w="959" w:type="dxa"/>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w:t>
            </w:r>
          </w:p>
        </w:tc>
        <w:tc>
          <w:tcPr>
            <w:tcW w:w="1698" w:type="dxa"/>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II</w:t>
            </w:r>
          </w:p>
        </w:tc>
        <w:tc>
          <w:tcPr>
            <w:tcW w:w="2235" w:type="dxa"/>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III</w:t>
            </w:r>
          </w:p>
        </w:tc>
        <w:tc>
          <w:tcPr>
            <w:tcW w:w="2763" w:type="dxa"/>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IV</w:t>
            </w:r>
          </w:p>
        </w:tc>
        <w:tc>
          <w:tcPr>
            <w:tcW w:w="3242" w:type="dxa"/>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V</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8B2750" w:rsidRPr="00900EDB" w:rsidRDefault="008B2750" w:rsidP="0093469D">
            <w:pPr>
              <w:jc w:val="center"/>
              <w:rPr>
                <w:color w:val="000000" w:themeColor="text1"/>
              </w:rPr>
            </w:pPr>
            <w:r w:rsidRPr="00900EDB">
              <w:rPr>
                <w:rFonts w:ascii="Times New Roman" w:hAnsi="Times New Roman" w:cs="Times New Roman"/>
                <w:b/>
                <w:bCs/>
                <w:color w:val="000000" w:themeColor="text1"/>
              </w:rPr>
              <w:t>VI</w:t>
            </w:r>
          </w:p>
        </w:tc>
      </w:tr>
      <w:tr w:rsidR="008B2750" w:rsidRPr="00900EDB" w:rsidTr="0093469D">
        <w:trPr>
          <w:trHeight w:val="300"/>
        </w:trPr>
        <w:tc>
          <w:tcPr>
            <w:tcW w:w="959" w:type="dxa"/>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1</w:t>
            </w:r>
          </w:p>
        </w:tc>
        <w:tc>
          <w:tcPr>
            <w:tcW w:w="1698" w:type="dxa"/>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добра</w:t>
            </w:r>
          </w:p>
        </w:tc>
        <w:tc>
          <w:tcPr>
            <w:tcW w:w="2235" w:type="dxa"/>
            <w:tcBorders>
              <w:left w:val="single" w:sz="4" w:space="0" w:color="000000"/>
              <w:bottom w:val="single" w:sz="4" w:space="0" w:color="000000"/>
            </w:tcBorders>
            <w:shd w:val="clear" w:color="auto" w:fill="auto"/>
            <w:vAlign w:val="center"/>
          </w:tcPr>
          <w:p w:rsidR="008B2750" w:rsidRPr="00900EDB" w:rsidRDefault="00A92262" w:rsidP="0093469D">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2</w:t>
            </w:r>
          </w:p>
        </w:tc>
        <w:tc>
          <w:tcPr>
            <w:tcW w:w="2763" w:type="dxa"/>
            <w:tcBorders>
              <w:left w:val="single" w:sz="4" w:space="0" w:color="000000"/>
              <w:bottom w:val="single" w:sz="4" w:space="0" w:color="000000"/>
            </w:tcBorders>
            <w:shd w:val="clear" w:color="auto" w:fill="auto"/>
            <w:vAlign w:val="center"/>
          </w:tcPr>
          <w:p w:rsidR="008B2750" w:rsidRPr="00900EDB" w:rsidRDefault="00A92262" w:rsidP="00A92262">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1350</w:t>
            </w:r>
          </w:p>
        </w:tc>
        <w:tc>
          <w:tcPr>
            <w:tcW w:w="3242" w:type="dxa"/>
            <w:tcBorders>
              <w:left w:val="single" w:sz="4" w:space="0" w:color="000000"/>
              <w:bottom w:val="single" w:sz="4" w:space="0" w:color="000000"/>
            </w:tcBorders>
            <w:shd w:val="clear" w:color="auto" w:fill="auto"/>
            <w:vAlign w:val="center"/>
          </w:tcPr>
          <w:p w:rsidR="008B2750" w:rsidRPr="00900EDB" w:rsidRDefault="00A92262" w:rsidP="00A92262">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1229</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8B2750" w:rsidRPr="00900EDB" w:rsidRDefault="00A92262" w:rsidP="00A92262">
            <w:pPr>
              <w:jc w:val="center"/>
              <w:rPr>
                <w:color w:val="000000" w:themeColor="text1"/>
              </w:rPr>
            </w:pPr>
            <w:r w:rsidRPr="00900EDB">
              <w:rPr>
                <w:rFonts w:ascii="Times New Roman" w:hAnsi="Times New Roman" w:cs="Times New Roman"/>
                <w:color w:val="000000" w:themeColor="text1"/>
                <w:lang w:val="sr-Cyrl-CS"/>
              </w:rPr>
              <w:t>1487</w:t>
            </w:r>
          </w:p>
        </w:tc>
      </w:tr>
      <w:tr w:rsidR="008B2750" w:rsidRPr="00900EDB" w:rsidTr="0093469D">
        <w:trPr>
          <w:trHeight w:val="300"/>
        </w:trPr>
        <w:tc>
          <w:tcPr>
            <w:tcW w:w="959" w:type="dxa"/>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2</w:t>
            </w:r>
          </w:p>
        </w:tc>
        <w:tc>
          <w:tcPr>
            <w:tcW w:w="1698" w:type="dxa"/>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услуге</w:t>
            </w:r>
          </w:p>
        </w:tc>
        <w:tc>
          <w:tcPr>
            <w:tcW w:w="2235" w:type="dxa"/>
            <w:tcBorders>
              <w:left w:val="single" w:sz="4" w:space="0" w:color="000000"/>
              <w:bottom w:val="single" w:sz="4" w:space="0" w:color="000000"/>
            </w:tcBorders>
            <w:shd w:val="clear" w:color="auto" w:fill="auto"/>
            <w:vAlign w:val="center"/>
          </w:tcPr>
          <w:p w:rsidR="008B2750" w:rsidRPr="00900EDB" w:rsidRDefault="00A92262" w:rsidP="0093469D">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4</w:t>
            </w:r>
          </w:p>
        </w:tc>
        <w:tc>
          <w:tcPr>
            <w:tcW w:w="2763" w:type="dxa"/>
            <w:tcBorders>
              <w:left w:val="single" w:sz="4" w:space="0" w:color="000000"/>
              <w:bottom w:val="single" w:sz="4" w:space="0" w:color="000000"/>
            </w:tcBorders>
            <w:shd w:val="clear" w:color="auto" w:fill="auto"/>
            <w:vAlign w:val="center"/>
          </w:tcPr>
          <w:p w:rsidR="008B2750" w:rsidRPr="00900EDB" w:rsidRDefault="00A92262" w:rsidP="00A92262">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6400</w:t>
            </w:r>
          </w:p>
        </w:tc>
        <w:tc>
          <w:tcPr>
            <w:tcW w:w="3242" w:type="dxa"/>
            <w:tcBorders>
              <w:left w:val="single" w:sz="4" w:space="0" w:color="000000"/>
              <w:bottom w:val="single" w:sz="4" w:space="0" w:color="000000"/>
            </w:tcBorders>
            <w:shd w:val="clear" w:color="auto" w:fill="auto"/>
            <w:vAlign w:val="center"/>
          </w:tcPr>
          <w:p w:rsidR="008B2750" w:rsidRPr="00900EDB" w:rsidRDefault="00A92262" w:rsidP="00A92262">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5157</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8B2750" w:rsidRPr="00900EDB" w:rsidRDefault="00A92262" w:rsidP="00A92262">
            <w:pPr>
              <w:jc w:val="center"/>
              <w:rPr>
                <w:color w:val="000000" w:themeColor="text1"/>
                <w:lang w:val="sr-Cyrl-CS"/>
              </w:rPr>
            </w:pPr>
            <w:r w:rsidRPr="00900EDB">
              <w:rPr>
                <w:rFonts w:ascii="Times New Roman" w:hAnsi="Times New Roman" w:cs="Times New Roman"/>
                <w:color w:val="000000" w:themeColor="text1"/>
                <w:lang w:val="sr-Cyrl-CS"/>
              </w:rPr>
              <w:t>5988</w:t>
            </w:r>
          </w:p>
        </w:tc>
      </w:tr>
      <w:tr w:rsidR="008B2750" w:rsidRPr="00900EDB" w:rsidTr="0093469D">
        <w:trPr>
          <w:trHeight w:val="300"/>
        </w:trPr>
        <w:tc>
          <w:tcPr>
            <w:tcW w:w="959" w:type="dxa"/>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3</w:t>
            </w:r>
          </w:p>
        </w:tc>
        <w:tc>
          <w:tcPr>
            <w:tcW w:w="1698" w:type="dxa"/>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радови</w:t>
            </w:r>
          </w:p>
        </w:tc>
        <w:tc>
          <w:tcPr>
            <w:tcW w:w="2235" w:type="dxa"/>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0</w:t>
            </w:r>
          </w:p>
        </w:tc>
        <w:tc>
          <w:tcPr>
            <w:tcW w:w="2763" w:type="dxa"/>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0</w:t>
            </w:r>
          </w:p>
        </w:tc>
        <w:tc>
          <w:tcPr>
            <w:tcW w:w="3242" w:type="dxa"/>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0</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8B2750" w:rsidRPr="00900EDB" w:rsidRDefault="008B2750" w:rsidP="0093469D">
            <w:pPr>
              <w:jc w:val="center"/>
              <w:rPr>
                <w:color w:val="000000" w:themeColor="text1"/>
              </w:rPr>
            </w:pPr>
            <w:r w:rsidRPr="00900EDB">
              <w:rPr>
                <w:rFonts w:ascii="Times New Roman" w:hAnsi="Times New Roman" w:cs="Times New Roman"/>
                <w:color w:val="000000" w:themeColor="text1"/>
              </w:rPr>
              <w:t>0</w:t>
            </w:r>
          </w:p>
        </w:tc>
      </w:tr>
      <w:tr w:rsidR="008B2750" w:rsidRPr="00900EDB" w:rsidTr="0093469D">
        <w:trPr>
          <w:trHeight w:val="495"/>
        </w:trPr>
        <w:tc>
          <w:tcPr>
            <w:tcW w:w="2657" w:type="dxa"/>
            <w:gridSpan w:val="2"/>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rPr>
            </w:pPr>
            <w:r w:rsidRPr="00900EDB">
              <w:rPr>
                <w:rFonts w:ascii="Times New Roman" w:hAnsi="Times New Roman" w:cs="Times New Roman"/>
                <w:b/>
                <w:bCs/>
                <w:color w:val="000000" w:themeColor="text1"/>
                <w:sz w:val="28"/>
                <w:szCs w:val="28"/>
              </w:rPr>
              <w:t>УКУПНО</w:t>
            </w:r>
          </w:p>
        </w:tc>
        <w:tc>
          <w:tcPr>
            <w:tcW w:w="2235" w:type="dxa"/>
            <w:tcBorders>
              <w:left w:val="single" w:sz="4" w:space="0" w:color="000000"/>
              <w:bottom w:val="single" w:sz="4" w:space="0" w:color="000000"/>
            </w:tcBorders>
            <w:shd w:val="clear" w:color="auto" w:fill="auto"/>
            <w:vAlign w:val="center"/>
          </w:tcPr>
          <w:p w:rsidR="008B2750" w:rsidRPr="00900EDB" w:rsidRDefault="00A92262" w:rsidP="0093469D">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6</w:t>
            </w:r>
          </w:p>
        </w:tc>
        <w:tc>
          <w:tcPr>
            <w:tcW w:w="2763" w:type="dxa"/>
            <w:tcBorders>
              <w:left w:val="single" w:sz="4" w:space="0" w:color="000000"/>
              <w:bottom w:val="single" w:sz="4" w:space="0" w:color="000000"/>
            </w:tcBorders>
            <w:shd w:val="clear" w:color="auto" w:fill="auto"/>
            <w:vAlign w:val="center"/>
          </w:tcPr>
          <w:p w:rsidR="008B2750" w:rsidRPr="00900EDB" w:rsidRDefault="00A92262" w:rsidP="0093469D">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7750</w:t>
            </w:r>
          </w:p>
        </w:tc>
        <w:tc>
          <w:tcPr>
            <w:tcW w:w="3242" w:type="dxa"/>
            <w:tcBorders>
              <w:left w:val="single" w:sz="4" w:space="0" w:color="000000"/>
              <w:bottom w:val="single" w:sz="4" w:space="0" w:color="000000"/>
            </w:tcBorders>
            <w:shd w:val="clear" w:color="auto" w:fill="auto"/>
            <w:vAlign w:val="center"/>
          </w:tcPr>
          <w:p w:rsidR="008B2750" w:rsidRPr="00900EDB" w:rsidRDefault="00A92262" w:rsidP="00A92262">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6386</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8B2750" w:rsidRPr="00900EDB" w:rsidRDefault="00A92262" w:rsidP="00A92262">
            <w:pPr>
              <w:jc w:val="center"/>
              <w:rPr>
                <w:color w:val="000000" w:themeColor="text1"/>
              </w:rPr>
            </w:pPr>
            <w:r w:rsidRPr="00900EDB">
              <w:rPr>
                <w:rFonts w:ascii="Times New Roman" w:hAnsi="Times New Roman" w:cs="Times New Roman"/>
                <w:color w:val="000000" w:themeColor="text1"/>
                <w:lang w:val="sr-Cyrl-CS"/>
              </w:rPr>
              <w:t>7475</w:t>
            </w:r>
          </w:p>
        </w:tc>
      </w:tr>
      <w:tr w:rsidR="008B2750" w:rsidRPr="00900EDB" w:rsidTr="0093469D">
        <w:trPr>
          <w:gridAfter w:val="1"/>
          <w:wAfter w:w="2472" w:type="dxa"/>
          <w:trHeight w:val="300"/>
        </w:trPr>
        <w:tc>
          <w:tcPr>
            <w:tcW w:w="959" w:type="dxa"/>
            <w:shd w:val="clear" w:color="auto" w:fill="auto"/>
            <w:vAlign w:val="bottom"/>
          </w:tcPr>
          <w:p w:rsidR="008B2750" w:rsidRPr="00900EDB" w:rsidRDefault="008B2750" w:rsidP="0093469D">
            <w:pPr>
              <w:snapToGrid w:val="0"/>
              <w:rPr>
                <w:rFonts w:cs="Times New Roman"/>
                <w:color w:val="000000" w:themeColor="text1"/>
              </w:rPr>
            </w:pPr>
          </w:p>
        </w:tc>
        <w:tc>
          <w:tcPr>
            <w:tcW w:w="1698" w:type="dxa"/>
            <w:shd w:val="clear" w:color="auto" w:fill="auto"/>
            <w:vAlign w:val="bottom"/>
          </w:tcPr>
          <w:p w:rsidR="008B2750" w:rsidRPr="00900EDB" w:rsidRDefault="008B2750" w:rsidP="0093469D">
            <w:pPr>
              <w:snapToGrid w:val="0"/>
              <w:rPr>
                <w:rFonts w:cs="Times New Roman"/>
                <w:color w:val="000000" w:themeColor="text1"/>
              </w:rPr>
            </w:pPr>
          </w:p>
        </w:tc>
        <w:tc>
          <w:tcPr>
            <w:tcW w:w="2235" w:type="dxa"/>
            <w:shd w:val="clear" w:color="auto" w:fill="auto"/>
            <w:vAlign w:val="bottom"/>
          </w:tcPr>
          <w:p w:rsidR="008B2750" w:rsidRPr="00900EDB" w:rsidRDefault="008B2750" w:rsidP="0093469D">
            <w:pPr>
              <w:snapToGrid w:val="0"/>
              <w:rPr>
                <w:rFonts w:cs="Times New Roman"/>
                <w:color w:val="000000" w:themeColor="text1"/>
              </w:rPr>
            </w:pPr>
          </w:p>
        </w:tc>
        <w:tc>
          <w:tcPr>
            <w:tcW w:w="2763" w:type="dxa"/>
            <w:shd w:val="clear" w:color="auto" w:fill="auto"/>
            <w:vAlign w:val="bottom"/>
          </w:tcPr>
          <w:p w:rsidR="008B2750" w:rsidRPr="00900EDB" w:rsidRDefault="008B2750" w:rsidP="0093469D">
            <w:pPr>
              <w:snapToGrid w:val="0"/>
              <w:rPr>
                <w:rFonts w:cs="Times New Roman"/>
                <w:color w:val="000000" w:themeColor="text1"/>
              </w:rPr>
            </w:pPr>
          </w:p>
        </w:tc>
        <w:tc>
          <w:tcPr>
            <w:tcW w:w="3242" w:type="dxa"/>
            <w:shd w:val="clear" w:color="auto" w:fill="auto"/>
            <w:vAlign w:val="bottom"/>
          </w:tcPr>
          <w:p w:rsidR="008B2750" w:rsidRPr="00900EDB" w:rsidRDefault="008B2750" w:rsidP="0093469D">
            <w:pPr>
              <w:snapToGrid w:val="0"/>
              <w:rPr>
                <w:rFonts w:cs="Times New Roman"/>
                <w:color w:val="000000" w:themeColor="text1"/>
              </w:rPr>
            </w:pPr>
          </w:p>
        </w:tc>
        <w:tc>
          <w:tcPr>
            <w:tcW w:w="3166" w:type="dxa"/>
            <w:shd w:val="clear" w:color="auto" w:fill="auto"/>
            <w:vAlign w:val="bottom"/>
          </w:tcPr>
          <w:p w:rsidR="008B2750" w:rsidRPr="00900EDB" w:rsidRDefault="008B2750" w:rsidP="0093469D">
            <w:pPr>
              <w:snapToGrid w:val="0"/>
              <w:rPr>
                <w:rFonts w:cs="Times New Roman"/>
                <w:color w:val="000000" w:themeColor="text1"/>
              </w:rPr>
            </w:pPr>
          </w:p>
        </w:tc>
      </w:tr>
      <w:tr w:rsidR="008B2750" w:rsidRPr="00900EDB" w:rsidTr="0093469D">
        <w:trPr>
          <w:gridAfter w:val="1"/>
          <w:wAfter w:w="2472" w:type="dxa"/>
          <w:trHeight w:val="300"/>
        </w:trPr>
        <w:tc>
          <w:tcPr>
            <w:tcW w:w="959" w:type="dxa"/>
            <w:shd w:val="clear" w:color="auto" w:fill="auto"/>
            <w:vAlign w:val="bottom"/>
          </w:tcPr>
          <w:p w:rsidR="008B2750" w:rsidRPr="00900EDB" w:rsidRDefault="008B2750" w:rsidP="0093469D">
            <w:pPr>
              <w:snapToGrid w:val="0"/>
              <w:rPr>
                <w:rFonts w:cs="Times New Roman"/>
                <w:color w:val="000000" w:themeColor="text1"/>
              </w:rPr>
            </w:pPr>
          </w:p>
        </w:tc>
        <w:tc>
          <w:tcPr>
            <w:tcW w:w="1698" w:type="dxa"/>
            <w:shd w:val="clear" w:color="auto" w:fill="auto"/>
            <w:vAlign w:val="bottom"/>
          </w:tcPr>
          <w:p w:rsidR="008B2750" w:rsidRPr="00900EDB" w:rsidRDefault="008B2750" w:rsidP="0093469D">
            <w:pPr>
              <w:snapToGrid w:val="0"/>
              <w:rPr>
                <w:rFonts w:cs="Times New Roman"/>
                <w:color w:val="000000" w:themeColor="text1"/>
              </w:rPr>
            </w:pPr>
          </w:p>
        </w:tc>
        <w:tc>
          <w:tcPr>
            <w:tcW w:w="2235" w:type="dxa"/>
            <w:shd w:val="clear" w:color="auto" w:fill="auto"/>
            <w:vAlign w:val="bottom"/>
          </w:tcPr>
          <w:p w:rsidR="008B2750" w:rsidRPr="00900EDB" w:rsidRDefault="008B2750" w:rsidP="0093469D">
            <w:pPr>
              <w:snapToGrid w:val="0"/>
              <w:rPr>
                <w:rFonts w:cs="Times New Roman"/>
                <w:color w:val="000000" w:themeColor="text1"/>
              </w:rPr>
            </w:pPr>
          </w:p>
        </w:tc>
        <w:tc>
          <w:tcPr>
            <w:tcW w:w="2763" w:type="dxa"/>
            <w:shd w:val="clear" w:color="auto" w:fill="auto"/>
            <w:vAlign w:val="bottom"/>
          </w:tcPr>
          <w:p w:rsidR="008B2750" w:rsidRPr="00900EDB" w:rsidRDefault="008B2750" w:rsidP="0093469D">
            <w:pPr>
              <w:snapToGrid w:val="0"/>
              <w:rPr>
                <w:rFonts w:cs="Times New Roman"/>
                <w:color w:val="000000" w:themeColor="text1"/>
              </w:rPr>
            </w:pPr>
          </w:p>
        </w:tc>
        <w:tc>
          <w:tcPr>
            <w:tcW w:w="3242" w:type="dxa"/>
            <w:shd w:val="clear" w:color="auto" w:fill="auto"/>
            <w:vAlign w:val="bottom"/>
          </w:tcPr>
          <w:p w:rsidR="008B2750" w:rsidRPr="00900EDB" w:rsidRDefault="008B2750" w:rsidP="0093469D">
            <w:pPr>
              <w:snapToGrid w:val="0"/>
              <w:rPr>
                <w:rFonts w:cs="Times New Roman"/>
                <w:color w:val="000000" w:themeColor="text1"/>
              </w:rPr>
            </w:pPr>
          </w:p>
        </w:tc>
        <w:tc>
          <w:tcPr>
            <w:tcW w:w="3166" w:type="dxa"/>
            <w:shd w:val="clear" w:color="auto" w:fill="auto"/>
            <w:vAlign w:val="bottom"/>
          </w:tcPr>
          <w:p w:rsidR="008B2750" w:rsidRPr="00900EDB" w:rsidRDefault="008B2750" w:rsidP="0093469D">
            <w:pPr>
              <w:snapToGrid w:val="0"/>
              <w:rPr>
                <w:rFonts w:cs="Times New Roman"/>
                <w:color w:val="000000" w:themeColor="text1"/>
              </w:rPr>
            </w:pPr>
          </w:p>
        </w:tc>
      </w:tr>
      <w:tr w:rsidR="008B2750" w:rsidRPr="00900EDB" w:rsidTr="0093469D">
        <w:trPr>
          <w:gridAfter w:val="1"/>
          <w:wAfter w:w="2472" w:type="dxa"/>
          <w:trHeight w:val="300"/>
        </w:trPr>
        <w:tc>
          <w:tcPr>
            <w:tcW w:w="959" w:type="dxa"/>
            <w:shd w:val="clear" w:color="auto" w:fill="auto"/>
            <w:vAlign w:val="bottom"/>
          </w:tcPr>
          <w:p w:rsidR="008B2750" w:rsidRPr="00900EDB" w:rsidRDefault="008B2750" w:rsidP="0093469D">
            <w:pPr>
              <w:snapToGrid w:val="0"/>
              <w:rPr>
                <w:rFonts w:cs="Times New Roman"/>
                <w:color w:val="000000" w:themeColor="text1"/>
              </w:rPr>
            </w:pPr>
          </w:p>
        </w:tc>
        <w:tc>
          <w:tcPr>
            <w:tcW w:w="1698" w:type="dxa"/>
            <w:shd w:val="clear" w:color="auto" w:fill="auto"/>
            <w:vAlign w:val="center"/>
          </w:tcPr>
          <w:p w:rsidR="008B2750" w:rsidRPr="00900EDB" w:rsidRDefault="008B2750" w:rsidP="0093469D">
            <w:pPr>
              <w:jc w:val="center"/>
              <w:rPr>
                <w:rFonts w:cs="Times New Roman"/>
                <w:color w:val="000000" w:themeColor="text1"/>
              </w:rPr>
            </w:pPr>
            <w:r w:rsidRPr="00900EDB">
              <w:rPr>
                <w:b/>
                <w:bCs/>
                <w:color w:val="000000" w:themeColor="text1"/>
              </w:rPr>
              <w:t>Место и датум:</w:t>
            </w:r>
          </w:p>
        </w:tc>
        <w:tc>
          <w:tcPr>
            <w:tcW w:w="2235" w:type="dxa"/>
            <w:shd w:val="clear" w:color="auto" w:fill="auto"/>
            <w:vAlign w:val="bottom"/>
          </w:tcPr>
          <w:p w:rsidR="008B2750" w:rsidRPr="00900EDB" w:rsidRDefault="008B2750" w:rsidP="0093469D">
            <w:pPr>
              <w:snapToGrid w:val="0"/>
              <w:rPr>
                <w:rFonts w:cs="Times New Roman"/>
                <w:color w:val="000000" w:themeColor="text1"/>
              </w:rPr>
            </w:pPr>
          </w:p>
        </w:tc>
        <w:tc>
          <w:tcPr>
            <w:tcW w:w="2763" w:type="dxa"/>
            <w:shd w:val="clear" w:color="auto" w:fill="auto"/>
            <w:vAlign w:val="bottom"/>
          </w:tcPr>
          <w:p w:rsidR="008B2750" w:rsidRPr="00900EDB" w:rsidRDefault="008B2750" w:rsidP="0093469D">
            <w:pPr>
              <w:snapToGrid w:val="0"/>
              <w:rPr>
                <w:rFonts w:cs="Times New Roman"/>
                <w:color w:val="000000" w:themeColor="text1"/>
              </w:rPr>
            </w:pPr>
          </w:p>
        </w:tc>
        <w:tc>
          <w:tcPr>
            <w:tcW w:w="3242" w:type="dxa"/>
            <w:shd w:val="clear" w:color="auto" w:fill="auto"/>
            <w:vAlign w:val="center"/>
          </w:tcPr>
          <w:p w:rsidR="008B2750" w:rsidRPr="00900EDB" w:rsidRDefault="008B2750" w:rsidP="0093469D">
            <w:pPr>
              <w:snapToGrid w:val="0"/>
              <w:jc w:val="center"/>
              <w:rPr>
                <w:rFonts w:cs="Times New Roman"/>
                <w:b/>
                <w:bCs/>
                <w:color w:val="000000" w:themeColor="text1"/>
              </w:rPr>
            </w:pPr>
          </w:p>
        </w:tc>
        <w:tc>
          <w:tcPr>
            <w:tcW w:w="3166" w:type="dxa"/>
            <w:shd w:val="clear" w:color="auto" w:fill="auto"/>
            <w:vAlign w:val="center"/>
          </w:tcPr>
          <w:p w:rsidR="008B2750" w:rsidRPr="00900EDB" w:rsidRDefault="008B2750" w:rsidP="0093469D">
            <w:pPr>
              <w:jc w:val="center"/>
              <w:rPr>
                <w:color w:val="000000" w:themeColor="text1"/>
              </w:rPr>
            </w:pPr>
            <w:r w:rsidRPr="00900EDB">
              <w:rPr>
                <w:b/>
                <w:bCs/>
                <w:color w:val="000000" w:themeColor="text1"/>
              </w:rPr>
              <w:t>Овлашћено лице:</w:t>
            </w:r>
          </w:p>
        </w:tc>
      </w:tr>
      <w:tr w:rsidR="008B2750" w:rsidRPr="00900EDB" w:rsidTr="0093469D">
        <w:trPr>
          <w:gridAfter w:val="1"/>
          <w:wAfter w:w="2472" w:type="dxa"/>
          <w:trHeight w:val="300"/>
        </w:trPr>
        <w:tc>
          <w:tcPr>
            <w:tcW w:w="959" w:type="dxa"/>
            <w:shd w:val="clear" w:color="auto" w:fill="auto"/>
            <w:vAlign w:val="bottom"/>
          </w:tcPr>
          <w:p w:rsidR="008B2750" w:rsidRPr="00900EDB" w:rsidRDefault="008B2750" w:rsidP="0093469D">
            <w:pPr>
              <w:snapToGrid w:val="0"/>
              <w:rPr>
                <w:rFonts w:cs="Times New Roman"/>
                <w:color w:val="000000" w:themeColor="text1"/>
              </w:rPr>
            </w:pPr>
          </w:p>
        </w:tc>
        <w:tc>
          <w:tcPr>
            <w:tcW w:w="1698" w:type="dxa"/>
            <w:tcBorders>
              <w:bottom w:val="single" w:sz="4" w:space="0" w:color="000000"/>
            </w:tcBorders>
            <w:shd w:val="clear" w:color="auto" w:fill="auto"/>
            <w:vAlign w:val="bottom"/>
          </w:tcPr>
          <w:p w:rsidR="008B2750" w:rsidRPr="00900EDB" w:rsidRDefault="008B2750" w:rsidP="0093469D">
            <w:pPr>
              <w:jc w:val="center"/>
              <w:rPr>
                <w:rFonts w:cs="Times New Roman"/>
                <w:color w:val="000000" w:themeColor="text1"/>
              </w:rPr>
            </w:pPr>
            <w:r w:rsidRPr="00900EDB">
              <w:rPr>
                <w:rFonts w:cs="Times New Roman"/>
                <w:color w:val="000000" w:themeColor="text1"/>
              </w:rPr>
              <w:t> </w:t>
            </w:r>
          </w:p>
        </w:tc>
        <w:tc>
          <w:tcPr>
            <w:tcW w:w="2235" w:type="dxa"/>
            <w:shd w:val="clear" w:color="auto" w:fill="auto"/>
            <w:vAlign w:val="bottom"/>
          </w:tcPr>
          <w:p w:rsidR="008B2750" w:rsidRPr="00900EDB" w:rsidRDefault="008B2750" w:rsidP="0093469D">
            <w:pPr>
              <w:snapToGrid w:val="0"/>
              <w:rPr>
                <w:rFonts w:cs="Times New Roman"/>
                <w:color w:val="000000" w:themeColor="text1"/>
              </w:rPr>
            </w:pPr>
          </w:p>
        </w:tc>
        <w:tc>
          <w:tcPr>
            <w:tcW w:w="2763" w:type="dxa"/>
            <w:shd w:val="clear" w:color="auto" w:fill="auto"/>
            <w:vAlign w:val="center"/>
          </w:tcPr>
          <w:p w:rsidR="008B2750" w:rsidRPr="00900EDB" w:rsidRDefault="008B2750" w:rsidP="0093469D">
            <w:pPr>
              <w:jc w:val="center"/>
              <w:rPr>
                <w:rFonts w:cs="Times New Roman"/>
                <w:color w:val="000000" w:themeColor="text1"/>
              </w:rPr>
            </w:pPr>
            <w:r w:rsidRPr="00900EDB">
              <w:rPr>
                <w:color w:val="000000" w:themeColor="text1"/>
                <w:lang w:val="sr-Cyrl-CS"/>
              </w:rPr>
              <w:t xml:space="preserve">                                        М.П.</w:t>
            </w:r>
          </w:p>
        </w:tc>
        <w:tc>
          <w:tcPr>
            <w:tcW w:w="3242" w:type="dxa"/>
            <w:shd w:val="clear" w:color="auto" w:fill="auto"/>
            <w:vAlign w:val="bottom"/>
          </w:tcPr>
          <w:p w:rsidR="008B2750" w:rsidRPr="00900EDB" w:rsidRDefault="008B2750" w:rsidP="0093469D">
            <w:pPr>
              <w:snapToGrid w:val="0"/>
              <w:jc w:val="center"/>
              <w:rPr>
                <w:rFonts w:cs="Times New Roman"/>
                <w:color w:val="000000" w:themeColor="text1"/>
              </w:rPr>
            </w:pPr>
          </w:p>
        </w:tc>
        <w:tc>
          <w:tcPr>
            <w:tcW w:w="3166" w:type="dxa"/>
            <w:tcBorders>
              <w:bottom w:val="single" w:sz="4" w:space="0" w:color="000000"/>
            </w:tcBorders>
            <w:shd w:val="clear" w:color="auto" w:fill="auto"/>
            <w:vAlign w:val="bottom"/>
          </w:tcPr>
          <w:p w:rsidR="008B2750" w:rsidRPr="00900EDB" w:rsidRDefault="008B2750" w:rsidP="0093469D">
            <w:pPr>
              <w:snapToGrid w:val="0"/>
              <w:jc w:val="center"/>
              <w:rPr>
                <w:rFonts w:cs="Times New Roman"/>
                <w:color w:val="000000" w:themeColor="text1"/>
              </w:rPr>
            </w:pPr>
          </w:p>
        </w:tc>
      </w:tr>
    </w:tbl>
    <w:tbl>
      <w:tblPr>
        <w:tblpPr w:leftFromText="180" w:rightFromText="180" w:vertAnchor="text" w:horzAnchor="margin" w:tblpY="-502"/>
        <w:tblW w:w="16535" w:type="dxa"/>
        <w:tblLayout w:type="fixed"/>
        <w:tblCellMar>
          <w:left w:w="0" w:type="dxa"/>
          <w:right w:w="0" w:type="dxa"/>
        </w:tblCellMar>
        <w:tblLook w:val="0000"/>
      </w:tblPr>
      <w:tblGrid>
        <w:gridCol w:w="615"/>
        <w:gridCol w:w="316"/>
        <w:gridCol w:w="482"/>
        <w:gridCol w:w="481"/>
        <w:gridCol w:w="324"/>
        <w:gridCol w:w="55"/>
        <w:gridCol w:w="1093"/>
        <w:gridCol w:w="1175"/>
        <w:gridCol w:w="745"/>
        <w:gridCol w:w="92"/>
        <w:gridCol w:w="324"/>
        <w:gridCol w:w="513"/>
        <w:gridCol w:w="1035"/>
        <w:gridCol w:w="183"/>
        <w:gridCol w:w="248"/>
        <w:gridCol w:w="707"/>
        <w:gridCol w:w="400"/>
        <w:gridCol w:w="248"/>
        <w:gridCol w:w="548"/>
        <w:gridCol w:w="102"/>
        <w:gridCol w:w="420"/>
        <w:gridCol w:w="261"/>
        <w:gridCol w:w="248"/>
        <w:gridCol w:w="513"/>
        <w:gridCol w:w="277"/>
        <w:gridCol w:w="484"/>
        <w:gridCol w:w="628"/>
        <w:gridCol w:w="736"/>
        <w:gridCol w:w="300"/>
        <w:gridCol w:w="281"/>
        <w:gridCol w:w="124"/>
        <w:gridCol w:w="147"/>
        <w:gridCol w:w="153"/>
        <w:gridCol w:w="118"/>
        <w:gridCol w:w="284"/>
        <w:gridCol w:w="257"/>
        <w:gridCol w:w="44"/>
        <w:gridCol w:w="269"/>
        <w:gridCol w:w="748"/>
        <w:gridCol w:w="557"/>
      </w:tblGrid>
      <w:tr w:rsidR="008B2750" w:rsidRPr="00F87A01" w:rsidTr="0093469D">
        <w:trPr>
          <w:trHeight w:val="255"/>
        </w:trPr>
        <w:tc>
          <w:tcPr>
            <w:tcW w:w="7433" w:type="dxa"/>
            <w:gridSpan w:val="14"/>
            <w:shd w:val="clear" w:color="auto" w:fill="auto"/>
            <w:vAlign w:val="bottom"/>
          </w:tcPr>
          <w:p w:rsidR="008B2750" w:rsidRPr="00F87A01" w:rsidRDefault="008B2750" w:rsidP="0093469D">
            <w:pPr>
              <w:rPr>
                <w:rFonts w:ascii="Times New Roman" w:hAnsi="Times New Roman" w:cs="Times New Roman"/>
                <w:color w:val="000000" w:themeColor="text1"/>
                <w:sz w:val="16"/>
                <w:szCs w:val="16"/>
                <w:lang w:val="ru-RU"/>
              </w:rPr>
            </w:pPr>
            <w:r w:rsidRPr="00F87A01">
              <w:rPr>
                <w:rFonts w:ascii="Times New Roman" w:hAnsi="Times New Roman" w:cs="Times New Roman"/>
                <w:color w:val="000000" w:themeColor="text1"/>
                <w:sz w:val="16"/>
                <w:szCs w:val="16"/>
                <w:lang w:val="ru-RU"/>
              </w:rPr>
              <w:t xml:space="preserve">НАЗИВ НАРУЧИОЦА: </w:t>
            </w:r>
            <w:r w:rsidRPr="00F87A01">
              <w:rPr>
                <w:rFonts w:ascii="Times New Roman" w:hAnsi="Times New Roman" w:cs="Times New Roman"/>
                <w:b/>
                <w:bCs/>
                <w:color w:val="000000" w:themeColor="text1"/>
                <w:sz w:val="16"/>
                <w:szCs w:val="16"/>
                <w:lang w:val="ru-RU"/>
              </w:rPr>
              <w:t>Јавно предузеће за склоништа</w:t>
            </w:r>
          </w:p>
        </w:tc>
        <w:tc>
          <w:tcPr>
            <w:tcW w:w="1355" w:type="dxa"/>
            <w:gridSpan w:val="3"/>
            <w:shd w:val="clear" w:color="auto" w:fill="auto"/>
            <w:vAlign w:val="bottom"/>
          </w:tcPr>
          <w:p w:rsidR="008B2750" w:rsidRPr="00F87A01" w:rsidRDefault="008B2750" w:rsidP="0093469D">
            <w:pPr>
              <w:snapToGrid w:val="0"/>
              <w:rPr>
                <w:rFonts w:ascii="Times New Roman" w:hAnsi="Times New Roman" w:cs="Times New Roman"/>
                <w:color w:val="000000" w:themeColor="text1"/>
                <w:sz w:val="16"/>
                <w:szCs w:val="16"/>
                <w:lang w:val="ru-RU"/>
              </w:rPr>
            </w:pPr>
          </w:p>
        </w:tc>
        <w:tc>
          <w:tcPr>
            <w:tcW w:w="796" w:type="dxa"/>
            <w:gridSpan w:val="2"/>
            <w:shd w:val="clear" w:color="auto" w:fill="auto"/>
            <w:vAlign w:val="bottom"/>
          </w:tcPr>
          <w:p w:rsidR="008B2750" w:rsidRPr="00F87A01" w:rsidRDefault="008B2750" w:rsidP="0093469D">
            <w:pPr>
              <w:snapToGrid w:val="0"/>
              <w:rPr>
                <w:rFonts w:ascii="Times New Roman" w:hAnsi="Times New Roman" w:cs="Times New Roman"/>
                <w:color w:val="000000" w:themeColor="text1"/>
                <w:sz w:val="16"/>
                <w:szCs w:val="16"/>
                <w:lang w:val="ru-RU"/>
              </w:rPr>
            </w:pPr>
          </w:p>
        </w:tc>
        <w:tc>
          <w:tcPr>
            <w:tcW w:w="783" w:type="dxa"/>
            <w:gridSpan w:val="3"/>
            <w:shd w:val="clear" w:color="auto" w:fill="auto"/>
            <w:vAlign w:val="bottom"/>
          </w:tcPr>
          <w:p w:rsidR="008B2750" w:rsidRPr="00F87A01" w:rsidRDefault="008B2750" w:rsidP="0093469D">
            <w:pPr>
              <w:snapToGrid w:val="0"/>
              <w:rPr>
                <w:rFonts w:ascii="Times New Roman" w:hAnsi="Times New Roman" w:cs="Times New Roman"/>
                <w:color w:val="000000" w:themeColor="text1"/>
                <w:sz w:val="16"/>
                <w:szCs w:val="16"/>
                <w:lang w:val="ru-RU"/>
              </w:rPr>
            </w:pPr>
          </w:p>
        </w:tc>
        <w:tc>
          <w:tcPr>
            <w:tcW w:w="761" w:type="dxa"/>
            <w:gridSpan w:val="2"/>
            <w:shd w:val="clear" w:color="auto" w:fill="auto"/>
            <w:vAlign w:val="bottom"/>
          </w:tcPr>
          <w:p w:rsidR="008B2750" w:rsidRPr="00F87A01" w:rsidRDefault="008B2750" w:rsidP="0093469D">
            <w:pPr>
              <w:snapToGrid w:val="0"/>
              <w:rPr>
                <w:rFonts w:ascii="Times New Roman" w:hAnsi="Times New Roman" w:cs="Times New Roman"/>
                <w:color w:val="000000" w:themeColor="text1"/>
                <w:sz w:val="16"/>
                <w:szCs w:val="16"/>
                <w:lang w:val="ru-RU"/>
              </w:rPr>
            </w:pPr>
          </w:p>
        </w:tc>
        <w:tc>
          <w:tcPr>
            <w:tcW w:w="2425" w:type="dxa"/>
            <w:gridSpan w:val="5"/>
            <w:shd w:val="clear" w:color="auto" w:fill="auto"/>
            <w:vAlign w:val="bottom"/>
          </w:tcPr>
          <w:p w:rsidR="008B2750" w:rsidRPr="00F87A01" w:rsidRDefault="008B2750" w:rsidP="0093469D">
            <w:pPr>
              <w:rPr>
                <w:rFonts w:cs="Times New Roman"/>
                <w:color w:val="000000" w:themeColor="text1"/>
                <w:sz w:val="20"/>
                <w:szCs w:val="20"/>
              </w:rPr>
            </w:pPr>
            <w:r w:rsidRPr="00F87A01">
              <w:rPr>
                <w:color w:val="000000" w:themeColor="text1"/>
                <w:sz w:val="16"/>
                <w:szCs w:val="16"/>
              </w:rPr>
              <w:t xml:space="preserve">ШИФРА ДЕЛАТНОСТИ: </w:t>
            </w:r>
            <w:r w:rsidRPr="00F87A01">
              <w:rPr>
                <w:b/>
                <w:bCs/>
                <w:color w:val="000000" w:themeColor="text1"/>
                <w:sz w:val="16"/>
                <w:szCs w:val="16"/>
              </w:rPr>
              <w:t>4339</w:t>
            </w:r>
          </w:p>
        </w:tc>
        <w:tc>
          <w:tcPr>
            <w:tcW w:w="1408" w:type="dxa"/>
            <w:gridSpan w:val="8"/>
            <w:shd w:val="clear" w:color="auto" w:fill="auto"/>
            <w:vAlign w:val="bottom"/>
          </w:tcPr>
          <w:p w:rsidR="008B2750" w:rsidRPr="00F87A01" w:rsidRDefault="008B2750" w:rsidP="0093469D">
            <w:pPr>
              <w:snapToGrid w:val="0"/>
              <w:rPr>
                <w:rFonts w:cs="Times New Roman"/>
                <w:color w:val="000000" w:themeColor="text1"/>
                <w:sz w:val="20"/>
                <w:szCs w:val="20"/>
              </w:rPr>
            </w:pPr>
          </w:p>
        </w:tc>
        <w:tc>
          <w:tcPr>
            <w:tcW w:w="1574" w:type="dxa"/>
            <w:gridSpan w:val="3"/>
            <w:shd w:val="clear" w:color="auto" w:fill="auto"/>
          </w:tcPr>
          <w:p w:rsidR="008B2750" w:rsidRPr="00F87A01" w:rsidRDefault="008B2750" w:rsidP="0093469D">
            <w:pPr>
              <w:snapToGrid w:val="0"/>
              <w:rPr>
                <w:color w:val="000000" w:themeColor="text1"/>
              </w:rPr>
            </w:pPr>
          </w:p>
        </w:tc>
      </w:tr>
      <w:tr w:rsidR="008B2750" w:rsidRPr="00F87A01" w:rsidTr="0093469D">
        <w:trPr>
          <w:trHeight w:val="200"/>
        </w:trPr>
        <w:tc>
          <w:tcPr>
            <w:tcW w:w="6215" w:type="dxa"/>
            <w:gridSpan w:val="12"/>
            <w:shd w:val="clear" w:color="auto" w:fill="auto"/>
            <w:vAlign w:val="bottom"/>
          </w:tcPr>
          <w:p w:rsidR="008B2750" w:rsidRPr="00F87A01" w:rsidRDefault="008B2750" w:rsidP="0093469D">
            <w:pPr>
              <w:rPr>
                <w:rFonts w:ascii="Times New Roman" w:hAnsi="Times New Roman" w:cs="Times New Roman"/>
                <w:color w:val="000000" w:themeColor="text1"/>
                <w:sz w:val="16"/>
                <w:szCs w:val="16"/>
                <w:lang w:val="ru-RU"/>
              </w:rPr>
            </w:pPr>
            <w:r w:rsidRPr="00F87A01">
              <w:rPr>
                <w:rFonts w:ascii="Times New Roman" w:hAnsi="Times New Roman" w:cs="Times New Roman"/>
                <w:color w:val="000000" w:themeColor="text1"/>
                <w:sz w:val="16"/>
                <w:szCs w:val="16"/>
                <w:lang w:val="ru-RU"/>
              </w:rPr>
              <w:t xml:space="preserve">АДРЕСА НАРУЧИОЦА: </w:t>
            </w:r>
            <w:r w:rsidRPr="00F87A01">
              <w:rPr>
                <w:rFonts w:ascii="Times New Roman" w:hAnsi="Times New Roman" w:cs="Times New Roman"/>
                <w:b/>
                <w:bCs/>
                <w:color w:val="000000" w:themeColor="text1"/>
                <w:sz w:val="16"/>
                <w:szCs w:val="16"/>
                <w:lang w:val="ru-RU"/>
              </w:rPr>
              <w:t>Михаила Пупина 117а</w:t>
            </w:r>
          </w:p>
        </w:tc>
        <w:tc>
          <w:tcPr>
            <w:tcW w:w="1218" w:type="dxa"/>
            <w:gridSpan w:val="2"/>
            <w:shd w:val="clear" w:color="auto" w:fill="auto"/>
            <w:vAlign w:val="bottom"/>
          </w:tcPr>
          <w:p w:rsidR="008B2750" w:rsidRPr="00F87A01" w:rsidRDefault="008B2750" w:rsidP="0093469D">
            <w:pPr>
              <w:snapToGrid w:val="0"/>
              <w:rPr>
                <w:rFonts w:ascii="Times New Roman" w:hAnsi="Times New Roman" w:cs="Times New Roman"/>
                <w:color w:val="000000" w:themeColor="text1"/>
                <w:sz w:val="16"/>
                <w:szCs w:val="16"/>
                <w:lang w:val="ru-RU"/>
              </w:rPr>
            </w:pPr>
          </w:p>
        </w:tc>
        <w:tc>
          <w:tcPr>
            <w:tcW w:w="1355" w:type="dxa"/>
            <w:gridSpan w:val="3"/>
            <w:shd w:val="clear" w:color="auto" w:fill="auto"/>
            <w:vAlign w:val="bottom"/>
          </w:tcPr>
          <w:p w:rsidR="008B2750" w:rsidRPr="00F87A01" w:rsidRDefault="008B2750" w:rsidP="0093469D">
            <w:pPr>
              <w:snapToGrid w:val="0"/>
              <w:rPr>
                <w:rFonts w:ascii="Times New Roman" w:hAnsi="Times New Roman" w:cs="Times New Roman"/>
                <w:color w:val="000000" w:themeColor="text1"/>
                <w:sz w:val="16"/>
                <w:szCs w:val="16"/>
                <w:lang w:val="ru-RU"/>
              </w:rPr>
            </w:pPr>
          </w:p>
        </w:tc>
        <w:tc>
          <w:tcPr>
            <w:tcW w:w="796" w:type="dxa"/>
            <w:gridSpan w:val="2"/>
            <w:shd w:val="clear" w:color="auto" w:fill="auto"/>
            <w:vAlign w:val="bottom"/>
          </w:tcPr>
          <w:p w:rsidR="008B2750" w:rsidRPr="00F87A01" w:rsidRDefault="008B2750" w:rsidP="0093469D">
            <w:pPr>
              <w:snapToGrid w:val="0"/>
              <w:rPr>
                <w:rFonts w:ascii="Times New Roman" w:hAnsi="Times New Roman" w:cs="Times New Roman"/>
                <w:color w:val="000000" w:themeColor="text1"/>
                <w:sz w:val="16"/>
                <w:szCs w:val="16"/>
                <w:lang w:val="ru-RU"/>
              </w:rPr>
            </w:pPr>
          </w:p>
        </w:tc>
        <w:tc>
          <w:tcPr>
            <w:tcW w:w="783" w:type="dxa"/>
            <w:gridSpan w:val="3"/>
            <w:shd w:val="clear" w:color="auto" w:fill="auto"/>
            <w:vAlign w:val="bottom"/>
          </w:tcPr>
          <w:p w:rsidR="008B2750" w:rsidRPr="00F87A01" w:rsidRDefault="008B2750" w:rsidP="0093469D">
            <w:pPr>
              <w:snapToGrid w:val="0"/>
              <w:rPr>
                <w:rFonts w:ascii="Times New Roman" w:hAnsi="Times New Roman" w:cs="Times New Roman"/>
                <w:color w:val="000000" w:themeColor="text1"/>
                <w:sz w:val="16"/>
                <w:szCs w:val="16"/>
                <w:lang w:val="ru-RU"/>
              </w:rPr>
            </w:pPr>
          </w:p>
        </w:tc>
        <w:tc>
          <w:tcPr>
            <w:tcW w:w="761" w:type="dxa"/>
            <w:gridSpan w:val="2"/>
            <w:shd w:val="clear" w:color="auto" w:fill="auto"/>
            <w:vAlign w:val="bottom"/>
          </w:tcPr>
          <w:p w:rsidR="008B2750" w:rsidRPr="00F87A01" w:rsidRDefault="008B2750" w:rsidP="0093469D">
            <w:pPr>
              <w:snapToGrid w:val="0"/>
              <w:rPr>
                <w:rFonts w:ascii="Times New Roman" w:hAnsi="Times New Roman" w:cs="Times New Roman"/>
                <w:color w:val="000000" w:themeColor="text1"/>
                <w:sz w:val="16"/>
                <w:szCs w:val="16"/>
                <w:lang w:val="ru-RU"/>
              </w:rPr>
            </w:pPr>
          </w:p>
        </w:tc>
        <w:tc>
          <w:tcPr>
            <w:tcW w:w="2425" w:type="dxa"/>
            <w:gridSpan w:val="5"/>
            <w:shd w:val="clear" w:color="auto" w:fill="auto"/>
            <w:vAlign w:val="bottom"/>
          </w:tcPr>
          <w:p w:rsidR="008B2750" w:rsidRPr="00F87A01" w:rsidRDefault="008B2750" w:rsidP="0093469D">
            <w:pPr>
              <w:rPr>
                <w:rFonts w:cs="Times New Roman"/>
                <w:color w:val="000000" w:themeColor="text1"/>
                <w:sz w:val="16"/>
                <w:szCs w:val="16"/>
              </w:rPr>
            </w:pPr>
            <w:r w:rsidRPr="00F87A01">
              <w:rPr>
                <w:color w:val="000000" w:themeColor="text1"/>
                <w:sz w:val="16"/>
                <w:szCs w:val="16"/>
              </w:rPr>
              <w:t xml:space="preserve">МАТИЧНИ БРОЈ : </w:t>
            </w:r>
            <w:r w:rsidRPr="00F87A01">
              <w:rPr>
                <w:b/>
                <w:bCs/>
                <w:color w:val="000000" w:themeColor="text1"/>
                <w:sz w:val="16"/>
                <w:szCs w:val="16"/>
              </w:rPr>
              <w:t>07892845</w:t>
            </w:r>
          </w:p>
        </w:tc>
        <w:tc>
          <w:tcPr>
            <w:tcW w:w="1408" w:type="dxa"/>
            <w:gridSpan w:val="8"/>
            <w:shd w:val="clear" w:color="auto" w:fill="auto"/>
            <w:vAlign w:val="bottom"/>
          </w:tcPr>
          <w:p w:rsidR="008B2750" w:rsidRPr="00F87A01" w:rsidRDefault="008B2750" w:rsidP="0093469D">
            <w:pPr>
              <w:snapToGrid w:val="0"/>
              <w:rPr>
                <w:rFonts w:cs="Times New Roman"/>
                <w:color w:val="000000" w:themeColor="text1"/>
                <w:sz w:val="16"/>
                <w:szCs w:val="16"/>
              </w:rPr>
            </w:pPr>
          </w:p>
        </w:tc>
        <w:tc>
          <w:tcPr>
            <w:tcW w:w="1574" w:type="dxa"/>
            <w:gridSpan w:val="3"/>
            <w:shd w:val="clear" w:color="auto" w:fill="auto"/>
          </w:tcPr>
          <w:p w:rsidR="008B2750" w:rsidRPr="00F87A01" w:rsidRDefault="008B2750" w:rsidP="0093469D">
            <w:pPr>
              <w:snapToGrid w:val="0"/>
              <w:rPr>
                <w:color w:val="000000" w:themeColor="text1"/>
              </w:rPr>
            </w:pPr>
          </w:p>
        </w:tc>
      </w:tr>
      <w:tr w:rsidR="008B2750" w:rsidRPr="00F87A01" w:rsidTr="0093469D">
        <w:trPr>
          <w:trHeight w:val="173"/>
        </w:trPr>
        <w:tc>
          <w:tcPr>
            <w:tcW w:w="931" w:type="dxa"/>
            <w:gridSpan w:val="2"/>
            <w:shd w:val="clear" w:color="auto" w:fill="auto"/>
            <w:vAlign w:val="bottom"/>
          </w:tcPr>
          <w:p w:rsidR="008B2750" w:rsidRPr="00F87A01" w:rsidRDefault="008B2750" w:rsidP="0093469D">
            <w:pPr>
              <w:snapToGrid w:val="0"/>
              <w:rPr>
                <w:rFonts w:ascii="Times New Roman" w:hAnsi="Times New Roman" w:cs="Times New Roman"/>
                <w:color w:val="000000" w:themeColor="text1"/>
                <w:sz w:val="16"/>
                <w:szCs w:val="16"/>
              </w:rPr>
            </w:pPr>
          </w:p>
        </w:tc>
        <w:tc>
          <w:tcPr>
            <w:tcW w:w="482" w:type="dxa"/>
            <w:shd w:val="clear" w:color="auto" w:fill="auto"/>
            <w:vAlign w:val="bottom"/>
          </w:tcPr>
          <w:p w:rsidR="008B2750" w:rsidRPr="00F87A01" w:rsidRDefault="008B2750" w:rsidP="0093469D">
            <w:pPr>
              <w:snapToGrid w:val="0"/>
              <w:rPr>
                <w:rFonts w:ascii="Times New Roman" w:hAnsi="Times New Roman" w:cs="Times New Roman"/>
                <w:color w:val="000000" w:themeColor="text1"/>
                <w:sz w:val="16"/>
                <w:szCs w:val="16"/>
              </w:rPr>
            </w:pPr>
          </w:p>
        </w:tc>
        <w:tc>
          <w:tcPr>
            <w:tcW w:w="4802" w:type="dxa"/>
            <w:gridSpan w:val="9"/>
            <w:shd w:val="clear" w:color="auto" w:fill="auto"/>
            <w:vAlign w:val="bottom"/>
          </w:tcPr>
          <w:p w:rsidR="008B2750" w:rsidRPr="00F87A01" w:rsidRDefault="008B2750" w:rsidP="0093469D">
            <w:pPr>
              <w:rPr>
                <w:rFonts w:ascii="Times New Roman" w:hAnsi="Times New Roman" w:cs="Times New Roman"/>
                <w:color w:val="000000" w:themeColor="text1"/>
                <w:sz w:val="16"/>
                <w:szCs w:val="16"/>
              </w:rPr>
            </w:pPr>
            <w:r w:rsidRPr="00F87A01">
              <w:rPr>
                <w:rFonts w:ascii="Times New Roman" w:eastAsia="Times New Roman" w:hAnsi="Times New Roman" w:cs="Times New Roman"/>
                <w:b/>
                <w:bCs/>
                <w:color w:val="000000" w:themeColor="text1"/>
                <w:sz w:val="16"/>
                <w:szCs w:val="16"/>
              </w:rPr>
              <w:t xml:space="preserve">        </w:t>
            </w:r>
            <w:r w:rsidRPr="00F87A01">
              <w:rPr>
                <w:rFonts w:ascii="Times New Roman" w:hAnsi="Times New Roman" w:cs="Times New Roman"/>
                <w:b/>
                <w:bCs/>
                <w:color w:val="000000" w:themeColor="text1"/>
                <w:sz w:val="16"/>
                <w:szCs w:val="16"/>
              </w:rPr>
              <w:t>11070 Београд ( Нови Београд )</w:t>
            </w:r>
          </w:p>
        </w:tc>
        <w:tc>
          <w:tcPr>
            <w:tcW w:w="1218" w:type="dxa"/>
            <w:gridSpan w:val="2"/>
            <w:shd w:val="clear" w:color="auto" w:fill="auto"/>
            <w:vAlign w:val="bottom"/>
          </w:tcPr>
          <w:p w:rsidR="008B2750" w:rsidRPr="00F87A01" w:rsidRDefault="008B2750" w:rsidP="0093469D">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8B2750" w:rsidRPr="00F87A01" w:rsidRDefault="008B2750" w:rsidP="0093469D">
            <w:pPr>
              <w:snapToGrid w:val="0"/>
              <w:rPr>
                <w:rFonts w:ascii="Times New Roman" w:hAnsi="Times New Roman" w:cs="Times New Roman"/>
                <w:color w:val="000000" w:themeColor="text1"/>
                <w:sz w:val="16"/>
                <w:szCs w:val="16"/>
              </w:rPr>
            </w:pPr>
          </w:p>
        </w:tc>
        <w:tc>
          <w:tcPr>
            <w:tcW w:w="796" w:type="dxa"/>
            <w:gridSpan w:val="2"/>
            <w:shd w:val="clear" w:color="auto" w:fill="auto"/>
            <w:vAlign w:val="bottom"/>
          </w:tcPr>
          <w:p w:rsidR="008B2750" w:rsidRPr="00F87A01" w:rsidRDefault="008B2750" w:rsidP="0093469D">
            <w:pPr>
              <w:snapToGrid w:val="0"/>
              <w:rPr>
                <w:rFonts w:ascii="Times New Roman" w:hAnsi="Times New Roman" w:cs="Times New Roman"/>
                <w:color w:val="000000" w:themeColor="text1"/>
                <w:sz w:val="16"/>
                <w:szCs w:val="16"/>
              </w:rPr>
            </w:pPr>
          </w:p>
        </w:tc>
        <w:tc>
          <w:tcPr>
            <w:tcW w:w="783" w:type="dxa"/>
            <w:gridSpan w:val="3"/>
            <w:shd w:val="clear" w:color="auto" w:fill="auto"/>
            <w:vAlign w:val="bottom"/>
          </w:tcPr>
          <w:p w:rsidR="008B2750" w:rsidRPr="00F87A01" w:rsidRDefault="008B2750" w:rsidP="0093469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8B2750" w:rsidRPr="00F87A01" w:rsidRDefault="008B2750" w:rsidP="0093469D">
            <w:pPr>
              <w:snapToGrid w:val="0"/>
              <w:rPr>
                <w:rFonts w:ascii="Times New Roman" w:hAnsi="Times New Roman" w:cs="Times New Roman"/>
                <w:color w:val="000000" w:themeColor="text1"/>
                <w:sz w:val="16"/>
                <w:szCs w:val="16"/>
              </w:rPr>
            </w:pPr>
          </w:p>
        </w:tc>
        <w:tc>
          <w:tcPr>
            <w:tcW w:w="2425" w:type="dxa"/>
            <w:gridSpan w:val="5"/>
            <w:shd w:val="clear" w:color="auto" w:fill="auto"/>
            <w:vAlign w:val="bottom"/>
          </w:tcPr>
          <w:p w:rsidR="008B2750" w:rsidRPr="00F87A01" w:rsidRDefault="008B2750" w:rsidP="0093469D">
            <w:pPr>
              <w:rPr>
                <w:rFonts w:cs="Times New Roman"/>
                <w:color w:val="000000" w:themeColor="text1"/>
                <w:sz w:val="16"/>
                <w:szCs w:val="16"/>
              </w:rPr>
            </w:pPr>
            <w:r w:rsidRPr="00F87A01">
              <w:rPr>
                <w:color w:val="000000" w:themeColor="text1"/>
                <w:sz w:val="16"/>
                <w:szCs w:val="16"/>
              </w:rPr>
              <w:t xml:space="preserve">ПОРЕСКИ БРОЈ: </w:t>
            </w:r>
            <w:r w:rsidRPr="00F87A01">
              <w:rPr>
                <w:b/>
                <w:bCs/>
                <w:color w:val="000000" w:themeColor="text1"/>
                <w:sz w:val="16"/>
                <w:szCs w:val="16"/>
              </w:rPr>
              <w:t>100143406</w:t>
            </w:r>
          </w:p>
        </w:tc>
        <w:tc>
          <w:tcPr>
            <w:tcW w:w="1408" w:type="dxa"/>
            <w:gridSpan w:val="8"/>
            <w:shd w:val="clear" w:color="auto" w:fill="auto"/>
            <w:vAlign w:val="bottom"/>
          </w:tcPr>
          <w:p w:rsidR="008B2750" w:rsidRPr="00F87A01" w:rsidRDefault="008B2750" w:rsidP="0093469D">
            <w:pPr>
              <w:snapToGrid w:val="0"/>
              <w:rPr>
                <w:rFonts w:cs="Times New Roman"/>
                <w:color w:val="000000" w:themeColor="text1"/>
                <w:sz w:val="16"/>
                <w:szCs w:val="16"/>
              </w:rPr>
            </w:pPr>
          </w:p>
        </w:tc>
        <w:tc>
          <w:tcPr>
            <w:tcW w:w="1574" w:type="dxa"/>
            <w:gridSpan w:val="3"/>
            <w:shd w:val="clear" w:color="auto" w:fill="auto"/>
          </w:tcPr>
          <w:p w:rsidR="008B2750" w:rsidRPr="00F87A01" w:rsidRDefault="008B2750" w:rsidP="0093469D">
            <w:pPr>
              <w:snapToGrid w:val="0"/>
              <w:rPr>
                <w:color w:val="000000" w:themeColor="text1"/>
              </w:rPr>
            </w:pPr>
          </w:p>
        </w:tc>
      </w:tr>
      <w:tr w:rsidR="008B2750" w:rsidRPr="00F87A01" w:rsidTr="0093469D">
        <w:trPr>
          <w:trHeight w:val="155"/>
        </w:trPr>
        <w:tc>
          <w:tcPr>
            <w:tcW w:w="931" w:type="dxa"/>
            <w:gridSpan w:val="2"/>
            <w:shd w:val="clear" w:color="auto" w:fill="auto"/>
            <w:vAlign w:val="bottom"/>
          </w:tcPr>
          <w:p w:rsidR="008B2750" w:rsidRPr="00F87A01" w:rsidRDefault="008B2750" w:rsidP="0093469D">
            <w:pPr>
              <w:snapToGrid w:val="0"/>
              <w:rPr>
                <w:rFonts w:ascii="Times New Roman" w:hAnsi="Times New Roman" w:cs="Times New Roman"/>
                <w:color w:val="000000" w:themeColor="text1"/>
                <w:sz w:val="16"/>
                <w:szCs w:val="16"/>
              </w:rPr>
            </w:pPr>
          </w:p>
        </w:tc>
        <w:tc>
          <w:tcPr>
            <w:tcW w:w="482" w:type="dxa"/>
            <w:shd w:val="clear" w:color="auto" w:fill="auto"/>
            <w:vAlign w:val="bottom"/>
          </w:tcPr>
          <w:p w:rsidR="008B2750" w:rsidRPr="00F87A01" w:rsidRDefault="008B2750" w:rsidP="0093469D">
            <w:pPr>
              <w:snapToGrid w:val="0"/>
              <w:rPr>
                <w:rFonts w:ascii="Times New Roman" w:hAnsi="Times New Roman" w:cs="Times New Roman"/>
                <w:color w:val="000000" w:themeColor="text1"/>
                <w:sz w:val="16"/>
                <w:szCs w:val="16"/>
              </w:rPr>
            </w:pPr>
          </w:p>
        </w:tc>
        <w:tc>
          <w:tcPr>
            <w:tcW w:w="3965" w:type="dxa"/>
            <w:gridSpan w:val="7"/>
            <w:shd w:val="clear" w:color="auto" w:fill="auto"/>
            <w:vAlign w:val="bottom"/>
          </w:tcPr>
          <w:p w:rsidR="008B2750" w:rsidRPr="00F87A01" w:rsidRDefault="008B2750" w:rsidP="0093469D">
            <w:pPr>
              <w:rPr>
                <w:rFonts w:ascii="Times New Roman" w:hAnsi="Times New Roman" w:cs="Times New Roman"/>
                <w:color w:val="000000" w:themeColor="text1"/>
                <w:sz w:val="16"/>
                <w:szCs w:val="16"/>
              </w:rPr>
            </w:pPr>
            <w:r w:rsidRPr="00F87A01">
              <w:rPr>
                <w:rFonts w:ascii="Times New Roman" w:eastAsia="Times New Roman" w:hAnsi="Times New Roman" w:cs="Times New Roman"/>
                <w:b/>
                <w:bCs/>
                <w:color w:val="000000" w:themeColor="text1"/>
                <w:sz w:val="16"/>
                <w:szCs w:val="16"/>
              </w:rPr>
              <w:t xml:space="preserve">        </w:t>
            </w:r>
            <w:r w:rsidRPr="00F87A01">
              <w:rPr>
                <w:rFonts w:ascii="Times New Roman" w:hAnsi="Times New Roman" w:cs="Times New Roman"/>
                <w:b/>
                <w:bCs/>
                <w:color w:val="000000" w:themeColor="text1"/>
                <w:sz w:val="16"/>
                <w:szCs w:val="16"/>
              </w:rPr>
              <w:t>Београд - Нови Београд</w:t>
            </w:r>
          </w:p>
        </w:tc>
        <w:tc>
          <w:tcPr>
            <w:tcW w:w="837" w:type="dxa"/>
            <w:gridSpan w:val="2"/>
            <w:shd w:val="clear" w:color="auto" w:fill="auto"/>
            <w:vAlign w:val="bottom"/>
          </w:tcPr>
          <w:p w:rsidR="008B2750" w:rsidRPr="00F87A01" w:rsidRDefault="008B2750" w:rsidP="0093469D">
            <w:pPr>
              <w:snapToGrid w:val="0"/>
              <w:rPr>
                <w:rFonts w:ascii="Times New Roman" w:hAnsi="Times New Roman" w:cs="Times New Roman"/>
                <w:color w:val="000000" w:themeColor="text1"/>
                <w:sz w:val="16"/>
                <w:szCs w:val="16"/>
              </w:rPr>
            </w:pPr>
          </w:p>
        </w:tc>
        <w:tc>
          <w:tcPr>
            <w:tcW w:w="1218" w:type="dxa"/>
            <w:gridSpan w:val="2"/>
            <w:shd w:val="clear" w:color="auto" w:fill="auto"/>
            <w:vAlign w:val="bottom"/>
          </w:tcPr>
          <w:p w:rsidR="008B2750" w:rsidRPr="00F87A01" w:rsidRDefault="008B2750" w:rsidP="0093469D">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8B2750" w:rsidRPr="00F87A01" w:rsidRDefault="008B2750" w:rsidP="0093469D">
            <w:pPr>
              <w:snapToGrid w:val="0"/>
              <w:rPr>
                <w:rFonts w:ascii="Times New Roman" w:hAnsi="Times New Roman" w:cs="Times New Roman"/>
                <w:color w:val="000000" w:themeColor="text1"/>
                <w:sz w:val="16"/>
                <w:szCs w:val="16"/>
              </w:rPr>
            </w:pPr>
          </w:p>
        </w:tc>
        <w:tc>
          <w:tcPr>
            <w:tcW w:w="796" w:type="dxa"/>
            <w:gridSpan w:val="2"/>
            <w:shd w:val="clear" w:color="auto" w:fill="auto"/>
            <w:vAlign w:val="bottom"/>
          </w:tcPr>
          <w:p w:rsidR="008B2750" w:rsidRPr="00F87A01" w:rsidRDefault="008B2750" w:rsidP="0093469D">
            <w:pPr>
              <w:snapToGrid w:val="0"/>
              <w:rPr>
                <w:rFonts w:ascii="Times New Roman" w:hAnsi="Times New Roman" w:cs="Times New Roman"/>
                <w:color w:val="000000" w:themeColor="text1"/>
                <w:sz w:val="16"/>
                <w:szCs w:val="16"/>
              </w:rPr>
            </w:pPr>
          </w:p>
        </w:tc>
        <w:tc>
          <w:tcPr>
            <w:tcW w:w="783" w:type="dxa"/>
            <w:gridSpan w:val="3"/>
            <w:shd w:val="clear" w:color="auto" w:fill="auto"/>
            <w:vAlign w:val="bottom"/>
          </w:tcPr>
          <w:p w:rsidR="008B2750" w:rsidRPr="00F87A01" w:rsidRDefault="008B2750" w:rsidP="0093469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8B2750" w:rsidRPr="00F87A01" w:rsidRDefault="008B2750" w:rsidP="0093469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8B2750" w:rsidRPr="00F87A01" w:rsidRDefault="008B2750" w:rsidP="0093469D">
            <w:pPr>
              <w:snapToGrid w:val="0"/>
              <w:rPr>
                <w:rFonts w:cs="Times New Roman"/>
                <w:color w:val="000000" w:themeColor="text1"/>
                <w:sz w:val="16"/>
                <w:szCs w:val="16"/>
              </w:rPr>
            </w:pPr>
          </w:p>
        </w:tc>
        <w:tc>
          <w:tcPr>
            <w:tcW w:w="1945" w:type="dxa"/>
            <w:gridSpan w:val="4"/>
            <w:shd w:val="clear" w:color="auto" w:fill="auto"/>
            <w:vAlign w:val="bottom"/>
          </w:tcPr>
          <w:p w:rsidR="008B2750" w:rsidRPr="00F87A01" w:rsidRDefault="008B2750" w:rsidP="0093469D">
            <w:pPr>
              <w:snapToGrid w:val="0"/>
              <w:rPr>
                <w:rFonts w:cs="Times New Roman"/>
                <w:color w:val="000000" w:themeColor="text1"/>
                <w:sz w:val="16"/>
                <w:szCs w:val="16"/>
              </w:rPr>
            </w:pPr>
          </w:p>
        </w:tc>
        <w:tc>
          <w:tcPr>
            <w:tcW w:w="271" w:type="dxa"/>
            <w:gridSpan w:val="2"/>
            <w:shd w:val="clear" w:color="auto" w:fill="auto"/>
            <w:vAlign w:val="bottom"/>
          </w:tcPr>
          <w:p w:rsidR="008B2750" w:rsidRPr="00F87A01" w:rsidRDefault="008B2750" w:rsidP="0093469D">
            <w:pPr>
              <w:snapToGrid w:val="0"/>
              <w:rPr>
                <w:rFonts w:cs="Times New Roman"/>
                <w:color w:val="000000" w:themeColor="text1"/>
                <w:sz w:val="16"/>
                <w:szCs w:val="16"/>
              </w:rPr>
            </w:pPr>
          </w:p>
        </w:tc>
        <w:tc>
          <w:tcPr>
            <w:tcW w:w="271" w:type="dxa"/>
            <w:gridSpan w:val="2"/>
            <w:shd w:val="clear" w:color="auto" w:fill="auto"/>
            <w:vAlign w:val="bottom"/>
          </w:tcPr>
          <w:p w:rsidR="008B2750" w:rsidRPr="00F87A01" w:rsidRDefault="008B2750" w:rsidP="0093469D">
            <w:pPr>
              <w:snapToGrid w:val="0"/>
              <w:rPr>
                <w:rFonts w:cs="Times New Roman"/>
                <w:color w:val="000000" w:themeColor="text1"/>
                <w:sz w:val="16"/>
                <w:szCs w:val="16"/>
              </w:rPr>
            </w:pPr>
          </w:p>
        </w:tc>
        <w:tc>
          <w:tcPr>
            <w:tcW w:w="284" w:type="dxa"/>
            <w:shd w:val="clear" w:color="auto" w:fill="auto"/>
            <w:vAlign w:val="bottom"/>
          </w:tcPr>
          <w:p w:rsidR="008B2750" w:rsidRPr="00F87A01" w:rsidRDefault="008B2750" w:rsidP="0093469D">
            <w:pPr>
              <w:snapToGrid w:val="0"/>
              <w:rPr>
                <w:rFonts w:cs="Times New Roman"/>
                <w:color w:val="000000" w:themeColor="text1"/>
                <w:sz w:val="16"/>
                <w:szCs w:val="16"/>
              </w:rPr>
            </w:pPr>
          </w:p>
        </w:tc>
        <w:tc>
          <w:tcPr>
            <w:tcW w:w="1318" w:type="dxa"/>
            <w:gridSpan w:val="4"/>
            <w:shd w:val="clear" w:color="auto" w:fill="auto"/>
            <w:vAlign w:val="bottom"/>
          </w:tcPr>
          <w:p w:rsidR="008B2750" w:rsidRPr="00F87A01" w:rsidRDefault="008B2750" w:rsidP="0093469D">
            <w:pPr>
              <w:snapToGrid w:val="0"/>
              <w:rPr>
                <w:rFonts w:cs="Times New Roman"/>
                <w:color w:val="000000" w:themeColor="text1"/>
                <w:sz w:val="16"/>
                <w:szCs w:val="16"/>
              </w:rPr>
            </w:pPr>
          </w:p>
        </w:tc>
        <w:tc>
          <w:tcPr>
            <w:tcW w:w="557" w:type="dxa"/>
            <w:shd w:val="clear" w:color="auto" w:fill="auto"/>
          </w:tcPr>
          <w:p w:rsidR="008B2750" w:rsidRPr="00F87A01" w:rsidRDefault="008B2750" w:rsidP="0093469D">
            <w:pPr>
              <w:snapToGrid w:val="0"/>
              <w:rPr>
                <w:color w:val="000000" w:themeColor="text1"/>
              </w:rPr>
            </w:pPr>
          </w:p>
        </w:tc>
      </w:tr>
      <w:tr w:rsidR="008B2750" w:rsidRPr="00F87A01" w:rsidTr="0093469D">
        <w:trPr>
          <w:trHeight w:val="155"/>
        </w:trPr>
        <w:tc>
          <w:tcPr>
            <w:tcW w:w="14961" w:type="dxa"/>
            <w:gridSpan w:val="37"/>
            <w:shd w:val="clear" w:color="auto" w:fill="auto"/>
            <w:vAlign w:val="bottom"/>
          </w:tcPr>
          <w:p w:rsidR="008B2750" w:rsidRPr="00F87A01" w:rsidRDefault="008B2750" w:rsidP="0093469D">
            <w:pPr>
              <w:jc w:val="center"/>
              <w:rPr>
                <w:color w:val="000000" w:themeColor="text1"/>
              </w:rPr>
            </w:pPr>
            <w:r w:rsidRPr="00F87A01">
              <w:rPr>
                <w:rFonts w:ascii="Times New Roman" w:hAnsi="Times New Roman" w:cs="Times New Roman"/>
                <w:b/>
                <w:bCs/>
                <w:color w:val="000000" w:themeColor="text1"/>
                <w:sz w:val="16"/>
                <w:szCs w:val="16"/>
                <w:lang w:val="ru-RU"/>
              </w:rPr>
              <w:t>ОБРАЗАЦ В ЗА ЕВИДЕНТИРАЊЕ ПОДАТАКА О ПОСТУПЦИМА ЈАВНИХ НАБАВКИ</w:t>
            </w:r>
          </w:p>
        </w:tc>
        <w:tc>
          <w:tcPr>
            <w:tcW w:w="1574" w:type="dxa"/>
            <w:gridSpan w:val="3"/>
            <w:shd w:val="clear" w:color="auto" w:fill="auto"/>
          </w:tcPr>
          <w:p w:rsidR="008B2750" w:rsidRPr="00F87A01" w:rsidRDefault="008B2750" w:rsidP="0093469D">
            <w:pPr>
              <w:snapToGrid w:val="0"/>
              <w:rPr>
                <w:color w:val="000000" w:themeColor="text1"/>
              </w:rPr>
            </w:pPr>
          </w:p>
        </w:tc>
      </w:tr>
      <w:tr w:rsidR="008B2750" w:rsidRPr="00F87A01" w:rsidTr="0093469D">
        <w:trPr>
          <w:trHeight w:val="164"/>
        </w:trPr>
        <w:tc>
          <w:tcPr>
            <w:tcW w:w="14961" w:type="dxa"/>
            <w:gridSpan w:val="37"/>
            <w:shd w:val="clear" w:color="auto" w:fill="auto"/>
            <w:vAlign w:val="bottom"/>
          </w:tcPr>
          <w:p w:rsidR="008B2750" w:rsidRPr="00F87A01" w:rsidRDefault="008B2750" w:rsidP="00A92262">
            <w:pPr>
              <w:jc w:val="center"/>
              <w:rPr>
                <w:color w:val="000000" w:themeColor="text1"/>
                <w:lang w:val="sr-Cyrl-CS"/>
              </w:rPr>
            </w:pPr>
            <w:r w:rsidRPr="00F87A01">
              <w:rPr>
                <w:rFonts w:ascii="Times New Roman" w:hAnsi="Times New Roman" w:cs="Times New Roman"/>
                <w:b/>
                <w:bCs/>
                <w:color w:val="000000" w:themeColor="text1"/>
                <w:sz w:val="16"/>
                <w:szCs w:val="16"/>
              </w:rPr>
              <w:t>Година: 201</w:t>
            </w:r>
            <w:r w:rsidRPr="00F87A01">
              <w:rPr>
                <w:rFonts w:ascii="Times New Roman" w:hAnsi="Times New Roman" w:cs="Times New Roman"/>
                <w:b/>
                <w:bCs/>
                <w:color w:val="000000" w:themeColor="text1"/>
                <w:sz w:val="16"/>
                <w:szCs w:val="16"/>
                <w:lang w:val="sr-Cyrl-CS"/>
              </w:rPr>
              <w:t>7</w:t>
            </w:r>
            <w:r w:rsidRPr="00F87A01">
              <w:rPr>
                <w:rFonts w:ascii="Times New Roman" w:hAnsi="Times New Roman" w:cs="Times New Roman"/>
                <w:b/>
                <w:bCs/>
                <w:color w:val="000000" w:themeColor="text1"/>
                <w:sz w:val="16"/>
                <w:szCs w:val="16"/>
              </w:rPr>
              <w:t xml:space="preserve"> ; Квартал : </w:t>
            </w:r>
            <w:r w:rsidR="00A92262" w:rsidRPr="00F87A01">
              <w:rPr>
                <w:rFonts w:ascii="Times New Roman" w:hAnsi="Times New Roman" w:cs="Times New Roman"/>
                <w:b/>
                <w:bCs/>
                <w:color w:val="000000" w:themeColor="text1"/>
                <w:sz w:val="16"/>
                <w:szCs w:val="16"/>
                <w:lang w:val="sr-Cyrl-CS"/>
              </w:rPr>
              <w:t>3</w:t>
            </w:r>
          </w:p>
        </w:tc>
        <w:tc>
          <w:tcPr>
            <w:tcW w:w="1574" w:type="dxa"/>
            <w:gridSpan w:val="3"/>
            <w:shd w:val="clear" w:color="auto" w:fill="auto"/>
          </w:tcPr>
          <w:p w:rsidR="008B2750" w:rsidRPr="00F87A01" w:rsidRDefault="008B2750" w:rsidP="0093469D">
            <w:pPr>
              <w:snapToGrid w:val="0"/>
              <w:rPr>
                <w:color w:val="000000" w:themeColor="text1"/>
              </w:rPr>
            </w:pPr>
          </w:p>
        </w:tc>
      </w:tr>
      <w:tr w:rsidR="008B2750" w:rsidRPr="00F87A01" w:rsidTr="0093469D">
        <w:tblPrEx>
          <w:tblCellMar>
            <w:left w:w="108" w:type="dxa"/>
            <w:right w:w="108" w:type="dxa"/>
          </w:tblCellMar>
        </w:tblPrEx>
        <w:trPr>
          <w:trHeight w:val="83"/>
        </w:trPr>
        <w:tc>
          <w:tcPr>
            <w:tcW w:w="931" w:type="dxa"/>
            <w:gridSpan w:val="2"/>
            <w:shd w:val="clear" w:color="auto" w:fill="auto"/>
            <w:vAlign w:val="bottom"/>
          </w:tcPr>
          <w:p w:rsidR="008B2750" w:rsidRPr="00F87A01" w:rsidRDefault="008B2750" w:rsidP="0093469D">
            <w:pPr>
              <w:snapToGrid w:val="0"/>
              <w:rPr>
                <w:rFonts w:ascii="Times New Roman" w:hAnsi="Times New Roman" w:cs="Times New Roman"/>
                <w:color w:val="000000" w:themeColor="text1"/>
                <w:sz w:val="16"/>
                <w:szCs w:val="16"/>
              </w:rPr>
            </w:pPr>
          </w:p>
        </w:tc>
        <w:tc>
          <w:tcPr>
            <w:tcW w:w="482" w:type="dxa"/>
            <w:shd w:val="clear" w:color="auto" w:fill="auto"/>
            <w:vAlign w:val="bottom"/>
          </w:tcPr>
          <w:p w:rsidR="008B2750" w:rsidRPr="00F87A01" w:rsidRDefault="008B2750" w:rsidP="0093469D">
            <w:pPr>
              <w:snapToGrid w:val="0"/>
              <w:rPr>
                <w:rFonts w:ascii="Times New Roman" w:hAnsi="Times New Roman" w:cs="Times New Roman"/>
                <w:color w:val="000000" w:themeColor="text1"/>
                <w:sz w:val="16"/>
                <w:szCs w:val="16"/>
              </w:rPr>
            </w:pPr>
          </w:p>
        </w:tc>
        <w:tc>
          <w:tcPr>
            <w:tcW w:w="481" w:type="dxa"/>
            <w:shd w:val="clear" w:color="auto" w:fill="auto"/>
            <w:vAlign w:val="bottom"/>
          </w:tcPr>
          <w:p w:rsidR="008B2750" w:rsidRPr="00F87A01" w:rsidRDefault="008B2750" w:rsidP="0093469D">
            <w:pPr>
              <w:snapToGrid w:val="0"/>
              <w:rPr>
                <w:rFonts w:ascii="Times New Roman" w:hAnsi="Times New Roman" w:cs="Times New Roman"/>
                <w:color w:val="000000" w:themeColor="text1"/>
                <w:sz w:val="16"/>
                <w:szCs w:val="16"/>
              </w:rPr>
            </w:pPr>
          </w:p>
        </w:tc>
        <w:tc>
          <w:tcPr>
            <w:tcW w:w="324" w:type="dxa"/>
            <w:shd w:val="clear" w:color="auto" w:fill="auto"/>
            <w:vAlign w:val="bottom"/>
          </w:tcPr>
          <w:p w:rsidR="008B2750" w:rsidRPr="00F87A01" w:rsidRDefault="008B2750" w:rsidP="0093469D">
            <w:pPr>
              <w:snapToGrid w:val="0"/>
              <w:rPr>
                <w:rFonts w:ascii="Times New Roman" w:hAnsi="Times New Roman" w:cs="Times New Roman"/>
                <w:color w:val="000000" w:themeColor="text1"/>
                <w:sz w:val="16"/>
                <w:szCs w:val="16"/>
              </w:rPr>
            </w:pPr>
          </w:p>
        </w:tc>
        <w:tc>
          <w:tcPr>
            <w:tcW w:w="1148" w:type="dxa"/>
            <w:gridSpan w:val="2"/>
            <w:shd w:val="clear" w:color="auto" w:fill="auto"/>
            <w:vAlign w:val="bottom"/>
          </w:tcPr>
          <w:p w:rsidR="008B2750" w:rsidRPr="00F87A01" w:rsidRDefault="008B2750" w:rsidP="0093469D">
            <w:pPr>
              <w:snapToGrid w:val="0"/>
              <w:rPr>
                <w:rFonts w:cs="Times New Roman"/>
                <w:color w:val="000000" w:themeColor="text1"/>
                <w:sz w:val="16"/>
                <w:szCs w:val="16"/>
              </w:rPr>
            </w:pPr>
          </w:p>
        </w:tc>
        <w:tc>
          <w:tcPr>
            <w:tcW w:w="2012" w:type="dxa"/>
            <w:gridSpan w:val="3"/>
            <w:tcBorders>
              <w:bottom w:val="single" w:sz="4" w:space="0" w:color="000000"/>
            </w:tcBorders>
            <w:shd w:val="clear" w:color="auto" w:fill="auto"/>
            <w:vAlign w:val="bottom"/>
          </w:tcPr>
          <w:p w:rsidR="008B2750" w:rsidRPr="00581D92" w:rsidRDefault="008B2750" w:rsidP="0093469D">
            <w:pPr>
              <w:rPr>
                <w:rFonts w:ascii="Times New Roman" w:hAnsi="Times New Roman" w:cs="Times New Roman"/>
                <w:color w:val="000000" w:themeColor="text1"/>
                <w:sz w:val="16"/>
                <w:szCs w:val="16"/>
                <w:lang w:val="sr-Cyrl-CS"/>
              </w:rPr>
            </w:pPr>
          </w:p>
        </w:tc>
        <w:tc>
          <w:tcPr>
            <w:tcW w:w="837" w:type="dxa"/>
            <w:gridSpan w:val="2"/>
            <w:tcBorders>
              <w:bottom w:val="single" w:sz="4" w:space="0" w:color="000000"/>
            </w:tcBorders>
            <w:shd w:val="clear" w:color="auto" w:fill="auto"/>
            <w:vAlign w:val="bottom"/>
          </w:tcPr>
          <w:p w:rsidR="008B2750" w:rsidRPr="00F87A01" w:rsidRDefault="008B2750" w:rsidP="0093469D">
            <w:pPr>
              <w:snapToGrid w:val="0"/>
              <w:rPr>
                <w:rFonts w:ascii="Times New Roman" w:hAnsi="Times New Roman" w:cs="Times New Roman"/>
                <w:color w:val="000000" w:themeColor="text1"/>
                <w:sz w:val="16"/>
                <w:szCs w:val="16"/>
              </w:rPr>
            </w:pPr>
          </w:p>
        </w:tc>
        <w:tc>
          <w:tcPr>
            <w:tcW w:w="1218" w:type="dxa"/>
            <w:gridSpan w:val="2"/>
            <w:tcBorders>
              <w:bottom w:val="single" w:sz="4" w:space="0" w:color="000000"/>
            </w:tcBorders>
            <w:shd w:val="clear" w:color="auto" w:fill="auto"/>
            <w:vAlign w:val="bottom"/>
          </w:tcPr>
          <w:p w:rsidR="008B2750" w:rsidRPr="00F87A01" w:rsidRDefault="008B2750" w:rsidP="0093469D">
            <w:pPr>
              <w:snapToGrid w:val="0"/>
              <w:rPr>
                <w:rFonts w:ascii="Times New Roman" w:hAnsi="Times New Roman" w:cs="Times New Roman"/>
                <w:color w:val="000000" w:themeColor="text1"/>
                <w:sz w:val="16"/>
                <w:szCs w:val="16"/>
              </w:rPr>
            </w:pPr>
          </w:p>
        </w:tc>
        <w:tc>
          <w:tcPr>
            <w:tcW w:w="248" w:type="dxa"/>
            <w:tcBorders>
              <w:bottom w:val="single" w:sz="4" w:space="0" w:color="000000"/>
            </w:tcBorders>
            <w:shd w:val="clear" w:color="auto" w:fill="auto"/>
            <w:vAlign w:val="bottom"/>
          </w:tcPr>
          <w:p w:rsidR="008B2750" w:rsidRPr="00F87A01" w:rsidRDefault="008B2750" w:rsidP="0093469D">
            <w:pPr>
              <w:snapToGrid w:val="0"/>
              <w:rPr>
                <w:rFonts w:ascii="Times New Roman" w:hAnsi="Times New Roman" w:cs="Times New Roman"/>
                <w:color w:val="000000" w:themeColor="text1"/>
                <w:sz w:val="16"/>
                <w:szCs w:val="16"/>
              </w:rPr>
            </w:pPr>
          </w:p>
        </w:tc>
        <w:tc>
          <w:tcPr>
            <w:tcW w:w="1903" w:type="dxa"/>
            <w:gridSpan w:val="4"/>
            <w:shd w:val="clear" w:color="auto" w:fill="auto"/>
            <w:vAlign w:val="bottom"/>
          </w:tcPr>
          <w:p w:rsidR="008B2750" w:rsidRPr="00F87A01" w:rsidRDefault="008B2750" w:rsidP="0093469D">
            <w:pPr>
              <w:snapToGrid w:val="0"/>
              <w:rPr>
                <w:rFonts w:ascii="Times New Roman" w:hAnsi="Times New Roman" w:cs="Times New Roman"/>
                <w:color w:val="000000" w:themeColor="text1"/>
                <w:sz w:val="16"/>
                <w:szCs w:val="16"/>
              </w:rPr>
            </w:pPr>
          </w:p>
        </w:tc>
        <w:tc>
          <w:tcPr>
            <w:tcW w:w="783" w:type="dxa"/>
            <w:gridSpan w:val="3"/>
            <w:shd w:val="clear" w:color="auto" w:fill="auto"/>
            <w:vAlign w:val="bottom"/>
          </w:tcPr>
          <w:p w:rsidR="008B2750" w:rsidRPr="00F87A01" w:rsidRDefault="008B2750" w:rsidP="0093469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8B2750" w:rsidRPr="00F87A01" w:rsidRDefault="008B2750" w:rsidP="0093469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8B2750" w:rsidRPr="00F87A01" w:rsidRDefault="008B2750" w:rsidP="0093469D">
            <w:pPr>
              <w:snapToGrid w:val="0"/>
              <w:rPr>
                <w:rFonts w:ascii="Times New Roman" w:hAnsi="Times New Roman" w:cs="Times New Roman"/>
                <w:color w:val="000000" w:themeColor="text1"/>
                <w:sz w:val="16"/>
                <w:szCs w:val="16"/>
              </w:rPr>
            </w:pPr>
          </w:p>
        </w:tc>
        <w:tc>
          <w:tcPr>
            <w:tcW w:w="1945" w:type="dxa"/>
            <w:gridSpan w:val="4"/>
            <w:shd w:val="clear" w:color="auto" w:fill="auto"/>
            <w:vAlign w:val="bottom"/>
          </w:tcPr>
          <w:p w:rsidR="008B2750" w:rsidRPr="00F87A01" w:rsidRDefault="008B2750" w:rsidP="0093469D">
            <w:pPr>
              <w:snapToGrid w:val="0"/>
              <w:rPr>
                <w:rFonts w:cs="Times New Roman"/>
                <w:color w:val="000000" w:themeColor="text1"/>
                <w:sz w:val="16"/>
                <w:szCs w:val="16"/>
              </w:rPr>
            </w:pPr>
          </w:p>
        </w:tc>
        <w:tc>
          <w:tcPr>
            <w:tcW w:w="271" w:type="dxa"/>
            <w:gridSpan w:val="2"/>
            <w:shd w:val="clear" w:color="auto" w:fill="auto"/>
            <w:vAlign w:val="bottom"/>
          </w:tcPr>
          <w:p w:rsidR="008B2750" w:rsidRPr="00F87A01" w:rsidRDefault="008B2750" w:rsidP="0093469D">
            <w:pPr>
              <w:snapToGrid w:val="0"/>
              <w:rPr>
                <w:rFonts w:cs="Times New Roman"/>
                <w:color w:val="000000" w:themeColor="text1"/>
                <w:sz w:val="16"/>
                <w:szCs w:val="16"/>
              </w:rPr>
            </w:pPr>
          </w:p>
        </w:tc>
        <w:tc>
          <w:tcPr>
            <w:tcW w:w="812" w:type="dxa"/>
            <w:gridSpan w:val="4"/>
            <w:shd w:val="clear" w:color="auto" w:fill="auto"/>
            <w:vAlign w:val="bottom"/>
          </w:tcPr>
          <w:p w:rsidR="008B2750" w:rsidRPr="00F87A01" w:rsidRDefault="008B2750" w:rsidP="0093469D">
            <w:pPr>
              <w:snapToGrid w:val="0"/>
              <w:rPr>
                <w:rFonts w:cs="Times New Roman"/>
                <w:color w:val="000000" w:themeColor="text1"/>
                <w:sz w:val="16"/>
                <w:szCs w:val="16"/>
              </w:rPr>
            </w:pPr>
          </w:p>
        </w:tc>
        <w:tc>
          <w:tcPr>
            <w:tcW w:w="313" w:type="dxa"/>
            <w:gridSpan w:val="2"/>
            <w:shd w:val="clear" w:color="auto" w:fill="auto"/>
            <w:vAlign w:val="bottom"/>
          </w:tcPr>
          <w:p w:rsidR="008B2750" w:rsidRPr="00F87A01" w:rsidRDefault="008B2750" w:rsidP="0093469D">
            <w:pPr>
              <w:snapToGrid w:val="0"/>
              <w:rPr>
                <w:rFonts w:cs="Times New Roman"/>
                <w:color w:val="000000" w:themeColor="text1"/>
                <w:sz w:val="16"/>
                <w:szCs w:val="16"/>
              </w:rPr>
            </w:pPr>
          </w:p>
        </w:tc>
        <w:tc>
          <w:tcPr>
            <w:tcW w:w="1305" w:type="dxa"/>
            <w:gridSpan w:val="2"/>
            <w:shd w:val="clear" w:color="auto" w:fill="auto"/>
            <w:vAlign w:val="bottom"/>
          </w:tcPr>
          <w:p w:rsidR="008B2750" w:rsidRPr="00F87A01" w:rsidRDefault="008B2750" w:rsidP="0093469D">
            <w:pPr>
              <w:snapToGrid w:val="0"/>
              <w:rPr>
                <w:rFonts w:cs="Times New Roman"/>
                <w:color w:val="000000" w:themeColor="text1"/>
                <w:sz w:val="16"/>
                <w:szCs w:val="16"/>
              </w:rPr>
            </w:pPr>
          </w:p>
        </w:tc>
      </w:tr>
      <w:tr w:rsidR="008B2750" w:rsidRPr="00F87A01" w:rsidTr="0093469D">
        <w:tblPrEx>
          <w:tblCellMar>
            <w:left w:w="108" w:type="dxa"/>
            <w:right w:w="108" w:type="dxa"/>
          </w:tblCellMar>
        </w:tblPrEx>
        <w:trPr>
          <w:trHeight w:val="289"/>
        </w:trPr>
        <w:tc>
          <w:tcPr>
            <w:tcW w:w="931" w:type="dxa"/>
            <w:gridSpan w:val="2"/>
            <w:shd w:val="clear" w:color="auto" w:fill="auto"/>
            <w:vAlign w:val="bottom"/>
          </w:tcPr>
          <w:p w:rsidR="008B2750" w:rsidRPr="00F87A01" w:rsidRDefault="008B2750" w:rsidP="0093469D">
            <w:pPr>
              <w:snapToGrid w:val="0"/>
              <w:rPr>
                <w:rFonts w:ascii="Times New Roman" w:hAnsi="Times New Roman" w:cs="Times New Roman"/>
                <w:color w:val="000000" w:themeColor="text1"/>
                <w:sz w:val="16"/>
                <w:szCs w:val="16"/>
              </w:rPr>
            </w:pPr>
          </w:p>
        </w:tc>
        <w:tc>
          <w:tcPr>
            <w:tcW w:w="482" w:type="dxa"/>
            <w:shd w:val="clear" w:color="auto" w:fill="auto"/>
            <w:vAlign w:val="bottom"/>
          </w:tcPr>
          <w:p w:rsidR="008B2750" w:rsidRPr="00F87A01" w:rsidRDefault="008B2750" w:rsidP="0093469D">
            <w:pPr>
              <w:snapToGrid w:val="0"/>
              <w:rPr>
                <w:rFonts w:ascii="Times New Roman" w:hAnsi="Times New Roman" w:cs="Times New Roman"/>
                <w:color w:val="000000" w:themeColor="text1"/>
                <w:sz w:val="16"/>
                <w:szCs w:val="16"/>
              </w:rPr>
            </w:pPr>
          </w:p>
        </w:tc>
        <w:tc>
          <w:tcPr>
            <w:tcW w:w="481" w:type="dxa"/>
            <w:shd w:val="clear" w:color="auto" w:fill="auto"/>
            <w:vAlign w:val="bottom"/>
          </w:tcPr>
          <w:p w:rsidR="008B2750" w:rsidRPr="00F87A01" w:rsidRDefault="008B2750" w:rsidP="0093469D">
            <w:pPr>
              <w:snapToGrid w:val="0"/>
              <w:rPr>
                <w:rFonts w:ascii="Times New Roman" w:hAnsi="Times New Roman" w:cs="Times New Roman"/>
                <w:color w:val="000000" w:themeColor="text1"/>
                <w:sz w:val="16"/>
                <w:szCs w:val="16"/>
              </w:rPr>
            </w:pPr>
          </w:p>
        </w:tc>
        <w:tc>
          <w:tcPr>
            <w:tcW w:w="324" w:type="dxa"/>
            <w:shd w:val="clear" w:color="auto" w:fill="auto"/>
            <w:vAlign w:val="bottom"/>
          </w:tcPr>
          <w:p w:rsidR="008B2750" w:rsidRPr="00F87A01" w:rsidRDefault="008B2750" w:rsidP="0093469D">
            <w:pPr>
              <w:snapToGrid w:val="0"/>
              <w:rPr>
                <w:rFonts w:ascii="Times New Roman" w:hAnsi="Times New Roman" w:cs="Times New Roman"/>
                <w:color w:val="000000" w:themeColor="text1"/>
                <w:sz w:val="16"/>
                <w:szCs w:val="16"/>
              </w:rPr>
            </w:pPr>
          </w:p>
        </w:tc>
        <w:tc>
          <w:tcPr>
            <w:tcW w:w="1148" w:type="dxa"/>
            <w:gridSpan w:val="2"/>
            <w:shd w:val="clear" w:color="auto" w:fill="auto"/>
            <w:vAlign w:val="bottom"/>
          </w:tcPr>
          <w:p w:rsidR="008B2750" w:rsidRPr="00F87A01" w:rsidRDefault="008B2750" w:rsidP="0093469D">
            <w:pPr>
              <w:snapToGrid w:val="0"/>
              <w:rPr>
                <w:rFonts w:cs="Times New Roman"/>
                <w:color w:val="000000" w:themeColor="text1"/>
                <w:sz w:val="16"/>
                <w:szCs w:val="16"/>
              </w:rPr>
            </w:pPr>
          </w:p>
        </w:tc>
        <w:tc>
          <w:tcPr>
            <w:tcW w:w="3884" w:type="dxa"/>
            <w:gridSpan w:val="6"/>
            <w:vMerge w:val="restart"/>
            <w:tcBorders>
              <w:top w:val="single" w:sz="4" w:space="0" w:color="000000"/>
              <w:left w:val="single" w:sz="4" w:space="0" w:color="000000"/>
              <w:bottom w:val="single" w:sz="4" w:space="0" w:color="000000"/>
            </w:tcBorders>
            <w:shd w:val="clear" w:color="auto" w:fill="auto"/>
            <w:vAlign w:val="center"/>
          </w:tcPr>
          <w:p w:rsidR="008B2750" w:rsidRPr="00F87A01" w:rsidRDefault="008B2750" w:rsidP="0093469D">
            <w:pPr>
              <w:jc w:val="center"/>
              <w:rPr>
                <w:rFonts w:ascii="Times New Roman" w:hAnsi="Times New Roman" w:cs="Times New Roman"/>
                <w:b/>
                <w:bCs/>
                <w:color w:val="000000" w:themeColor="text1"/>
                <w:sz w:val="16"/>
                <w:szCs w:val="16"/>
              </w:rPr>
            </w:pPr>
            <w:r w:rsidRPr="00F87A01">
              <w:rPr>
                <w:rFonts w:ascii="Times New Roman" w:hAnsi="Times New Roman" w:cs="Times New Roman"/>
                <w:b/>
                <w:bCs/>
                <w:color w:val="000000" w:themeColor="text1"/>
                <w:sz w:val="16"/>
                <w:szCs w:val="16"/>
              </w:rPr>
              <w:t>Исход поступака јавних набавки</w:t>
            </w:r>
          </w:p>
        </w:tc>
        <w:tc>
          <w:tcPr>
            <w:tcW w:w="5267" w:type="dxa"/>
            <w:gridSpan w:val="14"/>
            <w:tcBorders>
              <w:top w:val="single" w:sz="4" w:space="0" w:color="000000"/>
              <w:left w:val="single" w:sz="4" w:space="0" w:color="000000"/>
              <w:bottom w:val="single" w:sz="4" w:space="0" w:color="000000"/>
            </w:tcBorders>
            <w:shd w:val="clear" w:color="auto" w:fill="auto"/>
            <w:vAlign w:val="center"/>
          </w:tcPr>
          <w:p w:rsidR="008B2750" w:rsidRPr="00F87A01" w:rsidRDefault="008B2750" w:rsidP="0093469D">
            <w:pPr>
              <w:jc w:val="center"/>
              <w:rPr>
                <w:rFonts w:cs="Times New Roman"/>
                <w:color w:val="000000" w:themeColor="text1"/>
                <w:sz w:val="16"/>
                <w:szCs w:val="16"/>
              </w:rPr>
            </w:pPr>
            <w:r w:rsidRPr="00F87A01">
              <w:rPr>
                <w:rFonts w:ascii="Times New Roman" w:hAnsi="Times New Roman" w:cs="Times New Roman"/>
                <w:b/>
                <w:bCs/>
                <w:color w:val="000000" w:themeColor="text1"/>
                <w:sz w:val="16"/>
                <w:szCs w:val="16"/>
              </w:rPr>
              <w:t>Број поступака</w:t>
            </w:r>
          </w:p>
        </w:tc>
        <w:tc>
          <w:tcPr>
            <w:tcW w:w="2400" w:type="dxa"/>
            <w:gridSpan w:val="9"/>
            <w:tcBorders>
              <w:left w:val="single" w:sz="4" w:space="0" w:color="000000"/>
            </w:tcBorders>
            <w:shd w:val="clear" w:color="auto" w:fill="auto"/>
            <w:vAlign w:val="bottom"/>
          </w:tcPr>
          <w:p w:rsidR="008B2750" w:rsidRPr="00F87A01" w:rsidRDefault="008B2750" w:rsidP="0093469D">
            <w:pPr>
              <w:snapToGrid w:val="0"/>
              <w:rPr>
                <w:rFonts w:cs="Times New Roman"/>
                <w:color w:val="000000" w:themeColor="text1"/>
                <w:sz w:val="16"/>
                <w:szCs w:val="16"/>
              </w:rPr>
            </w:pPr>
          </w:p>
        </w:tc>
        <w:tc>
          <w:tcPr>
            <w:tcW w:w="313" w:type="dxa"/>
            <w:gridSpan w:val="2"/>
            <w:shd w:val="clear" w:color="auto" w:fill="auto"/>
            <w:vAlign w:val="bottom"/>
          </w:tcPr>
          <w:p w:rsidR="008B2750" w:rsidRPr="00F87A01" w:rsidRDefault="008B2750" w:rsidP="0093469D">
            <w:pPr>
              <w:snapToGrid w:val="0"/>
              <w:rPr>
                <w:rFonts w:cs="Times New Roman"/>
                <w:color w:val="000000" w:themeColor="text1"/>
                <w:sz w:val="16"/>
                <w:szCs w:val="16"/>
              </w:rPr>
            </w:pPr>
          </w:p>
        </w:tc>
        <w:tc>
          <w:tcPr>
            <w:tcW w:w="1305" w:type="dxa"/>
            <w:gridSpan w:val="2"/>
            <w:shd w:val="clear" w:color="auto" w:fill="auto"/>
            <w:vAlign w:val="bottom"/>
          </w:tcPr>
          <w:p w:rsidR="008B2750" w:rsidRPr="00F87A01" w:rsidRDefault="008B2750" w:rsidP="0093469D">
            <w:pPr>
              <w:snapToGrid w:val="0"/>
              <w:rPr>
                <w:rFonts w:cs="Times New Roman"/>
                <w:color w:val="000000" w:themeColor="text1"/>
                <w:sz w:val="16"/>
                <w:szCs w:val="16"/>
              </w:rPr>
            </w:pPr>
          </w:p>
        </w:tc>
      </w:tr>
      <w:tr w:rsidR="008B2750" w:rsidRPr="00F87A01" w:rsidTr="0093469D">
        <w:trPr>
          <w:trHeight w:val="811"/>
        </w:trPr>
        <w:tc>
          <w:tcPr>
            <w:tcW w:w="931" w:type="dxa"/>
            <w:gridSpan w:val="2"/>
            <w:shd w:val="clear" w:color="auto" w:fill="auto"/>
            <w:vAlign w:val="bottom"/>
          </w:tcPr>
          <w:p w:rsidR="008B2750" w:rsidRPr="00F87A01" w:rsidRDefault="008B2750" w:rsidP="0093469D">
            <w:pPr>
              <w:snapToGrid w:val="0"/>
              <w:rPr>
                <w:rFonts w:ascii="Times New Roman" w:hAnsi="Times New Roman" w:cs="Times New Roman"/>
                <w:color w:val="000000" w:themeColor="text1"/>
                <w:sz w:val="16"/>
                <w:szCs w:val="16"/>
              </w:rPr>
            </w:pPr>
          </w:p>
        </w:tc>
        <w:tc>
          <w:tcPr>
            <w:tcW w:w="482" w:type="dxa"/>
            <w:shd w:val="clear" w:color="auto" w:fill="auto"/>
            <w:vAlign w:val="bottom"/>
          </w:tcPr>
          <w:p w:rsidR="008B2750" w:rsidRPr="00F87A01" w:rsidRDefault="008B2750" w:rsidP="0093469D">
            <w:pPr>
              <w:snapToGrid w:val="0"/>
              <w:rPr>
                <w:rFonts w:ascii="Times New Roman" w:hAnsi="Times New Roman" w:cs="Times New Roman"/>
                <w:color w:val="000000" w:themeColor="text1"/>
                <w:sz w:val="16"/>
                <w:szCs w:val="16"/>
              </w:rPr>
            </w:pPr>
          </w:p>
        </w:tc>
        <w:tc>
          <w:tcPr>
            <w:tcW w:w="481" w:type="dxa"/>
            <w:shd w:val="clear" w:color="auto" w:fill="auto"/>
            <w:vAlign w:val="bottom"/>
          </w:tcPr>
          <w:p w:rsidR="008B2750" w:rsidRPr="00F87A01" w:rsidRDefault="008B2750" w:rsidP="0093469D">
            <w:pPr>
              <w:snapToGrid w:val="0"/>
              <w:rPr>
                <w:rFonts w:ascii="Times New Roman" w:hAnsi="Times New Roman" w:cs="Times New Roman"/>
                <w:color w:val="000000" w:themeColor="text1"/>
                <w:sz w:val="16"/>
                <w:szCs w:val="16"/>
              </w:rPr>
            </w:pPr>
          </w:p>
        </w:tc>
        <w:tc>
          <w:tcPr>
            <w:tcW w:w="324" w:type="dxa"/>
            <w:shd w:val="clear" w:color="auto" w:fill="auto"/>
            <w:vAlign w:val="bottom"/>
          </w:tcPr>
          <w:p w:rsidR="008B2750" w:rsidRPr="00F87A01" w:rsidRDefault="008B2750" w:rsidP="0093469D">
            <w:pPr>
              <w:snapToGrid w:val="0"/>
              <w:rPr>
                <w:rFonts w:ascii="Times New Roman" w:hAnsi="Times New Roman" w:cs="Times New Roman"/>
                <w:color w:val="000000" w:themeColor="text1"/>
                <w:sz w:val="16"/>
                <w:szCs w:val="16"/>
              </w:rPr>
            </w:pPr>
          </w:p>
        </w:tc>
        <w:tc>
          <w:tcPr>
            <w:tcW w:w="1148" w:type="dxa"/>
            <w:gridSpan w:val="2"/>
            <w:shd w:val="clear" w:color="auto" w:fill="auto"/>
            <w:vAlign w:val="bottom"/>
          </w:tcPr>
          <w:p w:rsidR="008B2750" w:rsidRPr="00F87A01" w:rsidRDefault="008B2750" w:rsidP="0093469D">
            <w:pPr>
              <w:snapToGrid w:val="0"/>
              <w:rPr>
                <w:rFonts w:cs="Times New Roman"/>
                <w:color w:val="000000" w:themeColor="text1"/>
                <w:sz w:val="16"/>
                <w:szCs w:val="16"/>
              </w:rPr>
            </w:pPr>
          </w:p>
        </w:tc>
        <w:tc>
          <w:tcPr>
            <w:tcW w:w="3884" w:type="dxa"/>
            <w:gridSpan w:val="6"/>
            <w:vMerge/>
            <w:tcBorders>
              <w:top w:val="single" w:sz="4" w:space="0" w:color="000000"/>
              <w:left w:val="single" w:sz="4" w:space="0" w:color="000000"/>
              <w:bottom w:val="single" w:sz="4" w:space="0" w:color="000000"/>
            </w:tcBorders>
            <w:shd w:val="clear" w:color="auto" w:fill="auto"/>
            <w:vAlign w:val="center"/>
          </w:tcPr>
          <w:p w:rsidR="008B2750" w:rsidRPr="00F87A01" w:rsidRDefault="008B2750" w:rsidP="0093469D">
            <w:pPr>
              <w:snapToGrid w:val="0"/>
              <w:rPr>
                <w:color w:val="000000" w:themeColor="text1"/>
              </w:rPr>
            </w:pPr>
          </w:p>
        </w:tc>
        <w:tc>
          <w:tcPr>
            <w:tcW w:w="2856" w:type="dxa"/>
            <w:gridSpan w:val="8"/>
            <w:tcBorders>
              <w:top w:val="single" w:sz="4" w:space="0" w:color="000000"/>
              <w:left w:val="single" w:sz="4" w:space="0" w:color="000000"/>
              <w:bottom w:val="single" w:sz="4" w:space="0" w:color="000000"/>
            </w:tcBorders>
            <w:shd w:val="clear" w:color="auto" w:fill="auto"/>
            <w:vAlign w:val="center"/>
          </w:tcPr>
          <w:p w:rsidR="008B2750" w:rsidRPr="00F87A01" w:rsidRDefault="008B2750" w:rsidP="0093469D">
            <w:pPr>
              <w:jc w:val="center"/>
              <w:rPr>
                <w:rFonts w:ascii="Times New Roman" w:hAnsi="Times New Roman" w:cs="Times New Roman"/>
                <w:b/>
                <w:bCs/>
                <w:color w:val="000000" w:themeColor="text1"/>
                <w:sz w:val="16"/>
                <w:szCs w:val="16"/>
              </w:rPr>
            </w:pPr>
            <w:r w:rsidRPr="00F87A01">
              <w:rPr>
                <w:rFonts w:ascii="Times New Roman" w:hAnsi="Times New Roman" w:cs="Times New Roman"/>
                <w:b/>
                <w:bCs/>
                <w:color w:val="000000" w:themeColor="text1"/>
                <w:sz w:val="16"/>
                <w:szCs w:val="16"/>
                <w:lang w:val="ru-RU"/>
              </w:rPr>
              <w:t>Јавних набавки (без поступка јавне набавке мале вредности</w:t>
            </w:r>
          </w:p>
        </w:tc>
        <w:tc>
          <w:tcPr>
            <w:tcW w:w="2411" w:type="dxa"/>
            <w:gridSpan w:val="6"/>
            <w:tcBorders>
              <w:top w:val="single" w:sz="4" w:space="0" w:color="000000"/>
              <w:left w:val="single" w:sz="4" w:space="0" w:color="000000"/>
            </w:tcBorders>
            <w:shd w:val="clear" w:color="auto" w:fill="auto"/>
            <w:vAlign w:val="center"/>
          </w:tcPr>
          <w:p w:rsidR="008B2750" w:rsidRPr="00F87A01" w:rsidRDefault="008B2750" w:rsidP="0093469D">
            <w:pPr>
              <w:jc w:val="center"/>
              <w:rPr>
                <w:rFonts w:cs="Times New Roman"/>
                <w:color w:val="000000" w:themeColor="text1"/>
                <w:sz w:val="16"/>
                <w:szCs w:val="16"/>
              </w:rPr>
            </w:pPr>
            <w:r w:rsidRPr="00F87A01">
              <w:rPr>
                <w:rFonts w:ascii="Times New Roman" w:hAnsi="Times New Roman" w:cs="Times New Roman"/>
                <w:b/>
                <w:bCs/>
                <w:color w:val="000000" w:themeColor="text1"/>
                <w:sz w:val="16"/>
                <w:szCs w:val="16"/>
              </w:rPr>
              <w:t>Јавне набавке мале вредности</w:t>
            </w:r>
          </w:p>
        </w:tc>
        <w:tc>
          <w:tcPr>
            <w:tcW w:w="736" w:type="dxa"/>
            <w:tcBorders>
              <w:left w:val="single" w:sz="4" w:space="0" w:color="000000"/>
            </w:tcBorders>
            <w:shd w:val="clear" w:color="auto" w:fill="auto"/>
            <w:vAlign w:val="bottom"/>
          </w:tcPr>
          <w:p w:rsidR="008B2750" w:rsidRPr="00F87A01" w:rsidRDefault="008B2750" w:rsidP="0093469D">
            <w:pPr>
              <w:snapToGrid w:val="0"/>
              <w:rPr>
                <w:rFonts w:cs="Times New Roman"/>
                <w:color w:val="000000" w:themeColor="text1"/>
                <w:sz w:val="16"/>
                <w:szCs w:val="16"/>
              </w:rPr>
            </w:pPr>
          </w:p>
        </w:tc>
        <w:tc>
          <w:tcPr>
            <w:tcW w:w="300" w:type="dxa"/>
            <w:shd w:val="clear" w:color="auto" w:fill="auto"/>
            <w:vAlign w:val="bottom"/>
          </w:tcPr>
          <w:p w:rsidR="008B2750" w:rsidRPr="00F87A01" w:rsidRDefault="008B2750" w:rsidP="0093469D">
            <w:pPr>
              <w:snapToGrid w:val="0"/>
              <w:rPr>
                <w:rFonts w:cs="Times New Roman"/>
                <w:color w:val="000000" w:themeColor="text1"/>
                <w:sz w:val="16"/>
                <w:szCs w:val="16"/>
              </w:rPr>
            </w:pPr>
          </w:p>
        </w:tc>
        <w:tc>
          <w:tcPr>
            <w:tcW w:w="1364" w:type="dxa"/>
            <w:gridSpan w:val="7"/>
            <w:shd w:val="clear" w:color="auto" w:fill="auto"/>
            <w:vAlign w:val="bottom"/>
          </w:tcPr>
          <w:p w:rsidR="008B2750" w:rsidRPr="00F87A01" w:rsidRDefault="008B2750" w:rsidP="0093469D">
            <w:pPr>
              <w:snapToGrid w:val="0"/>
              <w:rPr>
                <w:rFonts w:cs="Times New Roman"/>
                <w:color w:val="000000" w:themeColor="text1"/>
                <w:sz w:val="16"/>
                <w:szCs w:val="16"/>
              </w:rPr>
            </w:pPr>
          </w:p>
        </w:tc>
        <w:tc>
          <w:tcPr>
            <w:tcW w:w="1618" w:type="dxa"/>
            <w:gridSpan w:val="4"/>
            <w:shd w:val="clear" w:color="auto" w:fill="auto"/>
          </w:tcPr>
          <w:p w:rsidR="008B2750" w:rsidRPr="00F87A01" w:rsidRDefault="008B2750" w:rsidP="0093469D">
            <w:pPr>
              <w:snapToGrid w:val="0"/>
              <w:rPr>
                <w:color w:val="000000" w:themeColor="text1"/>
              </w:rPr>
            </w:pPr>
          </w:p>
        </w:tc>
      </w:tr>
      <w:tr w:rsidR="008B2750" w:rsidRPr="00F87A01" w:rsidTr="0093469D">
        <w:trPr>
          <w:trHeight w:val="244"/>
        </w:trPr>
        <w:tc>
          <w:tcPr>
            <w:tcW w:w="931" w:type="dxa"/>
            <w:gridSpan w:val="2"/>
            <w:shd w:val="clear" w:color="auto" w:fill="auto"/>
            <w:vAlign w:val="bottom"/>
          </w:tcPr>
          <w:p w:rsidR="008B2750" w:rsidRPr="00F87A01" w:rsidRDefault="008B2750" w:rsidP="0093469D">
            <w:pPr>
              <w:snapToGrid w:val="0"/>
              <w:rPr>
                <w:rFonts w:cs="Times New Roman"/>
                <w:color w:val="000000" w:themeColor="text1"/>
                <w:sz w:val="16"/>
                <w:szCs w:val="16"/>
              </w:rPr>
            </w:pPr>
          </w:p>
        </w:tc>
        <w:tc>
          <w:tcPr>
            <w:tcW w:w="482" w:type="dxa"/>
            <w:shd w:val="clear" w:color="auto" w:fill="auto"/>
            <w:vAlign w:val="bottom"/>
          </w:tcPr>
          <w:p w:rsidR="008B2750" w:rsidRPr="00F87A01" w:rsidRDefault="008B2750" w:rsidP="0093469D">
            <w:pPr>
              <w:snapToGrid w:val="0"/>
              <w:rPr>
                <w:rFonts w:cs="Times New Roman"/>
                <w:color w:val="000000" w:themeColor="text1"/>
                <w:sz w:val="16"/>
                <w:szCs w:val="16"/>
              </w:rPr>
            </w:pPr>
          </w:p>
        </w:tc>
        <w:tc>
          <w:tcPr>
            <w:tcW w:w="481" w:type="dxa"/>
            <w:shd w:val="clear" w:color="auto" w:fill="auto"/>
            <w:vAlign w:val="bottom"/>
          </w:tcPr>
          <w:p w:rsidR="008B2750" w:rsidRPr="00F87A01" w:rsidRDefault="008B2750" w:rsidP="0093469D">
            <w:pPr>
              <w:snapToGrid w:val="0"/>
              <w:rPr>
                <w:rFonts w:cs="Times New Roman"/>
                <w:color w:val="000000" w:themeColor="text1"/>
                <w:sz w:val="16"/>
                <w:szCs w:val="16"/>
              </w:rPr>
            </w:pPr>
          </w:p>
        </w:tc>
        <w:tc>
          <w:tcPr>
            <w:tcW w:w="324" w:type="dxa"/>
            <w:shd w:val="clear" w:color="auto" w:fill="auto"/>
            <w:vAlign w:val="bottom"/>
          </w:tcPr>
          <w:p w:rsidR="008B2750" w:rsidRPr="00F87A01" w:rsidRDefault="008B2750" w:rsidP="0093469D">
            <w:pPr>
              <w:snapToGrid w:val="0"/>
              <w:rPr>
                <w:rFonts w:cs="Times New Roman"/>
                <w:color w:val="000000" w:themeColor="text1"/>
                <w:sz w:val="16"/>
                <w:szCs w:val="16"/>
              </w:rPr>
            </w:pPr>
          </w:p>
        </w:tc>
        <w:tc>
          <w:tcPr>
            <w:tcW w:w="1148" w:type="dxa"/>
            <w:gridSpan w:val="2"/>
            <w:shd w:val="clear" w:color="auto" w:fill="auto"/>
            <w:vAlign w:val="bottom"/>
          </w:tcPr>
          <w:p w:rsidR="008B2750" w:rsidRPr="00F87A01" w:rsidRDefault="008B2750" w:rsidP="0093469D">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8B2750" w:rsidRPr="00F87A01" w:rsidRDefault="008B2750" w:rsidP="0093469D">
            <w:pPr>
              <w:jc w:val="center"/>
              <w:rPr>
                <w:rFonts w:ascii="Times New Roman" w:hAnsi="Times New Roman" w:cs="Times New Roman"/>
                <w:color w:val="000000" w:themeColor="text1"/>
                <w:sz w:val="16"/>
                <w:szCs w:val="16"/>
              </w:rPr>
            </w:pPr>
            <w:r w:rsidRPr="00F87A01">
              <w:rPr>
                <w:rFonts w:ascii="Times New Roman" w:hAnsi="Times New Roman" w:cs="Times New Roman"/>
                <w:color w:val="000000" w:themeColor="text1"/>
                <w:sz w:val="16"/>
                <w:szCs w:val="16"/>
              </w:rPr>
              <w:t>Успешно спроведени</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8B2750" w:rsidRPr="00F87A01" w:rsidRDefault="008B2750" w:rsidP="0093469D">
            <w:pPr>
              <w:jc w:val="center"/>
              <w:rPr>
                <w:rFonts w:ascii="Times New Roman" w:hAnsi="Times New Roman" w:cs="Times New Roman"/>
                <w:color w:val="000000" w:themeColor="text1"/>
                <w:sz w:val="16"/>
                <w:szCs w:val="16"/>
                <w:lang w:val="sr-Cyrl-CS"/>
              </w:rPr>
            </w:pPr>
            <w:r w:rsidRPr="00F87A01">
              <w:rPr>
                <w:rFonts w:ascii="Times New Roman" w:hAnsi="Times New Roman" w:cs="Times New Roman"/>
                <w:color w:val="000000" w:themeColor="text1"/>
                <w:sz w:val="16"/>
                <w:szCs w:val="16"/>
                <w:lang w:val="sr-Cyrl-CS"/>
              </w:rPr>
              <w:t>3</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8B2750" w:rsidRPr="00F87A01" w:rsidRDefault="00A92262" w:rsidP="00A92262">
            <w:pPr>
              <w:jc w:val="center"/>
              <w:rPr>
                <w:rFonts w:cs="Times New Roman"/>
                <w:color w:val="000000" w:themeColor="text1"/>
                <w:sz w:val="16"/>
                <w:szCs w:val="16"/>
              </w:rPr>
            </w:pPr>
            <w:r w:rsidRPr="00F87A01">
              <w:rPr>
                <w:rFonts w:ascii="Times New Roman" w:hAnsi="Times New Roman" w:cs="Times New Roman"/>
                <w:color w:val="000000" w:themeColor="text1"/>
                <w:sz w:val="16"/>
                <w:szCs w:val="16"/>
                <w:lang w:val="sr-Cyrl-CS"/>
              </w:rPr>
              <w:t>6</w:t>
            </w:r>
          </w:p>
        </w:tc>
        <w:tc>
          <w:tcPr>
            <w:tcW w:w="736" w:type="dxa"/>
            <w:tcBorders>
              <w:left w:val="single" w:sz="4" w:space="0" w:color="000000"/>
            </w:tcBorders>
            <w:shd w:val="clear" w:color="auto" w:fill="auto"/>
            <w:vAlign w:val="bottom"/>
          </w:tcPr>
          <w:p w:rsidR="008B2750" w:rsidRPr="00F87A01" w:rsidRDefault="008B2750" w:rsidP="0093469D">
            <w:pPr>
              <w:snapToGrid w:val="0"/>
              <w:rPr>
                <w:rFonts w:cs="Times New Roman"/>
                <w:color w:val="000000" w:themeColor="text1"/>
                <w:sz w:val="16"/>
                <w:szCs w:val="16"/>
              </w:rPr>
            </w:pPr>
          </w:p>
        </w:tc>
        <w:tc>
          <w:tcPr>
            <w:tcW w:w="300" w:type="dxa"/>
            <w:shd w:val="clear" w:color="auto" w:fill="auto"/>
            <w:vAlign w:val="bottom"/>
          </w:tcPr>
          <w:p w:rsidR="008B2750" w:rsidRPr="00F87A01" w:rsidRDefault="008B2750" w:rsidP="0093469D">
            <w:pPr>
              <w:snapToGrid w:val="0"/>
              <w:rPr>
                <w:rFonts w:cs="Times New Roman"/>
                <w:color w:val="000000" w:themeColor="text1"/>
                <w:sz w:val="16"/>
                <w:szCs w:val="16"/>
              </w:rPr>
            </w:pPr>
          </w:p>
        </w:tc>
        <w:tc>
          <w:tcPr>
            <w:tcW w:w="1408" w:type="dxa"/>
            <w:gridSpan w:val="8"/>
            <w:shd w:val="clear" w:color="auto" w:fill="auto"/>
            <w:vAlign w:val="bottom"/>
          </w:tcPr>
          <w:p w:rsidR="008B2750" w:rsidRPr="00F87A01" w:rsidRDefault="008B2750" w:rsidP="0093469D">
            <w:pPr>
              <w:snapToGrid w:val="0"/>
              <w:rPr>
                <w:rFonts w:cs="Times New Roman"/>
                <w:color w:val="000000" w:themeColor="text1"/>
                <w:sz w:val="16"/>
                <w:szCs w:val="16"/>
              </w:rPr>
            </w:pPr>
          </w:p>
        </w:tc>
        <w:tc>
          <w:tcPr>
            <w:tcW w:w="1574" w:type="dxa"/>
            <w:gridSpan w:val="3"/>
            <w:shd w:val="clear" w:color="auto" w:fill="auto"/>
          </w:tcPr>
          <w:p w:rsidR="008B2750" w:rsidRPr="00F87A01" w:rsidRDefault="008B2750" w:rsidP="0093469D">
            <w:pPr>
              <w:snapToGrid w:val="0"/>
              <w:rPr>
                <w:color w:val="000000" w:themeColor="text1"/>
              </w:rPr>
            </w:pPr>
          </w:p>
        </w:tc>
      </w:tr>
      <w:tr w:rsidR="008B2750" w:rsidRPr="00F87A01" w:rsidTr="0093469D">
        <w:trPr>
          <w:trHeight w:val="172"/>
        </w:trPr>
        <w:tc>
          <w:tcPr>
            <w:tcW w:w="931" w:type="dxa"/>
            <w:gridSpan w:val="2"/>
            <w:shd w:val="clear" w:color="auto" w:fill="auto"/>
            <w:vAlign w:val="bottom"/>
          </w:tcPr>
          <w:p w:rsidR="008B2750" w:rsidRPr="00F87A01" w:rsidRDefault="008B2750" w:rsidP="0093469D">
            <w:pPr>
              <w:snapToGrid w:val="0"/>
              <w:rPr>
                <w:rFonts w:cs="Times New Roman"/>
                <w:color w:val="000000" w:themeColor="text1"/>
                <w:sz w:val="16"/>
                <w:szCs w:val="16"/>
              </w:rPr>
            </w:pPr>
          </w:p>
        </w:tc>
        <w:tc>
          <w:tcPr>
            <w:tcW w:w="482" w:type="dxa"/>
            <w:shd w:val="clear" w:color="auto" w:fill="auto"/>
            <w:vAlign w:val="bottom"/>
          </w:tcPr>
          <w:p w:rsidR="008B2750" w:rsidRPr="00F87A01" w:rsidRDefault="008B2750" w:rsidP="0093469D">
            <w:pPr>
              <w:snapToGrid w:val="0"/>
              <w:rPr>
                <w:rFonts w:cs="Times New Roman"/>
                <w:color w:val="000000" w:themeColor="text1"/>
                <w:sz w:val="16"/>
                <w:szCs w:val="16"/>
              </w:rPr>
            </w:pPr>
          </w:p>
        </w:tc>
        <w:tc>
          <w:tcPr>
            <w:tcW w:w="481" w:type="dxa"/>
            <w:shd w:val="clear" w:color="auto" w:fill="auto"/>
            <w:vAlign w:val="bottom"/>
          </w:tcPr>
          <w:p w:rsidR="008B2750" w:rsidRPr="00F87A01" w:rsidRDefault="008B2750" w:rsidP="0093469D">
            <w:pPr>
              <w:snapToGrid w:val="0"/>
              <w:rPr>
                <w:rFonts w:cs="Times New Roman"/>
                <w:color w:val="000000" w:themeColor="text1"/>
                <w:sz w:val="16"/>
                <w:szCs w:val="16"/>
              </w:rPr>
            </w:pPr>
          </w:p>
        </w:tc>
        <w:tc>
          <w:tcPr>
            <w:tcW w:w="324" w:type="dxa"/>
            <w:shd w:val="clear" w:color="auto" w:fill="auto"/>
            <w:vAlign w:val="bottom"/>
          </w:tcPr>
          <w:p w:rsidR="008B2750" w:rsidRPr="00F87A01" w:rsidRDefault="008B2750" w:rsidP="0093469D">
            <w:pPr>
              <w:snapToGrid w:val="0"/>
              <w:rPr>
                <w:rFonts w:cs="Times New Roman"/>
                <w:color w:val="000000" w:themeColor="text1"/>
                <w:sz w:val="16"/>
                <w:szCs w:val="16"/>
              </w:rPr>
            </w:pPr>
          </w:p>
        </w:tc>
        <w:tc>
          <w:tcPr>
            <w:tcW w:w="1148" w:type="dxa"/>
            <w:gridSpan w:val="2"/>
            <w:shd w:val="clear" w:color="auto" w:fill="auto"/>
            <w:vAlign w:val="bottom"/>
          </w:tcPr>
          <w:p w:rsidR="008B2750" w:rsidRPr="00F87A01" w:rsidRDefault="008B2750" w:rsidP="0093469D">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8B2750" w:rsidRPr="00F87A01" w:rsidRDefault="008B2750" w:rsidP="0093469D">
            <w:pPr>
              <w:ind w:left="-57"/>
              <w:jc w:val="center"/>
              <w:rPr>
                <w:rFonts w:ascii="Times New Roman" w:hAnsi="Times New Roman" w:cs="Times New Roman"/>
                <w:color w:val="000000" w:themeColor="text1"/>
                <w:sz w:val="16"/>
                <w:szCs w:val="16"/>
              </w:rPr>
            </w:pPr>
            <w:r w:rsidRPr="00F87A01">
              <w:rPr>
                <w:rFonts w:ascii="Times New Roman" w:hAnsi="Times New Roman" w:cs="Times New Roman"/>
                <w:color w:val="000000" w:themeColor="text1"/>
                <w:sz w:val="16"/>
                <w:szCs w:val="16"/>
              </w:rPr>
              <w:t>Обустављени </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8B2750" w:rsidRPr="00F87A01" w:rsidRDefault="008B2750" w:rsidP="0093469D">
            <w:pPr>
              <w:jc w:val="center"/>
              <w:rPr>
                <w:rFonts w:ascii="Times New Roman" w:hAnsi="Times New Roman" w:cs="Times New Roman"/>
                <w:color w:val="000000" w:themeColor="text1"/>
                <w:sz w:val="16"/>
                <w:szCs w:val="16"/>
                <w:lang w:val="sr-Cyrl-CS"/>
              </w:rPr>
            </w:pPr>
            <w:r w:rsidRPr="00F87A01">
              <w:rPr>
                <w:rFonts w:ascii="Times New Roman" w:hAnsi="Times New Roman" w:cs="Times New Roman"/>
                <w:color w:val="000000" w:themeColor="text1"/>
                <w:sz w:val="16"/>
                <w:szCs w:val="16"/>
                <w:lang w:val="sr-Cyrl-CS"/>
              </w:rPr>
              <w:t>1</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8B2750" w:rsidRPr="00F87A01" w:rsidRDefault="00A92262" w:rsidP="00A92262">
            <w:pPr>
              <w:jc w:val="center"/>
              <w:rPr>
                <w:rFonts w:cs="Times New Roman"/>
                <w:color w:val="000000" w:themeColor="text1"/>
                <w:sz w:val="16"/>
                <w:szCs w:val="16"/>
                <w:lang w:val="sr-Cyrl-CS"/>
              </w:rPr>
            </w:pPr>
            <w:r w:rsidRPr="00F87A01">
              <w:rPr>
                <w:rFonts w:cs="Times New Roman"/>
                <w:color w:val="000000" w:themeColor="text1"/>
                <w:sz w:val="16"/>
                <w:szCs w:val="16"/>
                <w:lang w:val="sr-Cyrl-CS"/>
              </w:rPr>
              <w:t>3</w:t>
            </w:r>
          </w:p>
        </w:tc>
        <w:tc>
          <w:tcPr>
            <w:tcW w:w="736" w:type="dxa"/>
            <w:tcBorders>
              <w:left w:val="single" w:sz="4" w:space="0" w:color="000000"/>
            </w:tcBorders>
            <w:shd w:val="clear" w:color="auto" w:fill="auto"/>
            <w:vAlign w:val="bottom"/>
          </w:tcPr>
          <w:p w:rsidR="008B2750" w:rsidRPr="00F87A01" w:rsidRDefault="008B2750" w:rsidP="0093469D">
            <w:pPr>
              <w:snapToGrid w:val="0"/>
              <w:rPr>
                <w:rFonts w:cs="Times New Roman"/>
                <w:color w:val="000000" w:themeColor="text1"/>
                <w:sz w:val="16"/>
                <w:szCs w:val="16"/>
              </w:rPr>
            </w:pPr>
          </w:p>
        </w:tc>
        <w:tc>
          <w:tcPr>
            <w:tcW w:w="300" w:type="dxa"/>
            <w:shd w:val="clear" w:color="auto" w:fill="auto"/>
            <w:vAlign w:val="bottom"/>
          </w:tcPr>
          <w:p w:rsidR="008B2750" w:rsidRPr="00F87A01" w:rsidRDefault="008B2750" w:rsidP="0093469D">
            <w:pPr>
              <w:snapToGrid w:val="0"/>
              <w:rPr>
                <w:rFonts w:cs="Times New Roman"/>
                <w:color w:val="000000" w:themeColor="text1"/>
                <w:sz w:val="16"/>
                <w:szCs w:val="16"/>
              </w:rPr>
            </w:pPr>
          </w:p>
        </w:tc>
        <w:tc>
          <w:tcPr>
            <w:tcW w:w="1408" w:type="dxa"/>
            <w:gridSpan w:val="8"/>
            <w:shd w:val="clear" w:color="auto" w:fill="auto"/>
            <w:vAlign w:val="bottom"/>
          </w:tcPr>
          <w:p w:rsidR="008B2750" w:rsidRPr="00F87A01" w:rsidRDefault="008B2750" w:rsidP="0093469D">
            <w:pPr>
              <w:snapToGrid w:val="0"/>
              <w:rPr>
                <w:rFonts w:cs="Times New Roman"/>
                <w:color w:val="000000" w:themeColor="text1"/>
                <w:sz w:val="16"/>
                <w:szCs w:val="16"/>
              </w:rPr>
            </w:pPr>
          </w:p>
        </w:tc>
        <w:tc>
          <w:tcPr>
            <w:tcW w:w="1574" w:type="dxa"/>
            <w:gridSpan w:val="3"/>
            <w:shd w:val="clear" w:color="auto" w:fill="auto"/>
          </w:tcPr>
          <w:p w:rsidR="008B2750" w:rsidRPr="00F87A01" w:rsidRDefault="008B2750" w:rsidP="0093469D">
            <w:pPr>
              <w:snapToGrid w:val="0"/>
              <w:rPr>
                <w:color w:val="000000" w:themeColor="text1"/>
              </w:rPr>
            </w:pPr>
          </w:p>
        </w:tc>
      </w:tr>
      <w:tr w:rsidR="008B2750" w:rsidRPr="00F87A01" w:rsidTr="0093469D">
        <w:trPr>
          <w:trHeight w:val="255"/>
        </w:trPr>
        <w:tc>
          <w:tcPr>
            <w:tcW w:w="931" w:type="dxa"/>
            <w:gridSpan w:val="2"/>
            <w:shd w:val="clear" w:color="auto" w:fill="auto"/>
            <w:vAlign w:val="bottom"/>
          </w:tcPr>
          <w:p w:rsidR="008B2750" w:rsidRPr="00F87A01" w:rsidRDefault="008B2750" w:rsidP="0093469D">
            <w:pPr>
              <w:snapToGrid w:val="0"/>
              <w:rPr>
                <w:rFonts w:cs="Times New Roman"/>
                <w:color w:val="000000" w:themeColor="text1"/>
                <w:sz w:val="16"/>
                <w:szCs w:val="16"/>
              </w:rPr>
            </w:pPr>
          </w:p>
        </w:tc>
        <w:tc>
          <w:tcPr>
            <w:tcW w:w="482" w:type="dxa"/>
            <w:shd w:val="clear" w:color="auto" w:fill="auto"/>
            <w:vAlign w:val="bottom"/>
          </w:tcPr>
          <w:p w:rsidR="008B2750" w:rsidRPr="00F87A01" w:rsidRDefault="008B2750" w:rsidP="0093469D">
            <w:pPr>
              <w:snapToGrid w:val="0"/>
              <w:rPr>
                <w:rFonts w:cs="Times New Roman"/>
                <w:color w:val="000000" w:themeColor="text1"/>
                <w:sz w:val="16"/>
                <w:szCs w:val="16"/>
              </w:rPr>
            </w:pPr>
          </w:p>
        </w:tc>
        <w:tc>
          <w:tcPr>
            <w:tcW w:w="481" w:type="dxa"/>
            <w:shd w:val="clear" w:color="auto" w:fill="auto"/>
            <w:vAlign w:val="bottom"/>
          </w:tcPr>
          <w:p w:rsidR="008B2750" w:rsidRPr="00F87A01" w:rsidRDefault="008B2750" w:rsidP="0093469D">
            <w:pPr>
              <w:snapToGrid w:val="0"/>
              <w:rPr>
                <w:rFonts w:cs="Times New Roman"/>
                <w:color w:val="000000" w:themeColor="text1"/>
                <w:sz w:val="16"/>
                <w:szCs w:val="16"/>
              </w:rPr>
            </w:pPr>
          </w:p>
        </w:tc>
        <w:tc>
          <w:tcPr>
            <w:tcW w:w="324" w:type="dxa"/>
            <w:shd w:val="clear" w:color="auto" w:fill="auto"/>
            <w:vAlign w:val="bottom"/>
          </w:tcPr>
          <w:p w:rsidR="008B2750" w:rsidRPr="00F87A01" w:rsidRDefault="008B2750" w:rsidP="0093469D">
            <w:pPr>
              <w:snapToGrid w:val="0"/>
              <w:rPr>
                <w:rFonts w:cs="Times New Roman"/>
                <w:color w:val="000000" w:themeColor="text1"/>
                <w:sz w:val="16"/>
                <w:szCs w:val="16"/>
              </w:rPr>
            </w:pPr>
          </w:p>
        </w:tc>
        <w:tc>
          <w:tcPr>
            <w:tcW w:w="1148" w:type="dxa"/>
            <w:gridSpan w:val="2"/>
            <w:shd w:val="clear" w:color="auto" w:fill="auto"/>
            <w:vAlign w:val="bottom"/>
          </w:tcPr>
          <w:p w:rsidR="008B2750" w:rsidRPr="00F87A01" w:rsidRDefault="008B2750" w:rsidP="0093469D">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8B2750" w:rsidRPr="00F87A01" w:rsidRDefault="008B2750" w:rsidP="0093469D">
            <w:pPr>
              <w:jc w:val="center"/>
              <w:rPr>
                <w:rFonts w:ascii="Times New Roman" w:hAnsi="Times New Roman" w:cs="Times New Roman"/>
                <w:color w:val="000000" w:themeColor="text1"/>
                <w:sz w:val="16"/>
                <w:szCs w:val="16"/>
              </w:rPr>
            </w:pPr>
            <w:r w:rsidRPr="00F87A01">
              <w:rPr>
                <w:rFonts w:ascii="Times New Roman" w:hAnsi="Times New Roman" w:cs="Times New Roman"/>
                <w:color w:val="000000" w:themeColor="text1"/>
                <w:sz w:val="16"/>
                <w:szCs w:val="16"/>
              </w:rPr>
              <w:t>Поништени у целини</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8B2750" w:rsidRPr="00F87A01" w:rsidRDefault="008B2750" w:rsidP="0093469D">
            <w:pPr>
              <w:jc w:val="center"/>
              <w:rPr>
                <w:rFonts w:ascii="Times New Roman" w:hAnsi="Times New Roman" w:cs="Times New Roman"/>
                <w:color w:val="000000" w:themeColor="text1"/>
                <w:sz w:val="16"/>
                <w:szCs w:val="16"/>
              </w:rPr>
            </w:pPr>
            <w:r w:rsidRPr="00F87A01">
              <w:rPr>
                <w:rFonts w:ascii="Times New Roman" w:hAnsi="Times New Roman" w:cs="Times New Roman"/>
                <w:color w:val="000000" w:themeColor="text1"/>
                <w:sz w:val="16"/>
                <w:szCs w:val="16"/>
              </w:rPr>
              <w:t>0</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8B2750" w:rsidRPr="00F87A01" w:rsidRDefault="008B2750" w:rsidP="0093469D">
            <w:pPr>
              <w:snapToGrid w:val="0"/>
              <w:jc w:val="center"/>
              <w:rPr>
                <w:rFonts w:ascii="Times New Roman" w:hAnsi="Times New Roman" w:cs="Times New Roman"/>
                <w:color w:val="000000" w:themeColor="text1"/>
                <w:sz w:val="16"/>
                <w:szCs w:val="16"/>
                <w:lang w:val="sr-Cyrl-CS"/>
              </w:rPr>
            </w:pPr>
            <w:r w:rsidRPr="00F87A01">
              <w:rPr>
                <w:rFonts w:ascii="Times New Roman" w:hAnsi="Times New Roman" w:cs="Times New Roman"/>
                <w:color w:val="000000" w:themeColor="text1"/>
                <w:sz w:val="16"/>
                <w:szCs w:val="16"/>
                <w:lang w:val="sr-Cyrl-CS"/>
              </w:rPr>
              <w:t>0</w:t>
            </w:r>
          </w:p>
        </w:tc>
        <w:tc>
          <w:tcPr>
            <w:tcW w:w="736" w:type="dxa"/>
            <w:tcBorders>
              <w:left w:val="single" w:sz="4" w:space="0" w:color="000000"/>
            </w:tcBorders>
            <w:shd w:val="clear" w:color="auto" w:fill="auto"/>
            <w:vAlign w:val="bottom"/>
          </w:tcPr>
          <w:p w:rsidR="008B2750" w:rsidRPr="00F87A01" w:rsidRDefault="008B2750" w:rsidP="0093469D">
            <w:pPr>
              <w:snapToGrid w:val="0"/>
              <w:ind w:left="-475" w:firstLine="475"/>
              <w:rPr>
                <w:rFonts w:cs="Times New Roman"/>
                <w:color w:val="000000" w:themeColor="text1"/>
                <w:sz w:val="16"/>
                <w:szCs w:val="16"/>
              </w:rPr>
            </w:pPr>
          </w:p>
        </w:tc>
        <w:tc>
          <w:tcPr>
            <w:tcW w:w="300" w:type="dxa"/>
            <w:shd w:val="clear" w:color="auto" w:fill="auto"/>
            <w:vAlign w:val="bottom"/>
          </w:tcPr>
          <w:p w:rsidR="008B2750" w:rsidRPr="00F87A01" w:rsidRDefault="008B2750" w:rsidP="0093469D">
            <w:pPr>
              <w:snapToGrid w:val="0"/>
              <w:rPr>
                <w:rFonts w:cs="Times New Roman"/>
                <w:color w:val="000000" w:themeColor="text1"/>
                <w:sz w:val="16"/>
                <w:szCs w:val="16"/>
              </w:rPr>
            </w:pPr>
          </w:p>
        </w:tc>
        <w:tc>
          <w:tcPr>
            <w:tcW w:w="1408" w:type="dxa"/>
            <w:gridSpan w:val="8"/>
            <w:shd w:val="clear" w:color="auto" w:fill="auto"/>
            <w:vAlign w:val="bottom"/>
          </w:tcPr>
          <w:p w:rsidR="008B2750" w:rsidRPr="00F87A01" w:rsidRDefault="008B2750" w:rsidP="0093469D">
            <w:pPr>
              <w:snapToGrid w:val="0"/>
              <w:rPr>
                <w:rFonts w:cs="Times New Roman"/>
                <w:color w:val="000000" w:themeColor="text1"/>
                <w:sz w:val="16"/>
                <w:szCs w:val="16"/>
              </w:rPr>
            </w:pPr>
          </w:p>
        </w:tc>
        <w:tc>
          <w:tcPr>
            <w:tcW w:w="1574" w:type="dxa"/>
            <w:gridSpan w:val="3"/>
            <w:shd w:val="clear" w:color="auto" w:fill="auto"/>
          </w:tcPr>
          <w:p w:rsidR="008B2750" w:rsidRPr="00F87A01" w:rsidRDefault="008B2750" w:rsidP="0093469D">
            <w:pPr>
              <w:snapToGrid w:val="0"/>
              <w:rPr>
                <w:color w:val="000000" w:themeColor="text1"/>
              </w:rPr>
            </w:pPr>
          </w:p>
        </w:tc>
      </w:tr>
      <w:tr w:rsidR="008B2750" w:rsidRPr="00F87A01" w:rsidTr="0093469D">
        <w:trPr>
          <w:trHeight w:val="154"/>
        </w:trPr>
        <w:tc>
          <w:tcPr>
            <w:tcW w:w="931" w:type="dxa"/>
            <w:gridSpan w:val="2"/>
            <w:shd w:val="clear" w:color="auto" w:fill="auto"/>
            <w:vAlign w:val="bottom"/>
          </w:tcPr>
          <w:p w:rsidR="008B2750" w:rsidRPr="00F87A01" w:rsidRDefault="008B2750" w:rsidP="0093469D">
            <w:pPr>
              <w:snapToGrid w:val="0"/>
              <w:rPr>
                <w:rFonts w:cs="Times New Roman"/>
                <w:color w:val="000000" w:themeColor="text1"/>
                <w:sz w:val="16"/>
                <w:szCs w:val="16"/>
              </w:rPr>
            </w:pPr>
          </w:p>
        </w:tc>
        <w:tc>
          <w:tcPr>
            <w:tcW w:w="482" w:type="dxa"/>
            <w:shd w:val="clear" w:color="auto" w:fill="auto"/>
            <w:vAlign w:val="bottom"/>
          </w:tcPr>
          <w:p w:rsidR="008B2750" w:rsidRPr="00F87A01" w:rsidRDefault="008B2750" w:rsidP="0093469D">
            <w:pPr>
              <w:snapToGrid w:val="0"/>
              <w:rPr>
                <w:rFonts w:cs="Times New Roman"/>
                <w:color w:val="000000" w:themeColor="text1"/>
                <w:sz w:val="16"/>
                <w:szCs w:val="16"/>
              </w:rPr>
            </w:pPr>
          </w:p>
        </w:tc>
        <w:tc>
          <w:tcPr>
            <w:tcW w:w="481" w:type="dxa"/>
            <w:shd w:val="clear" w:color="auto" w:fill="auto"/>
            <w:vAlign w:val="bottom"/>
          </w:tcPr>
          <w:p w:rsidR="008B2750" w:rsidRPr="00F87A01" w:rsidRDefault="008B2750" w:rsidP="0093469D">
            <w:pPr>
              <w:snapToGrid w:val="0"/>
              <w:rPr>
                <w:rFonts w:cs="Times New Roman"/>
                <w:color w:val="000000" w:themeColor="text1"/>
                <w:sz w:val="16"/>
                <w:szCs w:val="16"/>
              </w:rPr>
            </w:pPr>
          </w:p>
        </w:tc>
        <w:tc>
          <w:tcPr>
            <w:tcW w:w="324" w:type="dxa"/>
            <w:shd w:val="clear" w:color="auto" w:fill="auto"/>
            <w:vAlign w:val="bottom"/>
          </w:tcPr>
          <w:p w:rsidR="008B2750" w:rsidRPr="00F87A01" w:rsidRDefault="008B2750" w:rsidP="0093469D">
            <w:pPr>
              <w:snapToGrid w:val="0"/>
              <w:rPr>
                <w:rFonts w:cs="Times New Roman"/>
                <w:color w:val="000000" w:themeColor="text1"/>
                <w:sz w:val="16"/>
                <w:szCs w:val="16"/>
              </w:rPr>
            </w:pPr>
          </w:p>
        </w:tc>
        <w:tc>
          <w:tcPr>
            <w:tcW w:w="1148" w:type="dxa"/>
            <w:gridSpan w:val="2"/>
            <w:shd w:val="clear" w:color="auto" w:fill="auto"/>
            <w:vAlign w:val="bottom"/>
          </w:tcPr>
          <w:p w:rsidR="008B2750" w:rsidRPr="00F87A01" w:rsidRDefault="008B2750" w:rsidP="0093469D">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8B2750" w:rsidRPr="00F87A01" w:rsidRDefault="008B2750" w:rsidP="0093469D">
            <w:pPr>
              <w:jc w:val="center"/>
              <w:rPr>
                <w:rFonts w:ascii="Times New Roman" w:hAnsi="Times New Roman" w:cs="Times New Roman"/>
                <w:b/>
                <w:bCs/>
                <w:color w:val="000000" w:themeColor="text1"/>
                <w:sz w:val="16"/>
                <w:szCs w:val="16"/>
              </w:rPr>
            </w:pPr>
            <w:r w:rsidRPr="00F87A01">
              <w:rPr>
                <w:rFonts w:ascii="Times New Roman" w:hAnsi="Times New Roman" w:cs="Times New Roman"/>
                <w:b/>
                <w:bCs/>
                <w:color w:val="000000" w:themeColor="text1"/>
                <w:sz w:val="16"/>
                <w:szCs w:val="16"/>
              </w:rPr>
              <w:t>УКУПНО</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8B2750" w:rsidRPr="00F87A01" w:rsidRDefault="008B2750" w:rsidP="0093469D">
            <w:pPr>
              <w:jc w:val="center"/>
              <w:rPr>
                <w:rFonts w:ascii="Times New Roman" w:hAnsi="Times New Roman" w:cs="Times New Roman"/>
                <w:b/>
                <w:bCs/>
                <w:color w:val="000000" w:themeColor="text1"/>
                <w:sz w:val="16"/>
                <w:szCs w:val="16"/>
                <w:lang w:val="sr-Cyrl-CS"/>
              </w:rPr>
            </w:pPr>
            <w:r w:rsidRPr="00F87A01">
              <w:rPr>
                <w:rFonts w:ascii="Times New Roman" w:hAnsi="Times New Roman" w:cs="Times New Roman"/>
                <w:b/>
                <w:bCs/>
                <w:color w:val="000000" w:themeColor="text1"/>
                <w:sz w:val="16"/>
                <w:szCs w:val="16"/>
                <w:lang w:val="sr-Cyrl-CS"/>
              </w:rPr>
              <w:t>4</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8B2750" w:rsidRPr="00F87A01" w:rsidRDefault="00A92262" w:rsidP="0093469D">
            <w:pPr>
              <w:jc w:val="center"/>
              <w:rPr>
                <w:rFonts w:cs="Times New Roman"/>
                <w:color w:val="000000" w:themeColor="text1"/>
                <w:sz w:val="16"/>
                <w:szCs w:val="16"/>
                <w:lang w:val="sr-Cyrl-CS"/>
              </w:rPr>
            </w:pPr>
            <w:r w:rsidRPr="00F87A01">
              <w:rPr>
                <w:rFonts w:cs="Times New Roman"/>
                <w:color w:val="000000" w:themeColor="text1"/>
                <w:sz w:val="16"/>
                <w:szCs w:val="16"/>
                <w:lang w:val="sr-Cyrl-CS"/>
              </w:rPr>
              <w:t>9</w:t>
            </w:r>
          </w:p>
        </w:tc>
        <w:tc>
          <w:tcPr>
            <w:tcW w:w="736" w:type="dxa"/>
            <w:tcBorders>
              <w:left w:val="single" w:sz="4" w:space="0" w:color="000000"/>
            </w:tcBorders>
            <w:shd w:val="clear" w:color="auto" w:fill="auto"/>
            <w:vAlign w:val="bottom"/>
          </w:tcPr>
          <w:p w:rsidR="008B2750" w:rsidRPr="00F87A01" w:rsidRDefault="008B2750" w:rsidP="0093469D">
            <w:pPr>
              <w:snapToGrid w:val="0"/>
              <w:rPr>
                <w:rFonts w:cs="Times New Roman"/>
                <w:color w:val="000000" w:themeColor="text1"/>
                <w:sz w:val="16"/>
                <w:szCs w:val="16"/>
              </w:rPr>
            </w:pPr>
          </w:p>
        </w:tc>
        <w:tc>
          <w:tcPr>
            <w:tcW w:w="300" w:type="dxa"/>
            <w:shd w:val="clear" w:color="auto" w:fill="auto"/>
            <w:vAlign w:val="bottom"/>
          </w:tcPr>
          <w:p w:rsidR="008B2750" w:rsidRPr="00F87A01" w:rsidRDefault="008B2750" w:rsidP="0093469D">
            <w:pPr>
              <w:snapToGrid w:val="0"/>
              <w:rPr>
                <w:rFonts w:cs="Times New Roman"/>
                <w:color w:val="000000" w:themeColor="text1"/>
                <w:sz w:val="16"/>
                <w:szCs w:val="16"/>
              </w:rPr>
            </w:pPr>
          </w:p>
        </w:tc>
        <w:tc>
          <w:tcPr>
            <w:tcW w:w="1408" w:type="dxa"/>
            <w:gridSpan w:val="8"/>
            <w:shd w:val="clear" w:color="auto" w:fill="auto"/>
            <w:vAlign w:val="bottom"/>
          </w:tcPr>
          <w:p w:rsidR="008B2750" w:rsidRPr="00F87A01" w:rsidRDefault="008B2750" w:rsidP="0093469D">
            <w:pPr>
              <w:snapToGrid w:val="0"/>
              <w:rPr>
                <w:rFonts w:cs="Times New Roman"/>
                <w:color w:val="000000" w:themeColor="text1"/>
                <w:sz w:val="16"/>
                <w:szCs w:val="16"/>
              </w:rPr>
            </w:pPr>
          </w:p>
        </w:tc>
        <w:tc>
          <w:tcPr>
            <w:tcW w:w="1574" w:type="dxa"/>
            <w:gridSpan w:val="3"/>
            <w:shd w:val="clear" w:color="auto" w:fill="auto"/>
          </w:tcPr>
          <w:p w:rsidR="008B2750" w:rsidRPr="00F87A01" w:rsidRDefault="008B2750" w:rsidP="0093469D">
            <w:pPr>
              <w:snapToGrid w:val="0"/>
              <w:rPr>
                <w:color w:val="000000" w:themeColor="text1"/>
              </w:rPr>
            </w:pPr>
          </w:p>
        </w:tc>
      </w:tr>
      <w:tr w:rsidR="008B2750" w:rsidRPr="00F87A01" w:rsidTr="0093469D">
        <w:tblPrEx>
          <w:tblCellMar>
            <w:left w:w="108" w:type="dxa"/>
            <w:right w:w="108" w:type="dxa"/>
          </w:tblCellMar>
        </w:tblPrEx>
        <w:trPr>
          <w:trHeight w:val="135"/>
        </w:trPr>
        <w:tc>
          <w:tcPr>
            <w:tcW w:w="1413" w:type="dxa"/>
            <w:gridSpan w:val="3"/>
            <w:shd w:val="clear" w:color="auto" w:fill="auto"/>
            <w:vAlign w:val="bottom"/>
          </w:tcPr>
          <w:p w:rsidR="008B2750" w:rsidRPr="00581D92" w:rsidRDefault="008B2750" w:rsidP="0093469D">
            <w:pPr>
              <w:rPr>
                <w:rFonts w:ascii="Times New Roman" w:hAnsi="Times New Roman" w:cs="Times New Roman"/>
                <w:color w:val="000000" w:themeColor="text1"/>
                <w:sz w:val="16"/>
                <w:szCs w:val="16"/>
                <w:lang w:val="sr-Cyrl-CS"/>
              </w:rPr>
            </w:pPr>
          </w:p>
        </w:tc>
        <w:tc>
          <w:tcPr>
            <w:tcW w:w="481" w:type="dxa"/>
            <w:shd w:val="clear" w:color="auto" w:fill="auto"/>
            <w:vAlign w:val="bottom"/>
          </w:tcPr>
          <w:p w:rsidR="008B2750" w:rsidRPr="00F87A01" w:rsidRDefault="008B2750" w:rsidP="0093469D">
            <w:pPr>
              <w:snapToGrid w:val="0"/>
              <w:rPr>
                <w:rFonts w:ascii="Times New Roman" w:hAnsi="Times New Roman" w:cs="Times New Roman"/>
                <w:color w:val="000000" w:themeColor="text1"/>
                <w:sz w:val="16"/>
                <w:szCs w:val="16"/>
              </w:rPr>
            </w:pPr>
          </w:p>
        </w:tc>
        <w:tc>
          <w:tcPr>
            <w:tcW w:w="324" w:type="dxa"/>
            <w:shd w:val="clear" w:color="auto" w:fill="auto"/>
            <w:vAlign w:val="bottom"/>
          </w:tcPr>
          <w:p w:rsidR="008B2750" w:rsidRPr="00F87A01" w:rsidRDefault="008B2750" w:rsidP="0093469D">
            <w:pPr>
              <w:snapToGrid w:val="0"/>
              <w:rPr>
                <w:rFonts w:ascii="Times New Roman" w:hAnsi="Times New Roman" w:cs="Times New Roman"/>
                <w:color w:val="000000" w:themeColor="text1"/>
                <w:sz w:val="16"/>
                <w:szCs w:val="16"/>
              </w:rPr>
            </w:pPr>
          </w:p>
        </w:tc>
        <w:tc>
          <w:tcPr>
            <w:tcW w:w="1148" w:type="dxa"/>
            <w:gridSpan w:val="2"/>
            <w:shd w:val="clear" w:color="auto" w:fill="auto"/>
            <w:vAlign w:val="bottom"/>
          </w:tcPr>
          <w:p w:rsidR="008B2750" w:rsidRPr="00F87A01" w:rsidRDefault="008B2750" w:rsidP="0093469D">
            <w:pPr>
              <w:snapToGrid w:val="0"/>
              <w:rPr>
                <w:rFonts w:ascii="Times New Roman" w:hAnsi="Times New Roman" w:cs="Times New Roman"/>
                <w:color w:val="000000" w:themeColor="text1"/>
                <w:sz w:val="16"/>
                <w:szCs w:val="16"/>
              </w:rPr>
            </w:pPr>
          </w:p>
        </w:tc>
        <w:tc>
          <w:tcPr>
            <w:tcW w:w="1175" w:type="dxa"/>
            <w:shd w:val="clear" w:color="auto" w:fill="auto"/>
            <w:vAlign w:val="bottom"/>
          </w:tcPr>
          <w:p w:rsidR="008B2750" w:rsidRPr="00F87A01" w:rsidRDefault="008B2750" w:rsidP="0093469D">
            <w:pPr>
              <w:snapToGrid w:val="0"/>
              <w:rPr>
                <w:rFonts w:ascii="Times New Roman" w:hAnsi="Times New Roman" w:cs="Times New Roman"/>
                <w:color w:val="000000" w:themeColor="text1"/>
                <w:sz w:val="16"/>
                <w:szCs w:val="16"/>
              </w:rPr>
            </w:pPr>
          </w:p>
        </w:tc>
        <w:tc>
          <w:tcPr>
            <w:tcW w:w="837" w:type="dxa"/>
            <w:gridSpan w:val="2"/>
            <w:shd w:val="clear" w:color="auto" w:fill="auto"/>
            <w:vAlign w:val="bottom"/>
          </w:tcPr>
          <w:p w:rsidR="008B2750" w:rsidRPr="00F87A01" w:rsidRDefault="008B2750" w:rsidP="0093469D">
            <w:pPr>
              <w:snapToGrid w:val="0"/>
              <w:rPr>
                <w:rFonts w:ascii="Times New Roman" w:hAnsi="Times New Roman" w:cs="Times New Roman"/>
                <w:color w:val="000000" w:themeColor="text1"/>
                <w:sz w:val="16"/>
                <w:szCs w:val="16"/>
              </w:rPr>
            </w:pPr>
          </w:p>
        </w:tc>
        <w:tc>
          <w:tcPr>
            <w:tcW w:w="324" w:type="dxa"/>
            <w:shd w:val="clear" w:color="auto" w:fill="auto"/>
            <w:vAlign w:val="bottom"/>
          </w:tcPr>
          <w:p w:rsidR="008B2750" w:rsidRPr="00F87A01" w:rsidRDefault="008B2750" w:rsidP="0093469D">
            <w:pPr>
              <w:snapToGrid w:val="0"/>
              <w:rPr>
                <w:rFonts w:ascii="Times New Roman" w:hAnsi="Times New Roman" w:cs="Times New Roman"/>
                <w:color w:val="000000" w:themeColor="text1"/>
                <w:sz w:val="16"/>
                <w:szCs w:val="16"/>
              </w:rPr>
            </w:pPr>
          </w:p>
        </w:tc>
        <w:tc>
          <w:tcPr>
            <w:tcW w:w="1731" w:type="dxa"/>
            <w:gridSpan w:val="3"/>
            <w:shd w:val="clear" w:color="auto" w:fill="auto"/>
            <w:vAlign w:val="bottom"/>
          </w:tcPr>
          <w:p w:rsidR="008B2750" w:rsidRPr="00F87A01" w:rsidRDefault="008B2750" w:rsidP="0093469D">
            <w:pPr>
              <w:snapToGrid w:val="0"/>
              <w:rPr>
                <w:rFonts w:ascii="Times New Roman" w:hAnsi="Times New Roman" w:cs="Times New Roman"/>
                <w:color w:val="000000" w:themeColor="text1"/>
                <w:sz w:val="16"/>
                <w:szCs w:val="16"/>
              </w:rPr>
            </w:pPr>
          </w:p>
        </w:tc>
        <w:tc>
          <w:tcPr>
            <w:tcW w:w="248" w:type="dxa"/>
            <w:shd w:val="clear" w:color="auto" w:fill="auto"/>
            <w:vAlign w:val="bottom"/>
          </w:tcPr>
          <w:p w:rsidR="008B2750" w:rsidRPr="00F87A01" w:rsidRDefault="008B2750" w:rsidP="0093469D">
            <w:pPr>
              <w:snapToGrid w:val="0"/>
              <w:rPr>
                <w:rFonts w:ascii="Times New Roman" w:hAnsi="Times New Roman" w:cs="Times New Roman"/>
                <w:color w:val="000000" w:themeColor="text1"/>
                <w:sz w:val="16"/>
                <w:szCs w:val="16"/>
              </w:rPr>
            </w:pPr>
          </w:p>
        </w:tc>
        <w:tc>
          <w:tcPr>
            <w:tcW w:w="707" w:type="dxa"/>
            <w:shd w:val="clear" w:color="auto" w:fill="auto"/>
            <w:vAlign w:val="bottom"/>
          </w:tcPr>
          <w:p w:rsidR="008B2750" w:rsidRPr="00F87A01" w:rsidRDefault="008B2750" w:rsidP="0093469D">
            <w:pPr>
              <w:snapToGrid w:val="0"/>
              <w:rPr>
                <w:rFonts w:ascii="Times New Roman" w:hAnsi="Times New Roman" w:cs="Times New Roman"/>
                <w:color w:val="000000" w:themeColor="text1"/>
                <w:sz w:val="16"/>
                <w:szCs w:val="16"/>
              </w:rPr>
            </w:pPr>
          </w:p>
        </w:tc>
        <w:tc>
          <w:tcPr>
            <w:tcW w:w="1979" w:type="dxa"/>
            <w:gridSpan w:val="6"/>
            <w:shd w:val="clear" w:color="auto" w:fill="auto"/>
            <w:vAlign w:val="bottom"/>
          </w:tcPr>
          <w:p w:rsidR="008B2750" w:rsidRPr="00F87A01" w:rsidRDefault="008B2750" w:rsidP="0093469D">
            <w:pPr>
              <w:snapToGrid w:val="0"/>
              <w:rPr>
                <w:rFonts w:ascii="Times New Roman" w:hAnsi="Times New Roman" w:cs="Times New Roman"/>
                <w:color w:val="000000" w:themeColor="text1"/>
                <w:sz w:val="16"/>
                <w:szCs w:val="16"/>
              </w:rPr>
            </w:pPr>
          </w:p>
        </w:tc>
        <w:tc>
          <w:tcPr>
            <w:tcW w:w="248" w:type="dxa"/>
            <w:shd w:val="clear" w:color="auto" w:fill="auto"/>
            <w:vAlign w:val="bottom"/>
          </w:tcPr>
          <w:p w:rsidR="008B2750" w:rsidRPr="00F87A01" w:rsidRDefault="008B2750" w:rsidP="0093469D">
            <w:pPr>
              <w:snapToGrid w:val="0"/>
              <w:rPr>
                <w:rFonts w:ascii="Times New Roman" w:hAnsi="Times New Roman" w:cs="Times New Roman"/>
                <w:color w:val="000000" w:themeColor="text1"/>
                <w:sz w:val="16"/>
                <w:szCs w:val="16"/>
              </w:rPr>
            </w:pPr>
          </w:p>
        </w:tc>
        <w:tc>
          <w:tcPr>
            <w:tcW w:w="1274" w:type="dxa"/>
            <w:gridSpan w:val="3"/>
            <w:shd w:val="clear" w:color="auto" w:fill="auto"/>
            <w:vAlign w:val="bottom"/>
          </w:tcPr>
          <w:p w:rsidR="008B2750" w:rsidRPr="00F87A01" w:rsidRDefault="008B2750" w:rsidP="0093469D">
            <w:pPr>
              <w:snapToGrid w:val="0"/>
              <w:rPr>
                <w:rFonts w:cs="Times New Roman"/>
                <w:color w:val="000000" w:themeColor="text1"/>
                <w:sz w:val="16"/>
                <w:szCs w:val="16"/>
              </w:rPr>
            </w:pPr>
          </w:p>
        </w:tc>
        <w:tc>
          <w:tcPr>
            <w:tcW w:w="1945" w:type="dxa"/>
            <w:gridSpan w:val="4"/>
            <w:shd w:val="clear" w:color="auto" w:fill="auto"/>
            <w:vAlign w:val="bottom"/>
          </w:tcPr>
          <w:p w:rsidR="008B2750" w:rsidRPr="00F87A01" w:rsidRDefault="008B2750" w:rsidP="0093469D">
            <w:pPr>
              <w:snapToGrid w:val="0"/>
              <w:rPr>
                <w:rFonts w:cs="Times New Roman"/>
                <w:color w:val="000000" w:themeColor="text1"/>
                <w:sz w:val="16"/>
                <w:szCs w:val="16"/>
              </w:rPr>
            </w:pPr>
          </w:p>
        </w:tc>
        <w:tc>
          <w:tcPr>
            <w:tcW w:w="271" w:type="dxa"/>
            <w:gridSpan w:val="2"/>
            <w:shd w:val="clear" w:color="auto" w:fill="auto"/>
            <w:vAlign w:val="bottom"/>
          </w:tcPr>
          <w:p w:rsidR="008B2750" w:rsidRPr="00F87A01" w:rsidRDefault="008B2750" w:rsidP="0093469D">
            <w:pPr>
              <w:snapToGrid w:val="0"/>
              <w:rPr>
                <w:rFonts w:cs="Times New Roman"/>
                <w:color w:val="000000" w:themeColor="text1"/>
                <w:sz w:val="16"/>
                <w:szCs w:val="16"/>
              </w:rPr>
            </w:pPr>
          </w:p>
        </w:tc>
        <w:tc>
          <w:tcPr>
            <w:tcW w:w="812" w:type="dxa"/>
            <w:gridSpan w:val="4"/>
            <w:shd w:val="clear" w:color="auto" w:fill="auto"/>
            <w:vAlign w:val="bottom"/>
          </w:tcPr>
          <w:p w:rsidR="008B2750" w:rsidRPr="00F87A01" w:rsidRDefault="008B2750" w:rsidP="0093469D">
            <w:pPr>
              <w:snapToGrid w:val="0"/>
              <w:rPr>
                <w:rFonts w:cs="Times New Roman"/>
                <w:color w:val="000000" w:themeColor="text1"/>
                <w:sz w:val="16"/>
                <w:szCs w:val="16"/>
              </w:rPr>
            </w:pPr>
          </w:p>
        </w:tc>
        <w:tc>
          <w:tcPr>
            <w:tcW w:w="313" w:type="dxa"/>
            <w:gridSpan w:val="2"/>
            <w:shd w:val="clear" w:color="auto" w:fill="auto"/>
            <w:vAlign w:val="bottom"/>
          </w:tcPr>
          <w:p w:rsidR="008B2750" w:rsidRPr="00F87A01" w:rsidRDefault="008B2750" w:rsidP="0093469D">
            <w:pPr>
              <w:snapToGrid w:val="0"/>
              <w:rPr>
                <w:rFonts w:cs="Times New Roman"/>
                <w:color w:val="000000" w:themeColor="text1"/>
                <w:sz w:val="16"/>
                <w:szCs w:val="16"/>
              </w:rPr>
            </w:pPr>
          </w:p>
        </w:tc>
        <w:tc>
          <w:tcPr>
            <w:tcW w:w="1305" w:type="dxa"/>
            <w:gridSpan w:val="2"/>
            <w:shd w:val="clear" w:color="auto" w:fill="auto"/>
            <w:vAlign w:val="bottom"/>
          </w:tcPr>
          <w:p w:rsidR="008B2750" w:rsidRPr="00F87A01" w:rsidRDefault="008B2750" w:rsidP="0093469D">
            <w:pPr>
              <w:snapToGrid w:val="0"/>
              <w:rPr>
                <w:rFonts w:cs="Times New Roman"/>
                <w:color w:val="000000" w:themeColor="text1"/>
                <w:sz w:val="16"/>
                <w:szCs w:val="16"/>
              </w:rPr>
            </w:pPr>
          </w:p>
        </w:tc>
      </w:tr>
      <w:tr w:rsidR="008B2750" w:rsidRPr="00F87A01" w:rsidTr="0093469D">
        <w:trPr>
          <w:trHeight w:val="604"/>
        </w:trPr>
        <w:tc>
          <w:tcPr>
            <w:tcW w:w="615" w:type="dxa"/>
            <w:tcBorders>
              <w:top w:val="single" w:sz="4" w:space="0" w:color="000000"/>
              <w:left w:val="single" w:sz="4" w:space="0" w:color="000000"/>
              <w:bottom w:val="single" w:sz="4" w:space="0" w:color="000000"/>
            </w:tcBorders>
            <w:shd w:val="clear" w:color="auto" w:fill="auto"/>
            <w:vAlign w:val="center"/>
          </w:tcPr>
          <w:p w:rsidR="008B2750" w:rsidRPr="00F87A01" w:rsidRDefault="008B2750" w:rsidP="0093469D">
            <w:pPr>
              <w:rPr>
                <w:rFonts w:ascii="Times New Roman" w:hAnsi="Times New Roman" w:cs="Times New Roman"/>
                <w:color w:val="000000" w:themeColor="text1"/>
                <w:sz w:val="16"/>
                <w:szCs w:val="16"/>
              </w:rPr>
            </w:pPr>
            <w:r w:rsidRPr="00F87A01">
              <w:rPr>
                <w:rFonts w:ascii="Times New Roman" w:hAnsi="Times New Roman" w:cs="Times New Roman"/>
                <w:color w:val="000000" w:themeColor="text1"/>
                <w:sz w:val="16"/>
                <w:szCs w:val="16"/>
              </w:rPr>
              <w:t>Ред. бр.</w:t>
            </w:r>
          </w:p>
        </w:tc>
        <w:tc>
          <w:tcPr>
            <w:tcW w:w="1658" w:type="dxa"/>
            <w:gridSpan w:val="5"/>
            <w:tcBorders>
              <w:top w:val="single" w:sz="4" w:space="0" w:color="000000"/>
              <w:left w:val="single" w:sz="4" w:space="0" w:color="000000"/>
              <w:bottom w:val="single" w:sz="4" w:space="0" w:color="000000"/>
            </w:tcBorders>
            <w:shd w:val="clear" w:color="auto" w:fill="auto"/>
            <w:vAlign w:val="center"/>
          </w:tcPr>
          <w:p w:rsidR="008B2750" w:rsidRPr="00F87A01" w:rsidRDefault="008B2750" w:rsidP="0093469D">
            <w:pPr>
              <w:jc w:val="center"/>
              <w:rPr>
                <w:rFonts w:ascii="Times New Roman" w:hAnsi="Times New Roman" w:cs="Times New Roman"/>
                <w:color w:val="000000" w:themeColor="text1"/>
                <w:sz w:val="16"/>
                <w:szCs w:val="16"/>
              </w:rPr>
            </w:pPr>
            <w:r w:rsidRPr="00F87A01">
              <w:rPr>
                <w:rFonts w:ascii="Times New Roman" w:hAnsi="Times New Roman" w:cs="Times New Roman"/>
                <w:color w:val="000000" w:themeColor="text1"/>
                <w:sz w:val="16"/>
                <w:szCs w:val="16"/>
              </w:rPr>
              <w:t>Врсте поступка</w:t>
            </w:r>
          </w:p>
        </w:tc>
        <w:tc>
          <w:tcPr>
            <w:tcW w:w="1093" w:type="dxa"/>
            <w:tcBorders>
              <w:top w:val="single" w:sz="4" w:space="0" w:color="000000"/>
              <w:left w:val="single" w:sz="4" w:space="0" w:color="000000"/>
              <w:bottom w:val="single" w:sz="4" w:space="0" w:color="000000"/>
            </w:tcBorders>
            <w:shd w:val="clear" w:color="auto" w:fill="auto"/>
            <w:vAlign w:val="center"/>
          </w:tcPr>
          <w:p w:rsidR="008B2750" w:rsidRPr="00F87A01" w:rsidRDefault="008B2750" w:rsidP="0093469D">
            <w:pPr>
              <w:jc w:val="center"/>
              <w:rPr>
                <w:rFonts w:ascii="Times New Roman" w:hAnsi="Times New Roman" w:cs="Times New Roman"/>
                <w:color w:val="000000" w:themeColor="text1"/>
                <w:sz w:val="16"/>
                <w:szCs w:val="16"/>
              </w:rPr>
            </w:pPr>
            <w:r w:rsidRPr="00F87A01">
              <w:rPr>
                <w:rFonts w:ascii="Times New Roman" w:hAnsi="Times New Roman" w:cs="Times New Roman"/>
                <w:color w:val="000000" w:themeColor="text1"/>
                <w:sz w:val="16"/>
                <w:szCs w:val="16"/>
              </w:rPr>
              <w:t>Врста предмета</w:t>
            </w: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8B2750" w:rsidRPr="00F87A01" w:rsidRDefault="008B2750" w:rsidP="0093469D">
            <w:pPr>
              <w:jc w:val="center"/>
              <w:rPr>
                <w:rFonts w:ascii="Times New Roman" w:hAnsi="Times New Roman" w:cs="Times New Roman"/>
                <w:color w:val="000000" w:themeColor="text1"/>
                <w:sz w:val="16"/>
                <w:szCs w:val="16"/>
              </w:rPr>
            </w:pPr>
            <w:r w:rsidRPr="00F87A01">
              <w:rPr>
                <w:rFonts w:ascii="Times New Roman" w:hAnsi="Times New Roman" w:cs="Times New Roman"/>
                <w:color w:val="000000" w:themeColor="text1"/>
                <w:sz w:val="16"/>
                <w:szCs w:val="16"/>
              </w:rPr>
              <w:t>Предмет набавке</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8B2750" w:rsidRPr="00F87A01" w:rsidRDefault="008B2750" w:rsidP="0093469D">
            <w:pPr>
              <w:jc w:val="center"/>
              <w:rPr>
                <w:rFonts w:ascii="Times New Roman" w:hAnsi="Times New Roman" w:cs="Times New Roman"/>
                <w:color w:val="000000" w:themeColor="text1"/>
                <w:sz w:val="16"/>
                <w:szCs w:val="16"/>
                <w:lang w:val="ru-RU"/>
              </w:rPr>
            </w:pPr>
            <w:r w:rsidRPr="00F87A01">
              <w:rPr>
                <w:rFonts w:ascii="Times New Roman" w:hAnsi="Times New Roman" w:cs="Times New Roman"/>
                <w:color w:val="000000" w:themeColor="text1"/>
                <w:sz w:val="16"/>
                <w:szCs w:val="16"/>
              </w:rPr>
              <w:t>Опис предмета јавне набавке</w:t>
            </w:r>
          </w:p>
        </w:tc>
        <w:tc>
          <w:tcPr>
            <w:tcW w:w="1298" w:type="dxa"/>
            <w:gridSpan w:val="4"/>
            <w:tcBorders>
              <w:top w:val="single" w:sz="4" w:space="0" w:color="000000"/>
              <w:left w:val="single" w:sz="4" w:space="0" w:color="000000"/>
              <w:bottom w:val="single" w:sz="4" w:space="0" w:color="000000"/>
            </w:tcBorders>
            <w:shd w:val="clear" w:color="auto" w:fill="auto"/>
            <w:vAlign w:val="center"/>
          </w:tcPr>
          <w:p w:rsidR="008B2750" w:rsidRPr="00F87A01" w:rsidRDefault="008B2750" w:rsidP="0093469D">
            <w:pPr>
              <w:jc w:val="center"/>
              <w:rPr>
                <w:rFonts w:ascii="Times New Roman" w:hAnsi="Times New Roman" w:cs="Times New Roman"/>
                <w:color w:val="000000" w:themeColor="text1"/>
                <w:sz w:val="16"/>
                <w:szCs w:val="16"/>
              </w:rPr>
            </w:pPr>
            <w:r w:rsidRPr="00F87A01">
              <w:rPr>
                <w:rFonts w:ascii="Times New Roman" w:hAnsi="Times New Roman" w:cs="Times New Roman"/>
                <w:color w:val="000000" w:themeColor="text1"/>
                <w:sz w:val="16"/>
                <w:szCs w:val="16"/>
                <w:lang w:val="ru-RU"/>
              </w:rPr>
              <w:t>Процењена вредност у хиљадама дин</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8B2750" w:rsidRPr="00F87A01" w:rsidRDefault="008B2750" w:rsidP="0093469D">
            <w:pPr>
              <w:jc w:val="center"/>
              <w:rPr>
                <w:rFonts w:ascii="Times New Roman" w:hAnsi="Times New Roman" w:cs="Times New Roman"/>
                <w:color w:val="000000" w:themeColor="text1"/>
                <w:sz w:val="16"/>
                <w:szCs w:val="16"/>
              </w:rPr>
            </w:pPr>
            <w:r w:rsidRPr="00F87A01">
              <w:rPr>
                <w:rFonts w:ascii="Times New Roman" w:hAnsi="Times New Roman" w:cs="Times New Roman"/>
                <w:color w:val="000000" w:themeColor="text1"/>
                <w:sz w:val="16"/>
                <w:szCs w:val="16"/>
              </w:rPr>
              <w:t>Разлог обуставе /поништења поступка</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8B2750" w:rsidRPr="00F87A01" w:rsidRDefault="008B2750" w:rsidP="0093469D">
            <w:pPr>
              <w:jc w:val="center"/>
              <w:rPr>
                <w:color w:val="000000" w:themeColor="text1"/>
              </w:rPr>
            </w:pPr>
            <w:r w:rsidRPr="00F87A01">
              <w:rPr>
                <w:rFonts w:ascii="Times New Roman" w:hAnsi="Times New Roman" w:cs="Times New Roman"/>
                <w:color w:val="000000" w:themeColor="text1"/>
                <w:sz w:val="16"/>
                <w:szCs w:val="16"/>
              </w:rPr>
              <w:t>Опис разлога</w:t>
            </w:r>
          </w:p>
        </w:tc>
        <w:tc>
          <w:tcPr>
            <w:tcW w:w="2577" w:type="dxa"/>
            <w:gridSpan w:val="9"/>
            <w:tcBorders>
              <w:left w:val="single" w:sz="4" w:space="0" w:color="000000"/>
            </w:tcBorders>
            <w:shd w:val="clear" w:color="auto" w:fill="auto"/>
          </w:tcPr>
          <w:p w:rsidR="008B2750" w:rsidRPr="00F87A01" w:rsidRDefault="008B2750" w:rsidP="0093469D">
            <w:pPr>
              <w:snapToGrid w:val="0"/>
              <w:rPr>
                <w:color w:val="000000" w:themeColor="text1"/>
              </w:rPr>
            </w:pPr>
          </w:p>
        </w:tc>
      </w:tr>
      <w:tr w:rsidR="008B2750" w:rsidRPr="00F87A01" w:rsidTr="0093469D">
        <w:trPr>
          <w:trHeight w:val="109"/>
        </w:trPr>
        <w:tc>
          <w:tcPr>
            <w:tcW w:w="615" w:type="dxa"/>
            <w:tcBorders>
              <w:left w:val="single" w:sz="4" w:space="0" w:color="000000"/>
              <w:bottom w:val="single" w:sz="4" w:space="0" w:color="000000"/>
            </w:tcBorders>
            <w:shd w:val="clear" w:color="auto" w:fill="auto"/>
            <w:vAlign w:val="center"/>
          </w:tcPr>
          <w:p w:rsidR="008B2750" w:rsidRPr="00F87A01" w:rsidRDefault="008B2750" w:rsidP="0093469D">
            <w:pPr>
              <w:jc w:val="center"/>
              <w:rPr>
                <w:rFonts w:ascii="Times New Roman" w:hAnsi="Times New Roman" w:cs="Times New Roman"/>
                <w:color w:val="000000" w:themeColor="text1"/>
                <w:sz w:val="12"/>
                <w:szCs w:val="12"/>
              </w:rPr>
            </w:pPr>
            <w:r w:rsidRPr="00F87A01">
              <w:rPr>
                <w:rFonts w:ascii="Times New Roman" w:hAnsi="Times New Roman" w:cs="Times New Roman"/>
                <w:color w:val="000000" w:themeColor="text1"/>
                <w:sz w:val="12"/>
                <w:szCs w:val="12"/>
              </w:rPr>
              <w:t>I</w:t>
            </w:r>
          </w:p>
        </w:tc>
        <w:tc>
          <w:tcPr>
            <w:tcW w:w="1658" w:type="dxa"/>
            <w:gridSpan w:val="5"/>
            <w:tcBorders>
              <w:top w:val="single" w:sz="4" w:space="0" w:color="000000"/>
              <w:left w:val="single" w:sz="4" w:space="0" w:color="000000"/>
              <w:bottom w:val="single" w:sz="4" w:space="0" w:color="000000"/>
            </w:tcBorders>
            <w:shd w:val="clear" w:color="auto" w:fill="auto"/>
            <w:vAlign w:val="bottom"/>
          </w:tcPr>
          <w:p w:rsidR="008B2750" w:rsidRPr="00F87A01" w:rsidRDefault="008B2750" w:rsidP="0093469D">
            <w:pPr>
              <w:jc w:val="center"/>
              <w:rPr>
                <w:rFonts w:ascii="Times New Roman" w:hAnsi="Times New Roman" w:cs="Times New Roman"/>
                <w:color w:val="000000" w:themeColor="text1"/>
                <w:sz w:val="12"/>
                <w:szCs w:val="12"/>
              </w:rPr>
            </w:pPr>
            <w:r w:rsidRPr="00F87A01">
              <w:rPr>
                <w:rFonts w:ascii="Times New Roman" w:hAnsi="Times New Roman" w:cs="Times New Roman"/>
                <w:color w:val="000000" w:themeColor="text1"/>
                <w:sz w:val="12"/>
                <w:szCs w:val="12"/>
              </w:rPr>
              <w:t>II</w:t>
            </w:r>
          </w:p>
        </w:tc>
        <w:tc>
          <w:tcPr>
            <w:tcW w:w="1093" w:type="dxa"/>
            <w:tcBorders>
              <w:left w:val="single" w:sz="4" w:space="0" w:color="000000"/>
              <w:bottom w:val="single" w:sz="4" w:space="0" w:color="000000"/>
            </w:tcBorders>
            <w:shd w:val="clear" w:color="auto" w:fill="auto"/>
            <w:vAlign w:val="bottom"/>
          </w:tcPr>
          <w:p w:rsidR="008B2750" w:rsidRPr="00F87A01" w:rsidRDefault="008B2750" w:rsidP="0093469D">
            <w:pPr>
              <w:jc w:val="center"/>
              <w:rPr>
                <w:rFonts w:ascii="Times New Roman" w:hAnsi="Times New Roman" w:cs="Times New Roman"/>
                <w:color w:val="000000" w:themeColor="text1"/>
                <w:sz w:val="12"/>
                <w:szCs w:val="12"/>
              </w:rPr>
            </w:pPr>
            <w:r w:rsidRPr="00F87A01">
              <w:rPr>
                <w:rFonts w:ascii="Times New Roman" w:hAnsi="Times New Roman" w:cs="Times New Roman"/>
                <w:color w:val="000000" w:themeColor="text1"/>
                <w:sz w:val="12"/>
                <w:szCs w:val="12"/>
              </w:rPr>
              <w:t>III</w:t>
            </w:r>
          </w:p>
        </w:tc>
        <w:tc>
          <w:tcPr>
            <w:tcW w:w="1920" w:type="dxa"/>
            <w:gridSpan w:val="2"/>
            <w:tcBorders>
              <w:top w:val="single" w:sz="4" w:space="0" w:color="000000"/>
              <w:left w:val="single" w:sz="4" w:space="0" w:color="000000"/>
              <w:bottom w:val="single" w:sz="4" w:space="0" w:color="000000"/>
            </w:tcBorders>
            <w:shd w:val="clear" w:color="auto" w:fill="auto"/>
            <w:vAlign w:val="bottom"/>
          </w:tcPr>
          <w:p w:rsidR="008B2750" w:rsidRPr="00F87A01" w:rsidRDefault="008B2750" w:rsidP="0093469D">
            <w:pPr>
              <w:jc w:val="center"/>
              <w:rPr>
                <w:rFonts w:ascii="Times New Roman" w:hAnsi="Times New Roman" w:cs="Times New Roman"/>
                <w:color w:val="000000" w:themeColor="text1"/>
                <w:sz w:val="12"/>
                <w:szCs w:val="12"/>
              </w:rPr>
            </w:pPr>
            <w:r w:rsidRPr="00F87A01">
              <w:rPr>
                <w:rFonts w:ascii="Times New Roman" w:hAnsi="Times New Roman" w:cs="Times New Roman"/>
                <w:color w:val="000000" w:themeColor="text1"/>
                <w:sz w:val="12"/>
                <w:szCs w:val="12"/>
              </w:rPr>
              <w:t>IV</w:t>
            </w:r>
          </w:p>
        </w:tc>
        <w:tc>
          <w:tcPr>
            <w:tcW w:w="3102" w:type="dxa"/>
            <w:gridSpan w:val="7"/>
            <w:tcBorders>
              <w:top w:val="single" w:sz="4" w:space="0" w:color="000000"/>
              <w:left w:val="single" w:sz="4" w:space="0" w:color="000000"/>
              <w:bottom w:val="single" w:sz="4" w:space="0" w:color="000000"/>
            </w:tcBorders>
            <w:shd w:val="clear" w:color="auto" w:fill="auto"/>
            <w:vAlign w:val="bottom"/>
          </w:tcPr>
          <w:p w:rsidR="008B2750" w:rsidRPr="00F87A01" w:rsidRDefault="008B2750" w:rsidP="0093469D">
            <w:pPr>
              <w:jc w:val="center"/>
              <w:rPr>
                <w:rFonts w:ascii="Times New Roman" w:hAnsi="Times New Roman" w:cs="Times New Roman"/>
                <w:color w:val="000000" w:themeColor="text1"/>
                <w:sz w:val="12"/>
                <w:szCs w:val="12"/>
              </w:rPr>
            </w:pPr>
            <w:r w:rsidRPr="00F87A01">
              <w:rPr>
                <w:rFonts w:ascii="Times New Roman" w:hAnsi="Times New Roman" w:cs="Times New Roman"/>
                <w:color w:val="000000" w:themeColor="text1"/>
                <w:sz w:val="12"/>
                <w:szCs w:val="12"/>
              </w:rPr>
              <w:t>V</w:t>
            </w:r>
          </w:p>
        </w:tc>
        <w:tc>
          <w:tcPr>
            <w:tcW w:w="1298" w:type="dxa"/>
            <w:gridSpan w:val="4"/>
            <w:tcBorders>
              <w:top w:val="single" w:sz="4" w:space="0" w:color="000000"/>
              <w:left w:val="single" w:sz="4" w:space="0" w:color="000000"/>
              <w:bottom w:val="single" w:sz="4" w:space="0" w:color="000000"/>
            </w:tcBorders>
            <w:shd w:val="clear" w:color="auto" w:fill="auto"/>
            <w:vAlign w:val="bottom"/>
          </w:tcPr>
          <w:p w:rsidR="008B2750" w:rsidRPr="00F87A01" w:rsidRDefault="008B2750" w:rsidP="0093469D">
            <w:pPr>
              <w:jc w:val="center"/>
              <w:rPr>
                <w:rFonts w:ascii="Times New Roman" w:hAnsi="Times New Roman" w:cs="Times New Roman"/>
                <w:color w:val="000000" w:themeColor="text1"/>
                <w:sz w:val="12"/>
                <w:szCs w:val="12"/>
              </w:rPr>
            </w:pPr>
            <w:r w:rsidRPr="00F87A01">
              <w:rPr>
                <w:rFonts w:ascii="Times New Roman" w:hAnsi="Times New Roman" w:cs="Times New Roman"/>
                <w:color w:val="000000" w:themeColor="text1"/>
                <w:sz w:val="12"/>
                <w:szCs w:val="12"/>
              </w:rPr>
              <w:t>VI</w:t>
            </w:r>
          </w:p>
        </w:tc>
        <w:tc>
          <w:tcPr>
            <w:tcW w:w="1719" w:type="dxa"/>
            <w:gridSpan w:val="5"/>
            <w:tcBorders>
              <w:top w:val="single" w:sz="4" w:space="0" w:color="000000"/>
              <w:left w:val="single" w:sz="4" w:space="0" w:color="000000"/>
              <w:bottom w:val="single" w:sz="4" w:space="0" w:color="000000"/>
            </w:tcBorders>
            <w:shd w:val="clear" w:color="auto" w:fill="auto"/>
            <w:vAlign w:val="bottom"/>
          </w:tcPr>
          <w:p w:rsidR="008B2750" w:rsidRPr="00F87A01" w:rsidRDefault="008B2750" w:rsidP="0093469D">
            <w:pPr>
              <w:jc w:val="center"/>
              <w:rPr>
                <w:rFonts w:ascii="Times New Roman" w:hAnsi="Times New Roman" w:cs="Times New Roman"/>
                <w:color w:val="000000" w:themeColor="text1"/>
                <w:sz w:val="12"/>
                <w:szCs w:val="12"/>
              </w:rPr>
            </w:pPr>
            <w:r w:rsidRPr="00F87A01">
              <w:rPr>
                <w:rFonts w:ascii="Times New Roman" w:hAnsi="Times New Roman" w:cs="Times New Roman"/>
                <w:color w:val="000000" w:themeColor="text1"/>
                <w:sz w:val="12"/>
                <w:szCs w:val="12"/>
              </w:rPr>
              <w:t>VII</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8B2750" w:rsidRPr="00F87A01" w:rsidRDefault="008B2750" w:rsidP="0093469D">
            <w:pPr>
              <w:jc w:val="center"/>
              <w:rPr>
                <w:color w:val="000000" w:themeColor="text1"/>
              </w:rPr>
            </w:pPr>
            <w:r w:rsidRPr="00F87A01">
              <w:rPr>
                <w:rFonts w:ascii="Times New Roman" w:hAnsi="Times New Roman" w:cs="Times New Roman"/>
                <w:color w:val="000000" w:themeColor="text1"/>
                <w:sz w:val="12"/>
                <w:szCs w:val="12"/>
              </w:rPr>
              <w:t>VIII</w:t>
            </w:r>
          </w:p>
        </w:tc>
        <w:tc>
          <w:tcPr>
            <w:tcW w:w="2577" w:type="dxa"/>
            <w:gridSpan w:val="9"/>
            <w:tcBorders>
              <w:left w:val="single" w:sz="4" w:space="0" w:color="000000"/>
            </w:tcBorders>
            <w:shd w:val="clear" w:color="auto" w:fill="auto"/>
          </w:tcPr>
          <w:p w:rsidR="008B2750" w:rsidRPr="00F87A01" w:rsidRDefault="008B2750" w:rsidP="0093469D">
            <w:pPr>
              <w:snapToGrid w:val="0"/>
              <w:rPr>
                <w:color w:val="000000" w:themeColor="text1"/>
              </w:rPr>
            </w:pPr>
          </w:p>
        </w:tc>
      </w:tr>
      <w:tr w:rsidR="00110E1E" w:rsidRPr="00F87A01" w:rsidTr="0093469D">
        <w:trPr>
          <w:trHeight w:val="856"/>
        </w:trPr>
        <w:tc>
          <w:tcPr>
            <w:tcW w:w="615" w:type="dxa"/>
            <w:tcBorders>
              <w:left w:val="single" w:sz="4" w:space="0" w:color="000000"/>
              <w:bottom w:val="single" w:sz="4" w:space="0" w:color="000000"/>
            </w:tcBorders>
            <w:shd w:val="clear" w:color="auto" w:fill="auto"/>
            <w:vAlign w:val="bottom"/>
          </w:tcPr>
          <w:p w:rsidR="00110E1E" w:rsidRPr="00F87A01" w:rsidRDefault="00110E1E" w:rsidP="00110E1E">
            <w:pPr>
              <w:jc w:val="center"/>
              <w:rPr>
                <w:rFonts w:ascii="Times New Roman" w:hAnsi="Times New Roman" w:cs="Times New Roman"/>
                <w:color w:val="000000" w:themeColor="text1"/>
                <w:sz w:val="16"/>
                <w:szCs w:val="16"/>
              </w:rPr>
            </w:pPr>
            <w:r w:rsidRPr="00F87A01">
              <w:rPr>
                <w:rFonts w:ascii="Times New Roman" w:hAnsi="Times New Roman" w:cs="Times New Roman"/>
                <w:color w:val="000000" w:themeColor="text1"/>
                <w:sz w:val="16"/>
                <w:szCs w:val="16"/>
              </w:rPr>
              <w:t>1</w:t>
            </w:r>
          </w:p>
          <w:p w:rsidR="00110E1E" w:rsidRPr="00F87A01" w:rsidRDefault="00110E1E" w:rsidP="00110E1E">
            <w:pPr>
              <w:rPr>
                <w:rFonts w:ascii="Times New Roman" w:hAnsi="Times New Roman" w:cs="Times New Roman"/>
                <w:color w:val="000000" w:themeColor="text1"/>
                <w:sz w:val="16"/>
                <w:szCs w:val="16"/>
              </w:rPr>
            </w:pPr>
          </w:p>
          <w:p w:rsidR="00110E1E" w:rsidRPr="00F87A01" w:rsidRDefault="00110E1E" w:rsidP="00110E1E">
            <w:pPr>
              <w:rPr>
                <w:rFonts w:ascii="Times New Roman" w:hAnsi="Times New Roman" w:cs="Times New Roman"/>
                <w:color w:val="000000" w:themeColor="text1"/>
                <w:sz w:val="16"/>
                <w:szCs w:val="16"/>
              </w:rPr>
            </w:pPr>
          </w:p>
        </w:tc>
        <w:tc>
          <w:tcPr>
            <w:tcW w:w="1658" w:type="dxa"/>
            <w:gridSpan w:val="5"/>
            <w:tcBorders>
              <w:top w:val="single" w:sz="4" w:space="0" w:color="000000"/>
              <w:left w:val="single" w:sz="4" w:space="0" w:color="000000"/>
              <w:bottom w:val="single" w:sz="4" w:space="0" w:color="000000"/>
            </w:tcBorders>
            <w:shd w:val="clear" w:color="auto" w:fill="auto"/>
            <w:vAlign w:val="center"/>
          </w:tcPr>
          <w:p w:rsidR="00110E1E" w:rsidRPr="00F87A01" w:rsidRDefault="00110E1E" w:rsidP="00110E1E">
            <w:pPr>
              <w:jc w:val="center"/>
              <w:rPr>
                <w:rFonts w:ascii="Times New Roman" w:hAnsi="Times New Roman" w:cs="Times New Roman"/>
                <w:color w:val="000000" w:themeColor="text1"/>
                <w:sz w:val="16"/>
                <w:szCs w:val="16"/>
              </w:rPr>
            </w:pPr>
            <w:r w:rsidRPr="00F87A01">
              <w:rPr>
                <w:rFonts w:ascii="Times New Roman" w:hAnsi="Times New Roman" w:cs="Times New Roman"/>
                <w:color w:val="000000" w:themeColor="text1"/>
                <w:sz w:val="16"/>
                <w:szCs w:val="16"/>
                <w:lang w:val="sr-Cyrl-CS"/>
              </w:rPr>
              <w:t>Поступак јавне набавке мале вредности</w:t>
            </w:r>
          </w:p>
        </w:tc>
        <w:tc>
          <w:tcPr>
            <w:tcW w:w="1093" w:type="dxa"/>
            <w:tcBorders>
              <w:left w:val="single" w:sz="4" w:space="0" w:color="000000"/>
              <w:bottom w:val="single" w:sz="4" w:space="0" w:color="000000"/>
            </w:tcBorders>
            <w:shd w:val="clear" w:color="auto" w:fill="auto"/>
            <w:vAlign w:val="center"/>
          </w:tcPr>
          <w:p w:rsidR="00110E1E" w:rsidRPr="00F87A01" w:rsidRDefault="00110E1E" w:rsidP="00110E1E">
            <w:pPr>
              <w:jc w:val="center"/>
              <w:rPr>
                <w:rFonts w:ascii="Times New Roman" w:hAnsi="Times New Roman" w:cs="Times New Roman"/>
                <w:color w:val="000000" w:themeColor="text1"/>
                <w:sz w:val="16"/>
                <w:szCs w:val="16"/>
                <w:lang w:val="ru-RU"/>
              </w:rPr>
            </w:pPr>
            <w:r w:rsidRPr="00F87A01">
              <w:rPr>
                <w:rFonts w:ascii="Times New Roman" w:hAnsi="Times New Roman" w:cs="Times New Roman"/>
                <w:color w:val="000000" w:themeColor="text1"/>
                <w:sz w:val="16"/>
                <w:szCs w:val="16"/>
              </w:rPr>
              <w:t>добра</w:t>
            </w: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110E1E" w:rsidRPr="00F87A01" w:rsidRDefault="00110E1E" w:rsidP="00110E1E">
            <w:pPr>
              <w:jc w:val="center"/>
              <w:rPr>
                <w:rFonts w:ascii="Times New Roman" w:hAnsi="Times New Roman" w:cs="Times New Roman"/>
                <w:color w:val="000000" w:themeColor="text1"/>
                <w:sz w:val="16"/>
                <w:szCs w:val="16"/>
                <w:lang w:val="ru-RU"/>
              </w:rPr>
            </w:pPr>
            <w:r w:rsidRPr="00F87A01">
              <w:rPr>
                <w:rFonts w:ascii="Times New Roman" w:hAnsi="Times New Roman" w:cs="Times New Roman"/>
                <w:color w:val="000000" w:themeColor="text1"/>
                <w:sz w:val="16"/>
                <w:szCs w:val="16"/>
                <w:lang w:val="ru-RU"/>
              </w:rPr>
              <w:t>Радна и заштитна  одећа и опрема</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110E1E" w:rsidRPr="00F87A01" w:rsidRDefault="00110E1E" w:rsidP="00110E1E">
            <w:pPr>
              <w:jc w:val="center"/>
              <w:rPr>
                <w:rFonts w:ascii="Times New Roman" w:hAnsi="Times New Roman" w:cs="Times New Roman"/>
                <w:color w:val="000000" w:themeColor="text1"/>
                <w:sz w:val="16"/>
                <w:szCs w:val="16"/>
                <w:lang w:val="sr-Cyrl-CS"/>
              </w:rPr>
            </w:pPr>
            <w:r w:rsidRPr="00F87A01">
              <w:rPr>
                <w:rFonts w:ascii="Times New Roman" w:hAnsi="Times New Roman" w:cs="Times New Roman"/>
                <w:color w:val="000000" w:themeColor="text1"/>
                <w:sz w:val="16"/>
                <w:szCs w:val="16"/>
                <w:lang w:val="sr-Cyrl-CS"/>
              </w:rPr>
              <w:t>Средства личне заштите</w:t>
            </w:r>
          </w:p>
        </w:tc>
        <w:tc>
          <w:tcPr>
            <w:tcW w:w="1298" w:type="dxa"/>
            <w:gridSpan w:val="4"/>
            <w:tcBorders>
              <w:top w:val="single" w:sz="4" w:space="0" w:color="000000"/>
              <w:left w:val="single" w:sz="4" w:space="0" w:color="000000"/>
              <w:bottom w:val="single" w:sz="4" w:space="0" w:color="000000"/>
            </w:tcBorders>
            <w:shd w:val="clear" w:color="auto" w:fill="auto"/>
            <w:vAlign w:val="center"/>
          </w:tcPr>
          <w:p w:rsidR="00110E1E" w:rsidRPr="00F87A01" w:rsidRDefault="00110E1E" w:rsidP="00110E1E">
            <w:pPr>
              <w:jc w:val="center"/>
              <w:rPr>
                <w:rFonts w:ascii="Times New Roman" w:hAnsi="Times New Roman" w:cs="Times New Roman"/>
                <w:color w:val="000000" w:themeColor="text1"/>
                <w:sz w:val="16"/>
                <w:szCs w:val="16"/>
                <w:lang w:val="ru-RU"/>
              </w:rPr>
            </w:pPr>
            <w:r w:rsidRPr="00F87A01">
              <w:rPr>
                <w:rFonts w:ascii="Times New Roman" w:hAnsi="Times New Roman" w:cs="Times New Roman"/>
                <w:color w:val="000000" w:themeColor="text1"/>
                <w:sz w:val="16"/>
                <w:szCs w:val="16"/>
                <w:lang w:val="sr-Cyrl-CS"/>
              </w:rPr>
              <w:t>900</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110E1E" w:rsidRPr="00F87A01" w:rsidRDefault="00110E1E" w:rsidP="00110E1E">
            <w:pPr>
              <w:jc w:val="center"/>
              <w:rPr>
                <w:rFonts w:ascii="Times New Roman" w:hAnsi="Times New Roman" w:cs="Times New Roman"/>
                <w:color w:val="000000" w:themeColor="text1"/>
                <w:sz w:val="16"/>
                <w:szCs w:val="16"/>
                <w:lang w:val="ru-RU"/>
              </w:rPr>
            </w:pPr>
            <w:r w:rsidRPr="00F87A01">
              <w:rPr>
                <w:rFonts w:ascii="Times New Roman" w:hAnsi="Times New Roman" w:cs="Times New Roman"/>
                <w:color w:val="000000" w:themeColor="text1"/>
                <w:sz w:val="16"/>
                <w:szCs w:val="16"/>
                <w:lang w:val="ru-RU"/>
              </w:rPr>
              <w:t xml:space="preserve">Одбијене све неодговарајуће </w:t>
            </w:r>
            <w:r w:rsidR="006D1B56" w:rsidRPr="00F87A01">
              <w:rPr>
                <w:rFonts w:ascii="Times New Roman" w:hAnsi="Times New Roman" w:cs="Times New Roman"/>
                <w:color w:val="000000" w:themeColor="text1"/>
                <w:sz w:val="16"/>
                <w:szCs w:val="16"/>
                <w:lang w:val="ru-RU"/>
              </w:rPr>
              <w:t xml:space="preserve">и неприхватљиве </w:t>
            </w:r>
            <w:r w:rsidRPr="00F87A01">
              <w:rPr>
                <w:rFonts w:ascii="Times New Roman" w:hAnsi="Times New Roman" w:cs="Times New Roman"/>
                <w:color w:val="000000" w:themeColor="text1"/>
                <w:sz w:val="16"/>
                <w:szCs w:val="16"/>
                <w:lang w:val="ru-RU"/>
              </w:rPr>
              <w:t>понуде</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110E1E" w:rsidRPr="00F87A01" w:rsidRDefault="00110E1E" w:rsidP="00110E1E">
            <w:pPr>
              <w:jc w:val="center"/>
              <w:rPr>
                <w:rFonts w:ascii="Times New Roman" w:hAnsi="Times New Roman" w:cs="Times New Roman"/>
                <w:color w:val="000000" w:themeColor="text1"/>
                <w:sz w:val="16"/>
                <w:szCs w:val="16"/>
                <w:lang w:val="sr-Cyrl-CS"/>
              </w:rPr>
            </w:pPr>
            <w:r w:rsidRPr="00F87A01">
              <w:rPr>
                <w:rFonts w:ascii="Times New Roman" w:hAnsi="Times New Roman" w:cs="Times New Roman"/>
                <w:color w:val="000000" w:themeColor="text1"/>
                <w:sz w:val="16"/>
                <w:szCs w:val="16"/>
                <w:lang w:val="sr-Cyrl-CS"/>
              </w:rPr>
              <w:t>Одбијена једина приспела понуда, из разлога што је понуђена цена изнад процењене вредности ЈН</w:t>
            </w:r>
          </w:p>
        </w:tc>
        <w:tc>
          <w:tcPr>
            <w:tcW w:w="2577" w:type="dxa"/>
            <w:gridSpan w:val="9"/>
            <w:tcBorders>
              <w:left w:val="single" w:sz="4" w:space="0" w:color="000000"/>
            </w:tcBorders>
            <w:shd w:val="clear" w:color="auto" w:fill="auto"/>
          </w:tcPr>
          <w:p w:rsidR="00110E1E" w:rsidRPr="00F87A01" w:rsidRDefault="00110E1E" w:rsidP="00110E1E">
            <w:pPr>
              <w:snapToGrid w:val="0"/>
              <w:rPr>
                <w:color w:val="000000" w:themeColor="text1"/>
                <w:lang w:val="sr-Cyrl-CS"/>
              </w:rPr>
            </w:pPr>
          </w:p>
        </w:tc>
      </w:tr>
      <w:tr w:rsidR="00110E1E" w:rsidRPr="00F87A01" w:rsidTr="0093469D">
        <w:trPr>
          <w:trHeight w:val="856"/>
        </w:trPr>
        <w:tc>
          <w:tcPr>
            <w:tcW w:w="615" w:type="dxa"/>
            <w:tcBorders>
              <w:left w:val="single" w:sz="4" w:space="0" w:color="000000"/>
              <w:bottom w:val="single" w:sz="4" w:space="0" w:color="000000"/>
            </w:tcBorders>
            <w:shd w:val="clear" w:color="auto" w:fill="auto"/>
            <w:vAlign w:val="bottom"/>
          </w:tcPr>
          <w:p w:rsidR="00110E1E" w:rsidRPr="00F87A01" w:rsidRDefault="00110E1E" w:rsidP="00110E1E">
            <w:pPr>
              <w:jc w:val="center"/>
              <w:rPr>
                <w:rFonts w:ascii="Times New Roman" w:hAnsi="Times New Roman" w:cs="Times New Roman"/>
                <w:color w:val="000000" w:themeColor="text1"/>
                <w:sz w:val="16"/>
                <w:szCs w:val="16"/>
                <w:lang w:val="sr-Cyrl-CS"/>
              </w:rPr>
            </w:pPr>
            <w:r w:rsidRPr="00F87A01">
              <w:rPr>
                <w:rFonts w:ascii="Times New Roman" w:hAnsi="Times New Roman" w:cs="Times New Roman"/>
                <w:color w:val="000000" w:themeColor="text1"/>
                <w:sz w:val="16"/>
                <w:szCs w:val="16"/>
                <w:lang w:val="sr-Cyrl-CS"/>
              </w:rPr>
              <w:t>2.</w:t>
            </w:r>
          </w:p>
        </w:tc>
        <w:tc>
          <w:tcPr>
            <w:tcW w:w="1658" w:type="dxa"/>
            <w:gridSpan w:val="5"/>
            <w:tcBorders>
              <w:top w:val="single" w:sz="4" w:space="0" w:color="000000"/>
              <w:left w:val="single" w:sz="4" w:space="0" w:color="000000"/>
              <w:bottom w:val="single" w:sz="4" w:space="0" w:color="000000"/>
            </w:tcBorders>
            <w:shd w:val="clear" w:color="auto" w:fill="auto"/>
            <w:vAlign w:val="center"/>
          </w:tcPr>
          <w:p w:rsidR="00110E1E" w:rsidRPr="00F87A01" w:rsidRDefault="00110E1E" w:rsidP="00110E1E">
            <w:pPr>
              <w:jc w:val="center"/>
              <w:rPr>
                <w:rFonts w:ascii="Times New Roman" w:hAnsi="Times New Roman" w:cs="Times New Roman"/>
                <w:color w:val="000000" w:themeColor="text1"/>
                <w:sz w:val="16"/>
                <w:szCs w:val="16"/>
                <w:lang w:val="sr-Cyrl-CS"/>
              </w:rPr>
            </w:pPr>
            <w:r w:rsidRPr="00F87A01">
              <w:rPr>
                <w:rFonts w:ascii="Times New Roman" w:hAnsi="Times New Roman" w:cs="Times New Roman"/>
                <w:color w:val="000000" w:themeColor="text1"/>
                <w:sz w:val="16"/>
                <w:szCs w:val="16"/>
                <w:lang w:val="sr-Cyrl-CS"/>
              </w:rPr>
              <w:t>Поступак јавне набавке мале вредности</w:t>
            </w:r>
          </w:p>
        </w:tc>
        <w:tc>
          <w:tcPr>
            <w:tcW w:w="1093" w:type="dxa"/>
            <w:tcBorders>
              <w:left w:val="single" w:sz="4" w:space="0" w:color="000000"/>
              <w:bottom w:val="single" w:sz="4" w:space="0" w:color="000000"/>
            </w:tcBorders>
            <w:shd w:val="clear" w:color="auto" w:fill="auto"/>
            <w:vAlign w:val="center"/>
          </w:tcPr>
          <w:p w:rsidR="00110E1E" w:rsidRPr="00F87A01" w:rsidRDefault="00110E1E" w:rsidP="00110E1E">
            <w:pPr>
              <w:rPr>
                <w:rFonts w:ascii="Times New Roman" w:hAnsi="Times New Roman" w:cs="Times New Roman"/>
                <w:color w:val="000000" w:themeColor="text1"/>
                <w:sz w:val="16"/>
                <w:szCs w:val="16"/>
                <w:lang w:val="sr-Cyrl-CS"/>
              </w:rPr>
            </w:pPr>
            <w:r w:rsidRPr="00F87A01">
              <w:rPr>
                <w:rFonts w:ascii="Times New Roman" w:hAnsi="Times New Roman" w:cs="Times New Roman"/>
                <w:color w:val="000000" w:themeColor="text1"/>
                <w:sz w:val="16"/>
                <w:szCs w:val="16"/>
                <w:lang w:val="sr-Cyrl-CS"/>
              </w:rPr>
              <w:t xml:space="preserve">       услуге</w:t>
            </w: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110E1E" w:rsidRPr="00F87A01" w:rsidRDefault="00110E1E" w:rsidP="00110E1E">
            <w:pPr>
              <w:jc w:val="center"/>
              <w:rPr>
                <w:rFonts w:ascii="Times New Roman" w:hAnsi="Times New Roman" w:cs="Times New Roman"/>
                <w:color w:val="000000" w:themeColor="text1"/>
                <w:sz w:val="16"/>
                <w:szCs w:val="16"/>
                <w:lang w:val="ru-RU"/>
              </w:rPr>
            </w:pPr>
            <w:r w:rsidRPr="00F87A01">
              <w:rPr>
                <w:rFonts w:ascii="Times New Roman" w:hAnsi="Times New Roman" w:cs="Times New Roman"/>
                <w:color w:val="000000" w:themeColor="text1"/>
                <w:sz w:val="16"/>
                <w:szCs w:val="16"/>
                <w:lang w:val="ru-RU"/>
              </w:rPr>
              <w:t>Здравствене и социјалне услуге</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6D1B56" w:rsidRPr="00F87A01" w:rsidRDefault="006D1B56" w:rsidP="00110E1E">
            <w:pPr>
              <w:jc w:val="center"/>
              <w:rPr>
                <w:rFonts w:ascii="Times New Roman" w:hAnsi="Times New Roman" w:cs="Times New Roman"/>
                <w:color w:val="000000" w:themeColor="text1"/>
                <w:sz w:val="16"/>
                <w:szCs w:val="16"/>
                <w:lang w:val="sr-Cyrl-CS"/>
              </w:rPr>
            </w:pPr>
            <w:r w:rsidRPr="00F87A01">
              <w:rPr>
                <w:rFonts w:ascii="Times New Roman" w:hAnsi="Times New Roman" w:cs="Times New Roman"/>
                <w:color w:val="000000" w:themeColor="text1"/>
                <w:sz w:val="16"/>
                <w:szCs w:val="16"/>
                <w:lang w:val="sr-Cyrl-CS"/>
              </w:rPr>
              <w:t xml:space="preserve">Здравствене услуге, </w:t>
            </w:r>
          </w:p>
          <w:p w:rsidR="00110E1E" w:rsidRPr="00F87A01" w:rsidRDefault="006D1B56" w:rsidP="00110E1E">
            <w:pPr>
              <w:jc w:val="center"/>
              <w:rPr>
                <w:rFonts w:ascii="Times New Roman" w:hAnsi="Times New Roman" w:cs="Times New Roman"/>
                <w:color w:val="000000" w:themeColor="text1"/>
                <w:sz w:val="16"/>
                <w:szCs w:val="16"/>
                <w:lang w:val="sr-Cyrl-CS"/>
              </w:rPr>
            </w:pPr>
            <w:r w:rsidRPr="00F87A01">
              <w:rPr>
                <w:rFonts w:ascii="Times New Roman" w:hAnsi="Times New Roman" w:cs="Times New Roman"/>
                <w:color w:val="000000" w:themeColor="text1"/>
                <w:sz w:val="16"/>
                <w:szCs w:val="16"/>
                <w:lang w:val="sr-Cyrl-CS"/>
              </w:rPr>
              <w:t>П-1- систематски преглед</w:t>
            </w:r>
          </w:p>
        </w:tc>
        <w:tc>
          <w:tcPr>
            <w:tcW w:w="1298" w:type="dxa"/>
            <w:gridSpan w:val="4"/>
            <w:tcBorders>
              <w:top w:val="single" w:sz="4" w:space="0" w:color="000000"/>
              <w:left w:val="single" w:sz="4" w:space="0" w:color="000000"/>
              <w:bottom w:val="single" w:sz="4" w:space="0" w:color="000000"/>
            </w:tcBorders>
            <w:shd w:val="clear" w:color="auto" w:fill="auto"/>
            <w:vAlign w:val="center"/>
          </w:tcPr>
          <w:p w:rsidR="00110E1E" w:rsidRPr="00F87A01" w:rsidRDefault="006D1B56" w:rsidP="00110E1E">
            <w:pPr>
              <w:jc w:val="center"/>
              <w:rPr>
                <w:rFonts w:ascii="Times New Roman" w:hAnsi="Times New Roman" w:cs="Times New Roman"/>
                <w:color w:val="000000" w:themeColor="text1"/>
                <w:sz w:val="16"/>
                <w:szCs w:val="16"/>
                <w:lang w:val="sr-Cyrl-CS"/>
              </w:rPr>
            </w:pPr>
            <w:r w:rsidRPr="00F87A01">
              <w:rPr>
                <w:rFonts w:ascii="Times New Roman" w:hAnsi="Times New Roman" w:cs="Times New Roman"/>
                <w:color w:val="000000" w:themeColor="text1"/>
                <w:sz w:val="16"/>
                <w:szCs w:val="16"/>
                <w:lang w:val="sr-Cyrl-CS"/>
              </w:rPr>
              <w:t>1000</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110E1E" w:rsidRPr="00F87A01" w:rsidRDefault="006D1B56" w:rsidP="00110E1E">
            <w:pPr>
              <w:jc w:val="center"/>
              <w:rPr>
                <w:rFonts w:ascii="Times New Roman" w:hAnsi="Times New Roman" w:cs="Times New Roman"/>
                <w:color w:val="000000" w:themeColor="text1"/>
                <w:sz w:val="16"/>
                <w:szCs w:val="16"/>
                <w:lang w:val="ru-RU"/>
              </w:rPr>
            </w:pPr>
            <w:r w:rsidRPr="00F87A01">
              <w:rPr>
                <w:rFonts w:ascii="Times New Roman" w:hAnsi="Times New Roman" w:cs="Times New Roman"/>
                <w:color w:val="000000" w:themeColor="text1"/>
                <w:sz w:val="16"/>
                <w:szCs w:val="16"/>
                <w:lang w:val="ru-RU"/>
              </w:rPr>
              <w:t>Одбијене све неодговарајуће и неприхватљиве понуде</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110E1E" w:rsidRPr="00F87A01" w:rsidRDefault="006D1B56" w:rsidP="00110E1E">
            <w:pPr>
              <w:jc w:val="center"/>
              <w:rPr>
                <w:rFonts w:ascii="Times New Roman" w:hAnsi="Times New Roman" w:cs="Times New Roman"/>
                <w:color w:val="000000" w:themeColor="text1"/>
                <w:sz w:val="16"/>
                <w:szCs w:val="16"/>
                <w:lang w:val="sr-Cyrl-CS"/>
              </w:rPr>
            </w:pPr>
            <w:r w:rsidRPr="00F87A01">
              <w:rPr>
                <w:rFonts w:ascii="Times New Roman" w:hAnsi="Times New Roman" w:cs="Times New Roman"/>
                <w:color w:val="000000" w:themeColor="text1"/>
                <w:sz w:val="16"/>
                <w:szCs w:val="16"/>
                <w:lang w:val="sr-Cyrl-CS"/>
              </w:rPr>
              <w:t>Једина приспела понуда је одбијена као неприхватљива из разлога што је цена изнад процењене вредности</w:t>
            </w:r>
          </w:p>
        </w:tc>
        <w:tc>
          <w:tcPr>
            <w:tcW w:w="2577" w:type="dxa"/>
            <w:gridSpan w:val="9"/>
            <w:tcBorders>
              <w:left w:val="single" w:sz="4" w:space="0" w:color="000000"/>
            </w:tcBorders>
            <w:shd w:val="clear" w:color="auto" w:fill="auto"/>
          </w:tcPr>
          <w:p w:rsidR="00110E1E" w:rsidRPr="00F87A01" w:rsidRDefault="00110E1E" w:rsidP="00110E1E">
            <w:pPr>
              <w:snapToGrid w:val="0"/>
              <w:rPr>
                <w:color w:val="000000" w:themeColor="text1"/>
                <w:lang w:val="sr-Cyrl-CS"/>
              </w:rPr>
            </w:pPr>
          </w:p>
        </w:tc>
      </w:tr>
      <w:tr w:rsidR="00110E1E" w:rsidRPr="00F87A01" w:rsidTr="0093469D">
        <w:trPr>
          <w:trHeight w:val="856"/>
        </w:trPr>
        <w:tc>
          <w:tcPr>
            <w:tcW w:w="615" w:type="dxa"/>
            <w:tcBorders>
              <w:left w:val="single" w:sz="4" w:space="0" w:color="000000"/>
              <w:bottom w:val="single" w:sz="4" w:space="0" w:color="000000"/>
            </w:tcBorders>
            <w:shd w:val="clear" w:color="auto" w:fill="auto"/>
            <w:vAlign w:val="bottom"/>
          </w:tcPr>
          <w:p w:rsidR="00110E1E" w:rsidRPr="00F87A01" w:rsidRDefault="006D1B56" w:rsidP="00110E1E">
            <w:pPr>
              <w:jc w:val="center"/>
              <w:rPr>
                <w:rFonts w:ascii="Times New Roman" w:hAnsi="Times New Roman" w:cs="Times New Roman"/>
                <w:color w:val="000000" w:themeColor="text1"/>
                <w:sz w:val="16"/>
                <w:szCs w:val="16"/>
                <w:lang w:val="sr-Cyrl-CS"/>
              </w:rPr>
            </w:pPr>
            <w:r w:rsidRPr="00F87A01">
              <w:rPr>
                <w:rFonts w:ascii="Times New Roman" w:hAnsi="Times New Roman" w:cs="Times New Roman"/>
                <w:color w:val="000000" w:themeColor="text1"/>
                <w:sz w:val="16"/>
                <w:szCs w:val="16"/>
                <w:lang w:val="sr-Cyrl-CS"/>
              </w:rPr>
              <w:t>3.</w:t>
            </w:r>
          </w:p>
        </w:tc>
        <w:tc>
          <w:tcPr>
            <w:tcW w:w="1658" w:type="dxa"/>
            <w:gridSpan w:val="5"/>
            <w:tcBorders>
              <w:top w:val="single" w:sz="4" w:space="0" w:color="000000"/>
              <w:left w:val="single" w:sz="4" w:space="0" w:color="000000"/>
              <w:bottom w:val="single" w:sz="4" w:space="0" w:color="000000"/>
            </w:tcBorders>
            <w:shd w:val="clear" w:color="auto" w:fill="auto"/>
            <w:vAlign w:val="center"/>
          </w:tcPr>
          <w:p w:rsidR="00110E1E" w:rsidRPr="00F87A01" w:rsidRDefault="006D1B56" w:rsidP="00110E1E">
            <w:pPr>
              <w:jc w:val="center"/>
              <w:rPr>
                <w:rFonts w:ascii="Times New Roman" w:hAnsi="Times New Roman" w:cs="Times New Roman"/>
                <w:color w:val="000000" w:themeColor="text1"/>
                <w:sz w:val="16"/>
                <w:szCs w:val="16"/>
                <w:lang w:val="sr-Cyrl-CS"/>
              </w:rPr>
            </w:pPr>
            <w:r w:rsidRPr="00F87A01">
              <w:rPr>
                <w:rFonts w:ascii="Times New Roman" w:hAnsi="Times New Roman" w:cs="Times New Roman"/>
                <w:color w:val="000000" w:themeColor="text1"/>
                <w:sz w:val="16"/>
                <w:szCs w:val="16"/>
                <w:lang w:val="sr-Cyrl-CS"/>
              </w:rPr>
              <w:t>Поступак јавне набавке мале вредности-ЗЈН 2008</w:t>
            </w:r>
          </w:p>
        </w:tc>
        <w:tc>
          <w:tcPr>
            <w:tcW w:w="1093" w:type="dxa"/>
            <w:tcBorders>
              <w:left w:val="single" w:sz="4" w:space="0" w:color="000000"/>
              <w:bottom w:val="single" w:sz="4" w:space="0" w:color="000000"/>
            </w:tcBorders>
            <w:shd w:val="clear" w:color="auto" w:fill="auto"/>
            <w:vAlign w:val="center"/>
          </w:tcPr>
          <w:p w:rsidR="00110E1E" w:rsidRPr="00F87A01" w:rsidRDefault="006D1B56" w:rsidP="00110E1E">
            <w:pPr>
              <w:jc w:val="center"/>
              <w:rPr>
                <w:rFonts w:ascii="Times New Roman" w:hAnsi="Times New Roman" w:cs="Times New Roman"/>
                <w:color w:val="000000" w:themeColor="text1"/>
                <w:sz w:val="16"/>
                <w:szCs w:val="16"/>
                <w:lang w:val="sr-Cyrl-CS"/>
              </w:rPr>
            </w:pPr>
            <w:r w:rsidRPr="00F87A01">
              <w:rPr>
                <w:rFonts w:ascii="Times New Roman" w:hAnsi="Times New Roman" w:cs="Times New Roman"/>
                <w:color w:val="000000" w:themeColor="text1"/>
                <w:sz w:val="16"/>
                <w:szCs w:val="16"/>
                <w:lang w:val="sr-Cyrl-CS"/>
              </w:rPr>
              <w:t>добра</w:t>
            </w: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110E1E" w:rsidRPr="00F87A01" w:rsidRDefault="006D1B56" w:rsidP="00110E1E">
            <w:pPr>
              <w:jc w:val="center"/>
              <w:rPr>
                <w:rFonts w:ascii="Times New Roman" w:hAnsi="Times New Roman" w:cs="Times New Roman"/>
                <w:color w:val="000000" w:themeColor="text1"/>
                <w:sz w:val="16"/>
                <w:szCs w:val="16"/>
                <w:lang w:val="ru-RU"/>
              </w:rPr>
            </w:pPr>
            <w:r w:rsidRPr="00F87A01">
              <w:rPr>
                <w:rFonts w:ascii="Times New Roman" w:hAnsi="Times New Roman" w:cs="Times New Roman"/>
                <w:color w:val="000000" w:themeColor="text1"/>
                <w:sz w:val="16"/>
                <w:szCs w:val="16"/>
                <w:lang w:val="ru-RU"/>
              </w:rPr>
              <w:t>Превозна средства</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110E1E" w:rsidRPr="00F87A01" w:rsidRDefault="006D1B56" w:rsidP="00110E1E">
            <w:pPr>
              <w:jc w:val="center"/>
              <w:rPr>
                <w:rFonts w:ascii="Times New Roman" w:hAnsi="Times New Roman" w:cs="Times New Roman"/>
                <w:color w:val="000000" w:themeColor="text1"/>
                <w:sz w:val="16"/>
                <w:szCs w:val="16"/>
                <w:lang w:val="sr-Cyrl-CS"/>
              </w:rPr>
            </w:pPr>
            <w:r w:rsidRPr="00F87A01">
              <w:rPr>
                <w:rFonts w:ascii="Times New Roman" w:hAnsi="Times New Roman" w:cs="Times New Roman"/>
                <w:color w:val="000000" w:themeColor="text1"/>
                <w:sz w:val="16"/>
                <w:szCs w:val="16"/>
                <w:lang w:val="sr-Cyrl-CS"/>
              </w:rPr>
              <w:t>Набавка возила за потребе ЈПС</w:t>
            </w:r>
          </w:p>
        </w:tc>
        <w:tc>
          <w:tcPr>
            <w:tcW w:w="1298" w:type="dxa"/>
            <w:gridSpan w:val="4"/>
            <w:tcBorders>
              <w:top w:val="single" w:sz="4" w:space="0" w:color="000000"/>
              <w:left w:val="single" w:sz="4" w:space="0" w:color="000000"/>
              <w:bottom w:val="single" w:sz="4" w:space="0" w:color="000000"/>
            </w:tcBorders>
            <w:shd w:val="clear" w:color="auto" w:fill="auto"/>
            <w:vAlign w:val="center"/>
          </w:tcPr>
          <w:p w:rsidR="00110E1E" w:rsidRPr="00F87A01" w:rsidRDefault="006D1B56" w:rsidP="00110E1E">
            <w:pPr>
              <w:jc w:val="center"/>
              <w:rPr>
                <w:rFonts w:ascii="Times New Roman" w:hAnsi="Times New Roman" w:cs="Times New Roman"/>
                <w:color w:val="000000" w:themeColor="text1"/>
                <w:sz w:val="16"/>
                <w:szCs w:val="16"/>
                <w:lang w:val="sr-Cyrl-CS"/>
              </w:rPr>
            </w:pPr>
            <w:r w:rsidRPr="00F87A01">
              <w:rPr>
                <w:rFonts w:ascii="Times New Roman" w:hAnsi="Times New Roman" w:cs="Times New Roman"/>
                <w:color w:val="000000" w:themeColor="text1"/>
                <w:sz w:val="16"/>
                <w:szCs w:val="16"/>
                <w:lang w:val="sr-Cyrl-CS"/>
              </w:rPr>
              <w:t>3500</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110E1E" w:rsidRPr="00F87A01" w:rsidRDefault="006D1B56" w:rsidP="00110E1E">
            <w:pPr>
              <w:jc w:val="center"/>
              <w:rPr>
                <w:rFonts w:ascii="Times New Roman" w:hAnsi="Times New Roman" w:cs="Times New Roman"/>
                <w:color w:val="000000" w:themeColor="text1"/>
                <w:sz w:val="16"/>
                <w:szCs w:val="16"/>
                <w:lang w:val="ru-RU"/>
              </w:rPr>
            </w:pPr>
            <w:r w:rsidRPr="00F87A01">
              <w:rPr>
                <w:rFonts w:ascii="Times New Roman" w:hAnsi="Times New Roman" w:cs="Times New Roman"/>
                <w:color w:val="000000" w:themeColor="text1"/>
                <w:sz w:val="16"/>
                <w:szCs w:val="16"/>
                <w:lang w:val="ru-RU"/>
              </w:rPr>
              <w:t>остало</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110E1E" w:rsidRPr="00F87A01" w:rsidRDefault="006D1B56" w:rsidP="00E32947">
            <w:pPr>
              <w:jc w:val="center"/>
              <w:rPr>
                <w:rFonts w:ascii="Times New Roman" w:hAnsi="Times New Roman" w:cs="Times New Roman"/>
                <w:color w:val="000000" w:themeColor="text1"/>
                <w:sz w:val="16"/>
                <w:szCs w:val="16"/>
                <w:lang w:val="sr-Cyrl-CS"/>
              </w:rPr>
            </w:pPr>
            <w:r w:rsidRPr="00F87A01">
              <w:rPr>
                <w:rFonts w:ascii="Times New Roman" w:hAnsi="Times New Roman" w:cs="Times New Roman"/>
                <w:color w:val="000000" w:themeColor="text1"/>
                <w:sz w:val="16"/>
                <w:szCs w:val="16"/>
                <w:lang w:val="sr-Cyrl-CS"/>
              </w:rPr>
              <w:t xml:space="preserve">Из објективних разлога, у циљу </w:t>
            </w:r>
            <w:r w:rsidR="00E32947" w:rsidRPr="00F87A01">
              <w:rPr>
                <w:rFonts w:ascii="Times New Roman" w:hAnsi="Times New Roman" w:cs="Times New Roman"/>
                <w:color w:val="000000" w:themeColor="text1"/>
                <w:sz w:val="16"/>
                <w:szCs w:val="16"/>
                <w:lang w:val="sr-Cyrl-CS"/>
              </w:rPr>
              <w:t>рационализације трошкова пословања, престала је потреба за предметном набавком из разлога што од седам планираних возила, по ПП за 2017.г. нису продата два</w:t>
            </w:r>
          </w:p>
        </w:tc>
        <w:tc>
          <w:tcPr>
            <w:tcW w:w="2577" w:type="dxa"/>
            <w:gridSpan w:val="9"/>
            <w:tcBorders>
              <w:left w:val="single" w:sz="4" w:space="0" w:color="000000"/>
            </w:tcBorders>
            <w:shd w:val="clear" w:color="auto" w:fill="auto"/>
          </w:tcPr>
          <w:p w:rsidR="00110E1E" w:rsidRPr="00F87A01" w:rsidRDefault="00110E1E" w:rsidP="00110E1E">
            <w:pPr>
              <w:snapToGrid w:val="0"/>
              <w:rPr>
                <w:color w:val="000000" w:themeColor="text1"/>
                <w:lang w:val="sr-Cyrl-CS"/>
              </w:rPr>
            </w:pPr>
          </w:p>
        </w:tc>
      </w:tr>
      <w:tr w:rsidR="00110E1E" w:rsidRPr="00F87A01" w:rsidTr="0093469D">
        <w:trPr>
          <w:trHeight w:val="856"/>
        </w:trPr>
        <w:tc>
          <w:tcPr>
            <w:tcW w:w="615" w:type="dxa"/>
            <w:tcBorders>
              <w:left w:val="single" w:sz="4" w:space="0" w:color="000000"/>
              <w:bottom w:val="single" w:sz="4" w:space="0" w:color="000000"/>
            </w:tcBorders>
            <w:shd w:val="clear" w:color="auto" w:fill="auto"/>
            <w:vAlign w:val="bottom"/>
          </w:tcPr>
          <w:p w:rsidR="00110E1E" w:rsidRPr="00F87A01" w:rsidRDefault="002875B2" w:rsidP="00110E1E">
            <w:pPr>
              <w:rPr>
                <w:rFonts w:ascii="Times New Roman" w:hAnsi="Times New Roman" w:cs="Times New Roman"/>
                <w:color w:val="000000" w:themeColor="text1"/>
                <w:sz w:val="16"/>
                <w:szCs w:val="16"/>
                <w:lang w:val="sr-Cyrl-CS"/>
              </w:rPr>
            </w:pPr>
            <w:r w:rsidRPr="00F87A01">
              <w:rPr>
                <w:rFonts w:ascii="Times New Roman" w:hAnsi="Times New Roman" w:cs="Times New Roman"/>
                <w:color w:val="000000" w:themeColor="text1"/>
                <w:sz w:val="16"/>
                <w:szCs w:val="16"/>
                <w:lang w:val="sr-Cyrl-CS"/>
              </w:rPr>
              <w:t xml:space="preserve">      </w:t>
            </w:r>
            <w:r w:rsidR="00E32947" w:rsidRPr="00F87A01">
              <w:rPr>
                <w:rFonts w:ascii="Times New Roman" w:hAnsi="Times New Roman" w:cs="Times New Roman"/>
                <w:color w:val="000000" w:themeColor="text1"/>
                <w:sz w:val="16"/>
                <w:szCs w:val="16"/>
                <w:lang w:val="sr-Cyrl-CS"/>
              </w:rPr>
              <w:t>4.</w:t>
            </w:r>
          </w:p>
        </w:tc>
        <w:tc>
          <w:tcPr>
            <w:tcW w:w="1658" w:type="dxa"/>
            <w:gridSpan w:val="5"/>
            <w:tcBorders>
              <w:top w:val="single" w:sz="4" w:space="0" w:color="000000"/>
              <w:left w:val="single" w:sz="4" w:space="0" w:color="000000"/>
              <w:bottom w:val="single" w:sz="4" w:space="0" w:color="000000"/>
            </w:tcBorders>
            <w:shd w:val="clear" w:color="auto" w:fill="auto"/>
            <w:vAlign w:val="center"/>
          </w:tcPr>
          <w:p w:rsidR="00110E1E" w:rsidRPr="00F87A01" w:rsidRDefault="00E32947" w:rsidP="00110E1E">
            <w:pPr>
              <w:jc w:val="center"/>
              <w:rPr>
                <w:rFonts w:ascii="Times New Roman" w:hAnsi="Times New Roman" w:cs="Times New Roman"/>
                <w:color w:val="000000" w:themeColor="text1"/>
                <w:sz w:val="16"/>
                <w:szCs w:val="16"/>
                <w:lang w:val="sr-Cyrl-CS"/>
              </w:rPr>
            </w:pPr>
            <w:r w:rsidRPr="00F87A01">
              <w:rPr>
                <w:rFonts w:ascii="Times New Roman" w:hAnsi="Times New Roman" w:cs="Times New Roman"/>
                <w:color w:val="000000" w:themeColor="text1"/>
                <w:sz w:val="16"/>
                <w:szCs w:val="16"/>
                <w:lang w:val="sr-Cyrl-CS"/>
              </w:rPr>
              <w:t>Отворени потупак</w:t>
            </w:r>
          </w:p>
        </w:tc>
        <w:tc>
          <w:tcPr>
            <w:tcW w:w="1093" w:type="dxa"/>
            <w:tcBorders>
              <w:left w:val="single" w:sz="4" w:space="0" w:color="000000"/>
              <w:bottom w:val="single" w:sz="4" w:space="0" w:color="000000"/>
            </w:tcBorders>
            <w:shd w:val="clear" w:color="auto" w:fill="auto"/>
            <w:vAlign w:val="center"/>
          </w:tcPr>
          <w:p w:rsidR="00110E1E" w:rsidRPr="00F87A01" w:rsidRDefault="00E32947" w:rsidP="00110E1E">
            <w:pPr>
              <w:jc w:val="center"/>
              <w:rPr>
                <w:rFonts w:ascii="Times New Roman" w:hAnsi="Times New Roman" w:cs="Times New Roman"/>
                <w:color w:val="000000" w:themeColor="text1"/>
                <w:sz w:val="16"/>
                <w:szCs w:val="16"/>
                <w:lang w:val="ru-RU"/>
              </w:rPr>
            </w:pPr>
            <w:r w:rsidRPr="00F87A01">
              <w:rPr>
                <w:rFonts w:ascii="Times New Roman" w:hAnsi="Times New Roman" w:cs="Times New Roman"/>
                <w:color w:val="000000" w:themeColor="text1"/>
                <w:sz w:val="16"/>
                <w:szCs w:val="16"/>
                <w:lang w:val="ru-RU"/>
              </w:rPr>
              <w:t>добра</w:t>
            </w: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110E1E" w:rsidRPr="00F87A01" w:rsidRDefault="00E32947" w:rsidP="00110E1E">
            <w:pPr>
              <w:jc w:val="center"/>
              <w:rPr>
                <w:rFonts w:ascii="Times New Roman" w:hAnsi="Times New Roman" w:cs="Times New Roman"/>
                <w:color w:val="000000" w:themeColor="text1"/>
                <w:sz w:val="16"/>
                <w:szCs w:val="16"/>
                <w:lang w:val="ru-RU"/>
              </w:rPr>
            </w:pPr>
            <w:r w:rsidRPr="00F87A01">
              <w:rPr>
                <w:rFonts w:ascii="Times New Roman" w:hAnsi="Times New Roman" w:cs="Times New Roman"/>
                <w:color w:val="000000" w:themeColor="text1"/>
                <w:sz w:val="16"/>
                <w:szCs w:val="16"/>
                <w:lang w:val="ru-RU"/>
              </w:rPr>
              <w:t>Техничка опрема за обављање делатности (уређаји, машине, апарати, механизација и сл.)</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110E1E" w:rsidRPr="00F87A01" w:rsidRDefault="00E32947" w:rsidP="00110E1E">
            <w:pPr>
              <w:jc w:val="center"/>
              <w:rPr>
                <w:rFonts w:ascii="Times New Roman" w:hAnsi="Times New Roman" w:cs="Times New Roman"/>
                <w:color w:val="000000" w:themeColor="text1"/>
                <w:sz w:val="16"/>
                <w:szCs w:val="16"/>
                <w:lang w:val="sr-Cyrl-CS"/>
              </w:rPr>
            </w:pPr>
            <w:r w:rsidRPr="00F87A01">
              <w:rPr>
                <w:rFonts w:ascii="Times New Roman" w:hAnsi="Times New Roman" w:cs="Times New Roman"/>
                <w:color w:val="000000" w:themeColor="text1"/>
                <w:sz w:val="16"/>
                <w:szCs w:val="16"/>
                <w:lang w:val="sr-Cyrl-CS"/>
              </w:rPr>
              <w:t>Пешчани предфилтери, П-1 уклањање постојећег пешчаног филтера</w:t>
            </w:r>
          </w:p>
        </w:tc>
        <w:tc>
          <w:tcPr>
            <w:tcW w:w="1298" w:type="dxa"/>
            <w:gridSpan w:val="4"/>
            <w:tcBorders>
              <w:top w:val="single" w:sz="4" w:space="0" w:color="000000"/>
              <w:left w:val="single" w:sz="4" w:space="0" w:color="000000"/>
              <w:bottom w:val="single" w:sz="4" w:space="0" w:color="000000"/>
            </w:tcBorders>
            <w:shd w:val="clear" w:color="auto" w:fill="auto"/>
            <w:vAlign w:val="center"/>
          </w:tcPr>
          <w:p w:rsidR="00110E1E" w:rsidRPr="00F87A01" w:rsidRDefault="00E32947" w:rsidP="00110E1E">
            <w:pPr>
              <w:jc w:val="center"/>
              <w:rPr>
                <w:rFonts w:ascii="Times New Roman" w:hAnsi="Times New Roman" w:cs="Times New Roman"/>
                <w:color w:val="000000" w:themeColor="text1"/>
                <w:sz w:val="16"/>
                <w:szCs w:val="16"/>
                <w:lang w:val="ru-RU"/>
              </w:rPr>
            </w:pPr>
            <w:r w:rsidRPr="00F87A01">
              <w:rPr>
                <w:rFonts w:ascii="Times New Roman" w:hAnsi="Times New Roman" w:cs="Times New Roman"/>
                <w:color w:val="000000" w:themeColor="text1"/>
                <w:sz w:val="16"/>
                <w:szCs w:val="16"/>
                <w:lang w:val="ru-RU"/>
              </w:rPr>
              <w:t>1500</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110E1E" w:rsidRPr="00F87A01" w:rsidRDefault="00E32947" w:rsidP="00110E1E">
            <w:pPr>
              <w:jc w:val="center"/>
              <w:rPr>
                <w:rFonts w:ascii="Times New Roman" w:hAnsi="Times New Roman" w:cs="Times New Roman"/>
                <w:color w:val="000000" w:themeColor="text1"/>
                <w:sz w:val="16"/>
                <w:szCs w:val="16"/>
                <w:lang w:val="ru-RU"/>
              </w:rPr>
            </w:pPr>
            <w:r w:rsidRPr="00F87A01">
              <w:rPr>
                <w:rFonts w:ascii="Times New Roman" w:hAnsi="Times New Roman" w:cs="Times New Roman"/>
                <w:color w:val="000000" w:themeColor="text1"/>
                <w:sz w:val="16"/>
                <w:szCs w:val="16"/>
                <w:lang w:val="ru-RU"/>
              </w:rPr>
              <w:t>остало</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110E1E" w:rsidRPr="00F87A01" w:rsidRDefault="00E32947" w:rsidP="00110E1E">
            <w:pPr>
              <w:jc w:val="center"/>
              <w:rPr>
                <w:rFonts w:ascii="Times New Roman" w:hAnsi="Times New Roman" w:cs="Times New Roman"/>
                <w:color w:val="000000" w:themeColor="text1"/>
                <w:sz w:val="16"/>
                <w:szCs w:val="16"/>
                <w:lang w:val="sr-Cyrl-CS"/>
              </w:rPr>
            </w:pPr>
            <w:r w:rsidRPr="00F87A01">
              <w:rPr>
                <w:rFonts w:ascii="Times New Roman" w:hAnsi="Times New Roman" w:cs="Times New Roman"/>
                <w:color w:val="000000" w:themeColor="text1"/>
                <w:sz w:val="16"/>
                <w:szCs w:val="16"/>
                <w:lang w:val="sr-Cyrl-CS"/>
              </w:rPr>
              <w:t>Није пристигла ни једна понуда</w:t>
            </w:r>
          </w:p>
        </w:tc>
        <w:tc>
          <w:tcPr>
            <w:tcW w:w="2577" w:type="dxa"/>
            <w:gridSpan w:val="9"/>
            <w:tcBorders>
              <w:left w:val="single" w:sz="4" w:space="0" w:color="000000"/>
            </w:tcBorders>
            <w:shd w:val="clear" w:color="auto" w:fill="auto"/>
          </w:tcPr>
          <w:p w:rsidR="00110E1E" w:rsidRPr="00F87A01" w:rsidRDefault="00110E1E" w:rsidP="00110E1E">
            <w:pPr>
              <w:snapToGrid w:val="0"/>
              <w:rPr>
                <w:color w:val="000000" w:themeColor="text1"/>
                <w:lang w:val="sr-Cyrl-CS"/>
              </w:rPr>
            </w:pPr>
          </w:p>
          <w:p w:rsidR="00110E1E" w:rsidRPr="00F87A01" w:rsidRDefault="00110E1E" w:rsidP="00110E1E">
            <w:pPr>
              <w:snapToGrid w:val="0"/>
              <w:rPr>
                <w:color w:val="000000" w:themeColor="text1"/>
                <w:lang w:val="sr-Cyrl-CS"/>
              </w:rPr>
            </w:pPr>
          </w:p>
          <w:p w:rsidR="00110E1E" w:rsidRPr="00F87A01" w:rsidRDefault="00110E1E" w:rsidP="00110E1E">
            <w:pPr>
              <w:snapToGrid w:val="0"/>
              <w:rPr>
                <w:color w:val="000000" w:themeColor="text1"/>
                <w:lang w:val="sr-Cyrl-CS"/>
              </w:rPr>
            </w:pPr>
          </w:p>
        </w:tc>
      </w:tr>
      <w:tr w:rsidR="00110E1E" w:rsidRPr="00F87A01" w:rsidTr="0093469D">
        <w:trPr>
          <w:trHeight w:val="345"/>
        </w:trPr>
        <w:tc>
          <w:tcPr>
            <w:tcW w:w="8388" w:type="dxa"/>
            <w:gridSpan w:val="16"/>
            <w:tcBorders>
              <w:top w:val="single" w:sz="4" w:space="0" w:color="000000"/>
              <w:left w:val="single" w:sz="4" w:space="0" w:color="000000"/>
              <w:bottom w:val="single" w:sz="4" w:space="0" w:color="000000"/>
            </w:tcBorders>
            <w:shd w:val="clear" w:color="auto" w:fill="auto"/>
            <w:vAlign w:val="center"/>
          </w:tcPr>
          <w:p w:rsidR="00110E1E" w:rsidRPr="00F87A01" w:rsidRDefault="00110E1E" w:rsidP="00110E1E">
            <w:pPr>
              <w:rPr>
                <w:rFonts w:ascii="Times New Roman" w:hAnsi="Times New Roman" w:cs="Times New Roman"/>
                <w:b/>
                <w:bCs/>
                <w:color w:val="000000" w:themeColor="text1"/>
              </w:rPr>
            </w:pPr>
            <w:r w:rsidRPr="00F87A01">
              <w:rPr>
                <w:rFonts w:ascii="Times New Roman" w:hAnsi="Times New Roman" w:cs="Times New Roman"/>
                <w:b/>
                <w:bCs/>
                <w:color w:val="000000" w:themeColor="text1"/>
                <w:lang w:val="ru-RU"/>
              </w:rPr>
              <w:t>УКУПНО</w:t>
            </w:r>
          </w:p>
        </w:tc>
        <w:tc>
          <w:tcPr>
            <w:tcW w:w="1298"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110E1E" w:rsidRPr="00F87A01" w:rsidRDefault="00E32947" w:rsidP="00E32947">
            <w:pPr>
              <w:jc w:val="center"/>
              <w:rPr>
                <w:color w:val="000000" w:themeColor="text1"/>
              </w:rPr>
            </w:pPr>
            <w:r w:rsidRPr="00F87A01">
              <w:rPr>
                <w:rFonts w:ascii="Times New Roman" w:hAnsi="Times New Roman" w:cs="Times New Roman"/>
                <w:b/>
                <w:bCs/>
                <w:color w:val="000000" w:themeColor="text1"/>
                <w:sz w:val="16"/>
                <w:szCs w:val="16"/>
                <w:lang w:val="sr-Cyrl-CS"/>
              </w:rPr>
              <w:t>6900</w:t>
            </w:r>
          </w:p>
        </w:tc>
        <w:tc>
          <w:tcPr>
            <w:tcW w:w="6849" w:type="dxa"/>
            <w:gridSpan w:val="20"/>
            <w:tcBorders>
              <w:left w:val="single" w:sz="4" w:space="0" w:color="auto"/>
            </w:tcBorders>
            <w:shd w:val="clear" w:color="auto" w:fill="auto"/>
          </w:tcPr>
          <w:p w:rsidR="00110E1E" w:rsidRPr="00F87A01" w:rsidRDefault="00110E1E" w:rsidP="00110E1E">
            <w:pPr>
              <w:snapToGrid w:val="0"/>
              <w:rPr>
                <w:color w:val="000000" w:themeColor="text1"/>
              </w:rPr>
            </w:pPr>
          </w:p>
        </w:tc>
      </w:tr>
      <w:tr w:rsidR="00110E1E" w:rsidRPr="00F87A01" w:rsidTr="0093469D">
        <w:trPr>
          <w:trHeight w:val="255"/>
        </w:trPr>
        <w:tc>
          <w:tcPr>
            <w:tcW w:w="931" w:type="dxa"/>
            <w:gridSpan w:val="2"/>
            <w:shd w:val="clear" w:color="auto" w:fill="auto"/>
            <w:vAlign w:val="bottom"/>
          </w:tcPr>
          <w:p w:rsidR="00110E1E" w:rsidRPr="00F87A01" w:rsidRDefault="00110E1E" w:rsidP="00110E1E">
            <w:pPr>
              <w:snapToGrid w:val="0"/>
              <w:rPr>
                <w:rFonts w:ascii="Times New Roman" w:hAnsi="Times New Roman" w:cs="Times New Roman"/>
                <w:color w:val="000000" w:themeColor="text1"/>
                <w:sz w:val="16"/>
                <w:szCs w:val="16"/>
                <w:lang w:val="sr-Cyrl-CS"/>
              </w:rPr>
            </w:pPr>
          </w:p>
        </w:tc>
        <w:tc>
          <w:tcPr>
            <w:tcW w:w="4447" w:type="dxa"/>
            <w:gridSpan w:val="8"/>
            <w:shd w:val="clear" w:color="auto" w:fill="auto"/>
            <w:vAlign w:val="bottom"/>
          </w:tcPr>
          <w:p w:rsidR="00110E1E" w:rsidRPr="00F87A01" w:rsidRDefault="00110E1E" w:rsidP="00110E1E">
            <w:pPr>
              <w:rPr>
                <w:rFonts w:ascii="Times New Roman" w:hAnsi="Times New Roman" w:cs="Times New Roman"/>
                <w:color w:val="000000" w:themeColor="text1"/>
                <w:sz w:val="16"/>
                <w:szCs w:val="16"/>
              </w:rPr>
            </w:pPr>
            <w:r w:rsidRPr="00F87A01">
              <w:rPr>
                <w:rFonts w:ascii="Times New Roman" w:hAnsi="Times New Roman" w:cs="Times New Roman"/>
                <w:color w:val="000000" w:themeColor="text1"/>
                <w:sz w:val="16"/>
                <w:szCs w:val="16"/>
              </w:rPr>
              <w:t>Место и датум:</w:t>
            </w:r>
          </w:p>
        </w:tc>
        <w:tc>
          <w:tcPr>
            <w:tcW w:w="837" w:type="dxa"/>
            <w:gridSpan w:val="2"/>
            <w:shd w:val="clear" w:color="auto" w:fill="auto"/>
            <w:vAlign w:val="bottom"/>
          </w:tcPr>
          <w:p w:rsidR="00110E1E" w:rsidRPr="00F87A01" w:rsidRDefault="00110E1E" w:rsidP="00110E1E">
            <w:pPr>
              <w:snapToGrid w:val="0"/>
              <w:rPr>
                <w:rFonts w:ascii="Times New Roman" w:hAnsi="Times New Roman" w:cs="Times New Roman"/>
                <w:color w:val="000000" w:themeColor="text1"/>
                <w:sz w:val="16"/>
                <w:szCs w:val="16"/>
              </w:rPr>
            </w:pPr>
          </w:p>
        </w:tc>
        <w:tc>
          <w:tcPr>
            <w:tcW w:w="1218" w:type="dxa"/>
            <w:gridSpan w:val="2"/>
            <w:shd w:val="clear" w:color="auto" w:fill="auto"/>
            <w:vAlign w:val="bottom"/>
          </w:tcPr>
          <w:p w:rsidR="00110E1E" w:rsidRPr="00F87A01" w:rsidRDefault="00110E1E" w:rsidP="00110E1E">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110E1E" w:rsidRPr="00F87A01" w:rsidRDefault="00110E1E" w:rsidP="00110E1E">
            <w:pPr>
              <w:snapToGrid w:val="0"/>
              <w:jc w:val="center"/>
              <w:rPr>
                <w:rFonts w:ascii="Times New Roman" w:hAnsi="Times New Roman" w:cs="Times New Roman"/>
                <w:color w:val="000000" w:themeColor="text1"/>
                <w:sz w:val="16"/>
                <w:szCs w:val="16"/>
              </w:rPr>
            </w:pPr>
          </w:p>
          <w:p w:rsidR="00110E1E" w:rsidRPr="00F87A01" w:rsidRDefault="00110E1E" w:rsidP="00110E1E">
            <w:pPr>
              <w:jc w:val="center"/>
              <w:rPr>
                <w:rFonts w:ascii="Times New Roman" w:hAnsi="Times New Roman" w:cs="Times New Roman"/>
                <w:color w:val="000000" w:themeColor="text1"/>
                <w:sz w:val="16"/>
                <w:szCs w:val="16"/>
              </w:rPr>
            </w:pPr>
          </w:p>
          <w:p w:rsidR="00110E1E" w:rsidRPr="00F87A01" w:rsidRDefault="00110E1E" w:rsidP="00110E1E">
            <w:pPr>
              <w:jc w:val="center"/>
              <w:rPr>
                <w:rFonts w:ascii="Times New Roman" w:hAnsi="Times New Roman" w:cs="Times New Roman"/>
                <w:color w:val="000000" w:themeColor="text1"/>
                <w:sz w:val="16"/>
                <w:szCs w:val="16"/>
              </w:rPr>
            </w:pPr>
          </w:p>
          <w:p w:rsidR="00110E1E" w:rsidRPr="00F87A01" w:rsidRDefault="00110E1E" w:rsidP="00110E1E">
            <w:pPr>
              <w:jc w:val="center"/>
              <w:rPr>
                <w:rFonts w:ascii="Times New Roman" w:hAnsi="Times New Roman" w:cs="Times New Roman"/>
                <w:color w:val="000000" w:themeColor="text1"/>
                <w:sz w:val="16"/>
                <w:szCs w:val="16"/>
              </w:rPr>
            </w:pPr>
          </w:p>
          <w:p w:rsidR="00110E1E" w:rsidRPr="00F87A01" w:rsidRDefault="00110E1E" w:rsidP="00110E1E">
            <w:pPr>
              <w:jc w:val="center"/>
              <w:rPr>
                <w:rFonts w:ascii="Times New Roman" w:hAnsi="Times New Roman" w:cs="Times New Roman"/>
                <w:color w:val="000000" w:themeColor="text1"/>
                <w:sz w:val="16"/>
                <w:szCs w:val="16"/>
              </w:rPr>
            </w:pPr>
          </w:p>
        </w:tc>
        <w:tc>
          <w:tcPr>
            <w:tcW w:w="248" w:type="dxa"/>
            <w:shd w:val="clear" w:color="auto" w:fill="auto"/>
            <w:vAlign w:val="bottom"/>
          </w:tcPr>
          <w:p w:rsidR="00110E1E" w:rsidRPr="00F87A01" w:rsidRDefault="00110E1E" w:rsidP="00110E1E">
            <w:pPr>
              <w:snapToGrid w:val="0"/>
              <w:rPr>
                <w:rFonts w:ascii="Times New Roman" w:hAnsi="Times New Roman" w:cs="Times New Roman"/>
                <w:color w:val="000000" w:themeColor="text1"/>
                <w:sz w:val="16"/>
                <w:szCs w:val="16"/>
              </w:rPr>
            </w:pPr>
          </w:p>
        </w:tc>
        <w:tc>
          <w:tcPr>
            <w:tcW w:w="1331" w:type="dxa"/>
            <w:gridSpan w:val="4"/>
            <w:shd w:val="clear" w:color="auto" w:fill="auto"/>
            <w:vAlign w:val="bottom"/>
          </w:tcPr>
          <w:p w:rsidR="00110E1E" w:rsidRPr="00F87A01" w:rsidRDefault="00110E1E" w:rsidP="00110E1E">
            <w:pPr>
              <w:snapToGrid w:val="0"/>
              <w:rPr>
                <w:rFonts w:ascii="Times New Roman" w:hAnsi="Times New Roman" w:cs="Times New Roman"/>
                <w:color w:val="000000" w:themeColor="text1"/>
                <w:sz w:val="16"/>
                <w:szCs w:val="16"/>
              </w:rPr>
            </w:pPr>
          </w:p>
        </w:tc>
        <w:tc>
          <w:tcPr>
            <w:tcW w:w="248" w:type="dxa"/>
            <w:shd w:val="clear" w:color="auto" w:fill="auto"/>
            <w:vAlign w:val="bottom"/>
          </w:tcPr>
          <w:p w:rsidR="00110E1E" w:rsidRPr="00F87A01" w:rsidRDefault="00110E1E" w:rsidP="00110E1E">
            <w:pPr>
              <w:snapToGrid w:val="0"/>
              <w:rPr>
                <w:rFonts w:ascii="Times New Roman" w:hAnsi="Times New Roman" w:cs="Times New Roman"/>
                <w:color w:val="000000" w:themeColor="text1"/>
                <w:sz w:val="16"/>
                <w:szCs w:val="16"/>
              </w:rPr>
            </w:pPr>
          </w:p>
        </w:tc>
        <w:tc>
          <w:tcPr>
            <w:tcW w:w="1274" w:type="dxa"/>
            <w:gridSpan w:val="3"/>
            <w:shd w:val="clear" w:color="auto" w:fill="auto"/>
            <w:vAlign w:val="bottom"/>
          </w:tcPr>
          <w:p w:rsidR="00110E1E" w:rsidRPr="00F87A01" w:rsidRDefault="00110E1E" w:rsidP="00110E1E">
            <w:pPr>
              <w:snapToGrid w:val="0"/>
              <w:rPr>
                <w:rFonts w:cs="Times New Roman"/>
                <w:color w:val="000000" w:themeColor="text1"/>
                <w:sz w:val="16"/>
                <w:szCs w:val="16"/>
              </w:rPr>
            </w:pPr>
          </w:p>
        </w:tc>
        <w:tc>
          <w:tcPr>
            <w:tcW w:w="2369" w:type="dxa"/>
            <w:gridSpan w:val="7"/>
            <w:shd w:val="clear" w:color="auto" w:fill="auto"/>
            <w:vAlign w:val="bottom"/>
          </w:tcPr>
          <w:p w:rsidR="00110E1E" w:rsidRPr="00F87A01" w:rsidRDefault="00110E1E" w:rsidP="00110E1E">
            <w:pPr>
              <w:jc w:val="center"/>
              <w:rPr>
                <w:color w:val="000000" w:themeColor="text1"/>
              </w:rPr>
            </w:pPr>
            <w:r w:rsidRPr="00F87A01">
              <w:rPr>
                <w:color w:val="000000" w:themeColor="text1"/>
                <w:sz w:val="16"/>
                <w:szCs w:val="16"/>
              </w:rPr>
              <w:t xml:space="preserve">Овлашћено лице </w:t>
            </w:r>
          </w:p>
        </w:tc>
        <w:tc>
          <w:tcPr>
            <w:tcW w:w="2277" w:type="dxa"/>
            <w:gridSpan w:val="7"/>
            <w:shd w:val="clear" w:color="auto" w:fill="auto"/>
          </w:tcPr>
          <w:p w:rsidR="00110E1E" w:rsidRPr="00F87A01" w:rsidRDefault="00110E1E" w:rsidP="00110E1E">
            <w:pPr>
              <w:snapToGrid w:val="0"/>
              <w:rPr>
                <w:color w:val="000000" w:themeColor="text1"/>
              </w:rPr>
            </w:pPr>
          </w:p>
        </w:tc>
      </w:tr>
      <w:tr w:rsidR="00110E1E" w:rsidRPr="00F87A01" w:rsidTr="0093469D">
        <w:trPr>
          <w:trHeight w:val="454"/>
        </w:trPr>
        <w:tc>
          <w:tcPr>
            <w:tcW w:w="931" w:type="dxa"/>
            <w:gridSpan w:val="2"/>
            <w:shd w:val="clear" w:color="auto" w:fill="auto"/>
            <w:vAlign w:val="bottom"/>
          </w:tcPr>
          <w:p w:rsidR="00110E1E" w:rsidRPr="00F87A01" w:rsidRDefault="00110E1E" w:rsidP="00110E1E">
            <w:pPr>
              <w:snapToGrid w:val="0"/>
              <w:rPr>
                <w:rFonts w:ascii="Times New Roman" w:hAnsi="Times New Roman" w:cs="Times New Roman"/>
                <w:color w:val="000000" w:themeColor="text1"/>
                <w:sz w:val="16"/>
                <w:szCs w:val="16"/>
              </w:rPr>
            </w:pPr>
          </w:p>
        </w:tc>
        <w:tc>
          <w:tcPr>
            <w:tcW w:w="4447" w:type="dxa"/>
            <w:gridSpan w:val="8"/>
            <w:tcBorders>
              <w:bottom w:val="nil"/>
            </w:tcBorders>
            <w:shd w:val="clear" w:color="auto" w:fill="auto"/>
            <w:vAlign w:val="bottom"/>
          </w:tcPr>
          <w:p w:rsidR="00110E1E" w:rsidRPr="00F87A01" w:rsidRDefault="00110E1E" w:rsidP="00110E1E">
            <w:pPr>
              <w:rPr>
                <w:rFonts w:ascii="Times New Roman" w:hAnsi="Times New Roman" w:cs="Times New Roman"/>
                <w:color w:val="000000" w:themeColor="text1"/>
                <w:sz w:val="16"/>
                <w:szCs w:val="16"/>
                <w:lang w:val="sr-Cyrl-CS"/>
              </w:rPr>
            </w:pPr>
          </w:p>
          <w:p w:rsidR="00E32947" w:rsidRPr="00F87A01" w:rsidRDefault="00E32947" w:rsidP="00110E1E">
            <w:pPr>
              <w:rPr>
                <w:rFonts w:ascii="Times New Roman" w:hAnsi="Times New Roman" w:cs="Times New Roman"/>
                <w:color w:val="000000" w:themeColor="text1"/>
                <w:sz w:val="16"/>
                <w:szCs w:val="16"/>
                <w:lang w:val="sr-Cyrl-CS"/>
              </w:rPr>
            </w:pPr>
          </w:p>
          <w:p w:rsidR="00E32947" w:rsidRPr="00F87A01" w:rsidRDefault="00E32947" w:rsidP="00110E1E">
            <w:pPr>
              <w:rPr>
                <w:rFonts w:ascii="Times New Roman" w:hAnsi="Times New Roman" w:cs="Times New Roman"/>
                <w:color w:val="000000" w:themeColor="text1"/>
                <w:sz w:val="16"/>
                <w:szCs w:val="16"/>
                <w:lang w:val="sr-Cyrl-CS"/>
              </w:rPr>
            </w:pPr>
          </w:p>
          <w:p w:rsidR="00E32947" w:rsidRPr="00F87A01" w:rsidRDefault="00E32947" w:rsidP="00110E1E">
            <w:pPr>
              <w:rPr>
                <w:rFonts w:ascii="Times New Roman" w:hAnsi="Times New Roman" w:cs="Times New Roman"/>
                <w:color w:val="000000" w:themeColor="text1"/>
                <w:sz w:val="16"/>
                <w:szCs w:val="16"/>
                <w:lang w:val="sr-Cyrl-CS"/>
              </w:rPr>
            </w:pPr>
          </w:p>
          <w:p w:rsidR="00E32947" w:rsidRPr="00F87A01" w:rsidRDefault="00E32947" w:rsidP="00110E1E">
            <w:pPr>
              <w:rPr>
                <w:rFonts w:ascii="Times New Roman" w:hAnsi="Times New Roman" w:cs="Times New Roman"/>
                <w:color w:val="000000" w:themeColor="text1"/>
                <w:sz w:val="16"/>
                <w:szCs w:val="16"/>
                <w:lang w:val="sr-Cyrl-CS"/>
              </w:rPr>
            </w:pPr>
          </w:p>
          <w:p w:rsidR="00E32947" w:rsidRPr="00F87A01" w:rsidRDefault="00E32947" w:rsidP="00110E1E">
            <w:pPr>
              <w:rPr>
                <w:rFonts w:ascii="Times New Roman" w:hAnsi="Times New Roman" w:cs="Times New Roman"/>
                <w:color w:val="000000" w:themeColor="text1"/>
                <w:sz w:val="16"/>
                <w:szCs w:val="16"/>
                <w:lang w:val="sr-Cyrl-CS"/>
              </w:rPr>
            </w:pPr>
          </w:p>
          <w:p w:rsidR="00E32947" w:rsidRPr="00F87A01" w:rsidRDefault="00E32947" w:rsidP="00110E1E">
            <w:pPr>
              <w:rPr>
                <w:rFonts w:ascii="Times New Roman" w:hAnsi="Times New Roman" w:cs="Times New Roman"/>
                <w:color w:val="000000" w:themeColor="text1"/>
                <w:sz w:val="16"/>
                <w:szCs w:val="16"/>
                <w:lang w:val="sr-Cyrl-CS"/>
              </w:rPr>
            </w:pPr>
          </w:p>
          <w:p w:rsidR="00E32947" w:rsidRPr="00F87A01" w:rsidRDefault="00E32947" w:rsidP="00110E1E">
            <w:pPr>
              <w:rPr>
                <w:rFonts w:ascii="Times New Roman" w:hAnsi="Times New Roman" w:cs="Times New Roman"/>
                <w:color w:val="000000" w:themeColor="text1"/>
                <w:sz w:val="16"/>
                <w:szCs w:val="16"/>
                <w:lang w:val="sr-Cyrl-CS"/>
              </w:rPr>
            </w:pPr>
          </w:p>
          <w:p w:rsidR="00E32947" w:rsidRPr="00F87A01" w:rsidRDefault="00E32947" w:rsidP="00110E1E">
            <w:pPr>
              <w:rPr>
                <w:rFonts w:ascii="Times New Roman" w:hAnsi="Times New Roman" w:cs="Times New Roman"/>
                <w:color w:val="000000" w:themeColor="text1"/>
                <w:sz w:val="16"/>
                <w:szCs w:val="16"/>
                <w:lang w:val="sr-Cyrl-CS"/>
              </w:rPr>
            </w:pPr>
          </w:p>
          <w:p w:rsidR="00E32947" w:rsidRPr="00F87A01" w:rsidRDefault="00E32947" w:rsidP="00110E1E">
            <w:pPr>
              <w:rPr>
                <w:rFonts w:ascii="Times New Roman" w:hAnsi="Times New Roman" w:cs="Times New Roman"/>
                <w:color w:val="000000" w:themeColor="text1"/>
                <w:sz w:val="16"/>
                <w:szCs w:val="16"/>
                <w:lang w:val="sr-Cyrl-CS"/>
              </w:rPr>
            </w:pPr>
          </w:p>
          <w:p w:rsidR="00E32947" w:rsidRPr="00F87A01" w:rsidRDefault="00E32947" w:rsidP="00110E1E">
            <w:pPr>
              <w:rPr>
                <w:rFonts w:ascii="Times New Roman" w:hAnsi="Times New Roman" w:cs="Times New Roman"/>
                <w:color w:val="000000" w:themeColor="text1"/>
                <w:sz w:val="16"/>
                <w:szCs w:val="16"/>
                <w:lang w:val="sr-Cyrl-CS"/>
              </w:rPr>
            </w:pPr>
          </w:p>
          <w:p w:rsidR="00E32947" w:rsidRPr="00F87A01" w:rsidRDefault="00E32947" w:rsidP="00110E1E">
            <w:pPr>
              <w:rPr>
                <w:rFonts w:ascii="Times New Roman" w:hAnsi="Times New Roman" w:cs="Times New Roman"/>
                <w:color w:val="000000" w:themeColor="text1"/>
                <w:sz w:val="16"/>
                <w:szCs w:val="16"/>
                <w:lang w:val="sr-Cyrl-CS"/>
              </w:rPr>
            </w:pPr>
          </w:p>
          <w:p w:rsidR="00E32947" w:rsidRPr="00F87A01" w:rsidRDefault="00E32947" w:rsidP="00110E1E">
            <w:pPr>
              <w:rPr>
                <w:rFonts w:ascii="Times New Roman" w:hAnsi="Times New Roman" w:cs="Times New Roman"/>
                <w:color w:val="000000" w:themeColor="text1"/>
                <w:sz w:val="16"/>
                <w:szCs w:val="16"/>
                <w:lang w:val="sr-Cyrl-CS"/>
              </w:rPr>
            </w:pPr>
          </w:p>
          <w:p w:rsidR="00E32947" w:rsidRPr="00F87A01" w:rsidRDefault="00E32947" w:rsidP="00110E1E">
            <w:pPr>
              <w:rPr>
                <w:rFonts w:ascii="Times New Roman" w:hAnsi="Times New Roman" w:cs="Times New Roman"/>
                <w:color w:val="000000" w:themeColor="text1"/>
                <w:sz w:val="16"/>
                <w:szCs w:val="16"/>
                <w:lang w:val="sr-Cyrl-CS"/>
              </w:rPr>
            </w:pPr>
          </w:p>
          <w:p w:rsidR="00E32947" w:rsidRPr="00F87A01" w:rsidRDefault="00E32947" w:rsidP="00110E1E">
            <w:pPr>
              <w:rPr>
                <w:rFonts w:ascii="Times New Roman" w:hAnsi="Times New Roman" w:cs="Times New Roman"/>
                <w:color w:val="000000" w:themeColor="text1"/>
                <w:sz w:val="16"/>
                <w:szCs w:val="16"/>
                <w:lang w:val="sr-Cyrl-CS"/>
              </w:rPr>
            </w:pPr>
          </w:p>
          <w:p w:rsidR="00E32947" w:rsidRPr="00F87A01" w:rsidRDefault="00E32947" w:rsidP="00110E1E">
            <w:pPr>
              <w:rPr>
                <w:rFonts w:ascii="Times New Roman" w:hAnsi="Times New Roman" w:cs="Times New Roman"/>
                <w:color w:val="000000" w:themeColor="text1"/>
                <w:sz w:val="16"/>
                <w:szCs w:val="16"/>
                <w:lang w:val="sr-Cyrl-CS"/>
              </w:rPr>
            </w:pPr>
          </w:p>
          <w:p w:rsidR="00E32947" w:rsidRPr="00F87A01" w:rsidRDefault="00E32947" w:rsidP="00110E1E">
            <w:pPr>
              <w:rPr>
                <w:rFonts w:ascii="Times New Roman" w:hAnsi="Times New Roman" w:cs="Times New Roman"/>
                <w:color w:val="000000" w:themeColor="text1"/>
                <w:sz w:val="16"/>
                <w:szCs w:val="16"/>
                <w:lang w:val="sr-Cyrl-CS"/>
              </w:rPr>
            </w:pPr>
          </w:p>
          <w:p w:rsidR="00E32947" w:rsidRPr="00F87A01" w:rsidRDefault="00E32947" w:rsidP="00110E1E">
            <w:pPr>
              <w:rPr>
                <w:rFonts w:ascii="Times New Roman" w:hAnsi="Times New Roman" w:cs="Times New Roman"/>
                <w:color w:val="000000" w:themeColor="text1"/>
                <w:sz w:val="16"/>
                <w:szCs w:val="16"/>
                <w:lang w:val="sr-Cyrl-CS"/>
              </w:rPr>
            </w:pPr>
          </w:p>
          <w:p w:rsidR="00E32947" w:rsidRPr="00F87A01" w:rsidRDefault="00E32947" w:rsidP="00110E1E">
            <w:pPr>
              <w:rPr>
                <w:rFonts w:ascii="Times New Roman" w:hAnsi="Times New Roman" w:cs="Times New Roman"/>
                <w:color w:val="000000" w:themeColor="text1"/>
                <w:sz w:val="16"/>
                <w:szCs w:val="16"/>
                <w:lang w:val="sr-Cyrl-CS"/>
              </w:rPr>
            </w:pPr>
          </w:p>
          <w:p w:rsidR="00E32947" w:rsidRPr="00F87A01" w:rsidRDefault="00E32947" w:rsidP="00110E1E">
            <w:pPr>
              <w:rPr>
                <w:rFonts w:ascii="Times New Roman" w:hAnsi="Times New Roman" w:cs="Times New Roman"/>
                <w:color w:val="000000" w:themeColor="text1"/>
                <w:sz w:val="16"/>
                <w:szCs w:val="16"/>
                <w:lang w:val="sr-Cyrl-CS"/>
              </w:rPr>
            </w:pPr>
          </w:p>
          <w:p w:rsidR="00E32947" w:rsidRPr="00F87A01" w:rsidRDefault="00E32947" w:rsidP="00110E1E">
            <w:pPr>
              <w:rPr>
                <w:rFonts w:ascii="Times New Roman" w:hAnsi="Times New Roman" w:cs="Times New Roman"/>
                <w:color w:val="000000" w:themeColor="text1"/>
                <w:sz w:val="16"/>
                <w:szCs w:val="16"/>
                <w:lang w:val="sr-Cyrl-CS"/>
              </w:rPr>
            </w:pPr>
          </w:p>
          <w:p w:rsidR="00E32947" w:rsidRPr="00F87A01" w:rsidRDefault="00E32947" w:rsidP="00110E1E">
            <w:pPr>
              <w:rPr>
                <w:rFonts w:ascii="Times New Roman" w:hAnsi="Times New Roman" w:cs="Times New Roman"/>
                <w:color w:val="000000" w:themeColor="text1"/>
                <w:sz w:val="16"/>
                <w:szCs w:val="16"/>
                <w:lang w:val="sr-Cyrl-CS"/>
              </w:rPr>
            </w:pPr>
          </w:p>
          <w:p w:rsidR="00E32947" w:rsidRPr="00F87A01" w:rsidRDefault="00E32947" w:rsidP="00110E1E">
            <w:pPr>
              <w:rPr>
                <w:rFonts w:ascii="Times New Roman" w:hAnsi="Times New Roman" w:cs="Times New Roman"/>
                <w:color w:val="000000" w:themeColor="text1"/>
                <w:sz w:val="16"/>
                <w:szCs w:val="16"/>
                <w:lang w:val="sr-Cyrl-CS"/>
              </w:rPr>
            </w:pPr>
          </w:p>
          <w:p w:rsidR="00E32947" w:rsidRPr="00F87A01" w:rsidRDefault="00E32947" w:rsidP="00110E1E">
            <w:pPr>
              <w:rPr>
                <w:rFonts w:ascii="Times New Roman" w:hAnsi="Times New Roman" w:cs="Times New Roman"/>
                <w:color w:val="000000" w:themeColor="text1"/>
                <w:sz w:val="16"/>
                <w:szCs w:val="16"/>
                <w:lang w:val="sr-Cyrl-CS"/>
              </w:rPr>
            </w:pPr>
          </w:p>
          <w:p w:rsidR="00E32947" w:rsidRPr="00F87A01" w:rsidRDefault="00E32947" w:rsidP="00110E1E">
            <w:pPr>
              <w:rPr>
                <w:rFonts w:ascii="Times New Roman" w:hAnsi="Times New Roman" w:cs="Times New Roman"/>
                <w:color w:val="000000" w:themeColor="text1"/>
                <w:sz w:val="16"/>
                <w:szCs w:val="16"/>
                <w:lang w:val="sr-Cyrl-CS"/>
              </w:rPr>
            </w:pPr>
          </w:p>
          <w:p w:rsidR="00E32947" w:rsidRPr="00F87A01" w:rsidRDefault="00E32947" w:rsidP="00110E1E">
            <w:pPr>
              <w:rPr>
                <w:rFonts w:ascii="Times New Roman" w:hAnsi="Times New Roman" w:cs="Times New Roman"/>
                <w:color w:val="000000" w:themeColor="text1"/>
                <w:sz w:val="16"/>
                <w:szCs w:val="16"/>
                <w:lang w:val="sr-Cyrl-CS"/>
              </w:rPr>
            </w:pPr>
          </w:p>
          <w:p w:rsidR="00E32947" w:rsidRPr="00F87A01" w:rsidRDefault="00E32947" w:rsidP="00110E1E">
            <w:pPr>
              <w:rPr>
                <w:rFonts w:ascii="Times New Roman" w:hAnsi="Times New Roman" w:cs="Times New Roman"/>
                <w:color w:val="000000" w:themeColor="text1"/>
                <w:sz w:val="16"/>
                <w:szCs w:val="16"/>
                <w:lang w:val="sr-Cyrl-CS"/>
              </w:rPr>
            </w:pPr>
          </w:p>
          <w:p w:rsidR="00E32947" w:rsidRPr="00F87A01" w:rsidRDefault="00E32947" w:rsidP="00110E1E">
            <w:pPr>
              <w:rPr>
                <w:rFonts w:ascii="Times New Roman" w:hAnsi="Times New Roman" w:cs="Times New Roman"/>
                <w:color w:val="000000" w:themeColor="text1"/>
                <w:sz w:val="16"/>
                <w:szCs w:val="16"/>
                <w:lang w:val="sr-Cyrl-CS"/>
              </w:rPr>
            </w:pPr>
          </w:p>
          <w:p w:rsidR="00E32947" w:rsidRPr="00F87A01" w:rsidRDefault="00E32947" w:rsidP="00110E1E">
            <w:pPr>
              <w:rPr>
                <w:rFonts w:ascii="Times New Roman" w:hAnsi="Times New Roman" w:cs="Times New Roman"/>
                <w:color w:val="000000" w:themeColor="text1"/>
                <w:sz w:val="16"/>
                <w:szCs w:val="16"/>
                <w:lang w:val="sr-Cyrl-CS"/>
              </w:rPr>
            </w:pPr>
          </w:p>
        </w:tc>
        <w:tc>
          <w:tcPr>
            <w:tcW w:w="837" w:type="dxa"/>
            <w:gridSpan w:val="2"/>
            <w:tcBorders>
              <w:bottom w:val="nil"/>
            </w:tcBorders>
            <w:shd w:val="clear" w:color="auto" w:fill="auto"/>
            <w:vAlign w:val="bottom"/>
          </w:tcPr>
          <w:p w:rsidR="00110E1E" w:rsidRPr="00F87A01" w:rsidRDefault="00110E1E" w:rsidP="00110E1E">
            <w:pPr>
              <w:snapToGrid w:val="0"/>
              <w:rPr>
                <w:rFonts w:ascii="Times New Roman" w:hAnsi="Times New Roman" w:cs="Times New Roman"/>
                <w:color w:val="000000" w:themeColor="text1"/>
                <w:sz w:val="16"/>
                <w:szCs w:val="16"/>
              </w:rPr>
            </w:pPr>
          </w:p>
        </w:tc>
        <w:tc>
          <w:tcPr>
            <w:tcW w:w="1218" w:type="dxa"/>
            <w:gridSpan w:val="2"/>
            <w:shd w:val="clear" w:color="auto" w:fill="auto"/>
            <w:vAlign w:val="bottom"/>
          </w:tcPr>
          <w:p w:rsidR="00110E1E" w:rsidRPr="00F87A01" w:rsidRDefault="00110E1E" w:rsidP="00110E1E">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110E1E" w:rsidRPr="00F87A01" w:rsidRDefault="00110E1E" w:rsidP="00110E1E">
            <w:pPr>
              <w:snapToGrid w:val="0"/>
              <w:rPr>
                <w:rFonts w:cs="Times New Roman"/>
                <w:color w:val="000000" w:themeColor="text1"/>
                <w:sz w:val="16"/>
                <w:szCs w:val="16"/>
              </w:rPr>
            </w:pPr>
          </w:p>
        </w:tc>
        <w:tc>
          <w:tcPr>
            <w:tcW w:w="248" w:type="dxa"/>
            <w:shd w:val="clear" w:color="auto" w:fill="auto"/>
            <w:vAlign w:val="bottom"/>
          </w:tcPr>
          <w:p w:rsidR="00110E1E" w:rsidRPr="00F87A01" w:rsidRDefault="00110E1E" w:rsidP="00110E1E">
            <w:pPr>
              <w:snapToGrid w:val="0"/>
              <w:rPr>
                <w:rFonts w:ascii="Times New Roman" w:hAnsi="Times New Roman" w:cs="Times New Roman"/>
                <w:color w:val="000000" w:themeColor="text1"/>
                <w:sz w:val="16"/>
                <w:szCs w:val="16"/>
              </w:rPr>
            </w:pPr>
          </w:p>
        </w:tc>
        <w:tc>
          <w:tcPr>
            <w:tcW w:w="1331" w:type="dxa"/>
            <w:gridSpan w:val="4"/>
            <w:shd w:val="clear" w:color="auto" w:fill="auto"/>
            <w:vAlign w:val="bottom"/>
          </w:tcPr>
          <w:p w:rsidR="00110E1E" w:rsidRPr="00F87A01" w:rsidRDefault="00110E1E" w:rsidP="00110E1E">
            <w:pPr>
              <w:snapToGrid w:val="0"/>
              <w:rPr>
                <w:rFonts w:ascii="Times New Roman" w:hAnsi="Times New Roman" w:cs="Times New Roman"/>
                <w:color w:val="000000" w:themeColor="text1"/>
                <w:sz w:val="16"/>
                <w:szCs w:val="16"/>
              </w:rPr>
            </w:pPr>
          </w:p>
        </w:tc>
        <w:tc>
          <w:tcPr>
            <w:tcW w:w="248" w:type="dxa"/>
            <w:shd w:val="clear" w:color="auto" w:fill="auto"/>
            <w:vAlign w:val="bottom"/>
          </w:tcPr>
          <w:p w:rsidR="00110E1E" w:rsidRPr="00F87A01" w:rsidRDefault="00110E1E" w:rsidP="00110E1E">
            <w:pPr>
              <w:snapToGrid w:val="0"/>
              <w:rPr>
                <w:rFonts w:ascii="Times New Roman" w:hAnsi="Times New Roman" w:cs="Times New Roman"/>
                <w:color w:val="000000" w:themeColor="text1"/>
                <w:sz w:val="16"/>
                <w:szCs w:val="16"/>
              </w:rPr>
            </w:pPr>
          </w:p>
        </w:tc>
        <w:tc>
          <w:tcPr>
            <w:tcW w:w="1274" w:type="dxa"/>
            <w:gridSpan w:val="3"/>
            <w:shd w:val="clear" w:color="auto" w:fill="auto"/>
            <w:vAlign w:val="bottom"/>
          </w:tcPr>
          <w:p w:rsidR="00110E1E" w:rsidRPr="00F87A01" w:rsidRDefault="00110E1E" w:rsidP="00110E1E">
            <w:pPr>
              <w:snapToGrid w:val="0"/>
              <w:rPr>
                <w:rFonts w:cs="Times New Roman"/>
                <w:color w:val="000000" w:themeColor="text1"/>
                <w:sz w:val="16"/>
                <w:szCs w:val="16"/>
              </w:rPr>
            </w:pPr>
          </w:p>
        </w:tc>
        <w:tc>
          <w:tcPr>
            <w:tcW w:w="2369" w:type="dxa"/>
            <w:gridSpan w:val="7"/>
            <w:tcBorders>
              <w:bottom w:val="nil"/>
            </w:tcBorders>
            <w:shd w:val="clear" w:color="auto" w:fill="auto"/>
            <w:vAlign w:val="bottom"/>
          </w:tcPr>
          <w:p w:rsidR="00110E1E" w:rsidRPr="00F87A01" w:rsidRDefault="00110E1E" w:rsidP="00110E1E">
            <w:pPr>
              <w:jc w:val="center"/>
              <w:rPr>
                <w:color w:val="000000" w:themeColor="text1"/>
              </w:rPr>
            </w:pPr>
            <w:r w:rsidRPr="00F87A01">
              <w:rPr>
                <w:rFonts w:cs="Times New Roman"/>
                <w:color w:val="000000" w:themeColor="text1"/>
                <w:sz w:val="16"/>
                <w:szCs w:val="16"/>
              </w:rPr>
              <w:t> </w:t>
            </w:r>
          </w:p>
        </w:tc>
        <w:tc>
          <w:tcPr>
            <w:tcW w:w="2277" w:type="dxa"/>
            <w:gridSpan w:val="7"/>
            <w:shd w:val="clear" w:color="auto" w:fill="auto"/>
          </w:tcPr>
          <w:p w:rsidR="00110E1E" w:rsidRPr="00F87A01" w:rsidRDefault="00110E1E" w:rsidP="00110E1E">
            <w:pPr>
              <w:snapToGrid w:val="0"/>
              <w:rPr>
                <w:color w:val="000000" w:themeColor="text1"/>
              </w:rPr>
            </w:pPr>
          </w:p>
        </w:tc>
      </w:tr>
    </w:tbl>
    <w:p w:rsidR="008B2750" w:rsidRPr="00F87A01" w:rsidRDefault="008B2750" w:rsidP="008B2750">
      <w:pPr>
        <w:rPr>
          <w:rFonts w:cs="Times New Roman"/>
          <w:color w:val="000000" w:themeColor="text1"/>
          <w:sz w:val="28"/>
          <w:szCs w:val="28"/>
          <w:lang w:val="sr-Cyrl-CS"/>
        </w:rPr>
      </w:pPr>
    </w:p>
    <w:p w:rsidR="00F27168" w:rsidRPr="00F87A01" w:rsidRDefault="00F27168" w:rsidP="008B2750">
      <w:pPr>
        <w:rPr>
          <w:rFonts w:cs="Times New Roman"/>
          <w:color w:val="000000" w:themeColor="text1"/>
          <w:sz w:val="28"/>
          <w:szCs w:val="28"/>
          <w:lang w:val="sr-Cyrl-CS"/>
        </w:rPr>
      </w:pPr>
    </w:p>
    <w:p w:rsidR="00F27168" w:rsidRPr="00F87A01" w:rsidRDefault="00F27168" w:rsidP="008B2750">
      <w:pPr>
        <w:rPr>
          <w:rFonts w:cs="Times New Roman"/>
          <w:color w:val="000000" w:themeColor="text1"/>
          <w:sz w:val="28"/>
          <w:szCs w:val="28"/>
          <w:lang w:val="sr-Cyrl-CS"/>
        </w:rPr>
      </w:pPr>
    </w:p>
    <w:tbl>
      <w:tblPr>
        <w:tblW w:w="14073" w:type="dxa"/>
        <w:tblInd w:w="720" w:type="dxa"/>
        <w:tblLayout w:type="fixed"/>
        <w:tblCellMar>
          <w:left w:w="0" w:type="dxa"/>
          <w:right w:w="0" w:type="dxa"/>
        </w:tblCellMar>
        <w:tblLook w:val="0000"/>
      </w:tblPr>
      <w:tblGrid>
        <w:gridCol w:w="708"/>
        <w:gridCol w:w="244"/>
        <w:gridCol w:w="1687"/>
        <w:gridCol w:w="1760"/>
        <w:gridCol w:w="461"/>
        <w:gridCol w:w="959"/>
        <w:gridCol w:w="1898"/>
        <w:gridCol w:w="796"/>
        <w:gridCol w:w="2416"/>
        <w:gridCol w:w="281"/>
        <w:gridCol w:w="2853"/>
        <w:gridCol w:w="10"/>
      </w:tblGrid>
      <w:tr w:rsidR="008B2750" w:rsidRPr="00900EDB" w:rsidTr="0093469D">
        <w:trPr>
          <w:gridAfter w:val="1"/>
          <w:wAfter w:w="10" w:type="dxa"/>
          <w:trHeight w:val="300"/>
        </w:trPr>
        <w:tc>
          <w:tcPr>
            <w:tcW w:w="7717" w:type="dxa"/>
            <w:gridSpan w:val="7"/>
            <w:shd w:val="clear" w:color="auto" w:fill="auto"/>
            <w:vAlign w:val="bottom"/>
          </w:tcPr>
          <w:p w:rsidR="00E32947" w:rsidRPr="00900EDB" w:rsidRDefault="00E32947" w:rsidP="0093469D">
            <w:pPr>
              <w:rPr>
                <w:color w:val="000000" w:themeColor="text1"/>
                <w:lang w:val="ru-RU"/>
              </w:rPr>
            </w:pPr>
          </w:p>
          <w:p w:rsidR="00E32947" w:rsidRPr="00900EDB" w:rsidRDefault="00E32947" w:rsidP="0093469D">
            <w:pPr>
              <w:rPr>
                <w:color w:val="000000" w:themeColor="text1"/>
                <w:lang w:val="ru-RU"/>
              </w:rPr>
            </w:pPr>
          </w:p>
          <w:p w:rsidR="008B2750" w:rsidRPr="00900EDB" w:rsidRDefault="008B2750" w:rsidP="0093469D">
            <w:pPr>
              <w:rPr>
                <w:color w:val="000000" w:themeColor="text1"/>
                <w:lang w:val="ru-RU"/>
              </w:rPr>
            </w:pPr>
            <w:r w:rsidRPr="00900EDB">
              <w:rPr>
                <w:color w:val="000000" w:themeColor="text1"/>
                <w:lang w:val="ru-RU"/>
              </w:rPr>
              <w:t xml:space="preserve">НАЗИВ НАРУЧИОЦА:         </w:t>
            </w:r>
            <w:r w:rsidRPr="00900EDB">
              <w:rPr>
                <w:b/>
                <w:bCs/>
                <w:color w:val="000000" w:themeColor="text1"/>
                <w:lang w:val="ru-RU"/>
              </w:rPr>
              <w:t>Јавно предузеће за склоништа</w:t>
            </w:r>
          </w:p>
        </w:tc>
        <w:tc>
          <w:tcPr>
            <w:tcW w:w="6346" w:type="dxa"/>
            <w:gridSpan w:val="4"/>
            <w:shd w:val="clear" w:color="auto" w:fill="auto"/>
            <w:vAlign w:val="bottom"/>
          </w:tcPr>
          <w:p w:rsidR="008B2750" w:rsidRPr="00900EDB" w:rsidRDefault="008B2750" w:rsidP="0093469D">
            <w:pPr>
              <w:rPr>
                <w:color w:val="000000" w:themeColor="text1"/>
              </w:rPr>
            </w:pPr>
            <w:r w:rsidRPr="00900EDB">
              <w:rPr>
                <w:color w:val="000000" w:themeColor="text1"/>
                <w:lang w:val="ru-RU"/>
              </w:rPr>
              <w:t xml:space="preserve">                                                         </w:t>
            </w:r>
            <w:r w:rsidRPr="00900EDB">
              <w:rPr>
                <w:color w:val="000000" w:themeColor="text1"/>
              </w:rPr>
              <w:t xml:space="preserve">ШИФРА ДЕЛАТНОСТИ:       </w:t>
            </w:r>
            <w:r w:rsidRPr="00900EDB">
              <w:rPr>
                <w:b/>
                <w:bCs/>
                <w:color w:val="000000" w:themeColor="text1"/>
              </w:rPr>
              <w:t>4339</w:t>
            </w:r>
          </w:p>
        </w:tc>
      </w:tr>
      <w:tr w:rsidR="008B2750" w:rsidRPr="00900EDB" w:rsidTr="0093469D">
        <w:trPr>
          <w:gridAfter w:val="1"/>
          <w:wAfter w:w="10" w:type="dxa"/>
          <w:trHeight w:val="300"/>
        </w:trPr>
        <w:tc>
          <w:tcPr>
            <w:tcW w:w="4860" w:type="dxa"/>
            <w:gridSpan w:val="5"/>
            <w:shd w:val="clear" w:color="auto" w:fill="auto"/>
            <w:vAlign w:val="bottom"/>
          </w:tcPr>
          <w:p w:rsidR="008B2750" w:rsidRPr="00900EDB" w:rsidRDefault="008B2750" w:rsidP="0093469D">
            <w:pPr>
              <w:rPr>
                <w:rFonts w:cs="Times New Roman"/>
                <w:color w:val="000000" w:themeColor="text1"/>
                <w:lang w:val="ru-RU"/>
              </w:rPr>
            </w:pPr>
            <w:r w:rsidRPr="00900EDB">
              <w:rPr>
                <w:color w:val="000000" w:themeColor="text1"/>
                <w:lang w:val="ru-RU"/>
              </w:rPr>
              <w:t xml:space="preserve">АДРЕСА НАРУЧИОЦА:     </w:t>
            </w:r>
            <w:r w:rsidRPr="00900EDB">
              <w:rPr>
                <w:b/>
                <w:bCs/>
                <w:color w:val="000000" w:themeColor="text1"/>
                <w:lang w:val="ru-RU"/>
              </w:rPr>
              <w:t xml:space="preserve"> Михаила Пупина 117а</w:t>
            </w:r>
          </w:p>
        </w:tc>
        <w:tc>
          <w:tcPr>
            <w:tcW w:w="2857" w:type="dxa"/>
            <w:gridSpan w:val="2"/>
            <w:shd w:val="clear" w:color="auto" w:fill="auto"/>
            <w:vAlign w:val="bottom"/>
          </w:tcPr>
          <w:p w:rsidR="008B2750" w:rsidRPr="00900EDB" w:rsidRDefault="008B2750" w:rsidP="0093469D">
            <w:pPr>
              <w:snapToGrid w:val="0"/>
              <w:rPr>
                <w:rFonts w:cs="Times New Roman"/>
                <w:color w:val="000000" w:themeColor="text1"/>
                <w:lang w:val="ru-RU"/>
              </w:rPr>
            </w:pPr>
          </w:p>
        </w:tc>
        <w:tc>
          <w:tcPr>
            <w:tcW w:w="6346" w:type="dxa"/>
            <w:gridSpan w:val="4"/>
            <w:shd w:val="clear" w:color="auto" w:fill="auto"/>
            <w:vAlign w:val="bottom"/>
          </w:tcPr>
          <w:p w:rsidR="008B2750" w:rsidRPr="00900EDB" w:rsidRDefault="008B2750" w:rsidP="0093469D">
            <w:pPr>
              <w:rPr>
                <w:color w:val="000000" w:themeColor="text1"/>
              </w:rPr>
            </w:pPr>
            <w:r w:rsidRPr="00900EDB">
              <w:rPr>
                <w:color w:val="000000" w:themeColor="text1"/>
                <w:lang w:val="ru-RU"/>
              </w:rPr>
              <w:t xml:space="preserve">                                                         </w:t>
            </w:r>
            <w:r w:rsidRPr="00900EDB">
              <w:rPr>
                <w:color w:val="000000" w:themeColor="text1"/>
              </w:rPr>
              <w:t xml:space="preserve">МАТИЧНИ БРОЈ:                   </w:t>
            </w:r>
            <w:r w:rsidRPr="00900EDB">
              <w:rPr>
                <w:b/>
                <w:bCs/>
                <w:color w:val="000000" w:themeColor="text1"/>
              </w:rPr>
              <w:t>07892845</w:t>
            </w:r>
          </w:p>
        </w:tc>
      </w:tr>
      <w:tr w:rsidR="008B2750" w:rsidRPr="00900EDB" w:rsidTr="0093469D">
        <w:trPr>
          <w:gridAfter w:val="1"/>
          <w:wAfter w:w="10" w:type="dxa"/>
          <w:trHeight w:val="300"/>
        </w:trPr>
        <w:tc>
          <w:tcPr>
            <w:tcW w:w="7717" w:type="dxa"/>
            <w:gridSpan w:val="7"/>
            <w:shd w:val="clear" w:color="auto" w:fill="auto"/>
            <w:vAlign w:val="bottom"/>
          </w:tcPr>
          <w:p w:rsidR="008B2750" w:rsidRPr="00900EDB" w:rsidRDefault="008B2750" w:rsidP="0093469D">
            <w:pPr>
              <w:rPr>
                <w:color w:val="000000" w:themeColor="text1"/>
              </w:rPr>
            </w:pPr>
            <w:r w:rsidRPr="00900EDB">
              <w:rPr>
                <w:color w:val="000000" w:themeColor="text1"/>
              </w:rPr>
              <w:t xml:space="preserve">                                              </w:t>
            </w:r>
            <w:r w:rsidRPr="00900EDB">
              <w:rPr>
                <w:b/>
                <w:bCs/>
                <w:color w:val="000000" w:themeColor="text1"/>
              </w:rPr>
              <w:t xml:space="preserve"> 11070 Београд (Нови Београд)</w:t>
            </w:r>
          </w:p>
        </w:tc>
        <w:tc>
          <w:tcPr>
            <w:tcW w:w="6346" w:type="dxa"/>
            <w:gridSpan w:val="4"/>
            <w:shd w:val="clear" w:color="auto" w:fill="auto"/>
            <w:vAlign w:val="bottom"/>
          </w:tcPr>
          <w:p w:rsidR="008B2750" w:rsidRPr="00900EDB" w:rsidRDefault="008B2750" w:rsidP="0093469D">
            <w:pPr>
              <w:rPr>
                <w:color w:val="000000" w:themeColor="text1"/>
              </w:rPr>
            </w:pPr>
            <w:r w:rsidRPr="00900EDB">
              <w:rPr>
                <w:color w:val="000000" w:themeColor="text1"/>
              </w:rPr>
              <w:t xml:space="preserve">                                                         ПОРЕСКИ БРОЈ:                    </w:t>
            </w:r>
            <w:r w:rsidRPr="00900EDB">
              <w:rPr>
                <w:b/>
                <w:bCs/>
                <w:color w:val="000000" w:themeColor="text1"/>
              </w:rPr>
              <w:t>100143406</w:t>
            </w:r>
            <w:r w:rsidRPr="00900EDB">
              <w:rPr>
                <w:color w:val="000000" w:themeColor="text1"/>
              </w:rPr>
              <w:t xml:space="preserve">                </w:t>
            </w:r>
          </w:p>
        </w:tc>
      </w:tr>
      <w:tr w:rsidR="008B2750" w:rsidRPr="00900EDB" w:rsidTr="0093469D">
        <w:trPr>
          <w:gridAfter w:val="1"/>
          <w:wAfter w:w="10" w:type="dxa"/>
          <w:trHeight w:val="300"/>
        </w:trPr>
        <w:tc>
          <w:tcPr>
            <w:tcW w:w="4860" w:type="dxa"/>
            <w:gridSpan w:val="5"/>
            <w:shd w:val="clear" w:color="auto" w:fill="auto"/>
            <w:vAlign w:val="bottom"/>
          </w:tcPr>
          <w:p w:rsidR="008B2750" w:rsidRPr="00900EDB" w:rsidRDefault="008B2750" w:rsidP="0093469D">
            <w:pPr>
              <w:rPr>
                <w:rFonts w:cs="Times New Roman"/>
                <w:color w:val="000000" w:themeColor="text1"/>
              </w:rPr>
            </w:pPr>
            <w:r w:rsidRPr="00900EDB">
              <w:rPr>
                <w:color w:val="000000" w:themeColor="text1"/>
              </w:rPr>
              <w:t xml:space="preserve">                                               </w:t>
            </w:r>
            <w:r w:rsidRPr="00900EDB">
              <w:rPr>
                <w:b/>
                <w:bCs/>
                <w:color w:val="000000" w:themeColor="text1"/>
              </w:rPr>
              <w:t>Београд - Нови Београд</w:t>
            </w:r>
          </w:p>
        </w:tc>
        <w:tc>
          <w:tcPr>
            <w:tcW w:w="2857"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3212"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3134" w:type="dxa"/>
            <w:gridSpan w:val="2"/>
            <w:shd w:val="clear" w:color="auto" w:fill="auto"/>
            <w:vAlign w:val="bottom"/>
          </w:tcPr>
          <w:p w:rsidR="008B2750" w:rsidRPr="00900EDB" w:rsidRDefault="008B2750" w:rsidP="0093469D">
            <w:pPr>
              <w:snapToGrid w:val="0"/>
              <w:rPr>
                <w:rFonts w:cs="Times New Roman"/>
                <w:color w:val="000000" w:themeColor="text1"/>
              </w:rPr>
            </w:pPr>
          </w:p>
        </w:tc>
      </w:tr>
      <w:tr w:rsidR="008B2750" w:rsidRPr="00900EDB" w:rsidTr="0093469D">
        <w:trPr>
          <w:gridAfter w:val="1"/>
          <w:wAfter w:w="10" w:type="dxa"/>
          <w:trHeight w:val="300"/>
        </w:trPr>
        <w:tc>
          <w:tcPr>
            <w:tcW w:w="952"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1687" w:type="dxa"/>
            <w:shd w:val="clear" w:color="auto" w:fill="auto"/>
            <w:vAlign w:val="bottom"/>
          </w:tcPr>
          <w:p w:rsidR="008B2750" w:rsidRPr="00900EDB" w:rsidRDefault="008B2750" w:rsidP="0093469D">
            <w:pPr>
              <w:snapToGrid w:val="0"/>
              <w:rPr>
                <w:rFonts w:cs="Times New Roman"/>
                <w:color w:val="000000" w:themeColor="text1"/>
              </w:rPr>
            </w:pPr>
          </w:p>
        </w:tc>
        <w:tc>
          <w:tcPr>
            <w:tcW w:w="2221"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2857"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3212"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3134" w:type="dxa"/>
            <w:gridSpan w:val="2"/>
            <w:shd w:val="clear" w:color="auto" w:fill="auto"/>
            <w:vAlign w:val="bottom"/>
          </w:tcPr>
          <w:p w:rsidR="008B2750" w:rsidRPr="00900EDB" w:rsidRDefault="008B2750" w:rsidP="0093469D">
            <w:pPr>
              <w:snapToGrid w:val="0"/>
              <w:rPr>
                <w:rFonts w:cs="Times New Roman"/>
                <w:color w:val="000000" w:themeColor="text1"/>
              </w:rPr>
            </w:pPr>
          </w:p>
        </w:tc>
      </w:tr>
      <w:tr w:rsidR="008B2750" w:rsidRPr="00900EDB" w:rsidTr="0093469D">
        <w:tblPrEx>
          <w:tblCellMar>
            <w:top w:w="13" w:type="dxa"/>
            <w:left w:w="13" w:type="dxa"/>
            <w:right w:w="13" w:type="dxa"/>
          </w:tblCellMar>
        </w:tblPrEx>
        <w:trPr>
          <w:gridAfter w:val="1"/>
          <w:wAfter w:w="10" w:type="dxa"/>
          <w:trHeight w:val="300"/>
        </w:trPr>
        <w:tc>
          <w:tcPr>
            <w:tcW w:w="14063" w:type="dxa"/>
            <w:gridSpan w:val="11"/>
            <w:shd w:val="clear" w:color="auto" w:fill="auto"/>
            <w:vAlign w:val="bottom"/>
          </w:tcPr>
          <w:p w:rsidR="008B2750" w:rsidRPr="00900EDB" w:rsidRDefault="008B2750" w:rsidP="0093469D">
            <w:pPr>
              <w:rPr>
                <w:color w:val="000000" w:themeColor="text1"/>
              </w:rPr>
            </w:pPr>
            <w:r w:rsidRPr="00900EDB">
              <w:rPr>
                <w:color w:val="000000" w:themeColor="text1"/>
                <w:lang w:val="ru-RU"/>
              </w:rPr>
              <w:t xml:space="preserve">                        </w:t>
            </w:r>
            <w:r w:rsidRPr="00900EDB">
              <w:rPr>
                <w:b/>
                <w:bCs/>
                <w:color w:val="000000" w:themeColor="text1"/>
                <w:lang w:val="ru-RU"/>
              </w:rPr>
              <w:t>ОБРАЗАЦ Г ЗА ЕВИДЕНТИРАЊЕ ПОДАТАКА О НАБАВКАМА НА КОЈЕ СЕ ЗАКОН НЕ ПРИМЕЊУЈЕ</w:t>
            </w:r>
          </w:p>
        </w:tc>
      </w:tr>
      <w:tr w:rsidR="008B2750" w:rsidRPr="00900EDB" w:rsidTr="0093469D">
        <w:trPr>
          <w:gridAfter w:val="1"/>
          <w:wAfter w:w="10" w:type="dxa"/>
          <w:trHeight w:val="300"/>
        </w:trPr>
        <w:tc>
          <w:tcPr>
            <w:tcW w:w="11210" w:type="dxa"/>
            <w:gridSpan w:val="10"/>
            <w:shd w:val="clear" w:color="auto" w:fill="auto"/>
            <w:vAlign w:val="bottom"/>
          </w:tcPr>
          <w:p w:rsidR="008B2750" w:rsidRPr="00820071" w:rsidRDefault="008B2750" w:rsidP="00820071">
            <w:pPr>
              <w:rPr>
                <w:rFonts w:cs="Times New Roman"/>
                <w:color w:val="000000" w:themeColor="text1"/>
                <w:lang w:val="sr-Cyrl-CS"/>
              </w:rPr>
            </w:pPr>
            <w:r w:rsidRPr="00900EDB">
              <w:rPr>
                <w:color w:val="000000" w:themeColor="text1"/>
                <w:lang w:val="ru-RU"/>
              </w:rPr>
              <w:t xml:space="preserve">                                                                                                                                  </w:t>
            </w:r>
            <w:r w:rsidRPr="00900EDB">
              <w:rPr>
                <w:b/>
                <w:bCs/>
                <w:color w:val="000000" w:themeColor="text1"/>
                <w:lang w:val="ru-RU"/>
              </w:rPr>
              <w:t xml:space="preserve">  </w:t>
            </w:r>
            <w:r w:rsidRPr="00900EDB">
              <w:rPr>
                <w:b/>
                <w:bCs/>
                <w:color w:val="000000" w:themeColor="text1"/>
              </w:rPr>
              <w:t>Година: 201</w:t>
            </w:r>
            <w:r w:rsidRPr="00900EDB">
              <w:rPr>
                <w:b/>
                <w:bCs/>
                <w:color w:val="000000" w:themeColor="text1"/>
                <w:lang w:val="sr-Cyrl-CS"/>
              </w:rPr>
              <w:t>7</w:t>
            </w:r>
            <w:r w:rsidRPr="00900EDB">
              <w:rPr>
                <w:b/>
                <w:bCs/>
                <w:color w:val="000000" w:themeColor="text1"/>
              </w:rPr>
              <w:t xml:space="preserve">; Квартал: </w:t>
            </w:r>
            <w:r w:rsidR="00820071">
              <w:rPr>
                <w:b/>
                <w:bCs/>
                <w:color w:val="000000" w:themeColor="text1"/>
                <w:lang w:val="sr-Cyrl-CS"/>
              </w:rPr>
              <w:t>3</w:t>
            </w:r>
          </w:p>
        </w:tc>
        <w:tc>
          <w:tcPr>
            <w:tcW w:w="2853" w:type="dxa"/>
            <w:shd w:val="clear" w:color="auto" w:fill="auto"/>
            <w:vAlign w:val="bottom"/>
          </w:tcPr>
          <w:p w:rsidR="008B2750" w:rsidRPr="00900EDB" w:rsidRDefault="008B2750" w:rsidP="0093469D">
            <w:pPr>
              <w:snapToGrid w:val="0"/>
              <w:rPr>
                <w:rFonts w:cs="Times New Roman"/>
                <w:color w:val="000000" w:themeColor="text1"/>
              </w:rPr>
            </w:pPr>
          </w:p>
        </w:tc>
      </w:tr>
      <w:tr w:rsidR="008B2750" w:rsidRPr="00900EDB" w:rsidTr="0093469D">
        <w:trPr>
          <w:gridAfter w:val="1"/>
          <w:wAfter w:w="10" w:type="dxa"/>
          <w:trHeight w:val="300"/>
        </w:trPr>
        <w:tc>
          <w:tcPr>
            <w:tcW w:w="708" w:type="dxa"/>
            <w:shd w:val="clear" w:color="auto" w:fill="auto"/>
            <w:vAlign w:val="bottom"/>
          </w:tcPr>
          <w:p w:rsidR="008B2750" w:rsidRPr="00900EDB" w:rsidRDefault="008B2750" w:rsidP="0093469D">
            <w:pPr>
              <w:snapToGrid w:val="0"/>
              <w:rPr>
                <w:rFonts w:cs="Times New Roman"/>
                <w:color w:val="000000" w:themeColor="text1"/>
              </w:rPr>
            </w:pPr>
          </w:p>
        </w:tc>
        <w:tc>
          <w:tcPr>
            <w:tcW w:w="3691" w:type="dxa"/>
            <w:gridSpan w:val="3"/>
            <w:shd w:val="clear" w:color="auto" w:fill="auto"/>
            <w:vAlign w:val="bottom"/>
          </w:tcPr>
          <w:p w:rsidR="008B2750" w:rsidRPr="00900EDB" w:rsidRDefault="008B2750" w:rsidP="0093469D">
            <w:pPr>
              <w:snapToGrid w:val="0"/>
              <w:rPr>
                <w:rFonts w:cs="Times New Roman"/>
                <w:color w:val="000000" w:themeColor="text1"/>
              </w:rPr>
            </w:pPr>
          </w:p>
        </w:tc>
        <w:tc>
          <w:tcPr>
            <w:tcW w:w="1420"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2694"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2697"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2853" w:type="dxa"/>
            <w:shd w:val="clear" w:color="auto" w:fill="auto"/>
            <w:vAlign w:val="bottom"/>
          </w:tcPr>
          <w:p w:rsidR="008B2750" w:rsidRPr="00900EDB" w:rsidRDefault="008B2750" w:rsidP="0093469D">
            <w:pPr>
              <w:snapToGrid w:val="0"/>
              <w:rPr>
                <w:rFonts w:cs="Times New Roman"/>
                <w:color w:val="000000" w:themeColor="text1"/>
              </w:rPr>
            </w:pPr>
          </w:p>
        </w:tc>
      </w:tr>
      <w:tr w:rsidR="008B2750" w:rsidRPr="00900EDB" w:rsidTr="0093469D">
        <w:trPr>
          <w:gridAfter w:val="1"/>
          <w:wAfter w:w="10" w:type="dxa"/>
          <w:trHeight w:val="300"/>
        </w:trPr>
        <w:tc>
          <w:tcPr>
            <w:tcW w:w="708" w:type="dxa"/>
            <w:shd w:val="clear" w:color="auto" w:fill="auto"/>
            <w:vAlign w:val="bottom"/>
          </w:tcPr>
          <w:p w:rsidR="008B2750" w:rsidRPr="00900EDB" w:rsidRDefault="008B2750" w:rsidP="0093469D">
            <w:pPr>
              <w:snapToGrid w:val="0"/>
              <w:rPr>
                <w:rFonts w:cs="Times New Roman"/>
                <w:color w:val="000000" w:themeColor="text1"/>
              </w:rPr>
            </w:pPr>
          </w:p>
        </w:tc>
        <w:tc>
          <w:tcPr>
            <w:tcW w:w="3691" w:type="dxa"/>
            <w:gridSpan w:val="3"/>
            <w:shd w:val="clear" w:color="auto" w:fill="auto"/>
            <w:vAlign w:val="bottom"/>
          </w:tcPr>
          <w:p w:rsidR="008B2750" w:rsidRPr="00900EDB" w:rsidRDefault="008B2750" w:rsidP="0093469D">
            <w:pPr>
              <w:snapToGrid w:val="0"/>
              <w:rPr>
                <w:rFonts w:cs="Times New Roman"/>
                <w:color w:val="000000" w:themeColor="text1"/>
              </w:rPr>
            </w:pPr>
          </w:p>
        </w:tc>
        <w:tc>
          <w:tcPr>
            <w:tcW w:w="1420"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2694"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2697"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2853" w:type="dxa"/>
            <w:shd w:val="clear" w:color="auto" w:fill="auto"/>
            <w:vAlign w:val="bottom"/>
          </w:tcPr>
          <w:p w:rsidR="008B2750" w:rsidRPr="00900EDB" w:rsidRDefault="008B2750" w:rsidP="0093469D">
            <w:pPr>
              <w:snapToGrid w:val="0"/>
              <w:rPr>
                <w:rFonts w:cs="Times New Roman"/>
                <w:color w:val="000000" w:themeColor="text1"/>
              </w:rPr>
            </w:pPr>
          </w:p>
        </w:tc>
      </w:tr>
      <w:tr w:rsidR="008B2750" w:rsidRPr="00900EDB" w:rsidTr="0093469D">
        <w:trPr>
          <w:trHeight w:val="300"/>
        </w:trPr>
        <w:tc>
          <w:tcPr>
            <w:tcW w:w="708" w:type="dxa"/>
            <w:vMerge w:val="restart"/>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Редни број</w:t>
            </w:r>
          </w:p>
        </w:tc>
        <w:tc>
          <w:tcPr>
            <w:tcW w:w="3691" w:type="dxa"/>
            <w:gridSpan w:val="3"/>
            <w:vMerge w:val="restart"/>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Основ за изузеће</w:t>
            </w:r>
          </w:p>
        </w:tc>
        <w:tc>
          <w:tcPr>
            <w:tcW w:w="1420" w:type="dxa"/>
            <w:gridSpan w:val="2"/>
            <w:vMerge w:val="restart"/>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rPr>
              <w:t>Укупан број закључених уговора</w:t>
            </w:r>
          </w:p>
        </w:tc>
        <w:tc>
          <w:tcPr>
            <w:tcW w:w="2694" w:type="dxa"/>
            <w:gridSpan w:val="2"/>
            <w:vMerge w:val="restart"/>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Процењена вредност  закључених уговора (у хиљадама динара)</w:t>
            </w:r>
          </w:p>
        </w:tc>
        <w:tc>
          <w:tcPr>
            <w:tcW w:w="2697" w:type="dxa"/>
            <w:gridSpan w:val="2"/>
            <w:vMerge w:val="restart"/>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Укупна вредност закључених уговора без ПДВ-а (у хиљадама динара)</w:t>
            </w:r>
          </w:p>
        </w:tc>
        <w:tc>
          <w:tcPr>
            <w:tcW w:w="2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2750" w:rsidRPr="00900EDB" w:rsidRDefault="008B2750" w:rsidP="0093469D">
            <w:pPr>
              <w:jc w:val="center"/>
              <w:rPr>
                <w:color w:val="000000" w:themeColor="text1"/>
              </w:rPr>
            </w:pPr>
            <w:r w:rsidRPr="00900EDB">
              <w:rPr>
                <w:rFonts w:ascii="Times New Roman" w:hAnsi="Times New Roman" w:cs="Times New Roman"/>
                <w:b/>
                <w:bCs/>
                <w:color w:val="000000" w:themeColor="text1"/>
                <w:lang w:val="ru-RU"/>
              </w:rPr>
              <w:t>Укупна вредност закључених уговора са ПДВ-ом (у хиљадама динара)</w:t>
            </w:r>
          </w:p>
        </w:tc>
      </w:tr>
      <w:tr w:rsidR="008B2750" w:rsidRPr="00900EDB" w:rsidTr="0093469D">
        <w:trPr>
          <w:trHeight w:val="300"/>
        </w:trPr>
        <w:tc>
          <w:tcPr>
            <w:tcW w:w="708" w:type="dxa"/>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3691" w:type="dxa"/>
            <w:gridSpan w:val="3"/>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1420" w:type="dxa"/>
            <w:gridSpan w:val="2"/>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2694" w:type="dxa"/>
            <w:gridSpan w:val="2"/>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2697" w:type="dxa"/>
            <w:gridSpan w:val="2"/>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2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750" w:rsidRPr="00900EDB" w:rsidRDefault="008B2750" w:rsidP="0093469D">
            <w:pPr>
              <w:snapToGrid w:val="0"/>
              <w:rPr>
                <w:color w:val="000000" w:themeColor="text1"/>
              </w:rPr>
            </w:pPr>
          </w:p>
        </w:tc>
      </w:tr>
      <w:tr w:rsidR="008B2750" w:rsidRPr="00900EDB" w:rsidTr="0093469D">
        <w:trPr>
          <w:trHeight w:val="300"/>
        </w:trPr>
        <w:tc>
          <w:tcPr>
            <w:tcW w:w="708" w:type="dxa"/>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3691" w:type="dxa"/>
            <w:gridSpan w:val="3"/>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1420" w:type="dxa"/>
            <w:gridSpan w:val="2"/>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2694" w:type="dxa"/>
            <w:gridSpan w:val="2"/>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2697" w:type="dxa"/>
            <w:gridSpan w:val="2"/>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2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750" w:rsidRPr="00900EDB" w:rsidRDefault="008B2750" w:rsidP="0093469D">
            <w:pPr>
              <w:snapToGrid w:val="0"/>
              <w:rPr>
                <w:color w:val="000000" w:themeColor="text1"/>
              </w:rPr>
            </w:pPr>
          </w:p>
        </w:tc>
      </w:tr>
      <w:tr w:rsidR="008B2750" w:rsidRPr="00900EDB" w:rsidTr="0093469D">
        <w:trPr>
          <w:trHeight w:val="300"/>
        </w:trPr>
        <w:tc>
          <w:tcPr>
            <w:tcW w:w="708" w:type="dxa"/>
            <w:tcBorders>
              <w:left w:val="single" w:sz="4" w:space="0" w:color="000000"/>
              <w:bottom w:val="single" w:sz="4" w:space="0" w:color="000000"/>
            </w:tcBorders>
            <w:shd w:val="clear" w:color="auto" w:fill="auto"/>
            <w:vAlign w:val="bottom"/>
          </w:tcPr>
          <w:p w:rsidR="008B2750" w:rsidRPr="00900EDB" w:rsidRDefault="008B2750" w:rsidP="0093469D">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w:t>
            </w:r>
          </w:p>
        </w:tc>
        <w:tc>
          <w:tcPr>
            <w:tcW w:w="3691" w:type="dxa"/>
            <w:gridSpan w:val="3"/>
            <w:tcBorders>
              <w:left w:val="single" w:sz="4" w:space="0" w:color="000000"/>
              <w:bottom w:val="single" w:sz="4" w:space="0" w:color="000000"/>
            </w:tcBorders>
            <w:shd w:val="clear" w:color="auto" w:fill="auto"/>
            <w:vAlign w:val="bottom"/>
          </w:tcPr>
          <w:p w:rsidR="008B2750" w:rsidRPr="00900EDB" w:rsidRDefault="008B2750" w:rsidP="0093469D">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II</w:t>
            </w:r>
          </w:p>
        </w:tc>
        <w:tc>
          <w:tcPr>
            <w:tcW w:w="1420" w:type="dxa"/>
            <w:gridSpan w:val="2"/>
            <w:tcBorders>
              <w:left w:val="single" w:sz="4" w:space="0" w:color="000000"/>
              <w:bottom w:val="single" w:sz="4" w:space="0" w:color="000000"/>
            </w:tcBorders>
            <w:shd w:val="clear" w:color="auto" w:fill="auto"/>
            <w:vAlign w:val="bottom"/>
          </w:tcPr>
          <w:p w:rsidR="008B2750" w:rsidRPr="00900EDB" w:rsidRDefault="008B2750" w:rsidP="0093469D">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III</w:t>
            </w:r>
          </w:p>
        </w:tc>
        <w:tc>
          <w:tcPr>
            <w:tcW w:w="2694" w:type="dxa"/>
            <w:gridSpan w:val="2"/>
            <w:tcBorders>
              <w:left w:val="single" w:sz="4" w:space="0" w:color="000000"/>
              <w:bottom w:val="single" w:sz="4" w:space="0" w:color="000000"/>
            </w:tcBorders>
            <w:shd w:val="clear" w:color="auto" w:fill="auto"/>
            <w:vAlign w:val="bottom"/>
          </w:tcPr>
          <w:p w:rsidR="008B2750" w:rsidRPr="00900EDB" w:rsidRDefault="008B2750" w:rsidP="0093469D">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IV</w:t>
            </w:r>
          </w:p>
        </w:tc>
        <w:tc>
          <w:tcPr>
            <w:tcW w:w="2697" w:type="dxa"/>
            <w:gridSpan w:val="2"/>
            <w:tcBorders>
              <w:left w:val="single" w:sz="4" w:space="0" w:color="000000"/>
              <w:bottom w:val="single" w:sz="4" w:space="0" w:color="000000"/>
            </w:tcBorders>
            <w:shd w:val="clear" w:color="auto" w:fill="auto"/>
            <w:vAlign w:val="bottom"/>
          </w:tcPr>
          <w:p w:rsidR="008B2750" w:rsidRPr="00900EDB" w:rsidRDefault="008B2750" w:rsidP="0093469D">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V</w:t>
            </w:r>
          </w:p>
        </w:tc>
        <w:tc>
          <w:tcPr>
            <w:tcW w:w="2863" w:type="dxa"/>
            <w:gridSpan w:val="2"/>
            <w:tcBorders>
              <w:left w:val="single" w:sz="4" w:space="0" w:color="000000"/>
              <w:bottom w:val="single" w:sz="4" w:space="0" w:color="000000"/>
              <w:right w:val="single" w:sz="4" w:space="0" w:color="000000"/>
            </w:tcBorders>
            <w:shd w:val="clear" w:color="auto" w:fill="auto"/>
            <w:vAlign w:val="bottom"/>
          </w:tcPr>
          <w:p w:rsidR="008B2750" w:rsidRPr="00900EDB" w:rsidRDefault="008B2750" w:rsidP="0093469D">
            <w:pPr>
              <w:jc w:val="center"/>
              <w:rPr>
                <w:color w:val="000000" w:themeColor="text1"/>
              </w:rPr>
            </w:pPr>
            <w:r w:rsidRPr="00900EDB">
              <w:rPr>
                <w:rFonts w:ascii="Times New Roman" w:hAnsi="Times New Roman" w:cs="Times New Roman"/>
                <w:b/>
                <w:bCs/>
                <w:color w:val="000000" w:themeColor="text1"/>
              </w:rPr>
              <w:t>VI</w:t>
            </w:r>
          </w:p>
        </w:tc>
      </w:tr>
      <w:tr w:rsidR="008B2750" w:rsidRPr="00900EDB" w:rsidTr="0093469D">
        <w:trPr>
          <w:trHeight w:val="300"/>
        </w:trPr>
        <w:tc>
          <w:tcPr>
            <w:tcW w:w="708" w:type="dxa"/>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lang w:val="ru-RU"/>
              </w:rPr>
            </w:pPr>
            <w:r w:rsidRPr="00900EDB">
              <w:rPr>
                <w:rFonts w:ascii="Times New Roman" w:hAnsi="Times New Roman" w:cs="Times New Roman"/>
                <w:color w:val="000000" w:themeColor="text1"/>
              </w:rPr>
              <w:t>1</w:t>
            </w:r>
          </w:p>
        </w:tc>
        <w:tc>
          <w:tcPr>
            <w:tcW w:w="3691" w:type="dxa"/>
            <w:gridSpan w:val="3"/>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ru-RU"/>
              </w:rPr>
              <w:t>39.2 – набавке чија вредност није већа од доњег лимита за јавне набавке мале вредности</w:t>
            </w:r>
          </w:p>
        </w:tc>
        <w:tc>
          <w:tcPr>
            <w:tcW w:w="1420" w:type="dxa"/>
            <w:gridSpan w:val="2"/>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w:t>
            </w:r>
            <w:r w:rsidR="00E32947" w:rsidRPr="00900EDB">
              <w:rPr>
                <w:rFonts w:ascii="Times New Roman" w:hAnsi="Times New Roman" w:cs="Times New Roman"/>
                <w:color w:val="000000" w:themeColor="text1"/>
                <w:lang w:val="sr-Cyrl-CS"/>
              </w:rPr>
              <w:t>2</w:t>
            </w:r>
          </w:p>
        </w:tc>
        <w:tc>
          <w:tcPr>
            <w:tcW w:w="2694" w:type="dxa"/>
            <w:gridSpan w:val="2"/>
            <w:tcBorders>
              <w:left w:val="single" w:sz="4" w:space="0" w:color="000000"/>
              <w:bottom w:val="single" w:sz="4" w:space="0" w:color="000000"/>
            </w:tcBorders>
            <w:shd w:val="clear" w:color="auto" w:fill="auto"/>
            <w:vAlign w:val="center"/>
          </w:tcPr>
          <w:p w:rsidR="008B2750" w:rsidRPr="00900EDB" w:rsidRDefault="00E32947" w:rsidP="00E32947">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2346</w:t>
            </w:r>
          </w:p>
        </w:tc>
        <w:tc>
          <w:tcPr>
            <w:tcW w:w="2697" w:type="dxa"/>
            <w:gridSpan w:val="2"/>
            <w:tcBorders>
              <w:left w:val="single" w:sz="4" w:space="0" w:color="000000"/>
              <w:bottom w:val="single" w:sz="4" w:space="0" w:color="000000"/>
            </w:tcBorders>
            <w:shd w:val="clear" w:color="auto" w:fill="auto"/>
            <w:vAlign w:val="center"/>
          </w:tcPr>
          <w:p w:rsidR="008B2750" w:rsidRPr="00900EDB" w:rsidRDefault="00E32947" w:rsidP="00E32947">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1538</w:t>
            </w:r>
          </w:p>
        </w:tc>
        <w:tc>
          <w:tcPr>
            <w:tcW w:w="2863" w:type="dxa"/>
            <w:gridSpan w:val="2"/>
            <w:tcBorders>
              <w:left w:val="single" w:sz="4" w:space="0" w:color="000000"/>
              <w:bottom w:val="single" w:sz="4" w:space="0" w:color="000000"/>
              <w:right w:val="single" w:sz="4" w:space="0" w:color="000000"/>
            </w:tcBorders>
            <w:shd w:val="clear" w:color="auto" w:fill="auto"/>
            <w:vAlign w:val="center"/>
          </w:tcPr>
          <w:p w:rsidR="008B2750" w:rsidRPr="00900EDB" w:rsidRDefault="00E32947" w:rsidP="00E32947">
            <w:pPr>
              <w:jc w:val="center"/>
              <w:rPr>
                <w:color w:val="000000" w:themeColor="text1"/>
              </w:rPr>
            </w:pPr>
            <w:r w:rsidRPr="00900EDB">
              <w:rPr>
                <w:rFonts w:ascii="Times New Roman" w:hAnsi="Times New Roman" w:cs="Times New Roman"/>
                <w:color w:val="000000" w:themeColor="text1"/>
                <w:lang w:val="sr-Cyrl-CS"/>
              </w:rPr>
              <w:t>1773</w:t>
            </w:r>
          </w:p>
        </w:tc>
      </w:tr>
      <w:tr w:rsidR="008B2750" w:rsidRPr="00900EDB" w:rsidTr="0093469D">
        <w:trPr>
          <w:trHeight w:val="495"/>
        </w:trPr>
        <w:tc>
          <w:tcPr>
            <w:tcW w:w="4399" w:type="dxa"/>
            <w:gridSpan w:val="4"/>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rPr>
            </w:pPr>
            <w:r w:rsidRPr="00900EDB">
              <w:rPr>
                <w:rFonts w:ascii="Times New Roman" w:hAnsi="Times New Roman" w:cs="Times New Roman"/>
                <w:b/>
                <w:bCs/>
                <w:color w:val="000000" w:themeColor="text1"/>
                <w:sz w:val="28"/>
                <w:szCs w:val="28"/>
              </w:rPr>
              <w:t>УКУПНО</w:t>
            </w:r>
          </w:p>
        </w:tc>
        <w:tc>
          <w:tcPr>
            <w:tcW w:w="1420" w:type="dxa"/>
            <w:gridSpan w:val="2"/>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w:t>
            </w:r>
            <w:r w:rsidR="00E32947" w:rsidRPr="00900EDB">
              <w:rPr>
                <w:rFonts w:ascii="Times New Roman" w:hAnsi="Times New Roman" w:cs="Times New Roman"/>
                <w:color w:val="000000" w:themeColor="text1"/>
                <w:lang w:val="sr-Cyrl-CS"/>
              </w:rPr>
              <w:t>2</w:t>
            </w:r>
          </w:p>
        </w:tc>
        <w:tc>
          <w:tcPr>
            <w:tcW w:w="2694" w:type="dxa"/>
            <w:gridSpan w:val="2"/>
            <w:tcBorders>
              <w:left w:val="single" w:sz="4" w:space="0" w:color="000000"/>
              <w:bottom w:val="single" w:sz="4" w:space="0" w:color="000000"/>
            </w:tcBorders>
            <w:shd w:val="clear" w:color="auto" w:fill="auto"/>
            <w:vAlign w:val="center"/>
          </w:tcPr>
          <w:p w:rsidR="008B2750" w:rsidRPr="00900EDB" w:rsidRDefault="00E32947" w:rsidP="00E32947">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2346</w:t>
            </w:r>
          </w:p>
        </w:tc>
        <w:tc>
          <w:tcPr>
            <w:tcW w:w="2697" w:type="dxa"/>
            <w:gridSpan w:val="2"/>
            <w:tcBorders>
              <w:left w:val="single" w:sz="4" w:space="0" w:color="000000"/>
              <w:bottom w:val="single" w:sz="4" w:space="0" w:color="000000"/>
            </w:tcBorders>
            <w:shd w:val="clear" w:color="auto" w:fill="auto"/>
            <w:vAlign w:val="center"/>
          </w:tcPr>
          <w:p w:rsidR="008B2750" w:rsidRPr="00900EDB" w:rsidRDefault="00E32947" w:rsidP="00E32947">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1538</w:t>
            </w:r>
          </w:p>
        </w:tc>
        <w:tc>
          <w:tcPr>
            <w:tcW w:w="2863" w:type="dxa"/>
            <w:gridSpan w:val="2"/>
            <w:tcBorders>
              <w:left w:val="single" w:sz="4" w:space="0" w:color="000000"/>
              <w:bottom w:val="single" w:sz="4" w:space="0" w:color="000000"/>
              <w:right w:val="single" w:sz="4" w:space="0" w:color="000000"/>
            </w:tcBorders>
            <w:shd w:val="clear" w:color="auto" w:fill="auto"/>
            <w:vAlign w:val="center"/>
          </w:tcPr>
          <w:p w:rsidR="008B2750" w:rsidRPr="00900EDB" w:rsidRDefault="00E32947" w:rsidP="00E32947">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1773</w:t>
            </w:r>
          </w:p>
          <w:p w:rsidR="00E32947" w:rsidRPr="00900EDB" w:rsidRDefault="00E32947" w:rsidP="00E32947">
            <w:pPr>
              <w:jc w:val="center"/>
              <w:rPr>
                <w:color w:val="000000" w:themeColor="text1"/>
              </w:rPr>
            </w:pPr>
          </w:p>
        </w:tc>
      </w:tr>
      <w:tr w:rsidR="008B2750" w:rsidRPr="00900EDB" w:rsidTr="0093469D">
        <w:trPr>
          <w:gridAfter w:val="1"/>
          <w:wAfter w:w="10" w:type="dxa"/>
          <w:trHeight w:val="300"/>
        </w:trPr>
        <w:tc>
          <w:tcPr>
            <w:tcW w:w="952"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3447"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1420"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2694"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2697"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2853" w:type="dxa"/>
            <w:shd w:val="clear" w:color="auto" w:fill="auto"/>
            <w:vAlign w:val="bottom"/>
          </w:tcPr>
          <w:p w:rsidR="008B2750" w:rsidRPr="00900EDB" w:rsidRDefault="008B2750" w:rsidP="0093469D">
            <w:pPr>
              <w:snapToGrid w:val="0"/>
              <w:rPr>
                <w:rFonts w:cs="Times New Roman"/>
                <w:color w:val="000000" w:themeColor="text1"/>
                <w:lang w:val="sr-Cyrl-CS"/>
              </w:rPr>
            </w:pPr>
          </w:p>
          <w:p w:rsidR="00E32947" w:rsidRPr="00900EDB" w:rsidRDefault="00E32947" w:rsidP="0093469D">
            <w:pPr>
              <w:snapToGrid w:val="0"/>
              <w:rPr>
                <w:rFonts w:cs="Times New Roman"/>
                <w:color w:val="000000" w:themeColor="text1"/>
                <w:lang w:val="sr-Cyrl-CS"/>
              </w:rPr>
            </w:pPr>
          </w:p>
        </w:tc>
      </w:tr>
      <w:tr w:rsidR="008B2750" w:rsidRPr="00900EDB" w:rsidTr="0093469D">
        <w:trPr>
          <w:gridAfter w:val="1"/>
          <w:wAfter w:w="10" w:type="dxa"/>
          <w:trHeight w:val="300"/>
        </w:trPr>
        <w:tc>
          <w:tcPr>
            <w:tcW w:w="952"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3447" w:type="dxa"/>
            <w:gridSpan w:val="2"/>
            <w:shd w:val="clear" w:color="auto" w:fill="auto"/>
            <w:vAlign w:val="center"/>
          </w:tcPr>
          <w:p w:rsidR="008B2750" w:rsidRPr="00900EDB" w:rsidRDefault="008B2750" w:rsidP="0093469D">
            <w:pPr>
              <w:jc w:val="center"/>
              <w:rPr>
                <w:rFonts w:cs="Times New Roman"/>
                <w:color w:val="000000" w:themeColor="text1"/>
              </w:rPr>
            </w:pPr>
            <w:r w:rsidRPr="00900EDB">
              <w:rPr>
                <w:b/>
                <w:bCs/>
                <w:color w:val="000000" w:themeColor="text1"/>
              </w:rPr>
              <w:t>Место и датум:</w:t>
            </w:r>
          </w:p>
        </w:tc>
        <w:tc>
          <w:tcPr>
            <w:tcW w:w="1420"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2694"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2697" w:type="dxa"/>
            <w:gridSpan w:val="2"/>
            <w:shd w:val="clear" w:color="auto" w:fill="auto"/>
            <w:vAlign w:val="center"/>
          </w:tcPr>
          <w:p w:rsidR="008B2750" w:rsidRPr="00900EDB" w:rsidRDefault="008B2750" w:rsidP="0093469D">
            <w:pPr>
              <w:snapToGrid w:val="0"/>
              <w:jc w:val="center"/>
              <w:rPr>
                <w:rFonts w:cs="Times New Roman"/>
                <w:b/>
                <w:bCs/>
                <w:color w:val="000000" w:themeColor="text1"/>
              </w:rPr>
            </w:pPr>
          </w:p>
        </w:tc>
        <w:tc>
          <w:tcPr>
            <w:tcW w:w="2853" w:type="dxa"/>
            <w:shd w:val="clear" w:color="auto" w:fill="auto"/>
            <w:vAlign w:val="center"/>
          </w:tcPr>
          <w:p w:rsidR="008B2750" w:rsidRPr="00900EDB" w:rsidRDefault="008B2750" w:rsidP="0093469D">
            <w:pPr>
              <w:jc w:val="center"/>
              <w:rPr>
                <w:color w:val="000000" w:themeColor="text1"/>
              </w:rPr>
            </w:pPr>
            <w:r w:rsidRPr="00900EDB">
              <w:rPr>
                <w:b/>
                <w:bCs/>
                <w:color w:val="000000" w:themeColor="text1"/>
              </w:rPr>
              <w:t>Овлашћено лице:</w:t>
            </w:r>
          </w:p>
        </w:tc>
      </w:tr>
      <w:tr w:rsidR="008B2750" w:rsidRPr="00900EDB" w:rsidTr="0093469D">
        <w:trPr>
          <w:gridAfter w:val="1"/>
          <w:wAfter w:w="10" w:type="dxa"/>
          <w:trHeight w:val="80"/>
        </w:trPr>
        <w:tc>
          <w:tcPr>
            <w:tcW w:w="952"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3447" w:type="dxa"/>
            <w:gridSpan w:val="2"/>
            <w:tcBorders>
              <w:bottom w:val="single" w:sz="4" w:space="0" w:color="000000"/>
            </w:tcBorders>
            <w:shd w:val="clear" w:color="auto" w:fill="auto"/>
            <w:vAlign w:val="bottom"/>
          </w:tcPr>
          <w:p w:rsidR="008B2750" w:rsidRPr="00900EDB" w:rsidRDefault="008B2750" w:rsidP="0093469D">
            <w:pPr>
              <w:jc w:val="center"/>
              <w:rPr>
                <w:rFonts w:cs="Times New Roman"/>
                <w:color w:val="000000" w:themeColor="text1"/>
              </w:rPr>
            </w:pPr>
            <w:r w:rsidRPr="00900EDB">
              <w:rPr>
                <w:color w:val="000000" w:themeColor="text1"/>
              </w:rPr>
              <w:t>.</w:t>
            </w:r>
          </w:p>
        </w:tc>
        <w:tc>
          <w:tcPr>
            <w:tcW w:w="1420"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2694" w:type="dxa"/>
            <w:gridSpan w:val="2"/>
            <w:shd w:val="clear" w:color="auto" w:fill="auto"/>
            <w:vAlign w:val="center"/>
          </w:tcPr>
          <w:p w:rsidR="008B2750" w:rsidRPr="00900EDB" w:rsidRDefault="008B2750" w:rsidP="0093469D">
            <w:pPr>
              <w:jc w:val="center"/>
              <w:rPr>
                <w:rFonts w:cs="Times New Roman"/>
                <w:color w:val="000000" w:themeColor="text1"/>
              </w:rPr>
            </w:pPr>
            <w:r w:rsidRPr="00900EDB">
              <w:rPr>
                <w:color w:val="000000" w:themeColor="text1"/>
                <w:lang w:val="sr-Cyrl-CS"/>
              </w:rPr>
              <w:t>М.П.</w:t>
            </w:r>
          </w:p>
        </w:tc>
        <w:tc>
          <w:tcPr>
            <w:tcW w:w="2697" w:type="dxa"/>
            <w:gridSpan w:val="2"/>
            <w:shd w:val="clear" w:color="auto" w:fill="auto"/>
            <w:vAlign w:val="bottom"/>
          </w:tcPr>
          <w:p w:rsidR="008B2750" w:rsidRPr="00900EDB" w:rsidRDefault="008B2750" w:rsidP="0093469D">
            <w:pPr>
              <w:snapToGrid w:val="0"/>
              <w:jc w:val="center"/>
              <w:rPr>
                <w:rFonts w:cs="Times New Roman"/>
                <w:color w:val="000000" w:themeColor="text1"/>
              </w:rPr>
            </w:pPr>
          </w:p>
        </w:tc>
        <w:tc>
          <w:tcPr>
            <w:tcW w:w="2853" w:type="dxa"/>
            <w:tcBorders>
              <w:bottom w:val="single" w:sz="4" w:space="0" w:color="000000"/>
            </w:tcBorders>
            <w:shd w:val="clear" w:color="auto" w:fill="auto"/>
            <w:vAlign w:val="bottom"/>
          </w:tcPr>
          <w:p w:rsidR="008B2750" w:rsidRPr="00900EDB" w:rsidRDefault="008B2750" w:rsidP="0093469D">
            <w:pPr>
              <w:snapToGrid w:val="0"/>
              <w:jc w:val="center"/>
              <w:rPr>
                <w:rFonts w:cs="Times New Roman"/>
                <w:color w:val="000000" w:themeColor="text1"/>
              </w:rPr>
            </w:pPr>
          </w:p>
        </w:tc>
      </w:tr>
    </w:tbl>
    <w:p w:rsidR="008B2750" w:rsidRPr="00900EDB" w:rsidRDefault="008B2750" w:rsidP="008B2750">
      <w:pPr>
        <w:framePr w:w="23592" w:wrap="auto" w:hAnchor="text" w:x="720"/>
        <w:rPr>
          <w:color w:val="000000" w:themeColor="text1"/>
          <w:sz w:val="52"/>
          <w:szCs w:val="52"/>
          <w:lang w:val="sr-Cyrl-CS"/>
        </w:rPr>
        <w:sectPr w:rsidR="008B2750" w:rsidRPr="00900EDB" w:rsidSect="00207AF3">
          <w:pgSz w:w="16838" w:h="11906" w:orient="landscape"/>
          <w:pgMar w:top="1411" w:right="188" w:bottom="1411" w:left="270" w:header="706" w:footer="706" w:gutter="0"/>
          <w:cols w:space="720"/>
          <w:docGrid w:linePitch="360"/>
        </w:sectPr>
      </w:pPr>
      <w:r w:rsidRPr="00900EDB">
        <w:rPr>
          <w:color w:val="000000" w:themeColor="text1"/>
          <w:lang w:val="sr-Cyrl-CS"/>
        </w:rPr>
        <w:t xml:space="preserve">            </w:t>
      </w:r>
    </w:p>
    <w:tbl>
      <w:tblPr>
        <w:tblW w:w="18377" w:type="dxa"/>
        <w:tblInd w:w="-7" w:type="dxa"/>
        <w:tblLayout w:type="fixed"/>
        <w:tblCellMar>
          <w:left w:w="0" w:type="dxa"/>
          <w:right w:w="0" w:type="dxa"/>
        </w:tblCellMar>
        <w:tblLook w:val="0000"/>
      </w:tblPr>
      <w:tblGrid>
        <w:gridCol w:w="7"/>
        <w:gridCol w:w="743"/>
        <w:gridCol w:w="4686"/>
        <w:gridCol w:w="208"/>
        <w:gridCol w:w="67"/>
        <w:gridCol w:w="3193"/>
        <w:gridCol w:w="345"/>
        <w:gridCol w:w="2699"/>
        <w:gridCol w:w="75"/>
        <w:gridCol w:w="732"/>
        <w:gridCol w:w="1886"/>
        <w:gridCol w:w="3736"/>
      </w:tblGrid>
      <w:tr w:rsidR="001A3A47" w:rsidRPr="00741EFD" w:rsidTr="001A3A47">
        <w:trPr>
          <w:gridBefore w:val="1"/>
          <w:wBefore w:w="7" w:type="dxa"/>
          <w:trHeight w:val="258"/>
        </w:trPr>
        <w:tc>
          <w:tcPr>
            <w:tcW w:w="9242" w:type="dxa"/>
            <w:gridSpan w:val="6"/>
            <w:shd w:val="clear" w:color="auto" w:fill="auto"/>
            <w:vAlign w:val="center"/>
          </w:tcPr>
          <w:p w:rsidR="001A3A47" w:rsidRPr="00741EFD" w:rsidRDefault="001A3A47" w:rsidP="001A3A47">
            <w:pPr>
              <w:rPr>
                <w:rFonts w:ascii="Times New Roman" w:hAnsi="Times New Roman" w:cs="Times New Roman"/>
                <w:color w:val="000000" w:themeColor="text1"/>
                <w:sz w:val="20"/>
                <w:szCs w:val="20"/>
              </w:rPr>
            </w:pPr>
            <w:r w:rsidRPr="00741EFD">
              <w:rPr>
                <w:rFonts w:cs="Times New Roman"/>
                <w:color w:val="000000" w:themeColor="text1"/>
                <w:sz w:val="28"/>
                <w:szCs w:val="28"/>
              </w:rPr>
              <w:br w:type="page"/>
            </w:r>
            <w:r w:rsidRPr="00741EFD">
              <w:rPr>
                <w:rFonts w:ascii="Times New Roman" w:hAnsi="Times New Roman" w:cs="Times New Roman"/>
                <w:color w:val="000000" w:themeColor="text1"/>
                <w:sz w:val="20"/>
                <w:szCs w:val="20"/>
                <w:lang w:val="ru-RU"/>
              </w:rPr>
              <w:t xml:space="preserve">НАЗИВ НАРУЧИОЦА: </w:t>
            </w:r>
            <w:r w:rsidRPr="00741EFD">
              <w:rPr>
                <w:rFonts w:ascii="Times New Roman" w:hAnsi="Times New Roman" w:cs="Times New Roman"/>
                <w:b/>
                <w:bCs/>
                <w:color w:val="000000" w:themeColor="text1"/>
                <w:sz w:val="20"/>
                <w:szCs w:val="20"/>
                <w:lang w:val="ru-RU"/>
              </w:rPr>
              <w:t>Јавно предузеће за склоништа</w:t>
            </w:r>
          </w:p>
        </w:tc>
        <w:tc>
          <w:tcPr>
            <w:tcW w:w="3506" w:type="dxa"/>
            <w:gridSpan w:val="3"/>
            <w:shd w:val="clear" w:color="auto" w:fill="auto"/>
            <w:vAlign w:val="center"/>
          </w:tcPr>
          <w:p w:rsidR="001A3A47" w:rsidRPr="00741EFD" w:rsidRDefault="001A3A47" w:rsidP="001A3A47">
            <w:pPr>
              <w:rPr>
                <w:rFonts w:ascii="Times New Roman" w:hAnsi="Times New Roman" w:cs="Times New Roman"/>
                <w:color w:val="000000" w:themeColor="text1"/>
              </w:rPr>
            </w:pPr>
            <w:r w:rsidRPr="00741EFD">
              <w:rPr>
                <w:rFonts w:ascii="Times New Roman" w:hAnsi="Times New Roman" w:cs="Times New Roman"/>
                <w:color w:val="000000" w:themeColor="text1"/>
                <w:sz w:val="20"/>
                <w:szCs w:val="20"/>
              </w:rPr>
              <w:t xml:space="preserve">ШИФРА ДЕЛАТНОСТИ: </w:t>
            </w:r>
            <w:r w:rsidRPr="00741EFD">
              <w:rPr>
                <w:rFonts w:ascii="Times New Roman" w:hAnsi="Times New Roman" w:cs="Times New Roman"/>
                <w:b/>
                <w:bCs/>
                <w:color w:val="000000" w:themeColor="text1"/>
                <w:sz w:val="20"/>
                <w:szCs w:val="20"/>
              </w:rPr>
              <w:t>4339</w:t>
            </w:r>
          </w:p>
        </w:tc>
        <w:tc>
          <w:tcPr>
            <w:tcW w:w="1886" w:type="dxa"/>
            <w:shd w:val="clear" w:color="auto" w:fill="auto"/>
            <w:vAlign w:val="center"/>
          </w:tcPr>
          <w:p w:rsidR="001A3A47" w:rsidRPr="00741EFD" w:rsidRDefault="001A3A47" w:rsidP="001A3A47">
            <w:pPr>
              <w:snapToGrid w:val="0"/>
              <w:rPr>
                <w:rFonts w:ascii="Times New Roman" w:hAnsi="Times New Roman" w:cs="Times New Roman"/>
                <w:color w:val="000000" w:themeColor="text1"/>
              </w:rPr>
            </w:pPr>
          </w:p>
        </w:tc>
        <w:tc>
          <w:tcPr>
            <w:tcW w:w="3736" w:type="dxa"/>
            <w:shd w:val="clear" w:color="auto" w:fill="auto"/>
          </w:tcPr>
          <w:p w:rsidR="001A3A47" w:rsidRPr="00741EFD" w:rsidRDefault="001A3A47" w:rsidP="001A3A47">
            <w:pPr>
              <w:snapToGrid w:val="0"/>
              <w:rPr>
                <w:color w:val="000000" w:themeColor="text1"/>
              </w:rPr>
            </w:pPr>
          </w:p>
        </w:tc>
      </w:tr>
      <w:tr w:rsidR="001A3A47" w:rsidRPr="00741EFD" w:rsidTr="001A3A47">
        <w:trPr>
          <w:gridBefore w:val="1"/>
          <w:wBefore w:w="7" w:type="dxa"/>
          <w:trHeight w:val="258"/>
        </w:trPr>
        <w:tc>
          <w:tcPr>
            <w:tcW w:w="9242" w:type="dxa"/>
            <w:gridSpan w:val="6"/>
            <w:shd w:val="clear" w:color="auto" w:fill="auto"/>
            <w:vAlign w:val="center"/>
          </w:tcPr>
          <w:p w:rsidR="001A3A47" w:rsidRPr="00741EFD" w:rsidRDefault="001A3A47" w:rsidP="001A3A47">
            <w:pPr>
              <w:rPr>
                <w:rFonts w:ascii="Times New Roman" w:hAnsi="Times New Roman" w:cs="Times New Roman"/>
                <w:color w:val="000000" w:themeColor="text1"/>
                <w:sz w:val="20"/>
                <w:szCs w:val="20"/>
              </w:rPr>
            </w:pPr>
            <w:r w:rsidRPr="00741EFD">
              <w:rPr>
                <w:rFonts w:ascii="Times New Roman" w:hAnsi="Times New Roman" w:cs="Times New Roman"/>
                <w:color w:val="000000" w:themeColor="text1"/>
                <w:sz w:val="20"/>
                <w:szCs w:val="20"/>
                <w:lang w:val="ru-RU"/>
              </w:rPr>
              <w:t xml:space="preserve">АДРЕСА НАРУЧИОЦА: </w:t>
            </w:r>
            <w:r w:rsidRPr="00741EFD">
              <w:rPr>
                <w:rFonts w:ascii="Times New Roman" w:hAnsi="Times New Roman" w:cs="Times New Roman"/>
                <w:b/>
                <w:bCs/>
                <w:color w:val="000000" w:themeColor="text1"/>
                <w:sz w:val="20"/>
                <w:szCs w:val="20"/>
                <w:lang w:val="ru-RU"/>
              </w:rPr>
              <w:t>Михаила Пупина 117а</w:t>
            </w:r>
          </w:p>
        </w:tc>
        <w:tc>
          <w:tcPr>
            <w:tcW w:w="3506" w:type="dxa"/>
            <w:gridSpan w:val="3"/>
            <w:shd w:val="clear" w:color="auto" w:fill="auto"/>
            <w:vAlign w:val="center"/>
          </w:tcPr>
          <w:p w:rsidR="001A3A47" w:rsidRPr="00741EFD" w:rsidRDefault="001A3A47" w:rsidP="001A3A47">
            <w:pPr>
              <w:rPr>
                <w:rFonts w:ascii="Times New Roman" w:hAnsi="Times New Roman" w:cs="Times New Roman"/>
                <w:color w:val="000000" w:themeColor="text1"/>
              </w:rPr>
            </w:pPr>
            <w:r w:rsidRPr="00741EFD">
              <w:rPr>
                <w:rFonts w:ascii="Times New Roman" w:hAnsi="Times New Roman" w:cs="Times New Roman"/>
                <w:color w:val="000000" w:themeColor="text1"/>
                <w:sz w:val="20"/>
                <w:szCs w:val="20"/>
              </w:rPr>
              <w:t xml:space="preserve">МАТИЧНИ БРОЈ : </w:t>
            </w:r>
            <w:r w:rsidRPr="00741EFD">
              <w:rPr>
                <w:rFonts w:ascii="Times New Roman" w:hAnsi="Times New Roman" w:cs="Times New Roman"/>
                <w:b/>
                <w:bCs/>
                <w:color w:val="000000" w:themeColor="text1"/>
                <w:sz w:val="20"/>
                <w:szCs w:val="20"/>
              </w:rPr>
              <w:t>07892845</w:t>
            </w:r>
          </w:p>
        </w:tc>
        <w:tc>
          <w:tcPr>
            <w:tcW w:w="1886" w:type="dxa"/>
            <w:shd w:val="clear" w:color="auto" w:fill="auto"/>
            <w:vAlign w:val="center"/>
          </w:tcPr>
          <w:p w:rsidR="001A3A47" w:rsidRPr="00741EFD" w:rsidRDefault="001A3A47" w:rsidP="001A3A47">
            <w:pPr>
              <w:snapToGrid w:val="0"/>
              <w:rPr>
                <w:rFonts w:ascii="Times New Roman" w:hAnsi="Times New Roman" w:cs="Times New Roman"/>
                <w:color w:val="000000" w:themeColor="text1"/>
              </w:rPr>
            </w:pPr>
          </w:p>
        </w:tc>
        <w:tc>
          <w:tcPr>
            <w:tcW w:w="3736" w:type="dxa"/>
            <w:shd w:val="clear" w:color="auto" w:fill="auto"/>
          </w:tcPr>
          <w:p w:rsidR="001A3A47" w:rsidRPr="00741EFD" w:rsidRDefault="001A3A47" w:rsidP="001A3A47">
            <w:pPr>
              <w:snapToGrid w:val="0"/>
              <w:rPr>
                <w:color w:val="000000" w:themeColor="text1"/>
              </w:rPr>
            </w:pPr>
          </w:p>
        </w:tc>
      </w:tr>
      <w:tr w:rsidR="001A3A47" w:rsidRPr="00741EFD" w:rsidTr="001A3A47">
        <w:trPr>
          <w:gridBefore w:val="1"/>
          <w:wBefore w:w="7" w:type="dxa"/>
          <w:trHeight w:val="258"/>
        </w:trPr>
        <w:tc>
          <w:tcPr>
            <w:tcW w:w="5429" w:type="dxa"/>
            <w:gridSpan w:val="2"/>
            <w:shd w:val="clear" w:color="auto" w:fill="auto"/>
            <w:vAlign w:val="center"/>
          </w:tcPr>
          <w:p w:rsidR="001A3A47" w:rsidRPr="00741EFD" w:rsidRDefault="001A3A47" w:rsidP="001A3A47">
            <w:pPr>
              <w:jc w:val="center"/>
              <w:rPr>
                <w:rFonts w:ascii="Times New Roman" w:hAnsi="Times New Roman" w:cs="Times New Roman"/>
                <w:color w:val="000000" w:themeColor="text1"/>
                <w:sz w:val="20"/>
                <w:szCs w:val="20"/>
              </w:rPr>
            </w:pPr>
            <w:r w:rsidRPr="00741EFD">
              <w:rPr>
                <w:rFonts w:ascii="Times New Roman" w:eastAsia="Times New Roman" w:hAnsi="Times New Roman" w:cs="Times New Roman"/>
                <w:b/>
                <w:bCs/>
                <w:color w:val="000000" w:themeColor="text1"/>
                <w:sz w:val="20"/>
                <w:szCs w:val="20"/>
              </w:rPr>
              <w:t xml:space="preserve">                                       </w:t>
            </w:r>
            <w:r w:rsidRPr="00741EFD">
              <w:rPr>
                <w:rFonts w:ascii="Times New Roman" w:hAnsi="Times New Roman" w:cs="Times New Roman"/>
                <w:b/>
                <w:bCs/>
                <w:color w:val="000000" w:themeColor="text1"/>
                <w:sz w:val="20"/>
                <w:szCs w:val="20"/>
              </w:rPr>
              <w:t>11070 Београд ( Нови Београд)</w:t>
            </w:r>
          </w:p>
        </w:tc>
        <w:tc>
          <w:tcPr>
            <w:tcW w:w="3813" w:type="dxa"/>
            <w:gridSpan w:val="4"/>
            <w:shd w:val="clear" w:color="auto" w:fill="auto"/>
            <w:vAlign w:val="center"/>
          </w:tcPr>
          <w:p w:rsidR="001A3A47" w:rsidRPr="00741EFD" w:rsidRDefault="001A3A47" w:rsidP="001A3A47">
            <w:pPr>
              <w:snapToGrid w:val="0"/>
              <w:rPr>
                <w:rFonts w:ascii="Times New Roman" w:hAnsi="Times New Roman" w:cs="Times New Roman"/>
                <w:color w:val="000000" w:themeColor="text1"/>
                <w:sz w:val="20"/>
                <w:szCs w:val="20"/>
              </w:rPr>
            </w:pPr>
          </w:p>
        </w:tc>
        <w:tc>
          <w:tcPr>
            <w:tcW w:w="3506" w:type="dxa"/>
            <w:gridSpan w:val="3"/>
            <w:shd w:val="clear" w:color="auto" w:fill="auto"/>
            <w:vAlign w:val="center"/>
          </w:tcPr>
          <w:p w:rsidR="001A3A47" w:rsidRPr="00741EFD" w:rsidRDefault="001A3A47" w:rsidP="001A3A47">
            <w:pPr>
              <w:rPr>
                <w:rFonts w:ascii="Times New Roman" w:hAnsi="Times New Roman" w:cs="Times New Roman"/>
                <w:color w:val="000000" w:themeColor="text1"/>
              </w:rPr>
            </w:pPr>
            <w:r w:rsidRPr="00741EFD">
              <w:rPr>
                <w:rFonts w:ascii="Times New Roman" w:hAnsi="Times New Roman" w:cs="Times New Roman"/>
                <w:color w:val="000000" w:themeColor="text1"/>
                <w:sz w:val="20"/>
                <w:szCs w:val="20"/>
              </w:rPr>
              <w:t xml:space="preserve">ПОРЕСКИ БРОЈ: </w:t>
            </w:r>
            <w:r w:rsidRPr="00741EFD">
              <w:rPr>
                <w:rFonts w:ascii="Times New Roman" w:hAnsi="Times New Roman" w:cs="Times New Roman"/>
                <w:b/>
                <w:bCs/>
                <w:color w:val="000000" w:themeColor="text1"/>
                <w:sz w:val="20"/>
                <w:szCs w:val="20"/>
              </w:rPr>
              <w:t>100143406</w:t>
            </w:r>
          </w:p>
        </w:tc>
        <w:tc>
          <w:tcPr>
            <w:tcW w:w="1886" w:type="dxa"/>
            <w:shd w:val="clear" w:color="auto" w:fill="auto"/>
            <w:vAlign w:val="center"/>
          </w:tcPr>
          <w:p w:rsidR="001A3A47" w:rsidRPr="00741EFD" w:rsidRDefault="001A3A47" w:rsidP="001A3A47">
            <w:pPr>
              <w:snapToGrid w:val="0"/>
              <w:rPr>
                <w:rFonts w:ascii="Times New Roman" w:hAnsi="Times New Roman" w:cs="Times New Roman"/>
                <w:color w:val="000000" w:themeColor="text1"/>
              </w:rPr>
            </w:pPr>
          </w:p>
        </w:tc>
        <w:tc>
          <w:tcPr>
            <w:tcW w:w="3736" w:type="dxa"/>
            <w:shd w:val="clear" w:color="auto" w:fill="auto"/>
          </w:tcPr>
          <w:p w:rsidR="001A3A47" w:rsidRPr="00741EFD" w:rsidRDefault="001A3A47" w:rsidP="001A3A47">
            <w:pPr>
              <w:snapToGrid w:val="0"/>
              <w:rPr>
                <w:color w:val="000000" w:themeColor="text1"/>
              </w:rPr>
            </w:pPr>
          </w:p>
        </w:tc>
      </w:tr>
      <w:tr w:rsidR="001A3A47" w:rsidRPr="00741EFD" w:rsidTr="001A3A47">
        <w:trPr>
          <w:gridBefore w:val="1"/>
          <w:wBefore w:w="7" w:type="dxa"/>
          <w:trHeight w:val="258"/>
        </w:trPr>
        <w:tc>
          <w:tcPr>
            <w:tcW w:w="5429" w:type="dxa"/>
            <w:gridSpan w:val="2"/>
            <w:shd w:val="clear" w:color="auto" w:fill="auto"/>
            <w:vAlign w:val="center"/>
          </w:tcPr>
          <w:p w:rsidR="001A3A47" w:rsidRPr="00741EFD" w:rsidRDefault="001A3A47" w:rsidP="001A3A47">
            <w:pPr>
              <w:jc w:val="center"/>
              <w:rPr>
                <w:rFonts w:ascii="Times New Roman" w:hAnsi="Times New Roman" w:cs="Times New Roman"/>
                <w:b/>
                <w:bCs/>
                <w:color w:val="000000" w:themeColor="text1"/>
                <w:sz w:val="20"/>
                <w:szCs w:val="20"/>
              </w:rPr>
            </w:pPr>
            <w:r w:rsidRPr="00741EFD">
              <w:rPr>
                <w:rFonts w:ascii="Times New Roman" w:eastAsia="Times New Roman" w:hAnsi="Times New Roman" w:cs="Times New Roman"/>
                <w:b/>
                <w:bCs/>
                <w:color w:val="000000" w:themeColor="text1"/>
                <w:sz w:val="20"/>
                <w:szCs w:val="20"/>
              </w:rPr>
              <w:t xml:space="preserve">                          </w:t>
            </w:r>
            <w:r w:rsidRPr="00741EFD">
              <w:rPr>
                <w:rFonts w:ascii="Times New Roman" w:hAnsi="Times New Roman" w:cs="Times New Roman"/>
                <w:b/>
                <w:bCs/>
                <w:color w:val="000000" w:themeColor="text1"/>
                <w:sz w:val="20"/>
                <w:szCs w:val="20"/>
              </w:rPr>
              <w:t>Београд - Нови Београд</w:t>
            </w:r>
          </w:p>
          <w:p w:rsidR="001A3A47" w:rsidRPr="00741EFD" w:rsidRDefault="001A3A47" w:rsidP="001A3A47">
            <w:pPr>
              <w:rPr>
                <w:rFonts w:ascii="Times New Roman" w:hAnsi="Times New Roman" w:cs="Times New Roman"/>
                <w:b/>
                <w:bCs/>
                <w:color w:val="000000" w:themeColor="text1"/>
                <w:sz w:val="20"/>
                <w:szCs w:val="20"/>
              </w:rPr>
            </w:pPr>
          </w:p>
        </w:tc>
        <w:tc>
          <w:tcPr>
            <w:tcW w:w="3813" w:type="dxa"/>
            <w:gridSpan w:val="4"/>
            <w:shd w:val="clear" w:color="auto" w:fill="auto"/>
            <w:vAlign w:val="center"/>
          </w:tcPr>
          <w:p w:rsidR="001A3A47" w:rsidRPr="00741EFD" w:rsidRDefault="001A3A47" w:rsidP="001A3A47">
            <w:pPr>
              <w:snapToGrid w:val="0"/>
              <w:rPr>
                <w:rFonts w:ascii="Times New Roman" w:hAnsi="Times New Roman" w:cs="Times New Roman"/>
                <w:color w:val="000000" w:themeColor="text1"/>
                <w:sz w:val="20"/>
                <w:szCs w:val="20"/>
              </w:rPr>
            </w:pPr>
          </w:p>
          <w:p w:rsidR="001A3A47" w:rsidRPr="00741EFD" w:rsidRDefault="001A3A47" w:rsidP="001A3A47">
            <w:pPr>
              <w:rPr>
                <w:rFonts w:ascii="Times New Roman" w:hAnsi="Times New Roman" w:cs="Times New Roman"/>
                <w:color w:val="000000" w:themeColor="text1"/>
                <w:sz w:val="20"/>
                <w:szCs w:val="20"/>
              </w:rPr>
            </w:pPr>
          </w:p>
          <w:p w:rsidR="001A3A47" w:rsidRPr="00741EFD" w:rsidRDefault="001A3A47" w:rsidP="001A3A47">
            <w:pPr>
              <w:rPr>
                <w:rFonts w:ascii="Times New Roman" w:hAnsi="Times New Roman" w:cs="Times New Roman"/>
                <w:color w:val="000000" w:themeColor="text1"/>
                <w:sz w:val="20"/>
                <w:szCs w:val="20"/>
              </w:rPr>
            </w:pPr>
          </w:p>
        </w:tc>
        <w:tc>
          <w:tcPr>
            <w:tcW w:w="3506" w:type="dxa"/>
            <w:gridSpan w:val="3"/>
            <w:shd w:val="clear" w:color="auto" w:fill="auto"/>
            <w:vAlign w:val="center"/>
          </w:tcPr>
          <w:p w:rsidR="001A3A47" w:rsidRPr="00741EFD" w:rsidRDefault="001A3A47" w:rsidP="001A3A47">
            <w:pPr>
              <w:snapToGrid w:val="0"/>
              <w:rPr>
                <w:rFonts w:ascii="Times New Roman" w:hAnsi="Times New Roman" w:cs="Times New Roman"/>
                <w:color w:val="000000" w:themeColor="text1"/>
                <w:sz w:val="20"/>
                <w:szCs w:val="20"/>
              </w:rPr>
            </w:pPr>
          </w:p>
        </w:tc>
        <w:tc>
          <w:tcPr>
            <w:tcW w:w="1886" w:type="dxa"/>
            <w:shd w:val="clear" w:color="auto" w:fill="auto"/>
            <w:vAlign w:val="center"/>
          </w:tcPr>
          <w:p w:rsidR="001A3A47" w:rsidRPr="00741EFD" w:rsidRDefault="001A3A47" w:rsidP="001A3A47">
            <w:pPr>
              <w:snapToGrid w:val="0"/>
              <w:rPr>
                <w:rFonts w:ascii="Times New Roman" w:hAnsi="Times New Roman" w:cs="Times New Roman"/>
                <w:color w:val="000000" w:themeColor="text1"/>
              </w:rPr>
            </w:pPr>
          </w:p>
        </w:tc>
        <w:tc>
          <w:tcPr>
            <w:tcW w:w="3736" w:type="dxa"/>
            <w:shd w:val="clear" w:color="auto" w:fill="auto"/>
          </w:tcPr>
          <w:p w:rsidR="001A3A47" w:rsidRPr="00741EFD" w:rsidRDefault="001A3A47" w:rsidP="001A3A47">
            <w:pPr>
              <w:snapToGrid w:val="0"/>
              <w:rPr>
                <w:color w:val="000000" w:themeColor="text1"/>
              </w:rPr>
            </w:pPr>
          </w:p>
        </w:tc>
      </w:tr>
      <w:tr w:rsidR="001A3A47" w:rsidRPr="00741EFD" w:rsidTr="001A3A47">
        <w:trPr>
          <w:gridBefore w:val="1"/>
          <w:wBefore w:w="7" w:type="dxa"/>
          <w:trHeight w:val="258"/>
        </w:trPr>
        <w:tc>
          <w:tcPr>
            <w:tcW w:w="14634" w:type="dxa"/>
            <w:gridSpan w:val="10"/>
            <w:shd w:val="clear" w:color="auto" w:fill="auto"/>
            <w:vAlign w:val="center"/>
          </w:tcPr>
          <w:p w:rsidR="001A3A47" w:rsidRPr="00741EFD" w:rsidRDefault="001A3A47" w:rsidP="001A3A47">
            <w:pPr>
              <w:jc w:val="center"/>
              <w:rPr>
                <w:color w:val="000000" w:themeColor="text1"/>
              </w:rPr>
            </w:pPr>
            <w:r w:rsidRPr="00741EFD">
              <w:rPr>
                <w:rFonts w:ascii="Times New Roman" w:hAnsi="Times New Roman" w:cs="Times New Roman"/>
                <w:b/>
                <w:bCs/>
                <w:color w:val="000000" w:themeColor="text1"/>
                <w:sz w:val="24"/>
                <w:szCs w:val="24"/>
                <w:lang w:val="ru-RU"/>
              </w:rPr>
              <w:t>13.1.2</w:t>
            </w:r>
            <w:r w:rsidRPr="00741EFD">
              <w:rPr>
                <w:rFonts w:ascii="Times New Roman" w:hAnsi="Times New Roman" w:cs="Times New Roman"/>
                <w:b/>
                <w:bCs/>
                <w:color w:val="000000" w:themeColor="text1"/>
                <w:lang w:val="ru-RU"/>
              </w:rPr>
              <w:t xml:space="preserve">    ОБРАЗАЦ </w:t>
            </w:r>
            <w:r w:rsidRPr="00741EFD">
              <w:rPr>
                <w:rFonts w:ascii="Times New Roman" w:hAnsi="Times New Roman" w:cs="Times New Roman"/>
                <w:b/>
                <w:bCs/>
                <w:color w:val="000000" w:themeColor="text1"/>
              </w:rPr>
              <w:t>A</w:t>
            </w:r>
            <w:r w:rsidRPr="00741EFD">
              <w:rPr>
                <w:rFonts w:ascii="Times New Roman" w:hAnsi="Times New Roman" w:cs="Times New Roman"/>
                <w:b/>
                <w:bCs/>
                <w:color w:val="000000" w:themeColor="text1"/>
                <w:lang w:val="ru-RU"/>
              </w:rPr>
              <w:t xml:space="preserve"> ЗА ЕВИДЕНТИРАЊЕ ПОДАТАКА О ЗАКЉУЧЕНИМ УГОВОРИМА У ПОСТУПЦИМА  ЈАВНИХ НАБАВКИ</w:t>
            </w:r>
          </w:p>
        </w:tc>
        <w:tc>
          <w:tcPr>
            <w:tcW w:w="3736" w:type="dxa"/>
            <w:shd w:val="clear" w:color="auto" w:fill="auto"/>
          </w:tcPr>
          <w:p w:rsidR="001A3A47" w:rsidRPr="00741EFD" w:rsidRDefault="001A3A47" w:rsidP="001A3A47">
            <w:pPr>
              <w:snapToGrid w:val="0"/>
              <w:rPr>
                <w:color w:val="000000" w:themeColor="text1"/>
              </w:rPr>
            </w:pPr>
          </w:p>
        </w:tc>
      </w:tr>
      <w:tr w:rsidR="001A3A47" w:rsidRPr="00741EFD" w:rsidTr="001A3A47">
        <w:trPr>
          <w:gridBefore w:val="1"/>
          <w:wBefore w:w="7" w:type="dxa"/>
          <w:trHeight w:val="258"/>
        </w:trPr>
        <w:tc>
          <w:tcPr>
            <w:tcW w:w="14634" w:type="dxa"/>
            <w:gridSpan w:val="10"/>
            <w:shd w:val="clear" w:color="auto" w:fill="auto"/>
            <w:vAlign w:val="center"/>
          </w:tcPr>
          <w:p w:rsidR="001A3A47" w:rsidRPr="00741EFD" w:rsidRDefault="001A3A47" w:rsidP="001A3A47">
            <w:pPr>
              <w:jc w:val="center"/>
              <w:rPr>
                <w:color w:val="000000" w:themeColor="text1"/>
              </w:rPr>
            </w:pPr>
            <w:r w:rsidRPr="00741EFD">
              <w:rPr>
                <w:rFonts w:ascii="Times New Roman" w:hAnsi="Times New Roman" w:cs="Times New Roman"/>
                <w:b/>
                <w:bCs/>
                <w:color w:val="000000" w:themeColor="text1"/>
                <w:lang w:val="ru-RU"/>
              </w:rPr>
              <w:t>(осим у поступку јавне набавке мале вредности)</w:t>
            </w:r>
          </w:p>
        </w:tc>
        <w:tc>
          <w:tcPr>
            <w:tcW w:w="3736" w:type="dxa"/>
            <w:shd w:val="clear" w:color="auto" w:fill="auto"/>
          </w:tcPr>
          <w:p w:rsidR="001A3A47" w:rsidRPr="00741EFD" w:rsidRDefault="001A3A47" w:rsidP="001A3A47">
            <w:pPr>
              <w:snapToGrid w:val="0"/>
              <w:rPr>
                <w:color w:val="000000" w:themeColor="text1"/>
              </w:rPr>
            </w:pPr>
          </w:p>
        </w:tc>
      </w:tr>
      <w:tr w:rsidR="001A3A47" w:rsidRPr="00741EFD" w:rsidTr="001A3A47">
        <w:trPr>
          <w:gridBefore w:val="1"/>
          <w:wBefore w:w="7" w:type="dxa"/>
          <w:trHeight w:val="258"/>
        </w:trPr>
        <w:tc>
          <w:tcPr>
            <w:tcW w:w="14634" w:type="dxa"/>
            <w:gridSpan w:val="10"/>
            <w:tcBorders>
              <w:bottom w:val="single" w:sz="4" w:space="0" w:color="000000"/>
            </w:tcBorders>
            <w:shd w:val="clear" w:color="auto" w:fill="auto"/>
            <w:vAlign w:val="center"/>
          </w:tcPr>
          <w:p w:rsidR="001A3A47" w:rsidRPr="00741EFD" w:rsidRDefault="001A3A47" w:rsidP="001A3A47">
            <w:pPr>
              <w:jc w:val="center"/>
              <w:rPr>
                <w:rFonts w:ascii="Times New Roman" w:hAnsi="Times New Roman" w:cs="Times New Roman"/>
                <w:b/>
                <w:bCs/>
                <w:color w:val="000000" w:themeColor="text1"/>
                <w:lang w:val="sr-Cyrl-CS"/>
              </w:rPr>
            </w:pPr>
            <w:r w:rsidRPr="00741EFD">
              <w:rPr>
                <w:rFonts w:ascii="Times New Roman" w:hAnsi="Times New Roman" w:cs="Times New Roman"/>
                <w:b/>
                <w:bCs/>
                <w:color w:val="000000" w:themeColor="text1"/>
              </w:rPr>
              <w:t>Година: 201</w:t>
            </w:r>
            <w:r w:rsidRPr="00741EFD">
              <w:rPr>
                <w:rFonts w:ascii="Times New Roman" w:hAnsi="Times New Roman" w:cs="Times New Roman"/>
                <w:b/>
                <w:bCs/>
                <w:color w:val="000000" w:themeColor="text1"/>
                <w:lang w:val="sr-Cyrl-CS"/>
              </w:rPr>
              <w:t>7</w:t>
            </w:r>
            <w:r w:rsidRPr="00741EFD">
              <w:rPr>
                <w:rFonts w:ascii="Times New Roman" w:hAnsi="Times New Roman" w:cs="Times New Roman"/>
                <w:b/>
                <w:bCs/>
                <w:color w:val="000000" w:themeColor="text1"/>
              </w:rPr>
              <w:t xml:space="preserve"> ; Квартал : </w:t>
            </w:r>
            <w:r w:rsidR="00A11611" w:rsidRPr="00741EFD">
              <w:rPr>
                <w:rFonts w:ascii="Times New Roman" w:hAnsi="Times New Roman" w:cs="Times New Roman"/>
                <w:b/>
                <w:bCs/>
                <w:color w:val="000000" w:themeColor="text1"/>
                <w:lang w:val="sr-Cyrl-CS"/>
              </w:rPr>
              <w:t>4</w:t>
            </w:r>
          </w:p>
          <w:p w:rsidR="001A3A47" w:rsidRPr="00741EFD" w:rsidRDefault="001A3A47" w:rsidP="001A3A47">
            <w:pPr>
              <w:jc w:val="center"/>
              <w:rPr>
                <w:rFonts w:ascii="Times New Roman" w:hAnsi="Times New Roman" w:cs="Times New Roman"/>
                <w:b/>
                <w:bCs/>
                <w:color w:val="000000" w:themeColor="text1"/>
              </w:rPr>
            </w:pPr>
          </w:p>
          <w:p w:rsidR="001A3A47" w:rsidRPr="00741EFD" w:rsidRDefault="001A3A47" w:rsidP="001A3A47">
            <w:pPr>
              <w:jc w:val="center"/>
              <w:rPr>
                <w:rFonts w:ascii="Times New Roman" w:hAnsi="Times New Roman" w:cs="Times New Roman"/>
                <w:b/>
                <w:bCs/>
                <w:color w:val="000000" w:themeColor="text1"/>
              </w:rPr>
            </w:pPr>
          </w:p>
          <w:p w:rsidR="001A3A47" w:rsidRPr="00741EFD" w:rsidRDefault="001A3A47" w:rsidP="001A3A47">
            <w:pPr>
              <w:jc w:val="center"/>
              <w:rPr>
                <w:rFonts w:ascii="Times New Roman" w:hAnsi="Times New Roman" w:cs="Times New Roman"/>
                <w:b/>
                <w:bCs/>
                <w:color w:val="000000" w:themeColor="text1"/>
              </w:rPr>
            </w:pPr>
          </w:p>
        </w:tc>
        <w:tc>
          <w:tcPr>
            <w:tcW w:w="3736" w:type="dxa"/>
            <w:shd w:val="clear" w:color="auto" w:fill="auto"/>
          </w:tcPr>
          <w:p w:rsidR="001A3A47" w:rsidRPr="00741EFD" w:rsidRDefault="001A3A47" w:rsidP="001A3A47">
            <w:pPr>
              <w:snapToGrid w:val="0"/>
              <w:rPr>
                <w:color w:val="000000" w:themeColor="text1"/>
              </w:rPr>
            </w:pPr>
          </w:p>
        </w:tc>
      </w:tr>
      <w:tr w:rsidR="001A3A47" w:rsidRPr="00741EFD" w:rsidTr="001A3A47">
        <w:trPr>
          <w:gridBefore w:val="1"/>
          <w:wBefore w:w="7" w:type="dxa"/>
          <w:trHeight w:val="568"/>
        </w:trPr>
        <w:tc>
          <w:tcPr>
            <w:tcW w:w="743" w:type="dxa"/>
            <w:tcBorders>
              <w:top w:val="single" w:sz="4" w:space="0" w:color="000000"/>
              <w:left w:val="single" w:sz="4" w:space="0" w:color="000000"/>
              <w:bottom w:val="single" w:sz="4" w:space="0" w:color="000000"/>
            </w:tcBorders>
            <w:shd w:val="clear" w:color="auto" w:fill="auto"/>
            <w:vAlign w:val="center"/>
          </w:tcPr>
          <w:p w:rsidR="001A3A47" w:rsidRPr="00741EFD" w:rsidRDefault="001A3A47" w:rsidP="001A3A47">
            <w:pPr>
              <w:jc w:val="center"/>
              <w:rPr>
                <w:rFonts w:ascii="Times New Roman" w:hAnsi="Times New Roman" w:cs="Times New Roman"/>
                <w:color w:val="000000" w:themeColor="text1"/>
              </w:rPr>
            </w:pPr>
            <w:r w:rsidRPr="00741EFD">
              <w:rPr>
                <w:rFonts w:ascii="Times New Roman" w:hAnsi="Times New Roman" w:cs="Times New Roman"/>
                <w:color w:val="000000" w:themeColor="text1"/>
              </w:rPr>
              <w:t>Ред.</w:t>
            </w:r>
          </w:p>
          <w:p w:rsidR="001A3A47" w:rsidRPr="00741EFD" w:rsidRDefault="001A3A47" w:rsidP="001A3A47">
            <w:pPr>
              <w:jc w:val="center"/>
              <w:rPr>
                <w:rFonts w:ascii="Times New Roman" w:hAnsi="Times New Roman" w:cs="Times New Roman"/>
                <w:color w:val="000000" w:themeColor="text1"/>
                <w:lang w:val="ru-RU"/>
              </w:rPr>
            </w:pPr>
            <w:r w:rsidRPr="00741EFD">
              <w:rPr>
                <w:rFonts w:ascii="Times New Roman" w:hAnsi="Times New Roman" w:cs="Times New Roman"/>
                <w:color w:val="000000" w:themeColor="text1"/>
              </w:rPr>
              <w:t>бр.</w:t>
            </w:r>
          </w:p>
        </w:tc>
        <w:tc>
          <w:tcPr>
            <w:tcW w:w="4894" w:type="dxa"/>
            <w:gridSpan w:val="2"/>
            <w:tcBorders>
              <w:top w:val="single" w:sz="4" w:space="0" w:color="000000"/>
              <w:left w:val="single" w:sz="4" w:space="0" w:color="000000"/>
              <w:bottom w:val="single" w:sz="4" w:space="0" w:color="000000"/>
            </w:tcBorders>
            <w:shd w:val="clear" w:color="auto" w:fill="auto"/>
            <w:vAlign w:val="center"/>
          </w:tcPr>
          <w:p w:rsidR="001A3A47" w:rsidRPr="00741EFD" w:rsidRDefault="001A3A47" w:rsidP="001A3A47">
            <w:pPr>
              <w:jc w:val="center"/>
              <w:rPr>
                <w:rFonts w:ascii="Times New Roman" w:hAnsi="Times New Roman" w:cs="Times New Roman"/>
                <w:color w:val="000000" w:themeColor="text1"/>
                <w:lang w:val="ru-RU"/>
              </w:rPr>
            </w:pPr>
            <w:r w:rsidRPr="00741EFD">
              <w:rPr>
                <w:rFonts w:ascii="Times New Roman" w:hAnsi="Times New Roman" w:cs="Times New Roman"/>
                <w:color w:val="000000" w:themeColor="text1"/>
                <w:lang w:val="ru-RU"/>
              </w:rPr>
              <w:t>Подаци о поступку и предмету</w:t>
            </w:r>
            <w:r w:rsidRPr="00741EFD">
              <w:rPr>
                <w:rFonts w:ascii="Times New Roman" w:hAnsi="Times New Roman" w:cs="Times New Roman"/>
                <w:color w:val="000000" w:themeColor="text1"/>
                <w:lang w:val="ru-RU"/>
              </w:rPr>
              <w:br/>
              <w:t>јавне набавке</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1A3A47" w:rsidRPr="00741EFD" w:rsidRDefault="001A3A47" w:rsidP="001A3A47">
            <w:pPr>
              <w:jc w:val="center"/>
              <w:rPr>
                <w:rFonts w:ascii="Times New Roman" w:hAnsi="Times New Roman" w:cs="Times New Roman"/>
                <w:color w:val="000000" w:themeColor="text1"/>
              </w:rPr>
            </w:pPr>
            <w:r w:rsidRPr="00741EFD">
              <w:rPr>
                <w:rFonts w:ascii="Times New Roman" w:hAnsi="Times New Roman" w:cs="Times New Roman"/>
                <w:color w:val="000000" w:themeColor="text1"/>
                <w:lang w:val="ru-RU"/>
              </w:rPr>
              <w:t>Подаци о вредности јавне набавке</w:t>
            </w:r>
            <w:r w:rsidRPr="00741EFD">
              <w:rPr>
                <w:rFonts w:ascii="Times New Roman" w:hAnsi="Times New Roman" w:cs="Times New Roman"/>
                <w:color w:val="000000" w:themeColor="text1"/>
                <w:lang w:val="ru-RU"/>
              </w:rPr>
              <w:br/>
              <w:t>у хиљадама динара</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1A3A47" w:rsidRPr="00741EFD" w:rsidRDefault="001A3A47" w:rsidP="001A3A47">
            <w:pPr>
              <w:jc w:val="center"/>
              <w:rPr>
                <w:rFonts w:ascii="Times New Roman" w:hAnsi="Times New Roman" w:cs="Times New Roman"/>
                <w:color w:val="000000" w:themeColor="text1"/>
              </w:rPr>
            </w:pPr>
            <w:r w:rsidRPr="00741EFD">
              <w:rPr>
                <w:rFonts w:ascii="Times New Roman" w:hAnsi="Times New Roman" w:cs="Times New Roman"/>
                <w:color w:val="000000" w:themeColor="text1"/>
              </w:rPr>
              <w:t>Подаци о изабраном добављачу</w:t>
            </w:r>
          </w:p>
        </w:tc>
        <w:tc>
          <w:tcPr>
            <w:tcW w:w="2618" w:type="dxa"/>
            <w:gridSpan w:val="2"/>
            <w:tcBorders>
              <w:top w:val="single" w:sz="4" w:space="0" w:color="000000"/>
              <w:left w:val="single" w:sz="4" w:space="0" w:color="000000"/>
              <w:bottom w:val="single" w:sz="4" w:space="0" w:color="000000"/>
            </w:tcBorders>
            <w:shd w:val="clear" w:color="auto" w:fill="auto"/>
            <w:vAlign w:val="center"/>
          </w:tcPr>
          <w:p w:rsidR="001A3A47" w:rsidRPr="00741EFD" w:rsidRDefault="001A3A47" w:rsidP="001A3A47">
            <w:pPr>
              <w:jc w:val="center"/>
              <w:rPr>
                <w:color w:val="000000" w:themeColor="text1"/>
              </w:rPr>
            </w:pPr>
            <w:r w:rsidRPr="00741EFD">
              <w:rPr>
                <w:rFonts w:ascii="Times New Roman" w:hAnsi="Times New Roman" w:cs="Times New Roman"/>
                <w:color w:val="000000" w:themeColor="text1"/>
              </w:rPr>
              <w:t xml:space="preserve">Подаци о понуди </w:t>
            </w:r>
          </w:p>
        </w:tc>
        <w:tc>
          <w:tcPr>
            <w:tcW w:w="3736" w:type="dxa"/>
            <w:tcBorders>
              <w:left w:val="single" w:sz="4" w:space="0" w:color="000000"/>
            </w:tcBorders>
            <w:shd w:val="clear" w:color="auto" w:fill="auto"/>
          </w:tcPr>
          <w:p w:rsidR="001A3A47" w:rsidRPr="00741EFD" w:rsidRDefault="001A3A47" w:rsidP="001A3A47">
            <w:pPr>
              <w:snapToGrid w:val="0"/>
              <w:rPr>
                <w:color w:val="000000" w:themeColor="text1"/>
              </w:rPr>
            </w:pPr>
          </w:p>
        </w:tc>
      </w:tr>
      <w:tr w:rsidR="001A3A47" w:rsidRPr="00741EFD" w:rsidTr="001A3A47">
        <w:trPr>
          <w:gridBefore w:val="1"/>
          <w:wBefore w:w="7" w:type="dxa"/>
          <w:trHeight w:val="344"/>
        </w:trPr>
        <w:tc>
          <w:tcPr>
            <w:tcW w:w="743" w:type="dxa"/>
            <w:vMerge w:val="restart"/>
            <w:tcBorders>
              <w:left w:val="single" w:sz="4" w:space="0" w:color="000000"/>
            </w:tcBorders>
            <w:shd w:val="clear" w:color="auto" w:fill="auto"/>
            <w:vAlign w:val="center"/>
          </w:tcPr>
          <w:p w:rsidR="001A3A47" w:rsidRPr="00741EFD" w:rsidRDefault="001A3A47" w:rsidP="001A3A47">
            <w:pPr>
              <w:jc w:val="center"/>
              <w:rPr>
                <w:rFonts w:ascii="Times New Roman" w:hAnsi="Times New Roman" w:cs="Times New Roman"/>
                <w:b/>
                <w:bCs/>
                <w:color w:val="000000" w:themeColor="text1"/>
                <w:sz w:val="20"/>
                <w:szCs w:val="20"/>
                <w:lang w:val="sr-Cyrl-CS"/>
              </w:rPr>
            </w:pPr>
            <w:r w:rsidRPr="00741EFD">
              <w:rPr>
                <w:rFonts w:ascii="Times New Roman" w:hAnsi="Times New Roman" w:cs="Times New Roman"/>
                <w:color w:val="000000" w:themeColor="text1"/>
              </w:rPr>
              <w:t>1</w:t>
            </w:r>
          </w:p>
        </w:tc>
        <w:tc>
          <w:tcPr>
            <w:tcW w:w="4894" w:type="dxa"/>
            <w:gridSpan w:val="2"/>
            <w:tcBorders>
              <w:left w:val="single" w:sz="4" w:space="0" w:color="000000"/>
              <w:bottom w:val="single" w:sz="4" w:space="0" w:color="000000"/>
            </w:tcBorders>
            <w:shd w:val="clear" w:color="auto" w:fill="auto"/>
            <w:vAlign w:val="center"/>
          </w:tcPr>
          <w:p w:rsidR="001A3A47" w:rsidRPr="00741EFD" w:rsidRDefault="001A3A47" w:rsidP="001A3A47">
            <w:pPr>
              <w:rPr>
                <w:rFonts w:ascii="Times New Roman" w:hAnsi="Times New Roman" w:cs="Times New Roman"/>
                <w:color w:val="000000" w:themeColor="text1"/>
                <w:sz w:val="20"/>
                <w:szCs w:val="20"/>
                <w:lang w:val="ru-RU"/>
              </w:rPr>
            </w:pPr>
            <w:r w:rsidRPr="00741EFD">
              <w:rPr>
                <w:rFonts w:ascii="Times New Roman" w:hAnsi="Times New Roman" w:cs="Times New Roman"/>
                <w:b/>
                <w:bCs/>
                <w:color w:val="000000" w:themeColor="text1"/>
                <w:sz w:val="20"/>
                <w:szCs w:val="20"/>
                <w:lang w:val="sr-Cyrl-CS"/>
              </w:rPr>
              <w:t>Интерни број набавке:</w:t>
            </w:r>
            <w:r w:rsidRPr="00741EFD">
              <w:rPr>
                <w:rFonts w:ascii="Times New Roman" w:hAnsi="Times New Roman" w:cs="Times New Roman"/>
                <w:color w:val="000000" w:themeColor="text1"/>
                <w:sz w:val="20"/>
                <w:szCs w:val="20"/>
                <w:lang w:val="sr-Cyrl-CS"/>
              </w:rPr>
              <w:t xml:space="preserve"> 8-26/17         </w:t>
            </w:r>
            <w:r w:rsidRPr="00741EFD">
              <w:rPr>
                <w:rFonts w:ascii="Times New Roman" w:hAnsi="Times New Roman" w:cs="Times New Roman"/>
                <w:color w:val="000000" w:themeColor="text1"/>
                <w:sz w:val="20"/>
                <w:szCs w:val="20"/>
                <w:lang w:val="ru-RU"/>
              </w:rPr>
              <w:t xml:space="preserve"> </w:t>
            </w:r>
            <w:r w:rsidRPr="00741EFD">
              <w:rPr>
                <w:rFonts w:ascii="Times New Roman" w:hAnsi="Times New Roman" w:cs="Times New Roman"/>
                <w:b/>
                <w:bCs/>
                <w:color w:val="000000" w:themeColor="text1"/>
                <w:sz w:val="20"/>
                <w:szCs w:val="20"/>
                <w:lang w:val="sr-Cyrl-CS"/>
              </w:rPr>
              <w:t>ОРН</w:t>
            </w:r>
            <w:r w:rsidRPr="00741EFD">
              <w:rPr>
                <w:rFonts w:ascii="Times New Roman" w:hAnsi="Times New Roman" w:cs="Times New Roman"/>
                <w:color w:val="000000" w:themeColor="text1"/>
                <w:sz w:val="20"/>
                <w:szCs w:val="20"/>
                <w:lang w:val="sr-Cyrl-CS"/>
              </w:rPr>
              <w:t>:42913500</w:t>
            </w:r>
            <w:r w:rsidRPr="00741EFD">
              <w:rPr>
                <w:rFonts w:ascii="Times New Roman" w:hAnsi="Times New Roman" w:cs="Times New Roman"/>
                <w:color w:val="000000" w:themeColor="text1"/>
                <w:sz w:val="20"/>
                <w:szCs w:val="20"/>
                <w:lang w:val="ru-RU"/>
              </w:rPr>
              <w:t xml:space="preserve"> </w:t>
            </w:r>
          </w:p>
          <w:p w:rsidR="001A3A47" w:rsidRPr="00741EFD" w:rsidRDefault="001A3A47" w:rsidP="001A3A47">
            <w:pPr>
              <w:rPr>
                <w:rFonts w:ascii="Times New Roman" w:hAnsi="Times New Roman" w:cs="Times New Roman"/>
                <w:b/>
                <w:bCs/>
                <w:color w:val="000000" w:themeColor="text1"/>
                <w:sz w:val="20"/>
                <w:szCs w:val="20"/>
                <w:lang w:val="sr-Cyrl-CS"/>
              </w:rPr>
            </w:pPr>
            <w:r w:rsidRPr="00741EFD">
              <w:rPr>
                <w:rFonts w:ascii="Times New Roman" w:hAnsi="Times New Roman" w:cs="Times New Roman"/>
                <w:b/>
                <w:bCs/>
                <w:color w:val="000000" w:themeColor="text1"/>
                <w:sz w:val="20"/>
                <w:szCs w:val="20"/>
                <w:lang w:val="sr-Cyrl-CS"/>
              </w:rPr>
              <w:t xml:space="preserve"> набавке</w:t>
            </w:r>
            <w:r w:rsidRPr="00741EFD">
              <w:rPr>
                <w:rFonts w:ascii="Times New Roman" w:hAnsi="Times New Roman" w:cs="Times New Roman"/>
                <w:color w:val="000000" w:themeColor="text1"/>
                <w:sz w:val="20"/>
                <w:szCs w:val="20"/>
                <w:lang w:val="sr-Cyrl-CS"/>
              </w:rPr>
              <w:t xml:space="preserve">: </w:t>
            </w:r>
            <w:r w:rsidRPr="00741EFD">
              <w:rPr>
                <w:rFonts w:ascii="Times New Roman" w:hAnsi="Times New Roman" w:cs="Times New Roman"/>
                <w:color w:val="000000" w:themeColor="text1"/>
                <w:sz w:val="20"/>
                <w:szCs w:val="20"/>
                <w:lang w:val="ru-RU"/>
              </w:rPr>
              <w:t>обликована по партијама</w:t>
            </w:r>
          </w:p>
          <w:p w:rsidR="001A3A47" w:rsidRPr="00741EFD" w:rsidRDefault="001A3A47" w:rsidP="001A3A47">
            <w:pPr>
              <w:rPr>
                <w:rFonts w:ascii="Times New Roman" w:hAnsi="Times New Roman" w:cs="Times New Roman"/>
                <w:b/>
                <w:bCs/>
                <w:color w:val="000000" w:themeColor="text1"/>
                <w:sz w:val="20"/>
                <w:szCs w:val="20"/>
                <w:lang w:val="ru-RU"/>
              </w:rPr>
            </w:pPr>
            <w:r w:rsidRPr="00741EFD">
              <w:rPr>
                <w:rFonts w:ascii="Times New Roman" w:hAnsi="Times New Roman" w:cs="Times New Roman"/>
                <w:b/>
                <w:bCs/>
                <w:color w:val="000000" w:themeColor="text1"/>
                <w:sz w:val="20"/>
                <w:szCs w:val="20"/>
                <w:lang w:val="sr-Cyrl-CS"/>
              </w:rPr>
              <w:t>Поступак:</w:t>
            </w:r>
            <w:r w:rsidRPr="00741EFD">
              <w:rPr>
                <w:rFonts w:ascii="Times New Roman" w:hAnsi="Times New Roman" w:cs="Times New Roman"/>
                <w:color w:val="000000" w:themeColor="text1"/>
                <w:sz w:val="20"/>
                <w:szCs w:val="20"/>
                <w:lang w:val="sr-Cyrl-CS"/>
              </w:rPr>
              <w:t xml:space="preserve"> </w:t>
            </w:r>
            <w:r w:rsidRPr="00741EFD">
              <w:rPr>
                <w:rFonts w:ascii="Times New Roman" w:hAnsi="Times New Roman" w:cs="Times New Roman"/>
                <w:color w:val="000000" w:themeColor="text1"/>
                <w:sz w:val="20"/>
                <w:szCs w:val="20"/>
              </w:rPr>
              <w:t>o</w:t>
            </w:r>
            <w:r w:rsidRPr="00741EFD">
              <w:rPr>
                <w:rFonts w:ascii="Times New Roman" w:hAnsi="Times New Roman" w:cs="Times New Roman"/>
                <w:color w:val="000000" w:themeColor="text1"/>
                <w:sz w:val="20"/>
                <w:szCs w:val="20"/>
                <w:lang w:val="sr-Cyrl-CS"/>
              </w:rPr>
              <w:t>творени поступак</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1A3A47" w:rsidRPr="00741EFD" w:rsidRDefault="001A3A47" w:rsidP="001A3A47">
            <w:pPr>
              <w:rPr>
                <w:rFonts w:ascii="Times New Roman" w:hAnsi="Times New Roman" w:cs="Times New Roman"/>
                <w:b/>
                <w:bCs/>
                <w:color w:val="000000" w:themeColor="text1"/>
                <w:sz w:val="20"/>
                <w:szCs w:val="20"/>
                <w:lang w:val="ru-RU"/>
              </w:rPr>
            </w:pPr>
            <w:r w:rsidRPr="00741EFD">
              <w:rPr>
                <w:rFonts w:ascii="Times New Roman" w:hAnsi="Times New Roman" w:cs="Times New Roman"/>
                <w:b/>
                <w:bCs/>
                <w:color w:val="000000" w:themeColor="text1"/>
                <w:sz w:val="20"/>
                <w:szCs w:val="20"/>
                <w:lang w:val="ru-RU"/>
              </w:rPr>
              <w:t xml:space="preserve">Процењена:                    </w:t>
            </w:r>
            <w:r w:rsidRPr="00741EFD">
              <w:rPr>
                <w:rFonts w:ascii="Times New Roman" w:hAnsi="Times New Roman" w:cs="Times New Roman"/>
                <w:bCs/>
                <w:color w:val="000000" w:themeColor="text1"/>
                <w:sz w:val="20"/>
                <w:szCs w:val="20"/>
                <w:lang w:val="ru-RU"/>
              </w:rPr>
              <w:t>1500</w:t>
            </w:r>
            <w:r w:rsidRPr="00741EFD">
              <w:rPr>
                <w:rFonts w:ascii="Times New Roman" w:hAnsi="Times New Roman" w:cs="Times New Roman"/>
                <w:b/>
                <w:bCs/>
                <w:color w:val="000000" w:themeColor="text1"/>
                <w:sz w:val="20"/>
                <w:szCs w:val="20"/>
                <w:lang w:val="ru-RU"/>
              </w:rPr>
              <w:t xml:space="preserve"> </w:t>
            </w:r>
          </w:p>
          <w:p w:rsidR="001A3A47" w:rsidRPr="00741EFD" w:rsidRDefault="001A3A47" w:rsidP="001A3A47">
            <w:pPr>
              <w:rPr>
                <w:rFonts w:ascii="Times New Roman" w:hAnsi="Times New Roman" w:cs="Times New Roman"/>
                <w:b/>
                <w:bCs/>
                <w:color w:val="000000" w:themeColor="text1"/>
                <w:sz w:val="20"/>
                <w:szCs w:val="20"/>
              </w:rPr>
            </w:pPr>
            <w:r w:rsidRPr="00741EFD">
              <w:rPr>
                <w:rFonts w:ascii="Times New Roman" w:hAnsi="Times New Roman" w:cs="Times New Roman"/>
                <w:b/>
                <w:bCs/>
                <w:color w:val="000000" w:themeColor="text1"/>
                <w:sz w:val="20"/>
                <w:szCs w:val="20"/>
                <w:lang w:val="ru-RU"/>
              </w:rPr>
              <w:t>Уговорена без ПДВ-а:</w:t>
            </w:r>
            <w:r w:rsidRPr="00741EFD">
              <w:rPr>
                <w:rFonts w:ascii="Times New Roman" w:hAnsi="Times New Roman" w:cs="Times New Roman"/>
                <w:color w:val="000000" w:themeColor="text1"/>
                <w:sz w:val="20"/>
                <w:szCs w:val="20"/>
                <w:lang w:val="ru-RU"/>
              </w:rPr>
              <w:t xml:space="preserve">   1497</w:t>
            </w:r>
          </w:p>
          <w:p w:rsidR="001A3A47" w:rsidRPr="00741EFD" w:rsidRDefault="001A3A47" w:rsidP="00A11611">
            <w:pPr>
              <w:rPr>
                <w:rFonts w:ascii="Times New Roman" w:hAnsi="Times New Roman" w:cs="Times New Roman"/>
                <w:bCs/>
                <w:color w:val="000000" w:themeColor="text1"/>
                <w:lang w:val="sr-Cyrl-CS"/>
              </w:rPr>
            </w:pPr>
            <w:r w:rsidRPr="00741EFD">
              <w:rPr>
                <w:rFonts w:ascii="Times New Roman" w:hAnsi="Times New Roman" w:cs="Times New Roman"/>
                <w:b/>
                <w:bCs/>
                <w:color w:val="000000" w:themeColor="text1"/>
                <w:sz w:val="20"/>
                <w:szCs w:val="20"/>
              </w:rPr>
              <w:t xml:space="preserve">Уговорена са ПДВ-ом:  </w:t>
            </w:r>
            <w:r w:rsidR="00A11611" w:rsidRPr="00741EFD">
              <w:rPr>
                <w:rFonts w:ascii="Times New Roman" w:hAnsi="Times New Roman" w:cs="Times New Roman"/>
                <w:bCs/>
                <w:color w:val="000000" w:themeColor="text1"/>
                <w:sz w:val="20"/>
                <w:szCs w:val="20"/>
                <w:lang w:val="sr-Cyrl-CS"/>
              </w:rPr>
              <w:t>1796</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1A3A47" w:rsidRPr="00741EFD" w:rsidRDefault="001A3A47" w:rsidP="001A3A47">
            <w:pPr>
              <w:rPr>
                <w:rFonts w:ascii="Times New Roman" w:hAnsi="Times New Roman" w:cs="Times New Roman"/>
                <w:bCs/>
                <w:color w:val="000000" w:themeColor="text1"/>
                <w:lang w:val="ru-RU"/>
              </w:rPr>
            </w:pPr>
            <w:r w:rsidRPr="00741EFD">
              <w:rPr>
                <w:rFonts w:ascii="Times New Roman" w:hAnsi="Times New Roman" w:cs="Times New Roman"/>
                <w:b/>
                <w:bCs/>
                <w:color w:val="000000" w:themeColor="text1"/>
                <w:lang w:val="ru-RU"/>
              </w:rPr>
              <w:t xml:space="preserve">Датум уговора:   </w:t>
            </w:r>
            <w:r w:rsidR="00A11611" w:rsidRPr="00741EFD">
              <w:rPr>
                <w:rFonts w:ascii="Times New Roman" w:hAnsi="Times New Roman" w:cs="Times New Roman"/>
                <w:bCs/>
                <w:color w:val="000000" w:themeColor="text1"/>
                <w:lang w:val="ru-RU"/>
              </w:rPr>
              <w:t>30.10.2017</w:t>
            </w:r>
          </w:p>
          <w:p w:rsidR="001A3A47" w:rsidRPr="00741EFD" w:rsidRDefault="001A3A47" w:rsidP="001A3A47">
            <w:pPr>
              <w:rPr>
                <w:rFonts w:ascii="Times New Roman" w:hAnsi="Times New Roman" w:cs="Times New Roman"/>
                <w:b/>
                <w:bCs/>
                <w:color w:val="000000" w:themeColor="text1"/>
                <w:lang w:val="ru-RU"/>
              </w:rPr>
            </w:pPr>
            <w:r w:rsidRPr="00741EFD">
              <w:rPr>
                <w:rFonts w:ascii="Times New Roman" w:hAnsi="Times New Roman" w:cs="Times New Roman"/>
                <w:b/>
                <w:bCs/>
                <w:color w:val="000000" w:themeColor="text1"/>
                <w:lang w:val="ru-RU"/>
              </w:rPr>
              <w:t xml:space="preserve">Број уговора:      </w:t>
            </w:r>
            <w:r w:rsidRPr="00741EFD">
              <w:rPr>
                <w:rFonts w:ascii="Times New Roman" w:hAnsi="Times New Roman" w:cs="Times New Roman"/>
                <w:color w:val="000000" w:themeColor="text1"/>
                <w:lang w:val="ru-RU"/>
              </w:rPr>
              <w:t>14-</w:t>
            </w:r>
            <w:r w:rsidR="00A11611" w:rsidRPr="00741EFD">
              <w:rPr>
                <w:rFonts w:ascii="Times New Roman" w:hAnsi="Times New Roman" w:cs="Times New Roman"/>
                <w:color w:val="000000" w:themeColor="text1"/>
                <w:lang w:val="ru-RU"/>
              </w:rPr>
              <w:t>59/17</w:t>
            </w:r>
          </w:p>
          <w:p w:rsidR="001A3A47" w:rsidRPr="00741EFD" w:rsidRDefault="001A3A47" w:rsidP="00A11611">
            <w:pPr>
              <w:rPr>
                <w:rFonts w:ascii="Times New Roman" w:hAnsi="Times New Roman" w:cs="Times New Roman"/>
                <w:bCs/>
                <w:color w:val="000000" w:themeColor="text1"/>
              </w:rPr>
            </w:pPr>
            <w:r w:rsidRPr="00741EFD">
              <w:rPr>
                <w:rFonts w:ascii="Times New Roman" w:hAnsi="Times New Roman" w:cs="Times New Roman"/>
                <w:b/>
                <w:bCs/>
                <w:color w:val="000000" w:themeColor="text1"/>
                <w:lang w:val="ru-RU"/>
              </w:rPr>
              <w:t xml:space="preserve">Матични број:    </w:t>
            </w:r>
            <w:r w:rsidR="00A11611" w:rsidRPr="00741EFD">
              <w:rPr>
                <w:rFonts w:ascii="Times New Roman" w:hAnsi="Times New Roman" w:cs="Times New Roman"/>
                <w:bCs/>
                <w:color w:val="000000" w:themeColor="text1"/>
                <w:lang w:val="ru-RU"/>
              </w:rPr>
              <w:t>17083350</w:t>
            </w:r>
          </w:p>
        </w:tc>
        <w:tc>
          <w:tcPr>
            <w:tcW w:w="2618" w:type="dxa"/>
            <w:gridSpan w:val="2"/>
            <w:tcBorders>
              <w:top w:val="single" w:sz="4" w:space="0" w:color="000000"/>
              <w:left w:val="single" w:sz="4" w:space="0" w:color="000000"/>
              <w:bottom w:val="single" w:sz="4" w:space="0" w:color="000000"/>
            </w:tcBorders>
            <w:shd w:val="clear" w:color="auto" w:fill="auto"/>
            <w:vAlign w:val="center"/>
          </w:tcPr>
          <w:p w:rsidR="001A3A47" w:rsidRPr="00741EFD" w:rsidRDefault="001A3A47" w:rsidP="001A3A47">
            <w:pPr>
              <w:rPr>
                <w:rFonts w:ascii="Times New Roman" w:hAnsi="Times New Roman" w:cs="Times New Roman"/>
                <w:b/>
                <w:bCs/>
                <w:color w:val="000000" w:themeColor="text1"/>
              </w:rPr>
            </w:pPr>
            <w:r w:rsidRPr="00741EFD">
              <w:rPr>
                <w:rFonts w:ascii="Times New Roman" w:hAnsi="Times New Roman" w:cs="Times New Roman"/>
                <w:b/>
                <w:bCs/>
                <w:color w:val="000000" w:themeColor="text1"/>
                <w:lang w:val="ru-RU"/>
              </w:rPr>
              <w:t xml:space="preserve">Број понуда:       </w:t>
            </w:r>
            <w:r w:rsidRPr="00741EFD">
              <w:rPr>
                <w:rFonts w:ascii="Times New Roman" w:hAnsi="Times New Roman" w:cs="Times New Roman"/>
                <w:color w:val="000000" w:themeColor="text1"/>
                <w:lang w:val="ru-RU"/>
              </w:rPr>
              <w:t xml:space="preserve">  </w:t>
            </w:r>
            <w:r w:rsidR="00A11611" w:rsidRPr="00741EFD">
              <w:rPr>
                <w:rFonts w:ascii="Times New Roman" w:hAnsi="Times New Roman" w:cs="Times New Roman"/>
                <w:color w:val="000000" w:themeColor="text1"/>
                <w:lang w:val="ru-RU"/>
              </w:rPr>
              <w:t>1</w:t>
            </w:r>
          </w:p>
          <w:p w:rsidR="001A3A47" w:rsidRPr="00741EFD" w:rsidRDefault="001A3A47" w:rsidP="001A3A47">
            <w:pPr>
              <w:rPr>
                <w:rFonts w:ascii="Times New Roman" w:hAnsi="Times New Roman" w:cs="Times New Roman"/>
                <w:b/>
                <w:bCs/>
                <w:color w:val="000000" w:themeColor="text1"/>
                <w:lang w:val="ru-RU"/>
              </w:rPr>
            </w:pPr>
            <w:r w:rsidRPr="00741EFD">
              <w:rPr>
                <w:rFonts w:ascii="Times New Roman" w:hAnsi="Times New Roman" w:cs="Times New Roman"/>
                <w:b/>
                <w:bCs/>
                <w:color w:val="000000" w:themeColor="text1"/>
                <w:lang w:val="ru-RU"/>
              </w:rPr>
              <w:t>Критеријума:</w:t>
            </w:r>
            <w:r w:rsidRPr="00741EFD">
              <w:rPr>
                <w:rFonts w:ascii="Times New Roman" w:hAnsi="Times New Roman" w:cs="Times New Roman"/>
                <w:color w:val="000000" w:themeColor="text1"/>
                <w:lang w:val="ru-RU"/>
              </w:rPr>
              <w:t xml:space="preserve">       2</w:t>
            </w:r>
          </w:p>
          <w:p w:rsidR="001A3A47" w:rsidRPr="00741EFD" w:rsidRDefault="001A3A47" w:rsidP="001A3A47">
            <w:pPr>
              <w:rPr>
                <w:rFonts w:ascii="Times New Roman" w:hAnsi="Times New Roman" w:cs="Times New Roman"/>
                <w:b/>
                <w:bCs/>
                <w:color w:val="000000" w:themeColor="text1"/>
              </w:rPr>
            </w:pPr>
            <w:r w:rsidRPr="00741EFD">
              <w:rPr>
                <w:rFonts w:ascii="Times New Roman" w:hAnsi="Times New Roman" w:cs="Times New Roman"/>
                <w:b/>
                <w:bCs/>
                <w:color w:val="000000" w:themeColor="text1"/>
                <w:lang w:val="ru-RU"/>
              </w:rPr>
              <w:t>Јединична цена:</w:t>
            </w:r>
          </w:p>
          <w:p w:rsidR="001A3A47" w:rsidRPr="00741EFD" w:rsidRDefault="001A3A47" w:rsidP="001A3A47">
            <w:pPr>
              <w:rPr>
                <w:color w:val="000000" w:themeColor="text1"/>
              </w:rPr>
            </w:pPr>
            <w:r w:rsidRPr="00741EFD">
              <w:rPr>
                <w:rFonts w:ascii="Times New Roman" w:hAnsi="Times New Roman" w:cs="Times New Roman"/>
                <w:b/>
                <w:bCs/>
                <w:color w:val="000000" w:themeColor="text1"/>
              </w:rPr>
              <w:t>Трошкови:</w:t>
            </w:r>
          </w:p>
        </w:tc>
        <w:tc>
          <w:tcPr>
            <w:tcW w:w="3736" w:type="dxa"/>
            <w:tcBorders>
              <w:left w:val="single" w:sz="4" w:space="0" w:color="000000"/>
            </w:tcBorders>
            <w:shd w:val="clear" w:color="auto" w:fill="auto"/>
          </w:tcPr>
          <w:p w:rsidR="001A3A47" w:rsidRPr="00741EFD" w:rsidRDefault="001A3A47" w:rsidP="001A3A47">
            <w:pPr>
              <w:snapToGrid w:val="0"/>
              <w:rPr>
                <w:color w:val="000000" w:themeColor="text1"/>
              </w:rPr>
            </w:pPr>
          </w:p>
        </w:tc>
      </w:tr>
      <w:tr w:rsidR="001A3A47" w:rsidRPr="00741EFD" w:rsidTr="001A3A47">
        <w:trPr>
          <w:gridBefore w:val="1"/>
          <w:wBefore w:w="7" w:type="dxa"/>
          <w:trHeight w:val="343"/>
        </w:trPr>
        <w:tc>
          <w:tcPr>
            <w:tcW w:w="743" w:type="dxa"/>
            <w:vMerge/>
            <w:tcBorders>
              <w:left w:val="single" w:sz="4" w:space="0" w:color="000000"/>
            </w:tcBorders>
            <w:shd w:val="clear" w:color="auto" w:fill="auto"/>
            <w:vAlign w:val="center"/>
          </w:tcPr>
          <w:p w:rsidR="001A3A47" w:rsidRPr="00741EFD" w:rsidRDefault="001A3A47" w:rsidP="001A3A47">
            <w:pPr>
              <w:snapToGrid w:val="0"/>
              <w:rPr>
                <w:color w:val="000000" w:themeColor="text1"/>
              </w:rPr>
            </w:pPr>
          </w:p>
        </w:tc>
        <w:tc>
          <w:tcPr>
            <w:tcW w:w="8154" w:type="dxa"/>
            <w:gridSpan w:val="4"/>
            <w:tcBorders>
              <w:left w:val="single" w:sz="4" w:space="0" w:color="000000"/>
              <w:bottom w:val="single" w:sz="4" w:space="0" w:color="000000"/>
            </w:tcBorders>
            <w:shd w:val="clear" w:color="auto" w:fill="auto"/>
            <w:vAlign w:val="center"/>
          </w:tcPr>
          <w:p w:rsidR="001A3A47" w:rsidRPr="00741EFD" w:rsidRDefault="001A3A47" w:rsidP="001A3A47">
            <w:pPr>
              <w:rPr>
                <w:rFonts w:ascii="Times New Roman" w:hAnsi="Times New Roman" w:cs="Times New Roman"/>
                <w:b/>
                <w:bCs/>
                <w:color w:val="000000" w:themeColor="text1"/>
                <w:sz w:val="20"/>
                <w:szCs w:val="20"/>
                <w:lang w:val="sr-Cyrl-CS"/>
              </w:rPr>
            </w:pPr>
            <w:r w:rsidRPr="00741EFD">
              <w:rPr>
                <w:rFonts w:ascii="Times New Roman" w:hAnsi="Times New Roman" w:cs="Times New Roman"/>
                <w:b/>
                <w:bCs/>
                <w:color w:val="000000" w:themeColor="text1"/>
                <w:sz w:val="20"/>
                <w:szCs w:val="20"/>
                <w:lang w:val="ru-RU"/>
              </w:rPr>
              <w:t xml:space="preserve">Предмет: </w:t>
            </w:r>
            <w:r w:rsidRPr="00741EFD">
              <w:rPr>
                <w:rFonts w:ascii="Times New Roman" w:hAnsi="Times New Roman" w:cs="Times New Roman"/>
                <w:bCs/>
                <w:color w:val="000000" w:themeColor="text1"/>
                <w:sz w:val="20"/>
                <w:szCs w:val="20"/>
                <w:lang w:val="ru-RU"/>
              </w:rPr>
              <w:t>добра, друга добра</w:t>
            </w:r>
          </w:p>
          <w:p w:rsidR="001A3A47" w:rsidRPr="00741EFD" w:rsidRDefault="001A3A47" w:rsidP="001A3A47">
            <w:pPr>
              <w:rPr>
                <w:rFonts w:ascii="Times New Roman" w:hAnsi="Times New Roman" w:cs="Times New Roman"/>
                <w:b/>
                <w:bCs/>
                <w:color w:val="000000" w:themeColor="text1"/>
                <w:lang w:val="ru-RU"/>
              </w:rPr>
            </w:pPr>
            <w:r w:rsidRPr="00741EFD">
              <w:rPr>
                <w:rFonts w:ascii="Times New Roman" w:hAnsi="Times New Roman" w:cs="Times New Roman"/>
                <w:b/>
                <w:bCs/>
                <w:color w:val="000000" w:themeColor="text1"/>
                <w:sz w:val="20"/>
                <w:szCs w:val="20"/>
                <w:lang w:val="ru-RU"/>
              </w:rPr>
              <w:t>Опис</w:t>
            </w:r>
            <w:r w:rsidRPr="00741EFD">
              <w:rPr>
                <w:rFonts w:ascii="Times New Roman" w:hAnsi="Times New Roman" w:cs="Times New Roman"/>
                <w:color w:val="000000" w:themeColor="text1"/>
                <w:sz w:val="20"/>
                <w:szCs w:val="20"/>
                <w:lang w:val="ru-RU"/>
              </w:rPr>
              <w:t xml:space="preserve">:   Пешчани предфилтери, Партија 1-уклањање постојећег пешчаног филтера       </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1A3A47" w:rsidRPr="00741EFD" w:rsidRDefault="001A3A47" w:rsidP="001A3A47">
            <w:pPr>
              <w:rPr>
                <w:rFonts w:ascii="Times New Roman" w:eastAsia="Times New Roman" w:hAnsi="Times New Roman" w:cs="Times New Roman"/>
                <w:color w:val="000000" w:themeColor="text1"/>
                <w:lang w:val="ru-RU"/>
              </w:rPr>
            </w:pPr>
            <w:r w:rsidRPr="00741EFD">
              <w:rPr>
                <w:rFonts w:ascii="Times New Roman" w:hAnsi="Times New Roman" w:cs="Times New Roman"/>
                <w:b/>
                <w:bCs/>
                <w:color w:val="000000" w:themeColor="text1"/>
                <w:lang w:val="ru-RU"/>
              </w:rPr>
              <w:t xml:space="preserve">Назив добављача:  </w:t>
            </w:r>
            <w:r w:rsidR="00A11611" w:rsidRPr="00741EFD">
              <w:rPr>
                <w:rFonts w:ascii="Times New Roman" w:hAnsi="Times New Roman" w:cs="Times New Roman"/>
                <w:bCs/>
                <w:color w:val="000000" w:themeColor="text1"/>
                <w:lang w:val="ru-RU"/>
              </w:rPr>
              <w:t>АГРОПРОИЗВОД ДОО</w:t>
            </w:r>
            <w:r w:rsidRPr="00741EFD">
              <w:rPr>
                <w:rFonts w:ascii="Times New Roman" w:hAnsi="Times New Roman" w:cs="Times New Roman"/>
                <w:color w:val="000000" w:themeColor="text1"/>
                <w:lang w:val="ru-RU"/>
              </w:rPr>
              <w:t xml:space="preserve">   </w:t>
            </w:r>
          </w:p>
          <w:p w:rsidR="001A3A47" w:rsidRPr="00741EFD" w:rsidRDefault="001A3A47" w:rsidP="001A3A47">
            <w:pPr>
              <w:rPr>
                <w:rFonts w:ascii="Times New Roman" w:hAnsi="Times New Roman" w:cs="Times New Roman"/>
                <w:b/>
                <w:bCs/>
                <w:color w:val="000000" w:themeColor="text1"/>
                <w:lang w:val="ru-RU"/>
              </w:rPr>
            </w:pPr>
            <w:r w:rsidRPr="00741EFD">
              <w:rPr>
                <w:rFonts w:ascii="Times New Roman" w:eastAsia="Times New Roman" w:hAnsi="Times New Roman" w:cs="Times New Roman"/>
                <w:color w:val="000000" w:themeColor="text1"/>
                <w:lang w:val="ru-RU"/>
              </w:rPr>
              <w:t xml:space="preserve">                                        </w:t>
            </w:r>
          </w:p>
          <w:p w:rsidR="001A3A47" w:rsidRPr="00741EFD" w:rsidRDefault="001A3A47" w:rsidP="00A11611">
            <w:pPr>
              <w:rPr>
                <w:color w:val="000000" w:themeColor="text1"/>
                <w:lang w:val="sr-Cyrl-CS"/>
              </w:rPr>
            </w:pPr>
            <w:r w:rsidRPr="00741EFD">
              <w:rPr>
                <w:rFonts w:ascii="Times New Roman" w:hAnsi="Times New Roman" w:cs="Times New Roman"/>
                <w:b/>
                <w:bCs/>
                <w:color w:val="000000" w:themeColor="text1"/>
                <w:lang w:val="ru-RU"/>
              </w:rPr>
              <w:t xml:space="preserve">Седиште:  </w:t>
            </w:r>
            <w:r w:rsidR="00A11611" w:rsidRPr="00741EFD">
              <w:rPr>
                <w:rFonts w:ascii="Times New Roman" w:hAnsi="Times New Roman" w:cs="Times New Roman"/>
                <w:bCs/>
                <w:color w:val="000000" w:themeColor="text1"/>
                <w:lang w:val="ru-RU"/>
              </w:rPr>
              <w:t>Београд, Смиљанићева бр. 9, Србија</w:t>
            </w:r>
          </w:p>
        </w:tc>
        <w:tc>
          <w:tcPr>
            <w:tcW w:w="3736" w:type="dxa"/>
            <w:tcBorders>
              <w:left w:val="single" w:sz="4" w:space="0" w:color="000000"/>
            </w:tcBorders>
            <w:shd w:val="clear" w:color="auto" w:fill="auto"/>
          </w:tcPr>
          <w:p w:rsidR="001A3A47" w:rsidRPr="00741EFD" w:rsidRDefault="001A3A47" w:rsidP="001A3A47">
            <w:pPr>
              <w:snapToGrid w:val="0"/>
              <w:rPr>
                <w:color w:val="000000" w:themeColor="text1"/>
              </w:rPr>
            </w:pPr>
          </w:p>
        </w:tc>
      </w:tr>
      <w:tr w:rsidR="001A3A47" w:rsidRPr="00741EFD" w:rsidTr="001A3A47">
        <w:trPr>
          <w:gridBefore w:val="1"/>
          <w:wBefore w:w="7" w:type="dxa"/>
          <w:trHeight w:val="258"/>
        </w:trPr>
        <w:tc>
          <w:tcPr>
            <w:tcW w:w="743" w:type="dxa"/>
            <w:vMerge w:val="restart"/>
            <w:tcBorders>
              <w:top w:val="single" w:sz="4" w:space="0" w:color="000000"/>
              <w:left w:val="single" w:sz="4" w:space="0" w:color="000000"/>
            </w:tcBorders>
            <w:shd w:val="clear" w:color="auto" w:fill="auto"/>
            <w:vAlign w:val="center"/>
          </w:tcPr>
          <w:p w:rsidR="001A3A47" w:rsidRPr="00741EFD" w:rsidRDefault="001A3A47" w:rsidP="001A3A47">
            <w:pPr>
              <w:jc w:val="center"/>
              <w:rPr>
                <w:rFonts w:ascii="Times New Roman" w:hAnsi="Times New Roman" w:cs="Times New Roman"/>
                <w:b/>
                <w:bCs/>
                <w:color w:val="000000" w:themeColor="text1"/>
                <w:sz w:val="20"/>
                <w:szCs w:val="20"/>
                <w:lang w:val="sr-Cyrl-CS"/>
              </w:rPr>
            </w:pPr>
            <w:r w:rsidRPr="00741EFD">
              <w:rPr>
                <w:rFonts w:ascii="Times New Roman" w:hAnsi="Times New Roman" w:cs="Times New Roman"/>
                <w:color w:val="000000" w:themeColor="text1"/>
              </w:rPr>
              <w:t>2</w:t>
            </w:r>
          </w:p>
        </w:tc>
        <w:tc>
          <w:tcPr>
            <w:tcW w:w="4961" w:type="dxa"/>
            <w:gridSpan w:val="3"/>
            <w:tcBorders>
              <w:top w:val="single" w:sz="4" w:space="0" w:color="000000"/>
              <w:left w:val="single" w:sz="4" w:space="0" w:color="000000"/>
              <w:bottom w:val="single" w:sz="4" w:space="0" w:color="000000"/>
            </w:tcBorders>
            <w:shd w:val="clear" w:color="auto" w:fill="auto"/>
            <w:vAlign w:val="center"/>
          </w:tcPr>
          <w:p w:rsidR="001A3A47" w:rsidRPr="00741EFD" w:rsidRDefault="001A3A47" w:rsidP="001A3A47">
            <w:pPr>
              <w:rPr>
                <w:rFonts w:ascii="Times New Roman" w:hAnsi="Times New Roman" w:cs="Times New Roman"/>
                <w:color w:val="000000" w:themeColor="text1"/>
                <w:sz w:val="20"/>
                <w:szCs w:val="20"/>
                <w:lang w:val="ru-RU"/>
              </w:rPr>
            </w:pPr>
            <w:r w:rsidRPr="00741EFD">
              <w:rPr>
                <w:rFonts w:ascii="Times New Roman" w:hAnsi="Times New Roman" w:cs="Times New Roman"/>
                <w:b/>
                <w:bCs/>
                <w:color w:val="000000" w:themeColor="text1"/>
                <w:sz w:val="20"/>
                <w:szCs w:val="20"/>
                <w:lang w:val="sr-Cyrl-CS"/>
              </w:rPr>
              <w:t>Интерни број набавке:</w:t>
            </w:r>
            <w:r w:rsidRPr="00741EFD">
              <w:rPr>
                <w:rFonts w:ascii="Times New Roman" w:hAnsi="Times New Roman" w:cs="Times New Roman"/>
                <w:color w:val="000000" w:themeColor="text1"/>
                <w:sz w:val="20"/>
                <w:szCs w:val="20"/>
                <w:lang w:val="sr-Cyrl-CS"/>
              </w:rPr>
              <w:t xml:space="preserve"> 8-</w:t>
            </w:r>
            <w:r w:rsidR="00A11611" w:rsidRPr="00741EFD">
              <w:rPr>
                <w:rFonts w:ascii="Times New Roman" w:hAnsi="Times New Roman" w:cs="Times New Roman"/>
                <w:color w:val="000000" w:themeColor="text1"/>
                <w:sz w:val="20"/>
                <w:szCs w:val="20"/>
                <w:lang w:val="sr-Cyrl-CS"/>
              </w:rPr>
              <w:t>12</w:t>
            </w:r>
            <w:r w:rsidRPr="00741EFD">
              <w:rPr>
                <w:rFonts w:ascii="Times New Roman" w:hAnsi="Times New Roman" w:cs="Times New Roman"/>
                <w:color w:val="000000" w:themeColor="text1"/>
                <w:sz w:val="20"/>
                <w:szCs w:val="20"/>
                <w:lang w:val="sr-Cyrl-CS"/>
              </w:rPr>
              <w:t>/1</w:t>
            </w:r>
            <w:r w:rsidR="00A11611" w:rsidRPr="00741EFD">
              <w:rPr>
                <w:rFonts w:ascii="Times New Roman" w:hAnsi="Times New Roman" w:cs="Times New Roman"/>
                <w:color w:val="000000" w:themeColor="text1"/>
                <w:sz w:val="20"/>
                <w:szCs w:val="20"/>
                <w:lang w:val="sr-Cyrl-CS"/>
              </w:rPr>
              <w:t>4</w:t>
            </w:r>
            <w:r w:rsidRPr="00741EFD">
              <w:rPr>
                <w:rFonts w:ascii="Times New Roman" w:hAnsi="Times New Roman" w:cs="Times New Roman"/>
                <w:color w:val="000000" w:themeColor="text1"/>
                <w:sz w:val="20"/>
                <w:szCs w:val="20"/>
                <w:lang w:val="sr-Cyrl-CS"/>
              </w:rPr>
              <w:t xml:space="preserve">         </w:t>
            </w:r>
            <w:r w:rsidRPr="00741EFD">
              <w:rPr>
                <w:rFonts w:ascii="Times New Roman" w:hAnsi="Times New Roman" w:cs="Times New Roman"/>
                <w:color w:val="000000" w:themeColor="text1"/>
                <w:sz w:val="20"/>
                <w:szCs w:val="20"/>
                <w:lang w:val="ru-RU"/>
              </w:rPr>
              <w:t xml:space="preserve"> </w:t>
            </w:r>
            <w:r w:rsidRPr="00741EFD">
              <w:rPr>
                <w:rFonts w:ascii="Times New Roman" w:hAnsi="Times New Roman" w:cs="Times New Roman"/>
                <w:b/>
                <w:bCs/>
                <w:color w:val="000000" w:themeColor="text1"/>
                <w:sz w:val="20"/>
                <w:szCs w:val="20"/>
                <w:lang w:val="sr-Cyrl-CS"/>
              </w:rPr>
              <w:t>ОРН</w:t>
            </w:r>
            <w:r w:rsidRPr="00741EFD">
              <w:rPr>
                <w:rFonts w:ascii="Times New Roman" w:hAnsi="Times New Roman" w:cs="Times New Roman"/>
                <w:color w:val="000000" w:themeColor="text1"/>
                <w:sz w:val="20"/>
                <w:szCs w:val="20"/>
                <w:lang w:val="sr-Cyrl-CS"/>
              </w:rPr>
              <w:t>:</w:t>
            </w:r>
            <w:r w:rsidR="00A11611" w:rsidRPr="00741EFD">
              <w:rPr>
                <w:rFonts w:ascii="Times New Roman" w:hAnsi="Times New Roman" w:cs="Times New Roman"/>
                <w:color w:val="000000" w:themeColor="text1"/>
                <w:sz w:val="20"/>
                <w:szCs w:val="20"/>
                <w:lang w:val="sr-Cyrl-CS"/>
              </w:rPr>
              <w:t>50112000</w:t>
            </w:r>
            <w:r w:rsidRPr="00741EFD">
              <w:rPr>
                <w:rFonts w:ascii="Times New Roman" w:hAnsi="Times New Roman" w:cs="Times New Roman"/>
                <w:color w:val="000000" w:themeColor="text1"/>
                <w:sz w:val="20"/>
                <w:szCs w:val="20"/>
                <w:lang w:val="ru-RU"/>
              </w:rPr>
              <w:t xml:space="preserve"> </w:t>
            </w:r>
          </w:p>
          <w:p w:rsidR="001A3A47" w:rsidRPr="00741EFD" w:rsidRDefault="001A3A47" w:rsidP="001A3A47">
            <w:pPr>
              <w:rPr>
                <w:rFonts w:ascii="Times New Roman" w:hAnsi="Times New Roman" w:cs="Times New Roman"/>
                <w:b/>
                <w:bCs/>
                <w:color w:val="000000" w:themeColor="text1"/>
                <w:sz w:val="20"/>
                <w:szCs w:val="20"/>
                <w:lang w:val="sr-Cyrl-CS"/>
              </w:rPr>
            </w:pPr>
            <w:r w:rsidRPr="00741EFD">
              <w:rPr>
                <w:rFonts w:ascii="Times New Roman" w:hAnsi="Times New Roman" w:cs="Times New Roman"/>
                <w:b/>
                <w:bCs/>
                <w:color w:val="000000" w:themeColor="text1"/>
                <w:sz w:val="20"/>
                <w:szCs w:val="20"/>
                <w:lang w:val="sr-Cyrl-CS"/>
              </w:rPr>
              <w:t>Тип набавке</w:t>
            </w:r>
            <w:r w:rsidR="00A11611" w:rsidRPr="00741EFD">
              <w:rPr>
                <w:rFonts w:ascii="Times New Roman" w:hAnsi="Times New Roman" w:cs="Times New Roman"/>
                <w:color w:val="000000" w:themeColor="text1"/>
                <w:sz w:val="20"/>
                <w:szCs w:val="20"/>
                <w:lang w:val="sr-Cyrl-CS"/>
              </w:rPr>
              <w:t xml:space="preserve">: </w:t>
            </w:r>
          </w:p>
          <w:p w:rsidR="001A3A47" w:rsidRPr="00741EFD" w:rsidRDefault="001A3A47" w:rsidP="00A11611">
            <w:pPr>
              <w:rPr>
                <w:rFonts w:ascii="Times New Roman" w:hAnsi="Times New Roman" w:cs="Times New Roman"/>
                <w:b/>
                <w:bCs/>
                <w:color w:val="000000" w:themeColor="text1"/>
                <w:sz w:val="20"/>
                <w:szCs w:val="20"/>
                <w:lang w:val="ru-RU"/>
              </w:rPr>
            </w:pPr>
            <w:r w:rsidRPr="00741EFD">
              <w:rPr>
                <w:rFonts w:ascii="Times New Roman" w:hAnsi="Times New Roman" w:cs="Times New Roman"/>
                <w:b/>
                <w:bCs/>
                <w:color w:val="000000" w:themeColor="text1"/>
                <w:sz w:val="20"/>
                <w:szCs w:val="20"/>
                <w:lang w:val="sr-Cyrl-CS"/>
              </w:rPr>
              <w:t>Поступак:</w:t>
            </w:r>
            <w:r w:rsidRPr="00741EFD">
              <w:rPr>
                <w:rFonts w:ascii="Times New Roman" w:hAnsi="Times New Roman" w:cs="Times New Roman"/>
                <w:color w:val="000000" w:themeColor="text1"/>
                <w:sz w:val="20"/>
                <w:szCs w:val="20"/>
                <w:lang w:val="sr-Cyrl-CS"/>
              </w:rPr>
              <w:t xml:space="preserve"> </w:t>
            </w:r>
            <w:r w:rsidR="00A11611" w:rsidRPr="00741EFD">
              <w:rPr>
                <w:rFonts w:ascii="Times New Roman" w:hAnsi="Times New Roman" w:cs="Times New Roman"/>
                <w:color w:val="000000" w:themeColor="text1"/>
                <w:sz w:val="20"/>
                <w:szCs w:val="20"/>
                <w:lang w:val="sr-Cyrl-CS"/>
              </w:rPr>
              <w:t>квалификациони поступак</w:t>
            </w:r>
          </w:p>
        </w:tc>
        <w:tc>
          <w:tcPr>
            <w:tcW w:w="3193" w:type="dxa"/>
            <w:tcBorders>
              <w:top w:val="single" w:sz="4" w:space="0" w:color="000000"/>
              <w:left w:val="single" w:sz="4" w:space="0" w:color="000000"/>
              <w:bottom w:val="single" w:sz="4" w:space="0" w:color="000000"/>
            </w:tcBorders>
            <w:shd w:val="clear" w:color="auto" w:fill="auto"/>
            <w:vAlign w:val="center"/>
          </w:tcPr>
          <w:p w:rsidR="001A3A47" w:rsidRPr="00741EFD" w:rsidRDefault="001A3A47" w:rsidP="001A3A47">
            <w:pPr>
              <w:rPr>
                <w:rFonts w:ascii="Times New Roman" w:hAnsi="Times New Roman" w:cs="Times New Roman"/>
                <w:bCs/>
                <w:color w:val="000000" w:themeColor="text1"/>
                <w:sz w:val="20"/>
                <w:szCs w:val="20"/>
                <w:lang w:val="ru-RU"/>
              </w:rPr>
            </w:pPr>
            <w:r w:rsidRPr="00741EFD">
              <w:rPr>
                <w:rFonts w:ascii="Times New Roman" w:hAnsi="Times New Roman" w:cs="Times New Roman"/>
                <w:b/>
                <w:bCs/>
                <w:color w:val="000000" w:themeColor="text1"/>
                <w:sz w:val="20"/>
                <w:szCs w:val="20"/>
                <w:lang w:val="ru-RU"/>
              </w:rPr>
              <w:t xml:space="preserve">Процењена:                    </w:t>
            </w:r>
            <w:r w:rsidR="00A11611" w:rsidRPr="00741EFD">
              <w:rPr>
                <w:rFonts w:ascii="Times New Roman" w:hAnsi="Times New Roman" w:cs="Times New Roman"/>
                <w:bCs/>
                <w:color w:val="000000" w:themeColor="text1"/>
                <w:sz w:val="20"/>
                <w:szCs w:val="20"/>
                <w:lang w:val="ru-RU"/>
              </w:rPr>
              <w:t>600</w:t>
            </w:r>
          </w:p>
          <w:p w:rsidR="001A3A47" w:rsidRPr="00741EFD" w:rsidRDefault="001A3A47" w:rsidP="001A3A47">
            <w:pPr>
              <w:rPr>
                <w:rFonts w:ascii="Times New Roman" w:hAnsi="Times New Roman" w:cs="Times New Roman"/>
                <w:b/>
                <w:bCs/>
                <w:color w:val="000000" w:themeColor="text1"/>
                <w:sz w:val="20"/>
                <w:szCs w:val="20"/>
              </w:rPr>
            </w:pPr>
            <w:r w:rsidRPr="00741EFD">
              <w:rPr>
                <w:rFonts w:ascii="Times New Roman" w:hAnsi="Times New Roman" w:cs="Times New Roman"/>
                <w:b/>
                <w:bCs/>
                <w:color w:val="000000" w:themeColor="text1"/>
                <w:sz w:val="20"/>
                <w:szCs w:val="20"/>
                <w:lang w:val="ru-RU"/>
              </w:rPr>
              <w:t>Уговорена без ПДВ-а:</w:t>
            </w:r>
            <w:r w:rsidRPr="00741EFD">
              <w:rPr>
                <w:rFonts w:ascii="Times New Roman" w:hAnsi="Times New Roman" w:cs="Times New Roman"/>
                <w:color w:val="000000" w:themeColor="text1"/>
                <w:sz w:val="20"/>
                <w:szCs w:val="20"/>
                <w:lang w:val="ru-RU"/>
              </w:rPr>
              <w:t xml:space="preserve">  </w:t>
            </w:r>
            <w:r w:rsidR="00A11611" w:rsidRPr="00741EFD">
              <w:rPr>
                <w:rFonts w:ascii="Times New Roman" w:hAnsi="Times New Roman" w:cs="Times New Roman"/>
                <w:color w:val="000000" w:themeColor="text1"/>
                <w:sz w:val="20"/>
                <w:szCs w:val="20"/>
                <w:lang w:val="ru-RU"/>
              </w:rPr>
              <w:t>314</w:t>
            </w:r>
          </w:p>
          <w:p w:rsidR="001A3A47" w:rsidRPr="00741EFD" w:rsidRDefault="001A3A47" w:rsidP="00A11611">
            <w:pPr>
              <w:rPr>
                <w:rFonts w:ascii="Times New Roman" w:hAnsi="Times New Roman" w:cs="Times New Roman"/>
                <w:b/>
                <w:bCs/>
                <w:color w:val="000000" w:themeColor="text1"/>
                <w:lang w:val="ru-RU"/>
              </w:rPr>
            </w:pPr>
            <w:r w:rsidRPr="00741EFD">
              <w:rPr>
                <w:rFonts w:ascii="Times New Roman" w:hAnsi="Times New Roman" w:cs="Times New Roman"/>
                <w:b/>
                <w:bCs/>
                <w:color w:val="000000" w:themeColor="text1"/>
                <w:sz w:val="20"/>
                <w:szCs w:val="20"/>
              </w:rPr>
              <w:t xml:space="preserve">Уговорена са ПДВ-ом: </w:t>
            </w:r>
            <w:r w:rsidR="00A11611" w:rsidRPr="00741EFD">
              <w:rPr>
                <w:rFonts w:ascii="Times New Roman" w:hAnsi="Times New Roman" w:cs="Times New Roman"/>
                <w:bCs/>
                <w:color w:val="000000" w:themeColor="text1"/>
                <w:sz w:val="20"/>
                <w:szCs w:val="20"/>
                <w:lang w:val="sr-Cyrl-CS"/>
              </w:rPr>
              <w:t>377</w:t>
            </w:r>
          </w:p>
        </w:tc>
        <w:tc>
          <w:tcPr>
            <w:tcW w:w="3044" w:type="dxa"/>
            <w:gridSpan w:val="2"/>
            <w:tcBorders>
              <w:top w:val="single" w:sz="4" w:space="0" w:color="000000"/>
              <w:left w:val="single" w:sz="4" w:space="0" w:color="000000"/>
              <w:bottom w:val="single" w:sz="4" w:space="0" w:color="000000"/>
            </w:tcBorders>
            <w:shd w:val="clear" w:color="auto" w:fill="auto"/>
            <w:vAlign w:val="center"/>
          </w:tcPr>
          <w:p w:rsidR="001A3A47" w:rsidRPr="00741EFD" w:rsidRDefault="001A3A47" w:rsidP="001A3A47">
            <w:pPr>
              <w:rPr>
                <w:rFonts w:ascii="Times New Roman" w:hAnsi="Times New Roman" w:cs="Times New Roman"/>
                <w:bCs/>
                <w:color w:val="000000" w:themeColor="text1"/>
                <w:lang w:val="ru-RU"/>
              </w:rPr>
            </w:pPr>
            <w:r w:rsidRPr="00741EFD">
              <w:rPr>
                <w:rFonts w:ascii="Times New Roman" w:hAnsi="Times New Roman" w:cs="Times New Roman"/>
                <w:b/>
                <w:bCs/>
                <w:color w:val="000000" w:themeColor="text1"/>
                <w:lang w:val="ru-RU"/>
              </w:rPr>
              <w:t xml:space="preserve">Датум уговора:   </w:t>
            </w:r>
            <w:r w:rsidR="00A11611" w:rsidRPr="00741EFD">
              <w:rPr>
                <w:rFonts w:ascii="Times New Roman" w:hAnsi="Times New Roman" w:cs="Times New Roman"/>
                <w:bCs/>
                <w:color w:val="000000" w:themeColor="text1"/>
                <w:lang w:val="ru-RU"/>
              </w:rPr>
              <w:t>03.11.2017</w:t>
            </w:r>
          </w:p>
          <w:p w:rsidR="001A3A47" w:rsidRPr="00741EFD" w:rsidRDefault="001A3A47" w:rsidP="001A3A47">
            <w:pPr>
              <w:rPr>
                <w:rFonts w:ascii="Times New Roman" w:hAnsi="Times New Roman" w:cs="Times New Roman"/>
                <w:b/>
                <w:bCs/>
                <w:color w:val="000000" w:themeColor="text1"/>
                <w:lang w:val="ru-RU"/>
              </w:rPr>
            </w:pPr>
            <w:r w:rsidRPr="00741EFD">
              <w:rPr>
                <w:rFonts w:ascii="Times New Roman" w:hAnsi="Times New Roman" w:cs="Times New Roman"/>
                <w:b/>
                <w:bCs/>
                <w:color w:val="000000" w:themeColor="text1"/>
                <w:lang w:val="ru-RU"/>
              </w:rPr>
              <w:t xml:space="preserve">Број уговора:      </w:t>
            </w:r>
            <w:r w:rsidRPr="00741EFD">
              <w:rPr>
                <w:rFonts w:ascii="Times New Roman" w:hAnsi="Times New Roman" w:cs="Times New Roman"/>
                <w:color w:val="000000" w:themeColor="text1"/>
                <w:lang w:val="ru-RU"/>
              </w:rPr>
              <w:t>14-</w:t>
            </w:r>
            <w:r w:rsidR="00A11611" w:rsidRPr="00741EFD">
              <w:rPr>
                <w:rFonts w:ascii="Times New Roman" w:hAnsi="Times New Roman" w:cs="Times New Roman"/>
                <w:color w:val="000000" w:themeColor="text1"/>
                <w:lang w:val="ru-RU"/>
              </w:rPr>
              <w:t>60</w:t>
            </w:r>
            <w:r w:rsidRPr="00741EFD">
              <w:rPr>
                <w:rFonts w:ascii="Times New Roman" w:hAnsi="Times New Roman" w:cs="Times New Roman"/>
                <w:color w:val="000000" w:themeColor="text1"/>
                <w:lang w:val="ru-RU"/>
              </w:rPr>
              <w:t>/17</w:t>
            </w:r>
          </w:p>
          <w:p w:rsidR="001A3A47" w:rsidRPr="00741EFD" w:rsidRDefault="001A3A47" w:rsidP="00A11611">
            <w:pPr>
              <w:rPr>
                <w:rFonts w:ascii="Times New Roman" w:hAnsi="Times New Roman" w:cs="Times New Roman"/>
                <w:b/>
                <w:bCs/>
                <w:color w:val="000000" w:themeColor="text1"/>
                <w:lang w:val="ru-RU"/>
              </w:rPr>
            </w:pPr>
            <w:r w:rsidRPr="00741EFD">
              <w:rPr>
                <w:rFonts w:ascii="Times New Roman" w:hAnsi="Times New Roman" w:cs="Times New Roman"/>
                <w:b/>
                <w:bCs/>
                <w:color w:val="000000" w:themeColor="text1"/>
                <w:lang w:val="ru-RU"/>
              </w:rPr>
              <w:t xml:space="preserve">Матични број:    </w:t>
            </w:r>
            <w:r w:rsidR="00A11611" w:rsidRPr="00741EFD">
              <w:rPr>
                <w:rFonts w:ascii="Times New Roman" w:hAnsi="Times New Roman" w:cs="Times New Roman"/>
                <w:bCs/>
                <w:color w:val="000000" w:themeColor="text1"/>
                <w:lang w:val="ru-RU"/>
              </w:rPr>
              <w:t>20667532</w:t>
            </w:r>
          </w:p>
        </w:tc>
        <w:tc>
          <w:tcPr>
            <w:tcW w:w="2693" w:type="dxa"/>
            <w:gridSpan w:val="3"/>
            <w:tcBorders>
              <w:top w:val="single" w:sz="4" w:space="0" w:color="000000"/>
              <w:left w:val="single" w:sz="4" w:space="0" w:color="000000"/>
              <w:bottom w:val="single" w:sz="4" w:space="0" w:color="000000"/>
            </w:tcBorders>
            <w:shd w:val="clear" w:color="auto" w:fill="auto"/>
            <w:vAlign w:val="center"/>
          </w:tcPr>
          <w:p w:rsidR="001A3A47" w:rsidRPr="00741EFD" w:rsidRDefault="001A3A47" w:rsidP="001A3A47">
            <w:pPr>
              <w:rPr>
                <w:rFonts w:ascii="Times New Roman" w:hAnsi="Times New Roman" w:cs="Times New Roman"/>
                <w:b/>
                <w:bCs/>
                <w:color w:val="000000" w:themeColor="text1"/>
                <w:lang w:val="ru-RU"/>
              </w:rPr>
            </w:pPr>
            <w:r w:rsidRPr="00741EFD">
              <w:rPr>
                <w:rFonts w:ascii="Times New Roman" w:hAnsi="Times New Roman" w:cs="Times New Roman"/>
                <w:b/>
                <w:bCs/>
                <w:color w:val="000000" w:themeColor="text1"/>
                <w:lang w:val="ru-RU"/>
              </w:rPr>
              <w:t xml:space="preserve">Број понуда:       </w:t>
            </w:r>
            <w:r w:rsidRPr="00741EFD">
              <w:rPr>
                <w:rFonts w:ascii="Times New Roman" w:hAnsi="Times New Roman" w:cs="Times New Roman"/>
                <w:color w:val="000000" w:themeColor="text1"/>
                <w:lang w:val="ru-RU"/>
              </w:rPr>
              <w:t xml:space="preserve">   </w:t>
            </w:r>
            <w:r w:rsidR="00A11611" w:rsidRPr="00741EFD">
              <w:rPr>
                <w:rFonts w:ascii="Times New Roman" w:hAnsi="Times New Roman" w:cs="Times New Roman"/>
                <w:color w:val="000000" w:themeColor="text1"/>
                <w:lang w:val="ru-RU"/>
              </w:rPr>
              <w:t>4</w:t>
            </w:r>
          </w:p>
          <w:p w:rsidR="001A3A47" w:rsidRPr="00741EFD" w:rsidRDefault="001A3A47" w:rsidP="001A3A47">
            <w:pPr>
              <w:rPr>
                <w:rFonts w:ascii="Times New Roman" w:hAnsi="Times New Roman" w:cs="Times New Roman"/>
                <w:b/>
                <w:bCs/>
                <w:color w:val="000000" w:themeColor="text1"/>
                <w:lang w:val="ru-RU"/>
              </w:rPr>
            </w:pPr>
            <w:r w:rsidRPr="00741EFD">
              <w:rPr>
                <w:rFonts w:ascii="Times New Roman" w:hAnsi="Times New Roman" w:cs="Times New Roman"/>
                <w:b/>
                <w:bCs/>
                <w:color w:val="000000" w:themeColor="text1"/>
                <w:lang w:val="ru-RU"/>
              </w:rPr>
              <w:t>Критеријума:</w:t>
            </w:r>
            <w:r w:rsidRPr="00741EFD">
              <w:rPr>
                <w:rFonts w:ascii="Times New Roman" w:hAnsi="Times New Roman" w:cs="Times New Roman"/>
                <w:color w:val="000000" w:themeColor="text1"/>
                <w:lang w:val="ru-RU"/>
              </w:rPr>
              <w:t xml:space="preserve">        2</w:t>
            </w:r>
          </w:p>
          <w:p w:rsidR="001A3A47" w:rsidRPr="00741EFD" w:rsidRDefault="001A3A47" w:rsidP="001A3A47">
            <w:pPr>
              <w:rPr>
                <w:rFonts w:ascii="Times New Roman" w:hAnsi="Times New Roman" w:cs="Times New Roman"/>
                <w:b/>
                <w:bCs/>
                <w:color w:val="000000" w:themeColor="text1"/>
              </w:rPr>
            </w:pPr>
            <w:r w:rsidRPr="00741EFD">
              <w:rPr>
                <w:rFonts w:ascii="Times New Roman" w:hAnsi="Times New Roman" w:cs="Times New Roman"/>
                <w:b/>
                <w:bCs/>
                <w:color w:val="000000" w:themeColor="text1"/>
                <w:lang w:val="ru-RU"/>
              </w:rPr>
              <w:t>Јединична цена:</w:t>
            </w:r>
          </w:p>
          <w:p w:rsidR="001A3A47" w:rsidRPr="00741EFD" w:rsidRDefault="001A3A47" w:rsidP="001A3A47">
            <w:pPr>
              <w:rPr>
                <w:color w:val="000000" w:themeColor="text1"/>
              </w:rPr>
            </w:pPr>
            <w:r w:rsidRPr="00741EFD">
              <w:rPr>
                <w:rFonts w:ascii="Times New Roman" w:hAnsi="Times New Roman" w:cs="Times New Roman"/>
                <w:b/>
                <w:bCs/>
                <w:color w:val="000000" w:themeColor="text1"/>
              </w:rPr>
              <w:t>Трошкови:</w:t>
            </w:r>
          </w:p>
        </w:tc>
        <w:tc>
          <w:tcPr>
            <w:tcW w:w="3736" w:type="dxa"/>
            <w:tcBorders>
              <w:left w:val="single" w:sz="4" w:space="0" w:color="000000"/>
            </w:tcBorders>
            <w:shd w:val="clear" w:color="auto" w:fill="auto"/>
          </w:tcPr>
          <w:p w:rsidR="001A3A47" w:rsidRPr="00741EFD" w:rsidRDefault="001A3A47" w:rsidP="001A3A47">
            <w:pPr>
              <w:snapToGrid w:val="0"/>
              <w:rPr>
                <w:color w:val="000000" w:themeColor="text1"/>
              </w:rPr>
            </w:pPr>
          </w:p>
        </w:tc>
      </w:tr>
      <w:tr w:rsidR="001A3A47" w:rsidRPr="00741EFD" w:rsidTr="001A3A47">
        <w:tblPrEx>
          <w:tblCellMar>
            <w:left w:w="108" w:type="dxa"/>
            <w:right w:w="108" w:type="dxa"/>
          </w:tblCellMar>
        </w:tblPrEx>
        <w:trPr>
          <w:gridBefore w:val="1"/>
          <w:wBefore w:w="7" w:type="dxa"/>
          <w:trHeight w:val="258"/>
        </w:trPr>
        <w:tc>
          <w:tcPr>
            <w:tcW w:w="743" w:type="dxa"/>
            <w:vMerge/>
            <w:tcBorders>
              <w:top w:val="single" w:sz="4" w:space="0" w:color="000000"/>
              <w:left w:val="single" w:sz="4" w:space="0" w:color="000000"/>
            </w:tcBorders>
            <w:shd w:val="clear" w:color="auto" w:fill="auto"/>
            <w:vAlign w:val="center"/>
          </w:tcPr>
          <w:p w:rsidR="001A3A47" w:rsidRPr="00741EFD" w:rsidRDefault="001A3A47" w:rsidP="001A3A47">
            <w:pPr>
              <w:snapToGrid w:val="0"/>
              <w:rPr>
                <w:color w:val="000000" w:themeColor="text1"/>
              </w:rPr>
            </w:pPr>
          </w:p>
        </w:tc>
        <w:tc>
          <w:tcPr>
            <w:tcW w:w="8154" w:type="dxa"/>
            <w:gridSpan w:val="4"/>
            <w:tcBorders>
              <w:top w:val="single" w:sz="4" w:space="0" w:color="000000"/>
              <w:left w:val="single" w:sz="4" w:space="0" w:color="000000"/>
              <w:bottom w:val="single" w:sz="4" w:space="0" w:color="000000"/>
            </w:tcBorders>
            <w:shd w:val="clear" w:color="auto" w:fill="auto"/>
            <w:vAlign w:val="center"/>
          </w:tcPr>
          <w:p w:rsidR="001A3A47" w:rsidRPr="00741EFD" w:rsidRDefault="001A3A47" w:rsidP="001A3A47">
            <w:pPr>
              <w:rPr>
                <w:rFonts w:ascii="Times New Roman" w:hAnsi="Times New Roman" w:cs="Times New Roman"/>
                <w:b/>
                <w:bCs/>
                <w:color w:val="000000" w:themeColor="text1"/>
                <w:sz w:val="20"/>
                <w:szCs w:val="20"/>
                <w:lang w:val="ru-RU"/>
              </w:rPr>
            </w:pPr>
            <w:r w:rsidRPr="00741EFD">
              <w:rPr>
                <w:rFonts w:ascii="Times New Roman" w:hAnsi="Times New Roman" w:cs="Times New Roman"/>
                <w:b/>
                <w:bCs/>
                <w:color w:val="000000" w:themeColor="text1"/>
                <w:sz w:val="20"/>
                <w:szCs w:val="20"/>
                <w:lang w:val="ru-RU"/>
              </w:rPr>
              <w:t xml:space="preserve">Предмет: </w:t>
            </w:r>
            <w:r w:rsidR="00A11611" w:rsidRPr="00741EFD">
              <w:rPr>
                <w:rFonts w:ascii="Times New Roman" w:hAnsi="Times New Roman" w:cs="Times New Roman"/>
                <w:bCs/>
                <w:color w:val="000000" w:themeColor="text1"/>
                <w:sz w:val="20"/>
                <w:szCs w:val="20"/>
                <w:lang w:val="ru-RU"/>
              </w:rPr>
              <w:t>услуге, услуге одржавања и поправке</w:t>
            </w:r>
          </w:p>
          <w:p w:rsidR="001A3A47" w:rsidRPr="00741EFD" w:rsidRDefault="001A3A47" w:rsidP="00A11611">
            <w:pPr>
              <w:rPr>
                <w:rFonts w:ascii="Times New Roman" w:hAnsi="Times New Roman" w:cs="Times New Roman"/>
                <w:color w:val="000000" w:themeColor="text1"/>
                <w:sz w:val="20"/>
                <w:szCs w:val="20"/>
                <w:lang w:val="ru-RU"/>
              </w:rPr>
            </w:pPr>
            <w:r w:rsidRPr="00741EFD">
              <w:rPr>
                <w:rFonts w:ascii="Times New Roman" w:hAnsi="Times New Roman" w:cs="Times New Roman"/>
                <w:b/>
                <w:bCs/>
                <w:color w:val="000000" w:themeColor="text1"/>
                <w:sz w:val="20"/>
                <w:szCs w:val="20"/>
                <w:lang w:val="ru-RU"/>
              </w:rPr>
              <w:t>Опис</w:t>
            </w:r>
            <w:r w:rsidRPr="00741EFD">
              <w:rPr>
                <w:rFonts w:ascii="Times New Roman" w:hAnsi="Times New Roman" w:cs="Times New Roman"/>
                <w:color w:val="000000" w:themeColor="text1"/>
                <w:sz w:val="20"/>
                <w:szCs w:val="20"/>
                <w:lang w:val="ru-RU"/>
              </w:rPr>
              <w:t xml:space="preserve">:  </w:t>
            </w:r>
            <w:r w:rsidR="00A11611" w:rsidRPr="00741EFD">
              <w:rPr>
                <w:rFonts w:ascii="Times New Roman" w:hAnsi="Times New Roman" w:cs="Times New Roman"/>
                <w:color w:val="000000" w:themeColor="text1"/>
                <w:sz w:val="20"/>
                <w:szCs w:val="20"/>
                <w:lang w:val="ru-RU"/>
              </w:rPr>
              <w:t>Сервисирање возног парка, 2.фаза квалификационог поступка</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1A3A47" w:rsidRPr="00741EFD" w:rsidRDefault="001A3A47" w:rsidP="001A3A47">
            <w:pPr>
              <w:rPr>
                <w:rFonts w:ascii="Times New Roman" w:hAnsi="Times New Roman" w:cs="Times New Roman"/>
                <w:b/>
                <w:bCs/>
                <w:color w:val="000000" w:themeColor="text1"/>
                <w:lang w:val="ru-RU"/>
              </w:rPr>
            </w:pPr>
          </w:p>
          <w:p w:rsidR="001A3A47" w:rsidRPr="00741EFD" w:rsidRDefault="001A3A47" w:rsidP="001A3A47">
            <w:pPr>
              <w:rPr>
                <w:rFonts w:ascii="Times New Roman" w:eastAsia="Times New Roman" w:hAnsi="Times New Roman" w:cs="Times New Roman"/>
                <w:color w:val="000000" w:themeColor="text1"/>
                <w:lang w:val="ru-RU"/>
              </w:rPr>
            </w:pPr>
            <w:r w:rsidRPr="00741EFD">
              <w:rPr>
                <w:rFonts w:ascii="Times New Roman" w:hAnsi="Times New Roman" w:cs="Times New Roman"/>
                <w:b/>
                <w:bCs/>
                <w:color w:val="000000" w:themeColor="text1"/>
                <w:lang w:val="ru-RU"/>
              </w:rPr>
              <w:t xml:space="preserve">Назив добављача:  </w:t>
            </w:r>
            <w:r w:rsidR="00A11611" w:rsidRPr="00741EFD">
              <w:rPr>
                <w:rFonts w:ascii="Times New Roman" w:hAnsi="Times New Roman" w:cs="Times New Roman"/>
                <w:bCs/>
                <w:color w:val="000000" w:themeColor="text1"/>
                <w:lang w:val="ru-RU"/>
              </w:rPr>
              <w:t>Три М Ауто центар доо</w:t>
            </w:r>
            <w:r w:rsidRPr="00741EFD">
              <w:rPr>
                <w:rFonts w:ascii="Times New Roman" w:hAnsi="Times New Roman" w:cs="Times New Roman"/>
                <w:color w:val="000000" w:themeColor="text1"/>
                <w:lang w:val="ru-RU"/>
              </w:rPr>
              <w:t xml:space="preserve">   </w:t>
            </w:r>
            <w:r w:rsidRPr="00741EFD">
              <w:rPr>
                <w:rFonts w:ascii="Times New Roman" w:hAnsi="Times New Roman" w:cs="Times New Roman"/>
                <w:b/>
                <w:bCs/>
                <w:color w:val="000000" w:themeColor="text1"/>
                <w:lang w:val="ru-RU"/>
              </w:rPr>
              <w:t xml:space="preserve"> </w:t>
            </w:r>
            <w:r w:rsidRPr="00741EFD">
              <w:rPr>
                <w:rFonts w:ascii="Times New Roman" w:hAnsi="Times New Roman" w:cs="Times New Roman"/>
                <w:color w:val="000000" w:themeColor="text1"/>
                <w:lang w:val="ru-RU"/>
              </w:rPr>
              <w:t xml:space="preserve">  </w:t>
            </w:r>
          </w:p>
          <w:p w:rsidR="001A3A47" w:rsidRPr="00741EFD" w:rsidRDefault="001A3A47" w:rsidP="001A3A47">
            <w:pPr>
              <w:rPr>
                <w:rFonts w:ascii="Times New Roman" w:hAnsi="Times New Roman" w:cs="Times New Roman"/>
                <w:b/>
                <w:bCs/>
                <w:color w:val="000000" w:themeColor="text1"/>
                <w:lang w:val="ru-RU"/>
              </w:rPr>
            </w:pPr>
            <w:r w:rsidRPr="00741EFD">
              <w:rPr>
                <w:rFonts w:ascii="Times New Roman" w:eastAsia="Times New Roman" w:hAnsi="Times New Roman" w:cs="Times New Roman"/>
                <w:color w:val="000000" w:themeColor="text1"/>
                <w:lang w:val="ru-RU"/>
              </w:rPr>
              <w:t xml:space="preserve">      </w:t>
            </w:r>
          </w:p>
          <w:p w:rsidR="001A3A47" w:rsidRPr="00741EFD" w:rsidRDefault="001A3A47" w:rsidP="001A3A47">
            <w:pPr>
              <w:rPr>
                <w:rFonts w:ascii="Times New Roman" w:hAnsi="Times New Roman" w:cs="Times New Roman"/>
                <w:bCs/>
                <w:color w:val="000000" w:themeColor="text1"/>
                <w:lang w:val="ru-RU"/>
              </w:rPr>
            </w:pPr>
            <w:r w:rsidRPr="00741EFD">
              <w:rPr>
                <w:rFonts w:ascii="Times New Roman" w:hAnsi="Times New Roman" w:cs="Times New Roman"/>
                <w:b/>
                <w:bCs/>
                <w:color w:val="000000" w:themeColor="text1"/>
                <w:lang w:val="ru-RU"/>
              </w:rPr>
              <w:t xml:space="preserve">Седиште:   </w:t>
            </w:r>
            <w:r w:rsidR="00A11611" w:rsidRPr="00741EFD">
              <w:rPr>
                <w:rFonts w:ascii="Times New Roman" w:hAnsi="Times New Roman" w:cs="Times New Roman"/>
                <w:bCs/>
                <w:color w:val="000000" w:themeColor="text1"/>
                <w:lang w:val="ru-RU"/>
              </w:rPr>
              <w:t>Београд, Водоводска бр. 158ц, Србија</w:t>
            </w:r>
          </w:p>
          <w:p w:rsidR="001A3A47" w:rsidRPr="00741EFD" w:rsidRDefault="001A3A47" w:rsidP="001A3A47">
            <w:pPr>
              <w:rPr>
                <w:rFonts w:ascii="Times New Roman" w:hAnsi="Times New Roman" w:cs="Times New Roman"/>
                <w:b/>
                <w:bCs/>
                <w:color w:val="000000" w:themeColor="text1"/>
                <w:lang w:val="ru-RU"/>
              </w:rPr>
            </w:pPr>
          </w:p>
          <w:p w:rsidR="001A3A47" w:rsidRPr="00741EFD" w:rsidRDefault="001A3A47" w:rsidP="001A3A47">
            <w:pPr>
              <w:rPr>
                <w:rFonts w:ascii="Times New Roman" w:hAnsi="Times New Roman" w:cs="Times New Roman"/>
                <w:color w:val="000000" w:themeColor="text1"/>
                <w:sz w:val="16"/>
                <w:szCs w:val="16"/>
                <w:lang w:val="ru-RU"/>
              </w:rPr>
            </w:pPr>
          </w:p>
        </w:tc>
        <w:tc>
          <w:tcPr>
            <w:tcW w:w="3736" w:type="dxa"/>
            <w:tcBorders>
              <w:left w:val="single" w:sz="4" w:space="0" w:color="000000"/>
            </w:tcBorders>
            <w:shd w:val="clear" w:color="auto" w:fill="auto"/>
            <w:vAlign w:val="center"/>
          </w:tcPr>
          <w:p w:rsidR="001A3A47" w:rsidRPr="00741EFD" w:rsidRDefault="001A3A47" w:rsidP="001A3A47">
            <w:pPr>
              <w:snapToGrid w:val="0"/>
              <w:rPr>
                <w:rFonts w:ascii="Times New Roman" w:hAnsi="Times New Roman" w:cs="Times New Roman"/>
                <w:color w:val="000000" w:themeColor="text1"/>
                <w:sz w:val="16"/>
                <w:szCs w:val="16"/>
                <w:lang w:val="ru-RU"/>
              </w:rPr>
            </w:pPr>
          </w:p>
        </w:tc>
      </w:tr>
      <w:tr w:rsidR="001A3A47" w:rsidRPr="00741EFD" w:rsidTr="001A3A47">
        <w:tblPrEx>
          <w:tblCellMar>
            <w:left w:w="108" w:type="dxa"/>
            <w:right w:w="108" w:type="dxa"/>
          </w:tblCellMar>
        </w:tblPrEx>
        <w:trPr>
          <w:trHeight w:val="258"/>
        </w:trPr>
        <w:tc>
          <w:tcPr>
            <w:tcW w:w="750" w:type="dxa"/>
            <w:gridSpan w:val="2"/>
            <w:tcBorders>
              <w:left w:val="single" w:sz="4" w:space="0" w:color="auto"/>
              <w:bottom w:val="single" w:sz="4" w:space="0" w:color="auto"/>
            </w:tcBorders>
            <w:shd w:val="clear" w:color="auto" w:fill="auto"/>
          </w:tcPr>
          <w:p w:rsidR="001A3A47" w:rsidRPr="00741EFD" w:rsidRDefault="001A3A47" w:rsidP="001A3A47">
            <w:pPr>
              <w:rPr>
                <w:rFonts w:ascii="Times New Roman" w:hAnsi="Times New Roman" w:cs="Times New Roman"/>
                <w:b/>
                <w:bCs/>
                <w:color w:val="000000" w:themeColor="text1"/>
                <w:lang w:val="ru-RU"/>
              </w:rPr>
            </w:pPr>
          </w:p>
        </w:tc>
        <w:tc>
          <w:tcPr>
            <w:tcW w:w="11198" w:type="dxa"/>
            <w:gridSpan w:val="6"/>
            <w:tcBorders>
              <w:left w:val="nil"/>
            </w:tcBorders>
            <w:shd w:val="clear" w:color="auto" w:fill="auto"/>
            <w:vAlign w:val="center"/>
          </w:tcPr>
          <w:p w:rsidR="001A3A47" w:rsidRPr="00741EFD" w:rsidRDefault="001A3A47" w:rsidP="001A3A47">
            <w:pPr>
              <w:rPr>
                <w:rFonts w:ascii="Times New Roman" w:hAnsi="Times New Roman" w:cs="Times New Roman"/>
                <w:b/>
                <w:bCs/>
                <w:color w:val="000000" w:themeColor="text1"/>
                <w:lang w:val="ru-RU"/>
              </w:rPr>
            </w:pPr>
          </w:p>
        </w:tc>
        <w:tc>
          <w:tcPr>
            <w:tcW w:w="2693" w:type="dxa"/>
            <w:gridSpan w:val="3"/>
            <w:vMerge w:val="restart"/>
            <w:tcBorders>
              <w:left w:val="nil"/>
            </w:tcBorders>
            <w:shd w:val="clear" w:color="auto" w:fill="auto"/>
            <w:vAlign w:val="center"/>
          </w:tcPr>
          <w:p w:rsidR="001A3A47" w:rsidRPr="00741EFD" w:rsidRDefault="001A3A47" w:rsidP="001A3A47">
            <w:pPr>
              <w:rPr>
                <w:rFonts w:ascii="Times New Roman" w:hAnsi="Times New Roman" w:cs="Times New Roman"/>
                <w:color w:val="000000" w:themeColor="text1"/>
                <w:sz w:val="16"/>
                <w:szCs w:val="16"/>
              </w:rPr>
            </w:pPr>
          </w:p>
        </w:tc>
        <w:tc>
          <w:tcPr>
            <w:tcW w:w="3736" w:type="dxa"/>
            <w:tcBorders>
              <w:left w:val="nil"/>
            </w:tcBorders>
            <w:shd w:val="clear" w:color="auto" w:fill="auto"/>
            <w:vAlign w:val="center"/>
          </w:tcPr>
          <w:p w:rsidR="001A3A47" w:rsidRPr="00741EFD" w:rsidRDefault="001A3A47" w:rsidP="001A3A47">
            <w:pPr>
              <w:snapToGrid w:val="0"/>
              <w:rPr>
                <w:rFonts w:ascii="Times New Roman" w:hAnsi="Times New Roman" w:cs="Times New Roman"/>
                <w:color w:val="000000" w:themeColor="text1"/>
                <w:sz w:val="16"/>
                <w:szCs w:val="16"/>
              </w:rPr>
            </w:pPr>
          </w:p>
        </w:tc>
      </w:tr>
      <w:tr w:rsidR="001A3A47" w:rsidRPr="00741EFD" w:rsidTr="001A3A47">
        <w:tblPrEx>
          <w:tblCellMar>
            <w:left w:w="108" w:type="dxa"/>
            <w:right w:w="108" w:type="dxa"/>
          </w:tblCellMar>
        </w:tblPrEx>
        <w:trPr>
          <w:gridBefore w:val="8"/>
          <w:gridAfter w:val="1"/>
          <w:wBefore w:w="11948" w:type="dxa"/>
          <w:wAfter w:w="3736" w:type="dxa"/>
          <w:trHeight w:val="258"/>
        </w:trPr>
        <w:tc>
          <w:tcPr>
            <w:tcW w:w="2693" w:type="dxa"/>
            <w:gridSpan w:val="3"/>
            <w:vMerge/>
            <w:tcBorders>
              <w:left w:val="nil"/>
            </w:tcBorders>
            <w:shd w:val="clear" w:color="auto" w:fill="auto"/>
            <w:vAlign w:val="center"/>
          </w:tcPr>
          <w:p w:rsidR="001A3A47" w:rsidRPr="00741EFD" w:rsidRDefault="001A3A47" w:rsidP="001A3A47">
            <w:pPr>
              <w:rPr>
                <w:rFonts w:ascii="Times New Roman" w:hAnsi="Times New Roman" w:cs="Times New Roman"/>
                <w:color w:val="000000" w:themeColor="text1"/>
                <w:sz w:val="16"/>
                <w:szCs w:val="16"/>
              </w:rPr>
            </w:pPr>
          </w:p>
        </w:tc>
      </w:tr>
    </w:tbl>
    <w:p w:rsidR="001A3A47" w:rsidRPr="00741EFD" w:rsidRDefault="001A3A47" w:rsidP="001A3A47">
      <w:pPr>
        <w:rPr>
          <w:color w:val="000000" w:themeColor="text1"/>
          <w:lang w:val="ru-RU"/>
        </w:rPr>
      </w:pPr>
    </w:p>
    <w:p w:rsidR="001A3A47" w:rsidRPr="00741EFD" w:rsidRDefault="001A3A47" w:rsidP="001A3A47">
      <w:pPr>
        <w:rPr>
          <w:rFonts w:ascii="Times New Roman" w:hAnsi="Times New Roman" w:cs="Times New Roman"/>
          <w:color w:val="000000" w:themeColor="text1"/>
          <w:sz w:val="16"/>
          <w:szCs w:val="16"/>
          <w:lang w:val="ru-RU"/>
        </w:rPr>
      </w:pPr>
      <w:r w:rsidRPr="00741EFD">
        <w:rPr>
          <w:rFonts w:ascii="Times New Roman" w:hAnsi="Times New Roman" w:cs="Times New Roman"/>
          <w:color w:val="000000" w:themeColor="text1"/>
          <w:sz w:val="16"/>
          <w:szCs w:val="16"/>
          <w:lang w:val="ru-RU"/>
        </w:rPr>
        <w:t xml:space="preserve">Укупна процењена вредност у хиљадама динара:                    </w:t>
      </w:r>
      <w:r w:rsidR="00A11611" w:rsidRPr="00741EFD">
        <w:rPr>
          <w:rFonts w:ascii="Times New Roman" w:hAnsi="Times New Roman" w:cs="Times New Roman"/>
          <w:color w:val="000000" w:themeColor="text1"/>
          <w:sz w:val="16"/>
          <w:szCs w:val="16"/>
          <w:lang w:val="ru-RU"/>
        </w:rPr>
        <w:t>2100</w:t>
      </w:r>
    </w:p>
    <w:p w:rsidR="001A3A47" w:rsidRPr="00741EFD" w:rsidRDefault="001A3A47" w:rsidP="001A3A47">
      <w:pPr>
        <w:rPr>
          <w:rFonts w:ascii="Times New Roman" w:hAnsi="Times New Roman" w:cs="Times New Roman"/>
          <w:color w:val="000000" w:themeColor="text1"/>
          <w:sz w:val="16"/>
          <w:szCs w:val="16"/>
          <w:lang w:val="ru-RU"/>
        </w:rPr>
      </w:pPr>
      <w:r w:rsidRPr="00741EFD">
        <w:rPr>
          <w:rFonts w:ascii="Times New Roman" w:hAnsi="Times New Roman" w:cs="Times New Roman"/>
          <w:color w:val="000000" w:themeColor="text1"/>
          <w:sz w:val="16"/>
          <w:szCs w:val="16"/>
          <w:lang w:val="ru-RU"/>
        </w:rPr>
        <w:t xml:space="preserve">Укупна угворена вредност без ПДВ-а у хиљадама динара:    </w:t>
      </w:r>
      <w:r w:rsidR="00A11611" w:rsidRPr="00741EFD">
        <w:rPr>
          <w:rFonts w:ascii="Times New Roman" w:hAnsi="Times New Roman" w:cs="Times New Roman"/>
          <w:color w:val="000000" w:themeColor="text1"/>
          <w:sz w:val="16"/>
          <w:szCs w:val="16"/>
          <w:lang w:val="ru-RU"/>
        </w:rPr>
        <w:t>1811</w:t>
      </w:r>
    </w:p>
    <w:p w:rsidR="001A3A47" w:rsidRPr="00741EFD" w:rsidRDefault="001A3A47" w:rsidP="001A3A47">
      <w:pPr>
        <w:rPr>
          <w:b/>
          <w:bCs/>
          <w:color w:val="000000" w:themeColor="text1"/>
          <w:sz w:val="16"/>
          <w:szCs w:val="16"/>
          <w:lang w:val="sr-Cyrl-CS"/>
        </w:rPr>
      </w:pPr>
      <w:r w:rsidRPr="00741EFD">
        <w:rPr>
          <w:rFonts w:ascii="Times New Roman" w:hAnsi="Times New Roman" w:cs="Times New Roman"/>
          <w:color w:val="000000" w:themeColor="text1"/>
          <w:sz w:val="16"/>
          <w:szCs w:val="16"/>
          <w:lang w:val="ru-RU"/>
        </w:rPr>
        <w:t>Укупна угворена вредност са ПДВ-ом  у хиљадама динара:</w:t>
      </w:r>
      <w:r w:rsidRPr="00741EFD">
        <w:rPr>
          <w:color w:val="000000" w:themeColor="text1"/>
          <w:sz w:val="16"/>
          <w:szCs w:val="16"/>
          <w:lang w:val="sr-Cyrl-CS"/>
        </w:rPr>
        <w:t xml:space="preserve">  </w:t>
      </w:r>
      <w:r w:rsidR="00A11611" w:rsidRPr="00741EFD">
        <w:rPr>
          <w:color w:val="000000" w:themeColor="text1"/>
          <w:sz w:val="16"/>
          <w:szCs w:val="16"/>
          <w:lang w:val="sr-Cyrl-CS"/>
        </w:rPr>
        <w:t>2173</w:t>
      </w:r>
    </w:p>
    <w:p w:rsidR="001A3A47" w:rsidRPr="00741EFD" w:rsidRDefault="001A3A47" w:rsidP="001A3A47">
      <w:pPr>
        <w:rPr>
          <w:b/>
          <w:bCs/>
          <w:color w:val="000000" w:themeColor="text1"/>
          <w:sz w:val="16"/>
          <w:szCs w:val="16"/>
          <w:lang w:val="sr-Cyrl-CS"/>
        </w:rPr>
      </w:pPr>
    </w:p>
    <w:p w:rsidR="001A3A47" w:rsidRPr="00741EFD" w:rsidRDefault="001A3A47" w:rsidP="001A3A47">
      <w:pPr>
        <w:rPr>
          <w:rFonts w:ascii="Times New Roman" w:hAnsi="Times New Roman" w:cs="Times New Roman"/>
          <w:b/>
          <w:bCs/>
          <w:color w:val="000000" w:themeColor="text1"/>
          <w:sz w:val="20"/>
          <w:szCs w:val="20"/>
          <w:lang w:val="sr-Cyrl-CS"/>
        </w:rPr>
      </w:pPr>
      <w:r w:rsidRPr="00741EFD">
        <w:rPr>
          <w:rFonts w:ascii="Times New Roman" w:eastAsia="Times New Roman" w:hAnsi="Times New Roman" w:cs="Times New Roman"/>
          <w:b/>
          <w:bCs/>
          <w:color w:val="000000" w:themeColor="text1"/>
          <w:sz w:val="20"/>
          <w:szCs w:val="20"/>
          <w:lang w:val="sr-Cyrl-CS"/>
        </w:rPr>
        <w:t xml:space="preserve">                     </w:t>
      </w:r>
      <w:r w:rsidRPr="00741EFD">
        <w:rPr>
          <w:rFonts w:ascii="Times New Roman" w:hAnsi="Times New Roman" w:cs="Times New Roman"/>
          <w:b/>
          <w:bCs/>
          <w:color w:val="000000" w:themeColor="text1"/>
          <w:sz w:val="20"/>
          <w:szCs w:val="20"/>
          <w:lang w:val="sr-Cyrl-CS"/>
        </w:rPr>
        <w:t>Место и датум:                                                                                                                                                                                      Овлашћено лице:</w:t>
      </w:r>
    </w:p>
    <w:p w:rsidR="001A3A47" w:rsidRPr="00741EFD" w:rsidRDefault="001A3A47" w:rsidP="001A3A47">
      <w:pPr>
        <w:jc w:val="center"/>
        <w:rPr>
          <w:b/>
          <w:bCs/>
          <w:color w:val="000000" w:themeColor="text1"/>
          <w:sz w:val="20"/>
          <w:szCs w:val="20"/>
          <w:lang w:val="sr-Cyrl-CS"/>
        </w:rPr>
      </w:pPr>
      <w:r w:rsidRPr="00741EFD">
        <w:rPr>
          <w:rFonts w:ascii="Times New Roman" w:hAnsi="Times New Roman" w:cs="Times New Roman"/>
          <w:b/>
          <w:bCs/>
          <w:color w:val="000000" w:themeColor="text1"/>
          <w:sz w:val="20"/>
          <w:szCs w:val="20"/>
          <w:lang w:val="sr-Cyrl-CS"/>
        </w:rPr>
        <w:t>М.П.</w:t>
      </w:r>
    </w:p>
    <w:p w:rsidR="001A3A47" w:rsidRPr="00741EFD" w:rsidRDefault="001A3A47" w:rsidP="001A3A47">
      <w:pPr>
        <w:rPr>
          <w:color w:val="000000" w:themeColor="text1"/>
        </w:rPr>
      </w:pPr>
    </w:p>
    <w:p w:rsidR="001A3A47" w:rsidRPr="00741EFD" w:rsidRDefault="001A3A47" w:rsidP="001A3A47">
      <w:pPr>
        <w:rPr>
          <w:b/>
          <w:bCs/>
          <w:color w:val="000000" w:themeColor="text1"/>
          <w:sz w:val="16"/>
          <w:szCs w:val="16"/>
          <w:lang w:val="sr-Cyrl-CS"/>
        </w:rPr>
      </w:pPr>
      <w:r w:rsidRPr="00741EFD">
        <w:rPr>
          <w:b/>
          <w:bCs/>
          <w:color w:val="000000" w:themeColor="text1"/>
          <w:sz w:val="20"/>
          <w:szCs w:val="20"/>
          <w:lang w:val="sr-Cyrl-CS"/>
        </w:rPr>
        <w:t>______________________________________                                                                                                                                                      ____________________________________</w:t>
      </w:r>
    </w:p>
    <w:p w:rsidR="001A3A47" w:rsidRPr="00741EFD" w:rsidRDefault="001A3A47" w:rsidP="001A3A47">
      <w:pPr>
        <w:rPr>
          <w:b/>
          <w:bCs/>
          <w:color w:val="000000" w:themeColor="text1"/>
          <w:sz w:val="16"/>
          <w:szCs w:val="16"/>
          <w:lang w:val="sr-Cyrl-CS"/>
        </w:rPr>
      </w:pPr>
    </w:p>
    <w:p w:rsidR="001A3A47" w:rsidRPr="00741EFD" w:rsidRDefault="001A3A47" w:rsidP="001A3A47">
      <w:pPr>
        <w:rPr>
          <w:rFonts w:cs="Times New Roman"/>
          <w:color w:val="000000" w:themeColor="text1"/>
          <w:sz w:val="28"/>
          <w:szCs w:val="28"/>
          <w:lang w:val="sr-Cyrl-CS"/>
        </w:rPr>
      </w:pPr>
    </w:p>
    <w:p w:rsidR="001A3A47" w:rsidRPr="00741EFD" w:rsidRDefault="001A3A47" w:rsidP="001A3A47">
      <w:pPr>
        <w:rPr>
          <w:rFonts w:cs="Times New Roman"/>
          <w:color w:val="000000" w:themeColor="text1"/>
          <w:sz w:val="28"/>
          <w:szCs w:val="28"/>
          <w:lang w:val="sr-Cyrl-CS"/>
        </w:rPr>
      </w:pPr>
    </w:p>
    <w:p w:rsidR="001A3A47" w:rsidRPr="00741EFD" w:rsidRDefault="001A3A47" w:rsidP="001A3A47">
      <w:pPr>
        <w:rPr>
          <w:rFonts w:cs="Times New Roman"/>
          <w:color w:val="000000" w:themeColor="text1"/>
          <w:sz w:val="28"/>
          <w:szCs w:val="28"/>
          <w:lang w:val="sr-Cyrl-CS"/>
        </w:rPr>
      </w:pPr>
    </w:p>
    <w:p w:rsidR="001A3A47" w:rsidRPr="00741EFD" w:rsidRDefault="001A3A47" w:rsidP="001A3A47">
      <w:pPr>
        <w:rPr>
          <w:rFonts w:cs="Times New Roman"/>
          <w:color w:val="000000" w:themeColor="text1"/>
          <w:sz w:val="28"/>
          <w:szCs w:val="28"/>
          <w:lang w:val="sr-Cyrl-CS"/>
        </w:rPr>
      </w:pPr>
    </w:p>
    <w:p w:rsidR="001A3A47" w:rsidRPr="00741EFD" w:rsidRDefault="001A3A47" w:rsidP="001A3A47">
      <w:pPr>
        <w:rPr>
          <w:rFonts w:cs="Times New Roman"/>
          <w:color w:val="000000" w:themeColor="text1"/>
          <w:sz w:val="28"/>
          <w:szCs w:val="28"/>
          <w:lang w:val="sr-Cyrl-CS"/>
        </w:rPr>
      </w:pPr>
    </w:p>
    <w:p w:rsidR="001A3A47" w:rsidRPr="00741EFD" w:rsidRDefault="001A3A47" w:rsidP="001A3A47">
      <w:pPr>
        <w:rPr>
          <w:rFonts w:cs="Times New Roman"/>
          <w:color w:val="000000" w:themeColor="text1"/>
          <w:sz w:val="28"/>
          <w:szCs w:val="28"/>
          <w:lang w:val="sr-Cyrl-CS"/>
        </w:rPr>
      </w:pPr>
    </w:p>
    <w:p w:rsidR="001A3A47" w:rsidRPr="00741EFD" w:rsidRDefault="001A3A47" w:rsidP="001A3A47">
      <w:pPr>
        <w:rPr>
          <w:rFonts w:cs="Times New Roman"/>
          <w:color w:val="000000" w:themeColor="text1"/>
          <w:sz w:val="28"/>
          <w:szCs w:val="28"/>
          <w:lang w:val="sr-Cyrl-CS"/>
        </w:rPr>
      </w:pPr>
    </w:p>
    <w:p w:rsidR="001A3A47" w:rsidRPr="00741EFD" w:rsidRDefault="001A3A47" w:rsidP="001A3A47">
      <w:pPr>
        <w:rPr>
          <w:rFonts w:cs="Times New Roman"/>
          <w:color w:val="000000" w:themeColor="text1"/>
          <w:sz w:val="28"/>
          <w:szCs w:val="28"/>
          <w:lang w:val="sr-Cyrl-CS"/>
        </w:rPr>
      </w:pPr>
    </w:p>
    <w:p w:rsidR="001A3A47" w:rsidRPr="00741EFD" w:rsidRDefault="001A3A47" w:rsidP="001A3A47">
      <w:pPr>
        <w:rPr>
          <w:rFonts w:cs="Times New Roman"/>
          <w:color w:val="000000" w:themeColor="text1"/>
          <w:sz w:val="28"/>
          <w:szCs w:val="28"/>
          <w:lang w:val="sr-Cyrl-CS"/>
        </w:rPr>
      </w:pPr>
    </w:p>
    <w:p w:rsidR="001A3A47" w:rsidRPr="00741EFD" w:rsidRDefault="001A3A47" w:rsidP="001A3A47">
      <w:pPr>
        <w:rPr>
          <w:rFonts w:cs="Times New Roman"/>
          <w:color w:val="000000" w:themeColor="text1"/>
          <w:sz w:val="28"/>
          <w:szCs w:val="28"/>
          <w:lang w:val="sr-Cyrl-CS"/>
        </w:rPr>
      </w:pPr>
    </w:p>
    <w:p w:rsidR="001A3A47" w:rsidRPr="00741EFD" w:rsidRDefault="001A3A47" w:rsidP="001A3A47">
      <w:pPr>
        <w:rPr>
          <w:rFonts w:cs="Times New Roman"/>
          <w:color w:val="000000" w:themeColor="text1"/>
          <w:sz w:val="28"/>
          <w:szCs w:val="28"/>
          <w:lang w:val="sr-Cyrl-CS"/>
        </w:rPr>
      </w:pPr>
    </w:p>
    <w:p w:rsidR="001A3A47" w:rsidRPr="00741EFD" w:rsidRDefault="001A3A47" w:rsidP="001A3A47">
      <w:pPr>
        <w:rPr>
          <w:rFonts w:cs="Times New Roman"/>
          <w:color w:val="000000" w:themeColor="text1"/>
          <w:sz w:val="28"/>
          <w:szCs w:val="28"/>
          <w:lang w:val="sr-Cyrl-CS"/>
        </w:rPr>
      </w:pPr>
    </w:p>
    <w:p w:rsidR="001A3A47" w:rsidRPr="00741EFD" w:rsidRDefault="001A3A47" w:rsidP="001A3A47">
      <w:pPr>
        <w:rPr>
          <w:rFonts w:cs="Times New Roman"/>
          <w:color w:val="000000" w:themeColor="text1"/>
          <w:sz w:val="28"/>
          <w:szCs w:val="28"/>
          <w:lang w:val="sr-Cyrl-CS"/>
        </w:rPr>
      </w:pPr>
    </w:p>
    <w:p w:rsidR="001A3A47" w:rsidRPr="00741EFD" w:rsidRDefault="001A3A47" w:rsidP="001A3A47">
      <w:pPr>
        <w:rPr>
          <w:rFonts w:cs="Times New Roman"/>
          <w:color w:val="000000" w:themeColor="text1"/>
          <w:sz w:val="28"/>
          <w:szCs w:val="28"/>
          <w:lang w:val="sr-Cyrl-CS"/>
        </w:rPr>
      </w:pPr>
    </w:p>
    <w:p w:rsidR="001A3A47" w:rsidRPr="00741EFD" w:rsidRDefault="001A3A47" w:rsidP="001A3A47">
      <w:pPr>
        <w:rPr>
          <w:rFonts w:cs="Times New Roman"/>
          <w:color w:val="000000" w:themeColor="text1"/>
          <w:sz w:val="28"/>
          <w:szCs w:val="28"/>
          <w:lang w:val="sr-Cyrl-CS"/>
        </w:rPr>
      </w:pPr>
    </w:p>
    <w:p w:rsidR="001A3A47" w:rsidRPr="00741EFD" w:rsidRDefault="001A3A47" w:rsidP="001A3A47">
      <w:pPr>
        <w:rPr>
          <w:rFonts w:cs="Times New Roman"/>
          <w:color w:val="000000" w:themeColor="text1"/>
          <w:sz w:val="28"/>
          <w:szCs w:val="28"/>
          <w:lang w:val="sr-Cyrl-CS"/>
        </w:rPr>
      </w:pPr>
    </w:p>
    <w:p w:rsidR="001A3A47" w:rsidRPr="00741EFD" w:rsidRDefault="001A3A47" w:rsidP="001A3A47">
      <w:pPr>
        <w:rPr>
          <w:rFonts w:cs="Times New Roman"/>
          <w:color w:val="000000" w:themeColor="text1"/>
          <w:sz w:val="28"/>
          <w:szCs w:val="28"/>
          <w:lang w:val="sr-Cyrl-CS"/>
        </w:rPr>
      </w:pPr>
    </w:p>
    <w:tbl>
      <w:tblPr>
        <w:tblW w:w="0" w:type="auto"/>
        <w:tblLayout w:type="fixed"/>
        <w:tblCellMar>
          <w:left w:w="0" w:type="dxa"/>
          <w:right w:w="0" w:type="dxa"/>
        </w:tblCellMar>
        <w:tblLook w:val="0000"/>
      </w:tblPr>
      <w:tblGrid>
        <w:gridCol w:w="1019"/>
        <w:gridCol w:w="529"/>
        <w:gridCol w:w="4378"/>
        <w:gridCol w:w="909"/>
        <w:gridCol w:w="1348"/>
        <w:gridCol w:w="1480"/>
        <w:gridCol w:w="864"/>
        <w:gridCol w:w="823"/>
        <w:gridCol w:w="823"/>
        <w:gridCol w:w="823"/>
        <w:gridCol w:w="1836"/>
        <w:gridCol w:w="297"/>
        <w:gridCol w:w="1396"/>
      </w:tblGrid>
      <w:tr w:rsidR="001A3A47" w:rsidRPr="00741EFD" w:rsidTr="001A3A47">
        <w:trPr>
          <w:trHeight w:val="255"/>
        </w:trPr>
        <w:tc>
          <w:tcPr>
            <w:tcW w:w="8183" w:type="dxa"/>
            <w:gridSpan w:val="5"/>
            <w:shd w:val="clear" w:color="auto" w:fill="auto"/>
            <w:vAlign w:val="bottom"/>
          </w:tcPr>
          <w:p w:rsidR="001A3A47" w:rsidRPr="00741EFD" w:rsidRDefault="001A3A47" w:rsidP="001A3A47">
            <w:pPr>
              <w:rPr>
                <w:rFonts w:ascii="Times New Roman" w:hAnsi="Times New Roman" w:cs="Times New Roman"/>
                <w:color w:val="000000" w:themeColor="text1"/>
                <w:sz w:val="16"/>
                <w:szCs w:val="16"/>
                <w:lang w:val="ru-RU"/>
              </w:rPr>
            </w:pPr>
            <w:r w:rsidRPr="00741EFD">
              <w:rPr>
                <w:rFonts w:ascii="Times New Roman" w:hAnsi="Times New Roman" w:cs="Times New Roman"/>
                <w:color w:val="000000" w:themeColor="text1"/>
                <w:sz w:val="16"/>
                <w:szCs w:val="16"/>
                <w:lang w:val="ru-RU"/>
              </w:rPr>
              <w:t xml:space="preserve">НАЗИВ НАРУЧИОЦА: </w:t>
            </w:r>
            <w:r w:rsidRPr="00741EFD">
              <w:rPr>
                <w:rFonts w:ascii="Times New Roman" w:hAnsi="Times New Roman" w:cs="Times New Roman"/>
                <w:b/>
                <w:bCs/>
                <w:color w:val="000000" w:themeColor="text1"/>
                <w:sz w:val="16"/>
                <w:szCs w:val="16"/>
                <w:lang w:val="ru-RU"/>
              </w:rPr>
              <w:t>Јавно предузеће за склоништа</w:t>
            </w:r>
          </w:p>
        </w:tc>
        <w:tc>
          <w:tcPr>
            <w:tcW w:w="1480" w:type="dxa"/>
            <w:shd w:val="clear" w:color="auto" w:fill="auto"/>
            <w:vAlign w:val="bottom"/>
          </w:tcPr>
          <w:p w:rsidR="001A3A47" w:rsidRPr="00741EFD" w:rsidRDefault="001A3A47" w:rsidP="001A3A47">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1A3A47" w:rsidRPr="00741EFD" w:rsidRDefault="001A3A47" w:rsidP="001A3A47">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1A3A47" w:rsidRPr="00741EFD" w:rsidRDefault="001A3A47" w:rsidP="001A3A47">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1A3A47" w:rsidRPr="00741EFD" w:rsidRDefault="001A3A47" w:rsidP="001A3A47">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1A3A47" w:rsidRPr="00741EFD" w:rsidRDefault="001A3A47" w:rsidP="001A3A47">
            <w:pPr>
              <w:rPr>
                <w:color w:val="000000" w:themeColor="text1"/>
              </w:rPr>
            </w:pPr>
            <w:r w:rsidRPr="00741EFD">
              <w:rPr>
                <w:color w:val="000000" w:themeColor="text1"/>
                <w:sz w:val="16"/>
                <w:szCs w:val="16"/>
              </w:rPr>
              <w:t xml:space="preserve">ШИФРА ДЕЛАТНОСТИ: </w:t>
            </w:r>
            <w:r w:rsidRPr="00741EFD">
              <w:rPr>
                <w:b/>
                <w:bCs/>
                <w:color w:val="000000" w:themeColor="text1"/>
                <w:sz w:val="16"/>
                <w:szCs w:val="16"/>
              </w:rPr>
              <w:t>4339</w:t>
            </w:r>
          </w:p>
        </w:tc>
        <w:tc>
          <w:tcPr>
            <w:tcW w:w="1693" w:type="dxa"/>
            <w:gridSpan w:val="2"/>
            <w:shd w:val="clear" w:color="auto" w:fill="auto"/>
          </w:tcPr>
          <w:p w:rsidR="001A3A47" w:rsidRPr="00741EFD" w:rsidRDefault="001A3A47" w:rsidP="001A3A47">
            <w:pPr>
              <w:snapToGrid w:val="0"/>
              <w:rPr>
                <w:color w:val="000000" w:themeColor="text1"/>
              </w:rPr>
            </w:pPr>
          </w:p>
        </w:tc>
      </w:tr>
      <w:tr w:rsidR="001A3A47" w:rsidRPr="00741EFD" w:rsidTr="001A3A47">
        <w:trPr>
          <w:trHeight w:val="200"/>
        </w:trPr>
        <w:tc>
          <w:tcPr>
            <w:tcW w:w="6835" w:type="dxa"/>
            <w:gridSpan w:val="4"/>
            <w:shd w:val="clear" w:color="auto" w:fill="auto"/>
            <w:vAlign w:val="bottom"/>
          </w:tcPr>
          <w:p w:rsidR="001A3A47" w:rsidRPr="00741EFD" w:rsidRDefault="001A3A47" w:rsidP="001A3A47">
            <w:pPr>
              <w:rPr>
                <w:rFonts w:ascii="Times New Roman" w:hAnsi="Times New Roman" w:cs="Times New Roman"/>
                <w:color w:val="000000" w:themeColor="text1"/>
                <w:sz w:val="16"/>
                <w:szCs w:val="16"/>
                <w:lang w:val="ru-RU"/>
              </w:rPr>
            </w:pPr>
            <w:r w:rsidRPr="00741EFD">
              <w:rPr>
                <w:rFonts w:ascii="Times New Roman" w:hAnsi="Times New Roman" w:cs="Times New Roman"/>
                <w:color w:val="000000" w:themeColor="text1"/>
                <w:sz w:val="16"/>
                <w:szCs w:val="16"/>
                <w:lang w:val="ru-RU"/>
              </w:rPr>
              <w:t xml:space="preserve">АДРЕСА НАРУЧИОЦА: </w:t>
            </w:r>
            <w:r w:rsidRPr="00741EFD">
              <w:rPr>
                <w:rFonts w:ascii="Times New Roman" w:hAnsi="Times New Roman" w:cs="Times New Roman"/>
                <w:b/>
                <w:bCs/>
                <w:color w:val="000000" w:themeColor="text1"/>
                <w:sz w:val="16"/>
                <w:szCs w:val="16"/>
                <w:lang w:val="ru-RU"/>
              </w:rPr>
              <w:t>Михаила Пупина 117а</w:t>
            </w:r>
          </w:p>
        </w:tc>
        <w:tc>
          <w:tcPr>
            <w:tcW w:w="1348" w:type="dxa"/>
            <w:shd w:val="clear" w:color="auto" w:fill="auto"/>
            <w:vAlign w:val="bottom"/>
          </w:tcPr>
          <w:p w:rsidR="001A3A47" w:rsidRPr="00741EFD" w:rsidRDefault="001A3A47" w:rsidP="001A3A47">
            <w:pPr>
              <w:snapToGrid w:val="0"/>
              <w:rPr>
                <w:rFonts w:ascii="Times New Roman" w:hAnsi="Times New Roman" w:cs="Times New Roman"/>
                <w:color w:val="000000" w:themeColor="text1"/>
                <w:sz w:val="16"/>
                <w:szCs w:val="16"/>
                <w:lang w:val="ru-RU"/>
              </w:rPr>
            </w:pPr>
          </w:p>
        </w:tc>
        <w:tc>
          <w:tcPr>
            <w:tcW w:w="1480" w:type="dxa"/>
            <w:shd w:val="clear" w:color="auto" w:fill="auto"/>
            <w:vAlign w:val="bottom"/>
          </w:tcPr>
          <w:p w:rsidR="001A3A47" w:rsidRPr="00741EFD" w:rsidRDefault="001A3A47" w:rsidP="001A3A47">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1A3A47" w:rsidRPr="00741EFD" w:rsidRDefault="001A3A47" w:rsidP="001A3A47">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1A3A47" w:rsidRPr="00741EFD" w:rsidRDefault="001A3A47" w:rsidP="001A3A47">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1A3A47" w:rsidRPr="00741EFD" w:rsidRDefault="001A3A47" w:rsidP="001A3A47">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1A3A47" w:rsidRPr="00741EFD" w:rsidRDefault="001A3A47" w:rsidP="001A3A47">
            <w:pPr>
              <w:rPr>
                <w:color w:val="000000" w:themeColor="text1"/>
              </w:rPr>
            </w:pPr>
            <w:r w:rsidRPr="00741EFD">
              <w:rPr>
                <w:color w:val="000000" w:themeColor="text1"/>
                <w:sz w:val="16"/>
                <w:szCs w:val="16"/>
              </w:rPr>
              <w:t xml:space="preserve">МАТИЧНИ БРОЈ : </w:t>
            </w:r>
            <w:r w:rsidRPr="00741EFD">
              <w:rPr>
                <w:b/>
                <w:bCs/>
                <w:color w:val="000000" w:themeColor="text1"/>
                <w:sz w:val="16"/>
                <w:szCs w:val="16"/>
              </w:rPr>
              <w:t>07892845</w:t>
            </w:r>
          </w:p>
        </w:tc>
        <w:tc>
          <w:tcPr>
            <w:tcW w:w="1693" w:type="dxa"/>
            <w:gridSpan w:val="2"/>
            <w:shd w:val="clear" w:color="auto" w:fill="auto"/>
          </w:tcPr>
          <w:p w:rsidR="001A3A47" w:rsidRPr="00741EFD" w:rsidRDefault="001A3A47" w:rsidP="001A3A47">
            <w:pPr>
              <w:snapToGrid w:val="0"/>
              <w:rPr>
                <w:color w:val="000000" w:themeColor="text1"/>
              </w:rPr>
            </w:pPr>
          </w:p>
        </w:tc>
      </w:tr>
      <w:tr w:rsidR="001A3A47" w:rsidRPr="00741EFD" w:rsidTr="001A3A47">
        <w:trPr>
          <w:trHeight w:val="173"/>
        </w:trPr>
        <w:tc>
          <w:tcPr>
            <w:tcW w:w="1019" w:type="dxa"/>
            <w:shd w:val="clear" w:color="auto" w:fill="auto"/>
            <w:vAlign w:val="bottom"/>
          </w:tcPr>
          <w:p w:rsidR="001A3A47" w:rsidRPr="00741EFD" w:rsidRDefault="001A3A47" w:rsidP="001A3A47">
            <w:pPr>
              <w:snapToGrid w:val="0"/>
              <w:rPr>
                <w:rFonts w:ascii="Times New Roman" w:hAnsi="Times New Roman" w:cs="Times New Roman"/>
                <w:color w:val="000000" w:themeColor="text1"/>
                <w:sz w:val="16"/>
                <w:szCs w:val="16"/>
              </w:rPr>
            </w:pPr>
          </w:p>
        </w:tc>
        <w:tc>
          <w:tcPr>
            <w:tcW w:w="529" w:type="dxa"/>
            <w:shd w:val="clear" w:color="auto" w:fill="auto"/>
            <w:vAlign w:val="bottom"/>
          </w:tcPr>
          <w:p w:rsidR="001A3A47" w:rsidRPr="00741EFD" w:rsidRDefault="001A3A47" w:rsidP="001A3A47">
            <w:pPr>
              <w:snapToGrid w:val="0"/>
              <w:rPr>
                <w:rFonts w:ascii="Times New Roman" w:hAnsi="Times New Roman" w:cs="Times New Roman"/>
                <w:color w:val="000000" w:themeColor="text1"/>
                <w:sz w:val="16"/>
                <w:szCs w:val="16"/>
              </w:rPr>
            </w:pPr>
          </w:p>
        </w:tc>
        <w:tc>
          <w:tcPr>
            <w:tcW w:w="5287" w:type="dxa"/>
            <w:gridSpan w:val="2"/>
            <w:shd w:val="clear" w:color="auto" w:fill="auto"/>
            <w:vAlign w:val="bottom"/>
          </w:tcPr>
          <w:p w:rsidR="001A3A47" w:rsidRPr="00741EFD" w:rsidRDefault="001A3A47" w:rsidP="001A3A47">
            <w:pPr>
              <w:rPr>
                <w:rFonts w:ascii="Times New Roman" w:hAnsi="Times New Roman" w:cs="Times New Roman"/>
                <w:color w:val="000000" w:themeColor="text1"/>
                <w:sz w:val="16"/>
                <w:szCs w:val="16"/>
              </w:rPr>
            </w:pPr>
            <w:r w:rsidRPr="00741EFD">
              <w:rPr>
                <w:rFonts w:ascii="Times New Roman" w:eastAsia="Times New Roman" w:hAnsi="Times New Roman" w:cs="Times New Roman"/>
                <w:b/>
                <w:bCs/>
                <w:color w:val="000000" w:themeColor="text1"/>
                <w:sz w:val="16"/>
                <w:szCs w:val="16"/>
              </w:rPr>
              <w:t xml:space="preserve">        </w:t>
            </w:r>
            <w:r w:rsidRPr="00741EFD">
              <w:rPr>
                <w:rFonts w:ascii="Times New Roman" w:hAnsi="Times New Roman" w:cs="Times New Roman"/>
                <w:b/>
                <w:bCs/>
                <w:color w:val="000000" w:themeColor="text1"/>
                <w:sz w:val="16"/>
                <w:szCs w:val="16"/>
              </w:rPr>
              <w:t>11070 Београд ( Нови Београд )</w:t>
            </w:r>
          </w:p>
        </w:tc>
        <w:tc>
          <w:tcPr>
            <w:tcW w:w="1348" w:type="dxa"/>
            <w:shd w:val="clear" w:color="auto" w:fill="auto"/>
            <w:vAlign w:val="bottom"/>
          </w:tcPr>
          <w:p w:rsidR="001A3A47" w:rsidRPr="00741EFD" w:rsidRDefault="001A3A47" w:rsidP="001A3A47">
            <w:pPr>
              <w:snapToGrid w:val="0"/>
              <w:rPr>
                <w:rFonts w:ascii="Times New Roman" w:hAnsi="Times New Roman" w:cs="Times New Roman"/>
                <w:color w:val="000000" w:themeColor="text1"/>
                <w:sz w:val="16"/>
                <w:szCs w:val="16"/>
              </w:rPr>
            </w:pPr>
          </w:p>
        </w:tc>
        <w:tc>
          <w:tcPr>
            <w:tcW w:w="1480" w:type="dxa"/>
            <w:shd w:val="clear" w:color="auto" w:fill="auto"/>
            <w:vAlign w:val="bottom"/>
          </w:tcPr>
          <w:p w:rsidR="001A3A47" w:rsidRPr="00741EFD" w:rsidRDefault="001A3A47" w:rsidP="001A3A47">
            <w:pPr>
              <w:snapToGrid w:val="0"/>
              <w:rPr>
                <w:rFonts w:ascii="Times New Roman" w:hAnsi="Times New Roman" w:cs="Times New Roman"/>
                <w:color w:val="000000" w:themeColor="text1"/>
                <w:sz w:val="16"/>
                <w:szCs w:val="16"/>
              </w:rPr>
            </w:pPr>
          </w:p>
        </w:tc>
        <w:tc>
          <w:tcPr>
            <w:tcW w:w="864" w:type="dxa"/>
            <w:shd w:val="clear" w:color="auto" w:fill="auto"/>
            <w:vAlign w:val="bottom"/>
          </w:tcPr>
          <w:p w:rsidR="001A3A47" w:rsidRPr="00741EFD" w:rsidRDefault="001A3A47" w:rsidP="001A3A47">
            <w:pPr>
              <w:snapToGrid w:val="0"/>
              <w:rPr>
                <w:rFonts w:ascii="Times New Roman" w:hAnsi="Times New Roman" w:cs="Times New Roman"/>
                <w:color w:val="000000" w:themeColor="text1"/>
                <w:sz w:val="16"/>
                <w:szCs w:val="16"/>
              </w:rPr>
            </w:pPr>
          </w:p>
        </w:tc>
        <w:tc>
          <w:tcPr>
            <w:tcW w:w="823" w:type="dxa"/>
            <w:shd w:val="clear" w:color="auto" w:fill="auto"/>
            <w:vAlign w:val="bottom"/>
          </w:tcPr>
          <w:p w:rsidR="001A3A47" w:rsidRPr="00741EFD" w:rsidRDefault="001A3A47" w:rsidP="001A3A47">
            <w:pPr>
              <w:snapToGrid w:val="0"/>
              <w:rPr>
                <w:rFonts w:ascii="Times New Roman" w:hAnsi="Times New Roman" w:cs="Times New Roman"/>
                <w:color w:val="000000" w:themeColor="text1"/>
                <w:sz w:val="16"/>
                <w:szCs w:val="16"/>
              </w:rPr>
            </w:pPr>
          </w:p>
        </w:tc>
        <w:tc>
          <w:tcPr>
            <w:tcW w:w="823" w:type="dxa"/>
            <w:shd w:val="clear" w:color="auto" w:fill="auto"/>
            <w:vAlign w:val="bottom"/>
          </w:tcPr>
          <w:p w:rsidR="001A3A47" w:rsidRPr="00741EFD" w:rsidRDefault="001A3A47" w:rsidP="001A3A47">
            <w:pPr>
              <w:snapToGrid w:val="0"/>
              <w:rPr>
                <w:rFonts w:ascii="Times New Roman" w:hAnsi="Times New Roman" w:cs="Times New Roman"/>
                <w:color w:val="000000" w:themeColor="text1"/>
                <w:sz w:val="16"/>
                <w:szCs w:val="16"/>
              </w:rPr>
            </w:pPr>
          </w:p>
        </w:tc>
        <w:tc>
          <w:tcPr>
            <w:tcW w:w="2659" w:type="dxa"/>
            <w:gridSpan w:val="2"/>
            <w:shd w:val="clear" w:color="auto" w:fill="auto"/>
            <w:vAlign w:val="bottom"/>
          </w:tcPr>
          <w:p w:rsidR="001A3A47" w:rsidRPr="00741EFD" w:rsidRDefault="001A3A47" w:rsidP="001A3A47">
            <w:pPr>
              <w:rPr>
                <w:color w:val="000000" w:themeColor="text1"/>
              </w:rPr>
            </w:pPr>
            <w:r w:rsidRPr="00741EFD">
              <w:rPr>
                <w:color w:val="000000" w:themeColor="text1"/>
                <w:sz w:val="16"/>
                <w:szCs w:val="16"/>
              </w:rPr>
              <w:t xml:space="preserve">ПОРЕСКИ БРОЈ: </w:t>
            </w:r>
            <w:r w:rsidRPr="00741EFD">
              <w:rPr>
                <w:b/>
                <w:bCs/>
                <w:color w:val="000000" w:themeColor="text1"/>
                <w:sz w:val="16"/>
                <w:szCs w:val="16"/>
              </w:rPr>
              <w:t>100143406</w:t>
            </w:r>
          </w:p>
        </w:tc>
        <w:tc>
          <w:tcPr>
            <w:tcW w:w="1693" w:type="dxa"/>
            <w:gridSpan w:val="2"/>
            <w:shd w:val="clear" w:color="auto" w:fill="auto"/>
          </w:tcPr>
          <w:p w:rsidR="001A3A47" w:rsidRPr="00741EFD" w:rsidRDefault="001A3A47" w:rsidP="001A3A47">
            <w:pPr>
              <w:snapToGrid w:val="0"/>
              <w:rPr>
                <w:color w:val="000000" w:themeColor="text1"/>
              </w:rPr>
            </w:pPr>
          </w:p>
        </w:tc>
      </w:tr>
      <w:tr w:rsidR="001A3A47" w:rsidRPr="00741EFD" w:rsidTr="001A3A47">
        <w:trPr>
          <w:trHeight w:val="155"/>
        </w:trPr>
        <w:tc>
          <w:tcPr>
            <w:tcW w:w="1019" w:type="dxa"/>
            <w:shd w:val="clear" w:color="auto" w:fill="auto"/>
            <w:vAlign w:val="bottom"/>
          </w:tcPr>
          <w:p w:rsidR="001A3A47" w:rsidRPr="00741EFD" w:rsidRDefault="001A3A47" w:rsidP="001A3A47">
            <w:pPr>
              <w:snapToGrid w:val="0"/>
              <w:rPr>
                <w:rFonts w:ascii="Times New Roman" w:hAnsi="Times New Roman" w:cs="Times New Roman"/>
                <w:color w:val="000000" w:themeColor="text1"/>
                <w:sz w:val="16"/>
                <w:szCs w:val="16"/>
              </w:rPr>
            </w:pPr>
          </w:p>
        </w:tc>
        <w:tc>
          <w:tcPr>
            <w:tcW w:w="529" w:type="dxa"/>
            <w:shd w:val="clear" w:color="auto" w:fill="auto"/>
            <w:vAlign w:val="bottom"/>
          </w:tcPr>
          <w:p w:rsidR="001A3A47" w:rsidRPr="00741EFD" w:rsidRDefault="001A3A47" w:rsidP="001A3A47">
            <w:pPr>
              <w:snapToGrid w:val="0"/>
              <w:rPr>
                <w:rFonts w:ascii="Times New Roman" w:hAnsi="Times New Roman" w:cs="Times New Roman"/>
                <w:color w:val="000000" w:themeColor="text1"/>
                <w:sz w:val="16"/>
                <w:szCs w:val="16"/>
              </w:rPr>
            </w:pPr>
          </w:p>
        </w:tc>
        <w:tc>
          <w:tcPr>
            <w:tcW w:w="4378" w:type="dxa"/>
            <w:shd w:val="clear" w:color="auto" w:fill="auto"/>
            <w:vAlign w:val="bottom"/>
          </w:tcPr>
          <w:p w:rsidR="001A3A47" w:rsidRPr="00741EFD" w:rsidRDefault="001A3A47" w:rsidP="001A3A47">
            <w:pPr>
              <w:rPr>
                <w:rFonts w:ascii="Times New Roman" w:hAnsi="Times New Roman" w:cs="Times New Roman"/>
                <w:color w:val="000000" w:themeColor="text1"/>
                <w:sz w:val="16"/>
                <w:szCs w:val="16"/>
              </w:rPr>
            </w:pPr>
            <w:r w:rsidRPr="00741EFD">
              <w:rPr>
                <w:rFonts w:ascii="Times New Roman" w:eastAsia="Times New Roman" w:hAnsi="Times New Roman" w:cs="Times New Roman"/>
                <w:b/>
                <w:bCs/>
                <w:color w:val="000000" w:themeColor="text1"/>
                <w:sz w:val="16"/>
                <w:szCs w:val="16"/>
              </w:rPr>
              <w:t xml:space="preserve">        </w:t>
            </w:r>
            <w:r w:rsidRPr="00741EFD">
              <w:rPr>
                <w:rFonts w:ascii="Times New Roman" w:hAnsi="Times New Roman" w:cs="Times New Roman"/>
                <w:b/>
                <w:bCs/>
                <w:color w:val="000000" w:themeColor="text1"/>
                <w:sz w:val="16"/>
                <w:szCs w:val="16"/>
              </w:rPr>
              <w:t>Београд - Нови Београд</w:t>
            </w:r>
          </w:p>
        </w:tc>
        <w:tc>
          <w:tcPr>
            <w:tcW w:w="909" w:type="dxa"/>
            <w:shd w:val="clear" w:color="auto" w:fill="auto"/>
            <w:vAlign w:val="bottom"/>
          </w:tcPr>
          <w:p w:rsidR="001A3A47" w:rsidRPr="00741EFD" w:rsidRDefault="001A3A47" w:rsidP="001A3A47">
            <w:pPr>
              <w:snapToGrid w:val="0"/>
              <w:rPr>
                <w:rFonts w:ascii="Times New Roman" w:hAnsi="Times New Roman" w:cs="Times New Roman"/>
                <w:color w:val="000000" w:themeColor="text1"/>
                <w:sz w:val="16"/>
                <w:szCs w:val="16"/>
              </w:rPr>
            </w:pPr>
          </w:p>
        </w:tc>
        <w:tc>
          <w:tcPr>
            <w:tcW w:w="1348" w:type="dxa"/>
            <w:shd w:val="clear" w:color="auto" w:fill="auto"/>
            <w:vAlign w:val="bottom"/>
          </w:tcPr>
          <w:p w:rsidR="001A3A47" w:rsidRPr="00741EFD" w:rsidRDefault="001A3A47" w:rsidP="001A3A47">
            <w:pPr>
              <w:snapToGrid w:val="0"/>
              <w:rPr>
                <w:rFonts w:ascii="Times New Roman" w:hAnsi="Times New Roman" w:cs="Times New Roman"/>
                <w:color w:val="000000" w:themeColor="text1"/>
                <w:sz w:val="16"/>
                <w:szCs w:val="16"/>
              </w:rPr>
            </w:pPr>
          </w:p>
        </w:tc>
        <w:tc>
          <w:tcPr>
            <w:tcW w:w="1480" w:type="dxa"/>
            <w:shd w:val="clear" w:color="auto" w:fill="auto"/>
            <w:vAlign w:val="bottom"/>
          </w:tcPr>
          <w:p w:rsidR="001A3A47" w:rsidRPr="00741EFD" w:rsidRDefault="001A3A47" w:rsidP="001A3A47">
            <w:pPr>
              <w:snapToGrid w:val="0"/>
              <w:rPr>
                <w:rFonts w:ascii="Times New Roman" w:hAnsi="Times New Roman" w:cs="Times New Roman"/>
                <w:color w:val="000000" w:themeColor="text1"/>
                <w:sz w:val="16"/>
                <w:szCs w:val="16"/>
              </w:rPr>
            </w:pPr>
          </w:p>
        </w:tc>
        <w:tc>
          <w:tcPr>
            <w:tcW w:w="864" w:type="dxa"/>
            <w:shd w:val="clear" w:color="auto" w:fill="auto"/>
            <w:vAlign w:val="bottom"/>
          </w:tcPr>
          <w:p w:rsidR="001A3A47" w:rsidRPr="00741EFD" w:rsidRDefault="001A3A47" w:rsidP="001A3A47">
            <w:pPr>
              <w:snapToGrid w:val="0"/>
              <w:rPr>
                <w:rFonts w:ascii="Times New Roman" w:hAnsi="Times New Roman" w:cs="Times New Roman"/>
                <w:color w:val="000000" w:themeColor="text1"/>
                <w:sz w:val="16"/>
                <w:szCs w:val="16"/>
              </w:rPr>
            </w:pPr>
          </w:p>
        </w:tc>
        <w:tc>
          <w:tcPr>
            <w:tcW w:w="823" w:type="dxa"/>
            <w:shd w:val="clear" w:color="auto" w:fill="auto"/>
            <w:vAlign w:val="bottom"/>
          </w:tcPr>
          <w:p w:rsidR="001A3A47" w:rsidRPr="00741EFD" w:rsidRDefault="001A3A47" w:rsidP="001A3A47">
            <w:pPr>
              <w:snapToGrid w:val="0"/>
              <w:rPr>
                <w:rFonts w:ascii="Times New Roman" w:hAnsi="Times New Roman" w:cs="Times New Roman"/>
                <w:color w:val="000000" w:themeColor="text1"/>
                <w:sz w:val="16"/>
                <w:szCs w:val="16"/>
              </w:rPr>
            </w:pPr>
          </w:p>
        </w:tc>
        <w:tc>
          <w:tcPr>
            <w:tcW w:w="823" w:type="dxa"/>
            <w:shd w:val="clear" w:color="auto" w:fill="auto"/>
            <w:vAlign w:val="bottom"/>
          </w:tcPr>
          <w:p w:rsidR="001A3A47" w:rsidRPr="00741EFD" w:rsidRDefault="001A3A47" w:rsidP="001A3A47">
            <w:pPr>
              <w:snapToGrid w:val="0"/>
              <w:rPr>
                <w:rFonts w:ascii="Times New Roman" w:hAnsi="Times New Roman" w:cs="Times New Roman"/>
                <w:color w:val="000000" w:themeColor="text1"/>
                <w:sz w:val="16"/>
                <w:szCs w:val="16"/>
              </w:rPr>
            </w:pPr>
          </w:p>
        </w:tc>
        <w:tc>
          <w:tcPr>
            <w:tcW w:w="823" w:type="dxa"/>
            <w:shd w:val="clear" w:color="auto" w:fill="auto"/>
            <w:vAlign w:val="bottom"/>
          </w:tcPr>
          <w:p w:rsidR="001A3A47" w:rsidRPr="00741EFD" w:rsidRDefault="001A3A47" w:rsidP="001A3A47">
            <w:pPr>
              <w:snapToGrid w:val="0"/>
              <w:rPr>
                <w:rFonts w:cs="Times New Roman"/>
                <w:color w:val="000000" w:themeColor="text1"/>
                <w:sz w:val="16"/>
                <w:szCs w:val="16"/>
              </w:rPr>
            </w:pPr>
          </w:p>
        </w:tc>
        <w:tc>
          <w:tcPr>
            <w:tcW w:w="2133" w:type="dxa"/>
            <w:gridSpan w:val="2"/>
            <w:shd w:val="clear" w:color="auto" w:fill="auto"/>
            <w:vAlign w:val="bottom"/>
          </w:tcPr>
          <w:p w:rsidR="001A3A47" w:rsidRPr="00741EFD" w:rsidRDefault="001A3A47" w:rsidP="001A3A47">
            <w:pPr>
              <w:snapToGrid w:val="0"/>
              <w:rPr>
                <w:rFonts w:cs="Times New Roman"/>
                <w:color w:val="000000" w:themeColor="text1"/>
                <w:sz w:val="16"/>
                <w:szCs w:val="16"/>
              </w:rPr>
            </w:pPr>
          </w:p>
        </w:tc>
        <w:tc>
          <w:tcPr>
            <w:tcW w:w="1396" w:type="dxa"/>
            <w:shd w:val="clear" w:color="auto" w:fill="auto"/>
          </w:tcPr>
          <w:p w:rsidR="001A3A47" w:rsidRPr="00741EFD" w:rsidRDefault="001A3A47" w:rsidP="001A3A47">
            <w:pPr>
              <w:snapToGrid w:val="0"/>
              <w:rPr>
                <w:color w:val="000000" w:themeColor="text1"/>
              </w:rPr>
            </w:pPr>
          </w:p>
        </w:tc>
      </w:tr>
      <w:tr w:rsidR="001A3A47" w:rsidRPr="00741EFD" w:rsidTr="001A3A47">
        <w:tblPrEx>
          <w:tblCellMar>
            <w:left w:w="108" w:type="dxa"/>
            <w:right w:w="108" w:type="dxa"/>
          </w:tblCellMar>
        </w:tblPrEx>
        <w:trPr>
          <w:trHeight w:val="155"/>
        </w:trPr>
        <w:tc>
          <w:tcPr>
            <w:tcW w:w="16525" w:type="dxa"/>
            <w:gridSpan w:val="13"/>
            <w:shd w:val="clear" w:color="auto" w:fill="auto"/>
            <w:vAlign w:val="bottom"/>
          </w:tcPr>
          <w:p w:rsidR="001A3A47" w:rsidRPr="00741EFD" w:rsidRDefault="001A3A47" w:rsidP="001A3A47">
            <w:pPr>
              <w:snapToGrid w:val="0"/>
              <w:jc w:val="center"/>
              <w:rPr>
                <w:rFonts w:ascii="Times New Roman" w:hAnsi="Times New Roman" w:cs="Times New Roman"/>
                <w:b/>
                <w:bCs/>
                <w:color w:val="000000" w:themeColor="text1"/>
                <w:sz w:val="16"/>
                <w:szCs w:val="16"/>
                <w:lang w:val="ru-RU"/>
              </w:rPr>
            </w:pPr>
          </w:p>
          <w:p w:rsidR="001A3A47" w:rsidRPr="00741EFD" w:rsidRDefault="001A3A47" w:rsidP="001A3A47">
            <w:pPr>
              <w:jc w:val="center"/>
              <w:rPr>
                <w:rFonts w:ascii="Times New Roman" w:hAnsi="Times New Roman" w:cs="Times New Roman"/>
                <w:b/>
                <w:bCs/>
                <w:color w:val="000000" w:themeColor="text1"/>
                <w:sz w:val="16"/>
                <w:szCs w:val="16"/>
                <w:lang w:val="ru-RU"/>
              </w:rPr>
            </w:pPr>
          </w:p>
          <w:p w:rsidR="001A3A47" w:rsidRPr="00741EFD" w:rsidRDefault="001A3A47" w:rsidP="001A3A47">
            <w:pPr>
              <w:jc w:val="center"/>
              <w:rPr>
                <w:color w:val="000000" w:themeColor="text1"/>
              </w:rPr>
            </w:pPr>
            <w:r w:rsidRPr="00741EFD">
              <w:rPr>
                <w:rFonts w:ascii="Times New Roman" w:hAnsi="Times New Roman" w:cs="Times New Roman"/>
                <w:b/>
                <w:bCs/>
                <w:color w:val="000000" w:themeColor="text1"/>
                <w:sz w:val="16"/>
                <w:szCs w:val="16"/>
                <w:lang w:val="ru-RU"/>
              </w:rPr>
              <w:t>ОБРАЗАЦ А1 ЗА ЕВИДЕНТИРАЊЕ ПОДАТАКА О ИЗМЕНАМА ЗАКЉУЧЕНИХ УГОВОРА</w:t>
            </w:r>
          </w:p>
        </w:tc>
      </w:tr>
      <w:tr w:rsidR="001A3A47" w:rsidRPr="00741EFD" w:rsidTr="001A3A47">
        <w:tblPrEx>
          <w:tblCellMar>
            <w:left w:w="108" w:type="dxa"/>
            <w:right w:w="108" w:type="dxa"/>
          </w:tblCellMar>
        </w:tblPrEx>
        <w:trPr>
          <w:trHeight w:val="164"/>
        </w:trPr>
        <w:tc>
          <w:tcPr>
            <w:tcW w:w="16525" w:type="dxa"/>
            <w:gridSpan w:val="13"/>
            <w:shd w:val="clear" w:color="auto" w:fill="auto"/>
            <w:vAlign w:val="bottom"/>
          </w:tcPr>
          <w:p w:rsidR="001A3A47" w:rsidRPr="00741EFD" w:rsidRDefault="001A3A47" w:rsidP="001A3A47">
            <w:pPr>
              <w:jc w:val="center"/>
              <w:rPr>
                <w:color w:val="000000" w:themeColor="text1"/>
                <w:lang w:val="sr-Cyrl-CS"/>
              </w:rPr>
            </w:pPr>
            <w:r w:rsidRPr="00741EFD">
              <w:rPr>
                <w:rFonts w:ascii="Times New Roman" w:hAnsi="Times New Roman" w:cs="Times New Roman"/>
                <w:b/>
                <w:bCs/>
                <w:color w:val="000000" w:themeColor="text1"/>
                <w:sz w:val="16"/>
                <w:szCs w:val="16"/>
              </w:rPr>
              <w:t xml:space="preserve">Година: 2017 ; Квартал : </w:t>
            </w:r>
            <w:r w:rsidR="00A11611" w:rsidRPr="00741EFD">
              <w:rPr>
                <w:rFonts w:ascii="Times New Roman" w:hAnsi="Times New Roman" w:cs="Times New Roman"/>
                <w:b/>
                <w:bCs/>
                <w:color w:val="000000" w:themeColor="text1"/>
                <w:sz w:val="16"/>
                <w:szCs w:val="16"/>
                <w:lang w:val="sr-Cyrl-CS"/>
              </w:rPr>
              <w:t>4</w:t>
            </w:r>
          </w:p>
        </w:tc>
      </w:tr>
    </w:tbl>
    <w:p w:rsidR="001A3A47" w:rsidRPr="00741EFD" w:rsidRDefault="001A3A47" w:rsidP="001A3A47">
      <w:pPr>
        <w:rPr>
          <w:rFonts w:cs="Times New Roman"/>
          <w:color w:val="000000" w:themeColor="text1"/>
          <w:sz w:val="28"/>
          <w:szCs w:val="28"/>
        </w:rPr>
      </w:pPr>
    </w:p>
    <w:tbl>
      <w:tblPr>
        <w:tblW w:w="0" w:type="auto"/>
        <w:tblInd w:w="108" w:type="dxa"/>
        <w:tblLayout w:type="fixed"/>
        <w:tblLook w:val="0000"/>
      </w:tblPr>
      <w:tblGrid>
        <w:gridCol w:w="759"/>
        <w:gridCol w:w="1326"/>
        <w:gridCol w:w="1548"/>
        <w:gridCol w:w="1548"/>
        <w:gridCol w:w="1968"/>
        <w:gridCol w:w="2523"/>
        <w:gridCol w:w="1332"/>
        <w:gridCol w:w="1564"/>
        <w:gridCol w:w="1587"/>
      </w:tblGrid>
      <w:tr w:rsidR="001A3A47" w:rsidRPr="00741EFD" w:rsidTr="001A3A47">
        <w:tc>
          <w:tcPr>
            <w:tcW w:w="759" w:type="dxa"/>
            <w:tcBorders>
              <w:top w:val="single" w:sz="4" w:space="0" w:color="000000"/>
              <w:left w:val="single" w:sz="4" w:space="0" w:color="000000"/>
              <w:bottom w:val="single" w:sz="4" w:space="0" w:color="000000"/>
            </w:tcBorders>
            <w:shd w:val="clear" w:color="auto" w:fill="auto"/>
          </w:tcPr>
          <w:p w:rsidR="001A3A47" w:rsidRPr="00741EFD" w:rsidRDefault="001A3A47" w:rsidP="001A3A47">
            <w:pPr>
              <w:jc w:val="center"/>
              <w:rPr>
                <w:rFonts w:ascii="Times New Roman" w:hAnsi="Times New Roman" w:cs="Times New Roman"/>
                <w:b/>
                <w:bCs/>
                <w:color w:val="000000" w:themeColor="text1"/>
                <w:sz w:val="20"/>
                <w:szCs w:val="20"/>
              </w:rPr>
            </w:pPr>
            <w:r w:rsidRPr="00741EFD">
              <w:rPr>
                <w:rFonts w:ascii="Times New Roman" w:hAnsi="Times New Roman" w:cs="Times New Roman"/>
                <w:b/>
                <w:bCs/>
                <w:color w:val="000000" w:themeColor="text1"/>
                <w:sz w:val="20"/>
                <w:szCs w:val="20"/>
              </w:rPr>
              <w:t>Редни</w:t>
            </w:r>
          </w:p>
          <w:p w:rsidR="001A3A47" w:rsidRPr="00741EFD" w:rsidRDefault="001A3A47" w:rsidP="001A3A47">
            <w:pPr>
              <w:jc w:val="center"/>
              <w:rPr>
                <w:rFonts w:ascii="Times New Roman" w:hAnsi="Times New Roman" w:cs="Times New Roman"/>
                <w:b/>
                <w:bCs/>
                <w:color w:val="000000" w:themeColor="text1"/>
                <w:sz w:val="20"/>
                <w:szCs w:val="20"/>
              </w:rPr>
            </w:pPr>
            <w:r w:rsidRPr="00741EFD">
              <w:rPr>
                <w:rFonts w:ascii="Times New Roman" w:hAnsi="Times New Roman" w:cs="Times New Roman"/>
                <w:b/>
                <w:bCs/>
                <w:color w:val="000000" w:themeColor="text1"/>
                <w:sz w:val="20"/>
                <w:szCs w:val="20"/>
              </w:rPr>
              <w:t>број</w:t>
            </w:r>
          </w:p>
        </w:tc>
        <w:tc>
          <w:tcPr>
            <w:tcW w:w="1326" w:type="dxa"/>
            <w:tcBorders>
              <w:top w:val="single" w:sz="4" w:space="0" w:color="000000"/>
              <w:left w:val="single" w:sz="4" w:space="0" w:color="000000"/>
              <w:bottom w:val="single" w:sz="4" w:space="0" w:color="000000"/>
            </w:tcBorders>
            <w:shd w:val="clear" w:color="auto" w:fill="auto"/>
          </w:tcPr>
          <w:p w:rsidR="001A3A47" w:rsidRPr="00741EFD" w:rsidRDefault="001A3A47" w:rsidP="001A3A47">
            <w:pPr>
              <w:jc w:val="center"/>
              <w:rPr>
                <w:rFonts w:ascii="Times New Roman" w:hAnsi="Times New Roman" w:cs="Times New Roman"/>
                <w:b/>
                <w:bCs/>
                <w:color w:val="000000" w:themeColor="text1"/>
                <w:sz w:val="20"/>
                <w:szCs w:val="20"/>
              </w:rPr>
            </w:pPr>
            <w:r w:rsidRPr="00741EFD">
              <w:rPr>
                <w:rFonts w:ascii="Times New Roman" w:hAnsi="Times New Roman" w:cs="Times New Roman"/>
                <w:b/>
                <w:bCs/>
                <w:color w:val="000000" w:themeColor="text1"/>
                <w:sz w:val="20"/>
                <w:szCs w:val="20"/>
              </w:rPr>
              <w:t>Датум уговора</w:t>
            </w:r>
          </w:p>
        </w:tc>
        <w:tc>
          <w:tcPr>
            <w:tcW w:w="1548" w:type="dxa"/>
            <w:tcBorders>
              <w:top w:val="single" w:sz="4" w:space="0" w:color="000000"/>
              <w:left w:val="single" w:sz="4" w:space="0" w:color="000000"/>
              <w:bottom w:val="single" w:sz="4" w:space="0" w:color="000000"/>
            </w:tcBorders>
            <w:shd w:val="clear" w:color="auto" w:fill="auto"/>
          </w:tcPr>
          <w:p w:rsidR="001A3A47" w:rsidRPr="00741EFD" w:rsidRDefault="001A3A47" w:rsidP="001A3A47">
            <w:pPr>
              <w:jc w:val="center"/>
              <w:rPr>
                <w:rFonts w:ascii="Times New Roman" w:hAnsi="Times New Roman" w:cs="Times New Roman"/>
                <w:b/>
                <w:bCs/>
                <w:color w:val="000000" w:themeColor="text1"/>
                <w:sz w:val="20"/>
                <w:szCs w:val="20"/>
              </w:rPr>
            </w:pPr>
            <w:r w:rsidRPr="00741EFD">
              <w:rPr>
                <w:rFonts w:ascii="Times New Roman" w:hAnsi="Times New Roman" w:cs="Times New Roman"/>
                <w:b/>
                <w:bCs/>
                <w:color w:val="000000" w:themeColor="text1"/>
                <w:sz w:val="20"/>
                <w:szCs w:val="20"/>
              </w:rPr>
              <w:t>Интерни број уговора</w:t>
            </w:r>
          </w:p>
        </w:tc>
        <w:tc>
          <w:tcPr>
            <w:tcW w:w="1548" w:type="dxa"/>
            <w:tcBorders>
              <w:top w:val="single" w:sz="4" w:space="0" w:color="000000"/>
              <w:left w:val="single" w:sz="4" w:space="0" w:color="000000"/>
              <w:bottom w:val="single" w:sz="4" w:space="0" w:color="000000"/>
            </w:tcBorders>
            <w:shd w:val="clear" w:color="auto" w:fill="auto"/>
          </w:tcPr>
          <w:p w:rsidR="001A3A47" w:rsidRPr="00741EFD" w:rsidRDefault="001A3A47" w:rsidP="001A3A47">
            <w:pPr>
              <w:jc w:val="center"/>
              <w:rPr>
                <w:rFonts w:ascii="Times New Roman" w:hAnsi="Times New Roman" w:cs="Times New Roman"/>
                <w:b/>
                <w:bCs/>
                <w:color w:val="000000" w:themeColor="text1"/>
                <w:sz w:val="20"/>
                <w:szCs w:val="20"/>
                <w:lang w:val="ru-RU"/>
              </w:rPr>
            </w:pPr>
            <w:r w:rsidRPr="00741EFD">
              <w:rPr>
                <w:rFonts w:ascii="Times New Roman" w:hAnsi="Times New Roman" w:cs="Times New Roman"/>
                <w:b/>
                <w:bCs/>
                <w:color w:val="000000" w:themeColor="text1"/>
                <w:sz w:val="20"/>
                <w:szCs w:val="20"/>
              </w:rPr>
              <w:t>Интерни број набавке</w:t>
            </w:r>
          </w:p>
        </w:tc>
        <w:tc>
          <w:tcPr>
            <w:tcW w:w="1968" w:type="dxa"/>
            <w:tcBorders>
              <w:top w:val="single" w:sz="4" w:space="0" w:color="000000"/>
              <w:left w:val="single" w:sz="4" w:space="0" w:color="000000"/>
              <w:bottom w:val="single" w:sz="4" w:space="0" w:color="000000"/>
            </w:tcBorders>
            <w:shd w:val="clear" w:color="auto" w:fill="auto"/>
          </w:tcPr>
          <w:p w:rsidR="001A3A47" w:rsidRPr="00741EFD" w:rsidRDefault="001A3A47" w:rsidP="001A3A47">
            <w:pPr>
              <w:jc w:val="center"/>
              <w:rPr>
                <w:rFonts w:ascii="Times New Roman" w:hAnsi="Times New Roman" w:cs="Times New Roman"/>
                <w:b/>
                <w:bCs/>
                <w:color w:val="000000" w:themeColor="text1"/>
                <w:sz w:val="20"/>
                <w:szCs w:val="20"/>
              </w:rPr>
            </w:pPr>
            <w:r w:rsidRPr="00741EFD">
              <w:rPr>
                <w:rFonts w:ascii="Times New Roman" w:hAnsi="Times New Roman" w:cs="Times New Roman"/>
                <w:b/>
                <w:bCs/>
                <w:color w:val="000000" w:themeColor="text1"/>
                <w:sz w:val="20"/>
                <w:szCs w:val="20"/>
                <w:lang w:val="ru-RU"/>
              </w:rPr>
              <w:t>Уговорена вредност без ПДВ-а (у хиљадама динара)</w:t>
            </w:r>
          </w:p>
        </w:tc>
        <w:tc>
          <w:tcPr>
            <w:tcW w:w="2523" w:type="dxa"/>
            <w:tcBorders>
              <w:top w:val="single" w:sz="4" w:space="0" w:color="000000"/>
              <w:left w:val="single" w:sz="4" w:space="0" w:color="000000"/>
              <w:bottom w:val="single" w:sz="4" w:space="0" w:color="000000"/>
            </w:tcBorders>
            <w:shd w:val="clear" w:color="auto" w:fill="auto"/>
          </w:tcPr>
          <w:p w:rsidR="001A3A47" w:rsidRPr="00741EFD" w:rsidRDefault="001A3A47" w:rsidP="001A3A47">
            <w:pPr>
              <w:jc w:val="center"/>
              <w:rPr>
                <w:rFonts w:ascii="Times New Roman" w:hAnsi="Times New Roman" w:cs="Times New Roman"/>
                <w:b/>
                <w:bCs/>
                <w:color w:val="000000" w:themeColor="text1"/>
                <w:sz w:val="20"/>
                <w:szCs w:val="20"/>
              </w:rPr>
            </w:pPr>
            <w:r w:rsidRPr="00741EFD">
              <w:rPr>
                <w:rFonts w:ascii="Times New Roman" w:hAnsi="Times New Roman" w:cs="Times New Roman"/>
                <w:b/>
                <w:bCs/>
                <w:color w:val="000000" w:themeColor="text1"/>
                <w:sz w:val="20"/>
                <w:szCs w:val="20"/>
              </w:rPr>
              <w:t>Назив добављача</w:t>
            </w:r>
          </w:p>
        </w:tc>
        <w:tc>
          <w:tcPr>
            <w:tcW w:w="1332" w:type="dxa"/>
            <w:tcBorders>
              <w:top w:val="single" w:sz="4" w:space="0" w:color="000000"/>
              <w:left w:val="single" w:sz="4" w:space="0" w:color="000000"/>
              <w:bottom w:val="single" w:sz="4" w:space="0" w:color="000000"/>
            </w:tcBorders>
            <w:shd w:val="clear" w:color="auto" w:fill="auto"/>
          </w:tcPr>
          <w:p w:rsidR="001A3A47" w:rsidRPr="00741EFD" w:rsidRDefault="001A3A47" w:rsidP="001A3A47">
            <w:pPr>
              <w:jc w:val="center"/>
              <w:rPr>
                <w:rFonts w:ascii="Times New Roman" w:hAnsi="Times New Roman" w:cs="Times New Roman"/>
                <w:b/>
                <w:bCs/>
                <w:color w:val="000000" w:themeColor="text1"/>
                <w:sz w:val="20"/>
                <w:szCs w:val="20"/>
                <w:lang w:val="ru-RU"/>
              </w:rPr>
            </w:pPr>
            <w:r w:rsidRPr="00741EFD">
              <w:rPr>
                <w:rFonts w:ascii="Times New Roman" w:hAnsi="Times New Roman" w:cs="Times New Roman"/>
                <w:b/>
                <w:bCs/>
                <w:color w:val="000000" w:themeColor="text1"/>
                <w:sz w:val="20"/>
                <w:szCs w:val="20"/>
              </w:rPr>
              <w:t>Датум измене</w:t>
            </w:r>
          </w:p>
        </w:tc>
        <w:tc>
          <w:tcPr>
            <w:tcW w:w="1564" w:type="dxa"/>
            <w:tcBorders>
              <w:top w:val="single" w:sz="4" w:space="0" w:color="000000"/>
              <w:left w:val="single" w:sz="4" w:space="0" w:color="000000"/>
              <w:bottom w:val="single" w:sz="4" w:space="0" w:color="000000"/>
            </w:tcBorders>
            <w:shd w:val="clear" w:color="auto" w:fill="auto"/>
          </w:tcPr>
          <w:p w:rsidR="001A3A47" w:rsidRPr="00741EFD" w:rsidRDefault="001A3A47" w:rsidP="001A3A47">
            <w:pPr>
              <w:jc w:val="center"/>
              <w:rPr>
                <w:rFonts w:ascii="Times New Roman" w:hAnsi="Times New Roman" w:cs="Times New Roman"/>
                <w:b/>
                <w:bCs/>
                <w:color w:val="000000" w:themeColor="text1"/>
                <w:sz w:val="20"/>
                <w:szCs w:val="20"/>
              </w:rPr>
            </w:pPr>
            <w:r w:rsidRPr="00741EFD">
              <w:rPr>
                <w:rFonts w:ascii="Times New Roman" w:hAnsi="Times New Roman" w:cs="Times New Roman"/>
                <w:b/>
                <w:bCs/>
                <w:color w:val="000000" w:themeColor="text1"/>
                <w:sz w:val="20"/>
                <w:szCs w:val="20"/>
                <w:lang w:val="ru-RU"/>
              </w:rPr>
              <w:t>Уговорена вредност без ПДВ-а након измене(у хиљадама динара)</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1A3A47" w:rsidRPr="00741EFD" w:rsidRDefault="001A3A47" w:rsidP="001A3A47">
            <w:pPr>
              <w:jc w:val="center"/>
              <w:rPr>
                <w:color w:val="000000" w:themeColor="text1"/>
              </w:rPr>
            </w:pPr>
            <w:r w:rsidRPr="00741EFD">
              <w:rPr>
                <w:rFonts w:ascii="Times New Roman" w:hAnsi="Times New Roman" w:cs="Times New Roman"/>
                <w:b/>
                <w:bCs/>
                <w:color w:val="000000" w:themeColor="text1"/>
                <w:sz w:val="20"/>
                <w:szCs w:val="20"/>
              </w:rPr>
              <w:t>Разлог измене</w:t>
            </w:r>
          </w:p>
        </w:tc>
      </w:tr>
      <w:tr w:rsidR="001A3A47" w:rsidRPr="00741EFD" w:rsidTr="001A3A47">
        <w:tc>
          <w:tcPr>
            <w:tcW w:w="759" w:type="dxa"/>
            <w:vMerge w:val="restart"/>
            <w:tcBorders>
              <w:top w:val="single" w:sz="4" w:space="0" w:color="000000"/>
              <w:left w:val="single" w:sz="4" w:space="0" w:color="000000"/>
              <w:bottom w:val="single" w:sz="4" w:space="0" w:color="000000"/>
            </w:tcBorders>
            <w:shd w:val="clear" w:color="auto" w:fill="auto"/>
          </w:tcPr>
          <w:p w:rsidR="001A3A47" w:rsidRPr="00741EFD" w:rsidRDefault="001A3A47" w:rsidP="001A3A47">
            <w:pPr>
              <w:jc w:val="center"/>
              <w:rPr>
                <w:rFonts w:ascii="Times New Roman" w:hAnsi="Times New Roman" w:cs="Times New Roman"/>
                <w:color w:val="000000" w:themeColor="text1"/>
                <w:sz w:val="20"/>
                <w:szCs w:val="20"/>
              </w:rPr>
            </w:pPr>
            <w:r w:rsidRPr="00741EFD">
              <w:rPr>
                <w:rFonts w:ascii="Times New Roman" w:hAnsi="Times New Roman" w:cs="Times New Roman"/>
                <w:color w:val="000000" w:themeColor="text1"/>
                <w:sz w:val="20"/>
                <w:szCs w:val="20"/>
              </w:rPr>
              <w:t>1</w:t>
            </w:r>
          </w:p>
        </w:tc>
        <w:tc>
          <w:tcPr>
            <w:tcW w:w="1326" w:type="dxa"/>
            <w:tcBorders>
              <w:top w:val="single" w:sz="4" w:space="0" w:color="000000"/>
              <w:left w:val="single" w:sz="4" w:space="0" w:color="000000"/>
              <w:bottom w:val="single" w:sz="4" w:space="0" w:color="000000"/>
            </w:tcBorders>
            <w:shd w:val="clear" w:color="auto" w:fill="auto"/>
          </w:tcPr>
          <w:p w:rsidR="001A3A47" w:rsidRPr="00741EFD" w:rsidRDefault="001A3A47" w:rsidP="001A3A47">
            <w:pPr>
              <w:snapToGrid w:val="0"/>
              <w:jc w:val="center"/>
              <w:rPr>
                <w:rFonts w:ascii="Times New Roman" w:hAnsi="Times New Roman" w:cs="Times New Roman"/>
                <w:color w:val="000000" w:themeColor="text1"/>
                <w:sz w:val="20"/>
                <w:szCs w:val="20"/>
                <w:lang w:val="sr-Cyrl-CS"/>
              </w:rPr>
            </w:pPr>
          </w:p>
        </w:tc>
        <w:tc>
          <w:tcPr>
            <w:tcW w:w="1548" w:type="dxa"/>
            <w:tcBorders>
              <w:top w:val="single" w:sz="4" w:space="0" w:color="000000"/>
              <w:left w:val="single" w:sz="4" w:space="0" w:color="000000"/>
              <w:bottom w:val="single" w:sz="4" w:space="0" w:color="000000"/>
            </w:tcBorders>
            <w:shd w:val="clear" w:color="auto" w:fill="auto"/>
          </w:tcPr>
          <w:p w:rsidR="001A3A47" w:rsidRPr="00741EFD" w:rsidRDefault="001A3A47" w:rsidP="001A3A47">
            <w:pPr>
              <w:snapToGrid w:val="0"/>
              <w:jc w:val="center"/>
              <w:rPr>
                <w:rFonts w:ascii="Times New Roman" w:hAnsi="Times New Roman" w:cs="Times New Roman"/>
                <w:color w:val="000000" w:themeColor="text1"/>
                <w:sz w:val="20"/>
                <w:szCs w:val="20"/>
                <w:lang w:val="sr-Cyrl-CS"/>
              </w:rPr>
            </w:pPr>
          </w:p>
        </w:tc>
        <w:tc>
          <w:tcPr>
            <w:tcW w:w="1548" w:type="dxa"/>
            <w:tcBorders>
              <w:top w:val="single" w:sz="4" w:space="0" w:color="000000"/>
              <w:left w:val="single" w:sz="4" w:space="0" w:color="000000"/>
              <w:bottom w:val="single" w:sz="4" w:space="0" w:color="000000"/>
            </w:tcBorders>
            <w:shd w:val="clear" w:color="auto" w:fill="auto"/>
          </w:tcPr>
          <w:p w:rsidR="001A3A47" w:rsidRPr="00741EFD" w:rsidRDefault="001A3A47" w:rsidP="001A3A47">
            <w:pPr>
              <w:snapToGrid w:val="0"/>
              <w:jc w:val="center"/>
              <w:rPr>
                <w:rFonts w:ascii="Times New Roman" w:hAnsi="Times New Roman" w:cs="Times New Roman"/>
                <w:color w:val="000000" w:themeColor="text1"/>
                <w:sz w:val="20"/>
                <w:szCs w:val="20"/>
                <w:lang w:val="sr-Cyrl-CS"/>
              </w:rPr>
            </w:pPr>
          </w:p>
        </w:tc>
        <w:tc>
          <w:tcPr>
            <w:tcW w:w="1968" w:type="dxa"/>
            <w:tcBorders>
              <w:top w:val="single" w:sz="4" w:space="0" w:color="000000"/>
              <w:left w:val="single" w:sz="4" w:space="0" w:color="000000"/>
              <w:bottom w:val="single" w:sz="4" w:space="0" w:color="000000"/>
            </w:tcBorders>
            <w:shd w:val="clear" w:color="auto" w:fill="auto"/>
          </w:tcPr>
          <w:p w:rsidR="001A3A47" w:rsidRPr="00741EFD" w:rsidRDefault="001A3A47" w:rsidP="001A3A47">
            <w:pPr>
              <w:snapToGrid w:val="0"/>
              <w:jc w:val="center"/>
              <w:rPr>
                <w:rFonts w:ascii="Times New Roman" w:hAnsi="Times New Roman" w:cs="Times New Roman"/>
                <w:color w:val="000000" w:themeColor="text1"/>
                <w:sz w:val="20"/>
                <w:szCs w:val="20"/>
                <w:lang w:val="sr-Cyrl-CS"/>
              </w:rPr>
            </w:pPr>
          </w:p>
        </w:tc>
        <w:tc>
          <w:tcPr>
            <w:tcW w:w="2523" w:type="dxa"/>
            <w:tcBorders>
              <w:top w:val="single" w:sz="4" w:space="0" w:color="000000"/>
              <w:left w:val="single" w:sz="4" w:space="0" w:color="000000"/>
              <w:bottom w:val="single" w:sz="4" w:space="0" w:color="000000"/>
            </w:tcBorders>
            <w:shd w:val="clear" w:color="auto" w:fill="auto"/>
          </w:tcPr>
          <w:p w:rsidR="001A3A47" w:rsidRPr="00741EFD" w:rsidRDefault="001A3A47" w:rsidP="001A3A47">
            <w:pPr>
              <w:snapToGrid w:val="0"/>
              <w:rPr>
                <w:rFonts w:ascii="Times New Roman" w:hAnsi="Times New Roman" w:cs="Times New Roman"/>
                <w:color w:val="000000" w:themeColor="text1"/>
                <w:sz w:val="20"/>
                <w:szCs w:val="20"/>
                <w:lang w:val="sr-Cyrl-CS"/>
              </w:rPr>
            </w:pPr>
          </w:p>
        </w:tc>
        <w:tc>
          <w:tcPr>
            <w:tcW w:w="1332" w:type="dxa"/>
            <w:tcBorders>
              <w:top w:val="single" w:sz="4" w:space="0" w:color="000000"/>
              <w:left w:val="single" w:sz="4" w:space="0" w:color="000000"/>
              <w:bottom w:val="single" w:sz="4" w:space="0" w:color="000000"/>
            </w:tcBorders>
            <w:shd w:val="clear" w:color="auto" w:fill="auto"/>
          </w:tcPr>
          <w:p w:rsidR="001A3A47" w:rsidRPr="00741EFD" w:rsidRDefault="001A3A47" w:rsidP="001A3A47">
            <w:pPr>
              <w:snapToGrid w:val="0"/>
              <w:rPr>
                <w:rFonts w:ascii="Times New Roman" w:hAnsi="Times New Roman" w:cs="Times New Roman"/>
                <w:color w:val="000000" w:themeColor="text1"/>
                <w:sz w:val="20"/>
                <w:szCs w:val="20"/>
                <w:lang w:val="sr-Cyrl-CS"/>
              </w:rPr>
            </w:pPr>
          </w:p>
        </w:tc>
        <w:tc>
          <w:tcPr>
            <w:tcW w:w="1564" w:type="dxa"/>
            <w:tcBorders>
              <w:top w:val="single" w:sz="4" w:space="0" w:color="000000"/>
              <w:left w:val="single" w:sz="4" w:space="0" w:color="000000"/>
              <w:bottom w:val="single" w:sz="4" w:space="0" w:color="000000"/>
            </w:tcBorders>
            <w:shd w:val="clear" w:color="auto" w:fill="auto"/>
          </w:tcPr>
          <w:p w:rsidR="001A3A47" w:rsidRPr="00741EFD" w:rsidRDefault="001A3A47" w:rsidP="001A3A47">
            <w:pPr>
              <w:snapToGrid w:val="0"/>
              <w:jc w:val="center"/>
              <w:rPr>
                <w:rFonts w:ascii="Times New Roman" w:hAnsi="Times New Roman" w:cs="Times New Roman"/>
                <w:color w:val="000000" w:themeColor="text1"/>
                <w:sz w:val="20"/>
                <w:szCs w:val="20"/>
                <w:lang w:val="sr-Cyrl-CS"/>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1A3A47" w:rsidRPr="00741EFD" w:rsidRDefault="001A3A47" w:rsidP="001A3A47">
            <w:pPr>
              <w:snapToGrid w:val="0"/>
              <w:rPr>
                <w:rFonts w:ascii="Times New Roman" w:hAnsi="Times New Roman" w:cs="Times New Roman"/>
                <w:color w:val="000000" w:themeColor="text1"/>
                <w:sz w:val="18"/>
                <w:szCs w:val="18"/>
                <w:lang w:val="sr-Cyrl-CS"/>
              </w:rPr>
            </w:pPr>
          </w:p>
        </w:tc>
      </w:tr>
      <w:tr w:rsidR="001A3A47" w:rsidRPr="00741EFD" w:rsidTr="001A3A47">
        <w:tc>
          <w:tcPr>
            <w:tcW w:w="759" w:type="dxa"/>
            <w:vMerge/>
            <w:tcBorders>
              <w:top w:val="single" w:sz="4" w:space="0" w:color="000000"/>
              <w:left w:val="single" w:sz="4" w:space="0" w:color="000000"/>
              <w:bottom w:val="single" w:sz="4" w:space="0" w:color="000000"/>
            </w:tcBorders>
            <w:shd w:val="clear" w:color="auto" w:fill="auto"/>
          </w:tcPr>
          <w:p w:rsidR="001A3A47" w:rsidRPr="00741EFD" w:rsidRDefault="001A3A47" w:rsidP="001A3A47">
            <w:pPr>
              <w:snapToGrid w:val="0"/>
              <w:rPr>
                <w:color w:val="000000" w:themeColor="text1"/>
              </w:rPr>
            </w:pPr>
          </w:p>
        </w:tc>
        <w:tc>
          <w:tcPr>
            <w:tcW w:w="8913" w:type="dxa"/>
            <w:gridSpan w:val="5"/>
            <w:tcBorders>
              <w:top w:val="single" w:sz="4" w:space="0" w:color="000000"/>
              <w:left w:val="single" w:sz="4" w:space="0" w:color="000000"/>
              <w:bottom w:val="single" w:sz="4" w:space="0" w:color="000000"/>
            </w:tcBorders>
            <w:shd w:val="clear" w:color="auto" w:fill="auto"/>
          </w:tcPr>
          <w:p w:rsidR="001A3A47" w:rsidRPr="00741EFD" w:rsidRDefault="001A3A47" w:rsidP="001A3A47">
            <w:pPr>
              <w:snapToGrid w:val="0"/>
              <w:rPr>
                <w:rFonts w:ascii="Times New Roman" w:hAnsi="Times New Roman" w:cs="Times New Roman"/>
                <w:color w:val="000000" w:themeColor="text1"/>
                <w:sz w:val="20"/>
                <w:szCs w:val="20"/>
              </w:rPr>
            </w:pPr>
          </w:p>
        </w:tc>
        <w:tc>
          <w:tcPr>
            <w:tcW w:w="4483" w:type="dxa"/>
            <w:gridSpan w:val="3"/>
            <w:tcBorders>
              <w:top w:val="single" w:sz="4" w:space="0" w:color="000000"/>
              <w:left w:val="single" w:sz="4" w:space="0" w:color="000000"/>
              <w:bottom w:val="single" w:sz="4" w:space="0" w:color="000000"/>
              <w:right w:val="single" w:sz="4" w:space="0" w:color="000000"/>
            </w:tcBorders>
            <w:shd w:val="clear" w:color="auto" w:fill="auto"/>
          </w:tcPr>
          <w:p w:rsidR="001A3A47" w:rsidRPr="00741EFD" w:rsidRDefault="001A3A47" w:rsidP="001A3A47">
            <w:pPr>
              <w:snapToGrid w:val="0"/>
              <w:rPr>
                <w:rFonts w:ascii="Times New Roman" w:hAnsi="Times New Roman" w:cs="Times New Roman"/>
                <w:color w:val="000000" w:themeColor="text1"/>
                <w:sz w:val="20"/>
                <w:szCs w:val="20"/>
              </w:rPr>
            </w:pPr>
          </w:p>
        </w:tc>
      </w:tr>
    </w:tbl>
    <w:p w:rsidR="001A3A47" w:rsidRPr="00741EFD" w:rsidRDefault="001A3A47" w:rsidP="001A3A47">
      <w:pPr>
        <w:rPr>
          <w:rFonts w:ascii="Times New Roman" w:hAnsi="Times New Roman" w:cs="Times New Roman"/>
          <w:color w:val="000000" w:themeColor="text1"/>
          <w:sz w:val="20"/>
          <w:szCs w:val="20"/>
        </w:rPr>
      </w:pPr>
    </w:p>
    <w:p w:rsidR="001A3A47" w:rsidRPr="00741EFD" w:rsidRDefault="001A3A47" w:rsidP="001A3A47">
      <w:pPr>
        <w:rPr>
          <w:color w:val="000000" w:themeColor="text1"/>
        </w:rPr>
      </w:pPr>
    </w:p>
    <w:p w:rsidR="001A3A47" w:rsidRPr="00741EFD" w:rsidRDefault="001A3A47" w:rsidP="001A3A47">
      <w:pPr>
        <w:rPr>
          <w:rFonts w:ascii="Times New Roman" w:hAnsi="Times New Roman" w:cs="Times New Roman"/>
          <w:b/>
          <w:bCs/>
          <w:color w:val="000000" w:themeColor="text1"/>
          <w:sz w:val="20"/>
          <w:szCs w:val="20"/>
          <w:lang w:val="sr-Cyrl-CS"/>
        </w:rPr>
      </w:pPr>
      <w:r w:rsidRPr="00741EFD">
        <w:rPr>
          <w:rFonts w:ascii="Times New Roman" w:eastAsia="Times New Roman" w:hAnsi="Times New Roman" w:cs="Times New Roman"/>
          <w:b/>
          <w:bCs/>
          <w:color w:val="000000" w:themeColor="text1"/>
          <w:sz w:val="20"/>
          <w:szCs w:val="20"/>
          <w:lang w:val="sr-Cyrl-CS"/>
        </w:rPr>
        <w:t xml:space="preserve">                     </w:t>
      </w:r>
      <w:r w:rsidRPr="00741EFD">
        <w:rPr>
          <w:rFonts w:ascii="Times New Roman" w:hAnsi="Times New Roman" w:cs="Times New Roman"/>
          <w:b/>
          <w:bCs/>
          <w:color w:val="000000" w:themeColor="text1"/>
          <w:sz w:val="20"/>
          <w:szCs w:val="20"/>
          <w:lang w:val="sr-Cyrl-CS"/>
        </w:rPr>
        <w:t>Место и датум:                                                                                                                                                                                      Овлашћено лице:</w:t>
      </w:r>
    </w:p>
    <w:p w:rsidR="001A3A47" w:rsidRPr="00741EFD" w:rsidRDefault="001A3A47" w:rsidP="001A3A47">
      <w:pPr>
        <w:jc w:val="center"/>
        <w:rPr>
          <w:b/>
          <w:bCs/>
          <w:color w:val="000000" w:themeColor="text1"/>
          <w:sz w:val="20"/>
          <w:szCs w:val="20"/>
          <w:lang w:val="sr-Cyrl-CS"/>
        </w:rPr>
      </w:pPr>
      <w:r w:rsidRPr="00741EFD">
        <w:rPr>
          <w:rFonts w:ascii="Times New Roman" w:hAnsi="Times New Roman" w:cs="Times New Roman"/>
          <w:b/>
          <w:bCs/>
          <w:color w:val="000000" w:themeColor="text1"/>
          <w:sz w:val="20"/>
          <w:szCs w:val="20"/>
          <w:lang w:val="sr-Cyrl-CS"/>
        </w:rPr>
        <w:t>М.П.</w:t>
      </w:r>
    </w:p>
    <w:p w:rsidR="001A3A47" w:rsidRPr="00741EFD" w:rsidRDefault="001A3A47" w:rsidP="001A3A47">
      <w:pPr>
        <w:rPr>
          <w:b/>
          <w:bCs/>
          <w:color w:val="000000" w:themeColor="text1"/>
          <w:sz w:val="20"/>
          <w:szCs w:val="20"/>
          <w:lang w:val="sr-Cyrl-CS"/>
        </w:rPr>
      </w:pPr>
    </w:p>
    <w:p w:rsidR="001A3A47" w:rsidRPr="00741EFD" w:rsidRDefault="001A3A47" w:rsidP="001A3A47">
      <w:pPr>
        <w:rPr>
          <w:b/>
          <w:bCs/>
          <w:color w:val="000000" w:themeColor="text1"/>
          <w:sz w:val="16"/>
          <w:szCs w:val="16"/>
          <w:lang w:val="sr-Cyrl-CS"/>
        </w:rPr>
      </w:pPr>
      <w:r w:rsidRPr="00741EFD">
        <w:rPr>
          <w:b/>
          <w:bCs/>
          <w:color w:val="000000" w:themeColor="text1"/>
          <w:sz w:val="20"/>
          <w:szCs w:val="20"/>
          <w:lang w:val="sr-Cyrl-CS"/>
        </w:rPr>
        <w:t>______________________________________                                                                                                                                                           ____________________________________</w:t>
      </w:r>
    </w:p>
    <w:p w:rsidR="001A3A47" w:rsidRPr="00741EFD" w:rsidRDefault="001A3A47" w:rsidP="001A3A47">
      <w:pPr>
        <w:rPr>
          <w:b/>
          <w:bCs/>
          <w:color w:val="000000" w:themeColor="text1"/>
          <w:sz w:val="16"/>
          <w:szCs w:val="16"/>
          <w:lang w:val="sr-Cyrl-CS"/>
        </w:rPr>
      </w:pPr>
    </w:p>
    <w:p w:rsidR="001A3A47" w:rsidRPr="00741EFD" w:rsidRDefault="001A3A47" w:rsidP="001A3A47">
      <w:pPr>
        <w:rPr>
          <w:color w:val="000000" w:themeColor="text1"/>
          <w:sz w:val="16"/>
          <w:szCs w:val="16"/>
        </w:rPr>
      </w:pPr>
    </w:p>
    <w:p w:rsidR="001A3A47" w:rsidRPr="00741EFD" w:rsidRDefault="001A3A47" w:rsidP="001A3A47">
      <w:pPr>
        <w:rPr>
          <w:rFonts w:cs="Times New Roman"/>
          <w:color w:val="000000" w:themeColor="text1"/>
          <w:sz w:val="28"/>
          <w:szCs w:val="28"/>
        </w:rPr>
      </w:pPr>
    </w:p>
    <w:tbl>
      <w:tblPr>
        <w:tblW w:w="16525" w:type="dxa"/>
        <w:tblLayout w:type="fixed"/>
        <w:tblCellMar>
          <w:left w:w="0" w:type="dxa"/>
          <w:right w:w="0" w:type="dxa"/>
        </w:tblCellMar>
        <w:tblLook w:val="0000"/>
      </w:tblPr>
      <w:tblGrid>
        <w:gridCol w:w="1019"/>
        <w:gridCol w:w="529"/>
        <w:gridCol w:w="4378"/>
        <w:gridCol w:w="909"/>
        <w:gridCol w:w="1348"/>
        <w:gridCol w:w="1480"/>
        <w:gridCol w:w="864"/>
        <w:gridCol w:w="823"/>
        <w:gridCol w:w="800"/>
        <w:gridCol w:w="846"/>
        <w:gridCol w:w="1836"/>
        <w:gridCol w:w="297"/>
        <w:gridCol w:w="1396"/>
      </w:tblGrid>
      <w:tr w:rsidR="001A3A47" w:rsidRPr="00741EFD" w:rsidTr="001A3A47">
        <w:trPr>
          <w:trHeight w:val="255"/>
        </w:trPr>
        <w:tc>
          <w:tcPr>
            <w:tcW w:w="8183" w:type="dxa"/>
            <w:gridSpan w:val="5"/>
            <w:shd w:val="clear" w:color="auto" w:fill="auto"/>
            <w:vAlign w:val="bottom"/>
          </w:tcPr>
          <w:p w:rsidR="001A3A47" w:rsidRPr="00741EFD" w:rsidRDefault="001A3A47" w:rsidP="001A3A47">
            <w:pPr>
              <w:rPr>
                <w:rFonts w:ascii="Times New Roman" w:hAnsi="Times New Roman" w:cs="Times New Roman"/>
                <w:color w:val="000000" w:themeColor="text1"/>
                <w:sz w:val="16"/>
                <w:szCs w:val="16"/>
                <w:lang w:val="ru-RU"/>
              </w:rPr>
            </w:pPr>
          </w:p>
          <w:p w:rsidR="001A3A47" w:rsidRPr="00741EFD" w:rsidRDefault="001A3A47" w:rsidP="001A3A47">
            <w:pPr>
              <w:rPr>
                <w:rFonts w:ascii="Times New Roman" w:hAnsi="Times New Roman" w:cs="Times New Roman"/>
                <w:color w:val="000000" w:themeColor="text1"/>
                <w:sz w:val="16"/>
                <w:szCs w:val="16"/>
                <w:lang w:val="ru-RU"/>
              </w:rPr>
            </w:pPr>
          </w:p>
          <w:p w:rsidR="001A3A47" w:rsidRPr="00741EFD" w:rsidRDefault="001A3A47" w:rsidP="001A3A47">
            <w:pPr>
              <w:rPr>
                <w:rFonts w:ascii="Times New Roman" w:hAnsi="Times New Roman" w:cs="Times New Roman"/>
                <w:color w:val="000000" w:themeColor="text1"/>
                <w:sz w:val="16"/>
                <w:szCs w:val="16"/>
              </w:rPr>
            </w:pPr>
          </w:p>
          <w:p w:rsidR="001A3A47" w:rsidRPr="00741EFD" w:rsidRDefault="001A3A47" w:rsidP="001A3A47">
            <w:pPr>
              <w:rPr>
                <w:rFonts w:ascii="Times New Roman" w:hAnsi="Times New Roman" w:cs="Times New Roman"/>
                <w:color w:val="000000" w:themeColor="text1"/>
                <w:sz w:val="16"/>
                <w:szCs w:val="16"/>
              </w:rPr>
            </w:pPr>
          </w:p>
          <w:p w:rsidR="001A3A47" w:rsidRPr="00741EFD" w:rsidRDefault="001A3A47" w:rsidP="001A3A47">
            <w:pPr>
              <w:rPr>
                <w:rFonts w:ascii="Times New Roman" w:hAnsi="Times New Roman" w:cs="Times New Roman"/>
                <w:color w:val="000000" w:themeColor="text1"/>
                <w:sz w:val="16"/>
                <w:szCs w:val="16"/>
              </w:rPr>
            </w:pPr>
          </w:p>
          <w:p w:rsidR="001A3A47" w:rsidRPr="00741EFD" w:rsidRDefault="001A3A47" w:rsidP="001A3A47">
            <w:pPr>
              <w:rPr>
                <w:rFonts w:ascii="Times New Roman" w:hAnsi="Times New Roman" w:cs="Times New Roman"/>
                <w:color w:val="000000" w:themeColor="text1"/>
                <w:sz w:val="16"/>
                <w:szCs w:val="16"/>
              </w:rPr>
            </w:pPr>
          </w:p>
          <w:p w:rsidR="001A3A47" w:rsidRPr="00741EFD" w:rsidRDefault="001A3A47" w:rsidP="001A3A47">
            <w:pPr>
              <w:rPr>
                <w:rFonts w:ascii="Times New Roman" w:hAnsi="Times New Roman" w:cs="Times New Roman"/>
                <w:color w:val="000000" w:themeColor="text1"/>
                <w:sz w:val="16"/>
                <w:szCs w:val="16"/>
                <w:lang w:val="ru-RU"/>
              </w:rPr>
            </w:pPr>
          </w:p>
          <w:p w:rsidR="001A3A47" w:rsidRPr="00741EFD" w:rsidRDefault="001A3A47" w:rsidP="001A3A47">
            <w:pPr>
              <w:rPr>
                <w:rFonts w:ascii="Times New Roman" w:hAnsi="Times New Roman" w:cs="Times New Roman"/>
                <w:color w:val="000000" w:themeColor="text1"/>
                <w:sz w:val="16"/>
                <w:szCs w:val="16"/>
                <w:lang w:val="ru-RU"/>
              </w:rPr>
            </w:pPr>
          </w:p>
          <w:p w:rsidR="001A3A47" w:rsidRPr="00741EFD" w:rsidRDefault="001A3A47" w:rsidP="001A3A47">
            <w:pPr>
              <w:rPr>
                <w:rFonts w:ascii="Times New Roman" w:hAnsi="Times New Roman" w:cs="Times New Roman"/>
                <w:color w:val="000000" w:themeColor="text1"/>
                <w:sz w:val="16"/>
                <w:szCs w:val="16"/>
                <w:lang w:val="sr-Cyrl-CS"/>
              </w:rPr>
            </w:pPr>
          </w:p>
          <w:p w:rsidR="001A3A47" w:rsidRPr="00741EFD" w:rsidRDefault="001A3A47" w:rsidP="001A3A47">
            <w:pPr>
              <w:rPr>
                <w:rFonts w:ascii="Times New Roman" w:hAnsi="Times New Roman" w:cs="Times New Roman"/>
                <w:color w:val="000000" w:themeColor="text1"/>
                <w:sz w:val="16"/>
                <w:szCs w:val="16"/>
                <w:lang w:val="ru-RU"/>
              </w:rPr>
            </w:pPr>
          </w:p>
          <w:p w:rsidR="001A3A47" w:rsidRPr="00741EFD" w:rsidRDefault="001A3A47" w:rsidP="001A3A47">
            <w:pPr>
              <w:rPr>
                <w:rFonts w:ascii="Times New Roman" w:hAnsi="Times New Roman" w:cs="Times New Roman"/>
                <w:color w:val="000000" w:themeColor="text1"/>
                <w:sz w:val="16"/>
                <w:szCs w:val="16"/>
                <w:lang w:val="ru-RU"/>
              </w:rPr>
            </w:pPr>
          </w:p>
          <w:p w:rsidR="001A3A47" w:rsidRPr="00741EFD" w:rsidRDefault="001A3A47" w:rsidP="001A3A47">
            <w:pPr>
              <w:rPr>
                <w:rFonts w:ascii="Times New Roman" w:hAnsi="Times New Roman" w:cs="Times New Roman"/>
                <w:color w:val="000000" w:themeColor="text1"/>
                <w:sz w:val="16"/>
                <w:szCs w:val="16"/>
                <w:lang w:val="ru-RU"/>
              </w:rPr>
            </w:pPr>
            <w:r w:rsidRPr="00741EFD">
              <w:rPr>
                <w:rFonts w:ascii="Times New Roman" w:hAnsi="Times New Roman" w:cs="Times New Roman"/>
                <w:color w:val="000000" w:themeColor="text1"/>
                <w:sz w:val="16"/>
                <w:szCs w:val="16"/>
                <w:lang w:val="ru-RU"/>
              </w:rPr>
              <w:t xml:space="preserve">НАЗИВ НАРУЧИОЦА: </w:t>
            </w:r>
            <w:r w:rsidRPr="00741EFD">
              <w:rPr>
                <w:rFonts w:ascii="Times New Roman" w:hAnsi="Times New Roman" w:cs="Times New Roman"/>
                <w:b/>
                <w:bCs/>
                <w:color w:val="000000" w:themeColor="text1"/>
                <w:sz w:val="16"/>
                <w:szCs w:val="16"/>
                <w:lang w:val="ru-RU"/>
              </w:rPr>
              <w:t xml:space="preserve">Јавно предузеће за склоништа                                                                                                                                                                                                                </w:t>
            </w:r>
          </w:p>
        </w:tc>
        <w:tc>
          <w:tcPr>
            <w:tcW w:w="1480" w:type="dxa"/>
            <w:shd w:val="clear" w:color="auto" w:fill="auto"/>
            <w:vAlign w:val="bottom"/>
          </w:tcPr>
          <w:p w:rsidR="001A3A47" w:rsidRPr="00741EFD" w:rsidRDefault="001A3A47" w:rsidP="001A3A47">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1A3A47" w:rsidRPr="00741EFD" w:rsidRDefault="001A3A47" w:rsidP="001A3A47">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1A3A47" w:rsidRPr="00741EFD" w:rsidRDefault="001A3A47" w:rsidP="001A3A47">
            <w:pPr>
              <w:snapToGrid w:val="0"/>
              <w:rPr>
                <w:rFonts w:ascii="Times New Roman" w:hAnsi="Times New Roman" w:cs="Times New Roman"/>
                <w:color w:val="000000" w:themeColor="text1"/>
                <w:sz w:val="16"/>
                <w:szCs w:val="16"/>
              </w:rPr>
            </w:pPr>
          </w:p>
          <w:p w:rsidR="001A3A47" w:rsidRPr="00741EFD" w:rsidRDefault="001A3A47" w:rsidP="001A3A47">
            <w:pPr>
              <w:snapToGrid w:val="0"/>
              <w:rPr>
                <w:rFonts w:ascii="Times New Roman" w:hAnsi="Times New Roman" w:cs="Times New Roman"/>
                <w:color w:val="000000" w:themeColor="text1"/>
                <w:sz w:val="16"/>
                <w:szCs w:val="16"/>
              </w:rPr>
            </w:pPr>
          </w:p>
          <w:p w:rsidR="001A3A47" w:rsidRPr="00741EFD" w:rsidRDefault="001A3A47" w:rsidP="001A3A47">
            <w:pPr>
              <w:snapToGrid w:val="0"/>
              <w:rPr>
                <w:rFonts w:ascii="Times New Roman" w:hAnsi="Times New Roman" w:cs="Times New Roman"/>
                <w:color w:val="000000" w:themeColor="text1"/>
                <w:sz w:val="16"/>
                <w:szCs w:val="16"/>
              </w:rPr>
            </w:pPr>
          </w:p>
          <w:p w:rsidR="001A3A47" w:rsidRPr="00741EFD" w:rsidRDefault="001A3A47" w:rsidP="001A3A47">
            <w:pPr>
              <w:snapToGrid w:val="0"/>
              <w:rPr>
                <w:rFonts w:ascii="Times New Roman" w:hAnsi="Times New Roman" w:cs="Times New Roman"/>
                <w:color w:val="000000" w:themeColor="text1"/>
                <w:sz w:val="16"/>
                <w:szCs w:val="16"/>
              </w:rPr>
            </w:pPr>
          </w:p>
          <w:p w:rsidR="001A3A47" w:rsidRPr="00741EFD" w:rsidRDefault="001A3A47" w:rsidP="001A3A47">
            <w:pPr>
              <w:snapToGrid w:val="0"/>
              <w:rPr>
                <w:rFonts w:ascii="Times New Roman" w:hAnsi="Times New Roman" w:cs="Times New Roman"/>
                <w:color w:val="000000" w:themeColor="text1"/>
                <w:sz w:val="16"/>
                <w:szCs w:val="16"/>
              </w:rPr>
            </w:pPr>
          </w:p>
          <w:p w:rsidR="001A3A47" w:rsidRPr="00741EFD" w:rsidRDefault="001A3A47" w:rsidP="001A3A47">
            <w:pPr>
              <w:snapToGrid w:val="0"/>
              <w:rPr>
                <w:rFonts w:ascii="Times New Roman" w:hAnsi="Times New Roman" w:cs="Times New Roman"/>
                <w:color w:val="000000" w:themeColor="text1"/>
                <w:sz w:val="16"/>
                <w:szCs w:val="16"/>
              </w:rPr>
            </w:pPr>
          </w:p>
          <w:p w:rsidR="001A3A47" w:rsidRPr="00741EFD" w:rsidRDefault="001A3A47" w:rsidP="001A3A47">
            <w:pPr>
              <w:snapToGrid w:val="0"/>
              <w:rPr>
                <w:rFonts w:ascii="Times New Roman" w:hAnsi="Times New Roman" w:cs="Times New Roman"/>
                <w:color w:val="000000" w:themeColor="text1"/>
                <w:sz w:val="16"/>
                <w:szCs w:val="16"/>
              </w:rPr>
            </w:pPr>
          </w:p>
          <w:p w:rsidR="001A3A47" w:rsidRPr="00741EFD" w:rsidRDefault="001A3A47" w:rsidP="001A3A47">
            <w:pPr>
              <w:snapToGrid w:val="0"/>
              <w:rPr>
                <w:rFonts w:ascii="Times New Roman" w:hAnsi="Times New Roman" w:cs="Times New Roman"/>
                <w:color w:val="000000" w:themeColor="text1"/>
                <w:sz w:val="16"/>
                <w:szCs w:val="16"/>
              </w:rPr>
            </w:pPr>
          </w:p>
          <w:p w:rsidR="001A3A47" w:rsidRPr="00741EFD" w:rsidRDefault="001A3A47" w:rsidP="001A3A47">
            <w:pPr>
              <w:snapToGrid w:val="0"/>
              <w:rPr>
                <w:rFonts w:ascii="Times New Roman" w:hAnsi="Times New Roman" w:cs="Times New Roman"/>
                <w:color w:val="000000" w:themeColor="text1"/>
                <w:sz w:val="16"/>
                <w:szCs w:val="16"/>
              </w:rPr>
            </w:pPr>
          </w:p>
          <w:p w:rsidR="001A3A47" w:rsidRPr="00741EFD" w:rsidRDefault="001A3A47" w:rsidP="001A3A47">
            <w:pPr>
              <w:snapToGrid w:val="0"/>
              <w:rPr>
                <w:rFonts w:ascii="Times New Roman" w:hAnsi="Times New Roman" w:cs="Times New Roman"/>
                <w:color w:val="000000" w:themeColor="text1"/>
                <w:sz w:val="16"/>
                <w:szCs w:val="16"/>
              </w:rPr>
            </w:pPr>
          </w:p>
          <w:p w:rsidR="001A3A47" w:rsidRPr="00741EFD" w:rsidRDefault="001A3A47" w:rsidP="001A3A47">
            <w:pPr>
              <w:snapToGrid w:val="0"/>
              <w:rPr>
                <w:rFonts w:ascii="Times New Roman" w:hAnsi="Times New Roman" w:cs="Times New Roman"/>
                <w:color w:val="000000" w:themeColor="text1"/>
                <w:sz w:val="16"/>
                <w:szCs w:val="16"/>
              </w:rPr>
            </w:pPr>
          </w:p>
          <w:p w:rsidR="001A3A47" w:rsidRPr="00741EFD" w:rsidRDefault="001A3A47" w:rsidP="001A3A47">
            <w:pPr>
              <w:snapToGrid w:val="0"/>
              <w:rPr>
                <w:rFonts w:ascii="Times New Roman" w:hAnsi="Times New Roman" w:cs="Times New Roman"/>
                <w:color w:val="000000" w:themeColor="text1"/>
                <w:sz w:val="16"/>
                <w:szCs w:val="16"/>
              </w:rPr>
            </w:pPr>
          </w:p>
          <w:p w:rsidR="001A3A47" w:rsidRPr="00741EFD" w:rsidRDefault="001A3A47" w:rsidP="001A3A47">
            <w:pPr>
              <w:snapToGrid w:val="0"/>
              <w:rPr>
                <w:rFonts w:ascii="Times New Roman" w:hAnsi="Times New Roman" w:cs="Times New Roman"/>
                <w:color w:val="000000" w:themeColor="text1"/>
                <w:sz w:val="16"/>
                <w:szCs w:val="16"/>
              </w:rPr>
            </w:pPr>
          </w:p>
          <w:p w:rsidR="001A3A47" w:rsidRPr="00741EFD" w:rsidRDefault="001A3A47" w:rsidP="001A3A47">
            <w:pPr>
              <w:snapToGrid w:val="0"/>
              <w:rPr>
                <w:rFonts w:ascii="Times New Roman" w:hAnsi="Times New Roman" w:cs="Times New Roman"/>
                <w:color w:val="000000" w:themeColor="text1"/>
                <w:sz w:val="16"/>
                <w:szCs w:val="16"/>
              </w:rPr>
            </w:pPr>
          </w:p>
          <w:p w:rsidR="001A3A47" w:rsidRPr="00741EFD" w:rsidRDefault="001A3A47" w:rsidP="001A3A47">
            <w:pPr>
              <w:snapToGrid w:val="0"/>
              <w:rPr>
                <w:rFonts w:ascii="Times New Roman" w:hAnsi="Times New Roman" w:cs="Times New Roman"/>
                <w:color w:val="000000" w:themeColor="text1"/>
                <w:sz w:val="16"/>
                <w:szCs w:val="16"/>
              </w:rPr>
            </w:pPr>
            <w:r w:rsidRPr="00741EFD">
              <w:rPr>
                <w:color w:val="000000" w:themeColor="text1"/>
                <w:sz w:val="16"/>
                <w:szCs w:val="16"/>
              </w:rPr>
              <w:t xml:space="preserve">                                 </w:t>
            </w:r>
            <w:r w:rsidRPr="00741EFD">
              <w:rPr>
                <w:b/>
                <w:bCs/>
                <w:color w:val="000000" w:themeColor="text1"/>
                <w:sz w:val="16"/>
                <w:szCs w:val="16"/>
              </w:rPr>
              <w:t xml:space="preserve">                  </w:t>
            </w:r>
          </w:p>
        </w:tc>
        <w:tc>
          <w:tcPr>
            <w:tcW w:w="800" w:type="dxa"/>
            <w:shd w:val="clear" w:color="auto" w:fill="auto"/>
            <w:vAlign w:val="bottom"/>
          </w:tcPr>
          <w:p w:rsidR="001A3A47" w:rsidRPr="00741EFD" w:rsidRDefault="001A3A47" w:rsidP="001A3A47">
            <w:pPr>
              <w:snapToGrid w:val="0"/>
              <w:rPr>
                <w:rFonts w:ascii="Times New Roman" w:hAnsi="Times New Roman" w:cs="Times New Roman"/>
                <w:color w:val="000000" w:themeColor="text1"/>
                <w:sz w:val="16"/>
                <w:szCs w:val="16"/>
                <w:lang w:val="ru-RU"/>
              </w:rPr>
            </w:pPr>
          </w:p>
        </w:tc>
        <w:tc>
          <w:tcPr>
            <w:tcW w:w="2682" w:type="dxa"/>
            <w:gridSpan w:val="2"/>
            <w:shd w:val="clear" w:color="auto" w:fill="auto"/>
            <w:vAlign w:val="bottom"/>
          </w:tcPr>
          <w:p w:rsidR="001A3A47" w:rsidRPr="00741EFD" w:rsidRDefault="001A3A47" w:rsidP="001A3A47">
            <w:pPr>
              <w:rPr>
                <w:color w:val="000000" w:themeColor="text1"/>
              </w:rPr>
            </w:pPr>
          </w:p>
        </w:tc>
        <w:tc>
          <w:tcPr>
            <w:tcW w:w="1693" w:type="dxa"/>
            <w:gridSpan w:val="2"/>
            <w:shd w:val="clear" w:color="auto" w:fill="auto"/>
          </w:tcPr>
          <w:p w:rsidR="001A3A47" w:rsidRPr="00741EFD" w:rsidRDefault="001A3A47" w:rsidP="001A3A47">
            <w:pPr>
              <w:snapToGrid w:val="0"/>
              <w:rPr>
                <w:color w:val="000000" w:themeColor="text1"/>
              </w:rPr>
            </w:pPr>
          </w:p>
        </w:tc>
      </w:tr>
      <w:tr w:rsidR="001A3A47" w:rsidRPr="00741EFD" w:rsidTr="001A3A47">
        <w:trPr>
          <w:trHeight w:val="200"/>
        </w:trPr>
        <w:tc>
          <w:tcPr>
            <w:tcW w:w="6835" w:type="dxa"/>
            <w:gridSpan w:val="4"/>
            <w:shd w:val="clear" w:color="auto" w:fill="auto"/>
            <w:vAlign w:val="bottom"/>
          </w:tcPr>
          <w:p w:rsidR="001A3A47" w:rsidRPr="00741EFD" w:rsidRDefault="001A3A47" w:rsidP="001A3A47">
            <w:pPr>
              <w:rPr>
                <w:rFonts w:ascii="Times New Roman" w:hAnsi="Times New Roman" w:cs="Times New Roman"/>
                <w:color w:val="000000" w:themeColor="text1"/>
                <w:sz w:val="16"/>
                <w:szCs w:val="16"/>
              </w:rPr>
            </w:pPr>
            <w:r w:rsidRPr="00741EFD">
              <w:rPr>
                <w:rFonts w:ascii="Times New Roman" w:hAnsi="Times New Roman" w:cs="Times New Roman"/>
                <w:color w:val="000000" w:themeColor="text1"/>
                <w:sz w:val="16"/>
                <w:szCs w:val="16"/>
                <w:lang w:val="ru-RU"/>
              </w:rPr>
              <w:t xml:space="preserve">АДРЕСА НАРУЧИОЦА: </w:t>
            </w:r>
            <w:r w:rsidRPr="00741EFD">
              <w:rPr>
                <w:rFonts w:ascii="Times New Roman" w:hAnsi="Times New Roman" w:cs="Times New Roman"/>
                <w:b/>
                <w:bCs/>
                <w:color w:val="000000" w:themeColor="text1"/>
                <w:sz w:val="16"/>
                <w:szCs w:val="16"/>
                <w:lang w:val="ru-RU"/>
              </w:rPr>
              <w:t>Михаила Пупина 117а</w:t>
            </w:r>
            <w:r w:rsidRPr="00741EFD">
              <w:rPr>
                <w:rFonts w:ascii="Times New Roman" w:hAnsi="Times New Roman" w:cs="Times New Roman"/>
                <w:b/>
                <w:bCs/>
                <w:color w:val="000000" w:themeColor="text1"/>
                <w:sz w:val="16"/>
                <w:szCs w:val="16"/>
              </w:rPr>
              <w:t xml:space="preserve">                                                                                                                                                                                                         </w:t>
            </w:r>
          </w:p>
        </w:tc>
        <w:tc>
          <w:tcPr>
            <w:tcW w:w="1348" w:type="dxa"/>
            <w:shd w:val="clear" w:color="auto" w:fill="auto"/>
            <w:vAlign w:val="bottom"/>
          </w:tcPr>
          <w:p w:rsidR="001A3A47" w:rsidRPr="00741EFD" w:rsidRDefault="001A3A47" w:rsidP="001A3A47">
            <w:pPr>
              <w:snapToGrid w:val="0"/>
              <w:rPr>
                <w:rFonts w:ascii="Times New Roman" w:hAnsi="Times New Roman" w:cs="Times New Roman"/>
                <w:color w:val="000000" w:themeColor="text1"/>
                <w:sz w:val="16"/>
                <w:szCs w:val="16"/>
                <w:lang w:val="ru-RU"/>
              </w:rPr>
            </w:pPr>
          </w:p>
        </w:tc>
        <w:tc>
          <w:tcPr>
            <w:tcW w:w="1480" w:type="dxa"/>
            <w:shd w:val="clear" w:color="auto" w:fill="auto"/>
            <w:vAlign w:val="bottom"/>
          </w:tcPr>
          <w:p w:rsidR="001A3A47" w:rsidRPr="00741EFD" w:rsidRDefault="001A3A47" w:rsidP="001A3A47">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1A3A47" w:rsidRPr="00741EFD" w:rsidRDefault="001A3A47" w:rsidP="001A3A47">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1A3A47" w:rsidRPr="00741EFD" w:rsidRDefault="001A3A47" w:rsidP="001A3A47">
            <w:pPr>
              <w:snapToGrid w:val="0"/>
              <w:rPr>
                <w:rFonts w:ascii="Times New Roman" w:hAnsi="Times New Roman" w:cs="Times New Roman"/>
                <w:color w:val="000000" w:themeColor="text1"/>
                <w:sz w:val="16"/>
                <w:szCs w:val="16"/>
                <w:lang w:val="ru-RU"/>
              </w:rPr>
            </w:pPr>
          </w:p>
        </w:tc>
        <w:tc>
          <w:tcPr>
            <w:tcW w:w="800" w:type="dxa"/>
            <w:shd w:val="clear" w:color="auto" w:fill="auto"/>
            <w:vAlign w:val="bottom"/>
          </w:tcPr>
          <w:p w:rsidR="001A3A47" w:rsidRPr="00741EFD" w:rsidRDefault="001A3A47" w:rsidP="001A3A47">
            <w:pPr>
              <w:snapToGrid w:val="0"/>
              <w:rPr>
                <w:rFonts w:ascii="Times New Roman" w:hAnsi="Times New Roman" w:cs="Times New Roman"/>
                <w:color w:val="000000" w:themeColor="text1"/>
                <w:sz w:val="16"/>
                <w:szCs w:val="16"/>
                <w:lang w:val="ru-RU"/>
              </w:rPr>
            </w:pPr>
          </w:p>
        </w:tc>
        <w:tc>
          <w:tcPr>
            <w:tcW w:w="2682" w:type="dxa"/>
            <w:gridSpan w:val="2"/>
            <w:shd w:val="clear" w:color="auto" w:fill="auto"/>
            <w:vAlign w:val="bottom"/>
          </w:tcPr>
          <w:p w:rsidR="001A3A47" w:rsidRPr="00741EFD" w:rsidRDefault="001A3A47" w:rsidP="001A3A47">
            <w:pPr>
              <w:rPr>
                <w:color w:val="000000" w:themeColor="text1"/>
              </w:rPr>
            </w:pPr>
            <w:r w:rsidRPr="00741EFD">
              <w:rPr>
                <w:color w:val="000000" w:themeColor="text1"/>
                <w:sz w:val="16"/>
                <w:szCs w:val="16"/>
              </w:rPr>
              <w:t xml:space="preserve">МАТИЧНИ БРОЈ : </w:t>
            </w:r>
            <w:r w:rsidRPr="00741EFD">
              <w:rPr>
                <w:b/>
                <w:bCs/>
                <w:color w:val="000000" w:themeColor="text1"/>
                <w:sz w:val="16"/>
                <w:szCs w:val="16"/>
              </w:rPr>
              <w:t>07892845</w:t>
            </w:r>
          </w:p>
        </w:tc>
        <w:tc>
          <w:tcPr>
            <w:tcW w:w="1693" w:type="dxa"/>
            <w:gridSpan w:val="2"/>
            <w:shd w:val="clear" w:color="auto" w:fill="auto"/>
          </w:tcPr>
          <w:p w:rsidR="001A3A47" w:rsidRPr="00741EFD" w:rsidRDefault="001A3A47" w:rsidP="001A3A47">
            <w:pPr>
              <w:snapToGrid w:val="0"/>
              <w:rPr>
                <w:color w:val="000000" w:themeColor="text1"/>
              </w:rPr>
            </w:pPr>
          </w:p>
        </w:tc>
      </w:tr>
      <w:tr w:rsidR="001A3A47" w:rsidRPr="00741EFD" w:rsidTr="001A3A47">
        <w:trPr>
          <w:trHeight w:val="173"/>
        </w:trPr>
        <w:tc>
          <w:tcPr>
            <w:tcW w:w="1019" w:type="dxa"/>
            <w:shd w:val="clear" w:color="auto" w:fill="auto"/>
            <w:vAlign w:val="bottom"/>
          </w:tcPr>
          <w:p w:rsidR="001A3A47" w:rsidRPr="00741EFD" w:rsidRDefault="001A3A47" w:rsidP="001A3A47">
            <w:pPr>
              <w:snapToGrid w:val="0"/>
              <w:rPr>
                <w:rFonts w:ascii="Times New Roman" w:hAnsi="Times New Roman" w:cs="Times New Roman"/>
                <w:color w:val="000000" w:themeColor="text1"/>
                <w:sz w:val="16"/>
                <w:szCs w:val="16"/>
              </w:rPr>
            </w:pPr>
          </w:p>
        </w:tc>
        <w:tc>
          <w:tcPr>
            <w:tcW w:w="529" w:type="dxa"/>
            <w:shd w:val="clear" w:color="auto" w:fill="auto"/>
            <w:vAlign w:val="bottom"/>
          </w:tcPr>
          <w:p w:rsidR="001A3A47" w:rsidRPr="00741EFD" w:rsidRDefault="001A3A47" w:rsidP="001A3A47">
            <w:pPr>
              <w:snapToGrid w:val="0"/>
              <w:rPr>
                <w:rFonts w:ascii="Times New Roman" w:hAnsi="Times New Roman" w:cs="Times New Roman"/>
                <w:color w:val="000000" w:themeColor="text1"/>
                <w:sz w:val="16"/>
                <w:szCs w:val="16"/>
              </w:rPr>
            </w:pPr>
          </w:p>
        </w:tc>
        <w:tc>
          <w:tcPr>
            <w:tcW w:w="5287" w:type="dxa"/>
            <w:gridSpan w:val="2"/>
            <w:shd w:val="clear" w:color="auto" w:fill="auto"/>
            <w:vAlign w:val="bottom"/>
          </w:tcPr>
          <w:p w:rsidR="001A3A47" w:rsidRPr="00741EFD" w:rsidRDefault="001A3A47" w:rsidP="001A3A47">
            <w:pPr>
              <w:rPr>
                <w:rFonts w:ascii="Times New Roman" w:hAnsi="Times New Roman" w:cs="Times New Roman"/>
                <w:color w:val="000000" w:themeColor="text1"/>
                <w:sz w:val="16"/>
                <w:szCs w:val="16"/>
              </w:rPr>
            </w:pPr>
            <w:r w:rsidRPr="00741EFD">
              <w:rPr>
                <w:rFonts w:ascii="Times New Roman" w:eastAsia="Times New Roman" w:hAnsi="Times New Roman" w:cs="Times New Roman"/>
                <w:b/>
                <w:bCs/>
                <w:color w:val="000000" w:themeColor="text1"/>
                <w:sz w:val="16"/>
                <w:szCs w:val="16"/>
              </w:rPr>
              <w:t xml:space="preserve">        </w:t>
            </w:r>
            <w:r w:rsidRPr="00741EFD">
              <w:rPr>
                <w:rFonts w:ascii="Times New Roman" w:hAnsi="Times New Roman" w:cs="Times New Roman"/>
                <w:b/>
                <w:bCs/>
                <w:color w:val="000000" w:themeColor="text1"/>
                <w:sz w:val="16"/>
                <w:szCs w:val="16"/>
              </w:rPr>
              <w:t>11070 Београд ( Нови Београд )</w:t>
            </w:r>
          </w:p>
        </w:tc>
        <w:tc>
          <w:tcPr>
            <w:tcW w:w="1348" w:type="dxa"/>
            <w:shd w:val="clear" w:color="auto" w:fill="auto"/>
            <w:vAlign w:val="bottom"/>
          </w:tcPr>
          <w:p w:rsidR="001A3A47" w:rsidRPr="00741EFD" w:rsidRDefault="001A3A47" w:rsidP="001A3A47">
            <w:pPr>
              <w:snapToGrid w:val="0"/>
              <w:rPr>
                <w:rFonts w:ascii="Times New Roman" w:hAnsi="Times New Roman" w:cs="Times New Roman"/>
                <w:color w:val="000000" w:themeColor="text1"/>
                <w:sz w:val="16"/>
                <w:szCs w:val="16"/>
              </w:rPr>
            </w:pPr>
          </w:p>
        </w:tc>
        <w:tc>
          <w:tcPr>
            <w:tcW w:w="1480" w:type="dxa"/>
            <w:shd w:val="clear" w:color="auto" w:fill="auto"/>
            <w:vAlign w:val="bottom"/>
          </w:tcPr>
          <w:p w:rsidR="001A3A47" w:rsidRPr="00741EFD" w:rsidRDefault="001A3A47" w:rsidP="001A3A47">
            <w:pPr>
              <w:snapToGrid w:val="0"/>
              <w:rPr>
                <w:rFonts w:ascii="Times New Roman" w:hAnsi="Times New Roman" w:cs="Times New Roman"/>
                <w:color w:val="000000" w:themeColor="text1"/>
                <w:sz w:val="16"/>
                <w:szCs w:val="16"/>
              </w:rPr>
            </w:pPr>
          </w:p>
        </w:tc>
        <w:tc>
          <w:tcPr>
            <w:tcW w:w="864" w:type="dxa"/>
            <w:shd w:val="clear" w:color="auto" w:fill="auto"/>
            <w:vAlign w:val="bottom"/>
          </w:tcPr>
          <w:p w:rsidR="001A3A47" w:rsidRPr="00741EFD" w:rsidRDefault="001A3A47" w:rsidP="001A3A47">
            <w:pPr>
              <w:snapToGrid w:val="0"/>
              <w:rPr>
                <w:rFonts w:ascii="Times New Roman" w:hAnsi="Times New Roman" w:cs="Times New Roman"/>
                <w:color w:val="000000" w:themeColor="text1"/>
                <w:sz w:val="16"/>
                <w:szCs w:val="16"/>
              </w:rPr>
            </w:pPr>
          </w:p>
        </w:tc>
        <w:tc>
          <w:tcPr>
            <w:tcW w:w="823" w:type="dxa"/>
            <w:shd w:val="clear" w:color="auto" w:fill="auto"/>
            <w:vAlign w:val="bottom"/>
          </w:tcPr>
          <w:p w:rsidR="001A3A47" w:rsidRPr="00741EFD" w:rsidRDefault="001A3A47" w:rsidP="001A3A47">
            <w:pPr>
              <w:snapToGrid w:val="0"/>
              <w:rPr>
                <w:rFonts w:ascii="Times New Roman" w:hAnsi="Times New Roman" w:cs="Times New Roman"/>
                <w:color w:val="000000" w:themeColor="text1"/>
                <w:sz w:val="16"/>
                <w:szCs w:val="16"/>
              </w:rPr>
            </w:pPr>
          </w:p>
        </w:tc>
        <w:tc>
          <w:tcPr>
            <w:tcW w:w="800" w:type="dxa"/>
            <w:shd w:val="clear" w:color="auto" w:fill="auto"/>
            <w:vAlign w:val="bottom"/>
          </w:tcPr>
          <w:p w:rsidR="001A3A47" w:rsidRPr="00741EFD" w:rsidRDefault="001A3A47" w:rsidP="001A3A47">
            <w:pPr>
              <w:snapToGrid w:val="0"/>
              <w:rPr>
                <w:rFonts w:ascii="Times New Roman" w:hAnsi="Times New Roman" w:cs="Times New Roman"/>
                <w:color w:val="000000" w:themeColor="text1"/>
                <w:sz w:val="16"/>
                <w:szCs w:val="16"/>
              </w:rPr>
            </w:pPr>
          </w:p>
        </w:tc>
        <w:tc>
          <w:tcPr>
            <w:tcW w:w="2682" w:type="dxa"/>
            <w:gridSpan w:val="2"/>
            <w:shd w:val="clear" w:color="auto" w:fill="auto"/>
            <w:vAlign w:val="bottom"/>
          </w:tcPr>
          <w:p w:rsidR="001A3A47" w:rsidRPr="00741EFD" w:rsidRDefault="001A3A47" w:rsidP="001A3A47">
            <w:pPr>
              <w:rPr>
                <w:color w:val="000000" w:themeColor="text1"/>
              </w:rPr>
            </w:pPr>
            <w:r w:rsidRPr="00741EFD">
              <w:rPr>
                <w:color w:val="000000" w:themeColor="text1"/>
                <w:sz w:val="16"/>
                <w:szCs w:val="16"/>
              </w:rPr>
              <w:t xml:space="preserve">ПОРЕСКИ БРОЈ: </w:t>
            </w:r>
            <w:r w:rsidRPr="00741EFD">
              <w:rPr>
                <w:b/>
                <w:bCs/>
                <w:color w:val="000000" w:themeColor="text1"/>
                <w:sz w:val="16"/>
                <w:szCs w:val="16"/>
              </w:rPr>
              <w:t>100143406</w:t>
            </w:r>
          </w:p>
        </w:tc>
        <w:tc>
          <w:tcPr>
            <w:tcW w:w="1693" w:type="dxa"/>
            <w:gridSpan w:val="2"/>
            <w:shd w:val="clear" w:color="auto" w:fill="auto"/>
          </w:tcPr>
          <w:p w:rsidR="001A3A47" w:rsidRPr="00741EFD" w:rsidRDefault="001A3A47" w:rsidP="001A3A47">
            <w:pPr>
              <w:snapToGrid w:val="0"/>
              <w:rPr>
                <w:color w:val="000000" w:themeColor="text1"/>
              </w:rPr>
            </w:pPr>
          </w:p>
        </w:tc>
      </w:tr>
      <w:tr w:rsidR="001A3A47" w:rsidRPr="00741EFD" w:rsidTr="001A3A47">
        <w:trPr>
          <w:trHeight w:val="155"/>
        </w:trPr>
        <w:tc>
          <w:tcPr>
            <w:tcW w:w="1019" w:type="dxa"/>
            <w:shd w:val="clear" w:color="auto" w:fill="auto"/>
            <w:vAlign w:val="bottom"/>
          </w:tcPr>
          <w:p w:rsidR="001A3A47" w:rsidRPr="00741EFD" w:rsidRDefault="001A3A47" w:rsidP="001A3A47">
            <w:pPr>
              <w:snapToGrid w:val="0"/>
              <w:rPr>
                <w:rFonts w:ascii="Times New Roman" w:hAnsi="Times New Roman" w:cs="Times New Roman"/>
                <w:color w:val="000000" w:themeColor="text1"/>
                <w:sz w:val="16"/>
                <w:szCs w:val="16"/>
              </w:rPr>
            </w:pPr>
          </w:p>
        </w:tc>
        <w:tc>
          <w:tcPr>
            <w:tcW w:w="529" w:type="dxa"/>
            <w:shd w:val="clear" w:color="auto" w:fill="auto"/>
            <w:vAlign w:val="bottom"/>
          </w:tcPr>
          <w:p w:rsidR="001A3A47" w:rsidRPr="00741EFD" w:rsidRDefault="001A3A47" w:rsidP="001A3A47">
            <w:pPr>
              <w:snapToGrid w:val="0"/>
              <w:rPr>
                <w:rFonts w:ascii="Times New Roman" w:hAnsi="Times New Roman" w:cs="Times New Roman"/>
                <w:color w:val="000000" w:themeColor="text1"/>
                <w:sz w:val="16"/>
                <w:szCs w:val="16"/>
              </w:rPr>
            </w:pPr>
          </w:p>
        </w:tc>
        <w:tc>
          <w:tcPr>
            <w:tcW w:w="4378" w:type="dxa"/>
            <w:shd w:val="clear" w:color="auto" w:fill="auto"/>
            <w:vAlign w:val="bottom"/>
          </w:tcPr>
          <w:p w:rsidR="001A3A47" w:rsidRPr="00741EFD" w:rsidRDefault="001A3A47" w:rsidP="001A3A47">
            <w:pPr>
              <w:rPr>
                <w:rFonts w:ascii="Times New Roman" w:hAnsi="Times New Roman" w:cs="Times New Roman"/>
                <w:color w:val="000000" w:themeColor="text1"/>
                <w:sz w:val="16"/>
                <w:szCs w:val="16"/>
              </w:rPr>
            </w:pPr>
            <w:r w:rsidRPr="00741EFD">
              <w:rPr>
                <w:rFonts w:ascii="Times New Roman" w:eastAsia="Times New Roman" w:hAnsi="Times New Roman" w:cs="Times New Roman"/>
                <w:b/>
                <w:bCs/>
                <w:color w:val="000000" w:themeColor="text1"/>
                <w:sz w:val="16"/>
                <w:szCs w:val="16"/>
              </w:rPr>
              <w:t xml:space="preserve">        </w:t>
            </w:r>
            <w:r w:rsidRPr="00741EFD">
              <w:rPr>
                <w:rFonts w:ascii="Times New Roman" w:hAnsi="Times New Roman" w:cs="Times New Roman"/>
                <w:b/>
                <w:bCs/>
                <w:color w:val="000000" w:themeColor="text1"/>
                <w:sz w:val="16"/>
                <w:szCs w:val="16"/>
              </w:rPr>
              <w:t>Београд - Нови Београд</w:t>
            </w:r>
          </w:p>
        </w:tc>
        <w:tc>
          <w:tcPr>
            <w:tcW w:w="909" w:type="dxa"/>
            <w:shd w:val="clear" w:color="auto" w:fill="auto"/>
            <w:vAlign w:val="bottom"/>
          </w:tcPr>
          <w:p w:rsidR="001A3A47" w:rsidRPr="00741EFD" w:rsidRDefault="001A3A47" w:rsidP="001A3A47">
            <w:pPr>
              <w:snapToGrid w:val="0"/>
              <w:rPr>
                <w:rFonts w:ascii="Times New Roman" w:hAnsi="Times New Roman" w:cs="Times New Roman"/>
                <w:color w:val="000000" w:themeColor="text1"/>
                <w:sz w:val="16"/>
                <w:szCs w:val="16"/>
              </w:rPr>
            </w:pPr>
          </w:p>
        </w:tc>
        <w:tc>
          <w:tcPr>
            <w:tcW w:w="1348" w:type="dxa"/>
            <w:shd w:val="clear" w:color="auto" w:fill="auto"/>
            <w:vAlign w:val="bottom"/>
          </w:tcPr>
          <w:p w:rsidR="001A3A47" w:rsidRPr="00741EFD" w:rsidRDefault="001A3A47" w:rsidP="001A3A47">
            <w:pPr>
              <w:snapToGrid w:val="0"/>
              <w:rPr>
                <w:rFonts w:ascii="Times New Roman" w:hAnsi="Times New Roman" w:cs="Times New Roman"/>
                <w:color w:val="000000" w:themeColor="text1"/>
                <w:sz w:val="16"/>
                <w:szCs w:val="16"/>
              </w:rPr>
            </w:pPr>
          </w:p>
        </w:tc>
        <w:tc>
          <w:tcPr>
            <w:tcW w:w="1480" w:type="dxa"/>
            <w:shd w:val="clear" w:color="auto" w:fill="auto"/>
            <w:vAlign w:val="bottom"/>
          </w:tcPr>
          <w:p w:rsidR="001A3A47" w:rsidRPr="00741EFD" w:rsidRDefault="001A3A47" w:rsidP="001A3A47">
            <w:pPr>
              <w:snapToGrid w:val="0"/>
              <w:rPr>
                <w:rFonts w:ascii="Times New Roman" w:hAnsi="Times New Roman" w:cs="Times New Roman"/>
                <w:color w:val="000000" w:themeColor="text1"/>
                <w:sz w:val="16"/>
                <w:szCs w:val="16"/>
              </w:rPr>
            </w:pPr>
          </w:p>
        </w:tc>
        <w:tc>
          <w:tcPr>
            <w:tcW w:w="864" w:type="dxa"/>
            <w:shd w:val="clear" w:color="auto" w:fill="auto"/>
            <w:vAlign w:val="bottom"/>
          </w:tcPr>
          <w:p w:rsidR="001A3A47" w:rsidRPr="00741EFD" w:rsidRDefault="001A3A47" w:rsidP="001A3A47">
            <w:pPr>
              <w:snapToGrid w:val="0"/>
              <w:rPr>
                <w:rFonts w:ascii="Times New Roman" w:hAnsi="Times New Roman" w:cs="Times New Roman"/>
                <w:color w:val="000000" w:themeColor="text1"/>
                <w:sz w:val="16"/>
                <w:szCs w:val="16"/>
              </w:rPr>
            </w:pPr>
          </w:p>
        </w:tc>
        <w:tc>
          <w:tcPr>
            <w:tcW w:w="823" w:type="dxa"/>
            <w:shd w:val="clear" w:color="auto" w:fill="auto"/>
            <w:vAlign w:val="bottom"/>
          </w:tcPr>
          <w:p w:rsidR="001A3A47" w:rsidRPr="00741EFD" w:rsidRDefault="001A3A47" w:rsidP="001A3A47">
            <w:pPr>
              <w:snapToGrid w:val="0"/>
              <w:rPr>
                <w:rFonts w:ascii="Times New Roman" w:hAnsi="Times New Roman" w:cs="Times New Roman"/>
                <w:color w:val="000000" w:themeColor="text1"/>
                <w:sz w:val="16"/>
                <w:szCs w:val="16"/>
              </w:rPr>
            </w:pPr>
          </w:p>
        </w:tc>
        <w:tc>
          <w:tcPr>
            <w:tcW w:w="800" w:type="dxa"/>
            <w:shd w:val="clear" w:color="auto" w:fill="auto"/>
            <w:vAlign w:val="bottom"/>
          </w:tcPr>
          <w:p w:rsidR="001A3A47" w:rsidRPr="00741EFD" w:rsidRDefault="001A3A47" w:rsidP="001A3A47">
            <w:pPr>
              <w:snapToGrid w:val="0"/>
              <w:rPr>
                <w:rFonts w:ascii="Times New Roman" w:hAnsi="Times New Roman" w:cs="Times New Roman"/>
                <w:color w:val="000000" w:themeColor="text1"/>
                <w:sz w:val="16"/>
                <w:szCs w:val="16"/>
              </w:rPr>
            </w:pPr>
          </w:p>
        </w:tc>
        <w:tc>
          <w:tcPr>
            <w:tcW w:w="846" w:type="dxa"/>
            <w:shd w:val="clear" w:color="auto" w:fill="auto"/>
            <w:vAlign w:val="bottom"/>
          </w:tcPr>
          <w:p w:rsidR="001A3A47" w:rsidRPr="00741EFD" w:rsidRDefault="001A3A47" w:rsidP="001A3A47">
            <w:pPr>
              <w:snapToGrid w:val="0"/>
              <w:rPr>
                <w:rFonts w:cs="Times New Roman"/>
                <w:color w:val="000000" w:themeColor="text1"/>
                <w:sz w:val="16"/>
                <w:szCs w:val="16"/>
                <w:lang w:val="sr-Cyrl-CS"/>
              </w:rPr>
            </w:pPr>
          </w:p>
        </w:tc>
        <w:tc>
          <w:tcPr>
            <w:tcW w:w="2133" w:type="dxa"/>
            <w:gridSpan w:val="2"/>
            <w:shd w:val="clear" w:color="auto" w:fill="auto"/>
            <w:vAlign w:val="bottom"/>
          </w:tcPr>
          <w:p w:rsidR="001A3A47" w:rsidRPr="00741EFD" w:rsidRDefault="001A3A47" w:rsidP="001A3A47">
            <w:pPr>
              <w:snapToGrid w:val="0"/>
              <w:rPr>
                <w:rFonts w:cs="Times New Roman"/>
                <w:color w:val="000000" w:themeColor="text1"/>
                <w:sz w:val="16"/>
                <w:szCs w:val="16"/>
              </w:rPr>
            </w:pPr>
          </w:p>
        </w:tc>
        <w:tc>
          <w:tcPr>
            <w:tcW w:w="1396" w:type="dxa"/>
            <w:shd w:val="clear" w:color="auto" w:fill="auto"/>
          </w:tcPr>
          <w:p w:rsidR="001A3A47" w:rsidRPr="00741EFD" w:rsidRDefault="001A3A47" w:rsidP="001A3A47">
            <w:pPr>
              <w:snapToGrid w:val="0"/>
              <w:rPr>
                <w:color w:val="000000" w:themeColor="text1"/>
              </w:rPr>
            </w:pPr>
          </w:p>
        </w:tc>
      </w:tr>
      <w:tr w:rsidR="001A3A47" w:rsidRPr="00741EFD" w:rsidTr="001A3A47">
        <w:tblPrEx>
          <w:tblCellMar>
            <w:left w:w="108" w:type="dxa"/>
            <w:right w:w="108" w:type="dxa"/>
          </w:tblCellMar>
        </w:tblPrEx>
        <w:trPr>
          <w:trHeight w:val="155"/>
        </w:trPr>
        <w:tc>
          <w:tcPr>
            <w:tcW w:w="16525" w:type="dxa"/>
            <w:gridSpan w:val="13"/>
            <w:shd w:val="clear" w:color="auto" w:fill="auto"/>
            <w:vAlign w:val="bottom"/>
          </w:tcPr>
          <w:p w:rsidR="001A3A47" w:rsidRPr="00741EFD" w:rsidRDefault="001A3A47" w:rsidP="001A3A47">
            <w:pPr>
              <w:rPr>
                <w:rFonts w:ascii="Times New Roman" w:hAnsi="Times New Roman" w:cs="Times New Roman"/>
                <w:b/>
                <w:bCs/>
                <w:color w:val="000000" w:themeColor="text1"/>
                <w:sz w:val="16"/>
                <w:szCs w:val="16"/>
                <w:lang w:val="ru-RU"/>
              </w:rPr>
            </w:pPr>
          </w:p>
          <w:p w:rsidR="001A3A47" w:rsidRPr="00741EFD" w:rsidRDefault="001A3A47" w:rsidP="001A3A47">
            <w:pPr>
              <w:jc w:val="center"/>
              <w:rPr>
                <w:color w:val="000000" w:themeColor="text1"/>
              </w:rPr>
            </w:pPr>
            <w:r w:rsidRPr="00741EFD">
              <w:rPr>
                <w:rFonts w:ascii="Times New Roman" w:hAnsi="Times New Roman" w:cs="Times New Roman"/>
                <w:b/>
                <w:bCs/>
                <w:color w:val="000000" w:themeColor="text1"/>
                <w:sz w:val="16"/>
                <w:szCs w:val="16"/>
                <w:lang w:val="ru-RU"/>
              </w:rPr>
              <w:t>ОБРАЗАЦ А2 ЗА ЕВИДЕНТИРАЊЕ ПОДАТАКА О ИЗВРШЕЊУ ЗАКЉУЧЕНИХ УГОВОРА</w:t>
            </w:r>
          </w:p>
        </w:tc>
      </w:tr>
      <w:tr w:rsidR="001A3A47" w:rsidRPr="00741EFD" w:rsidTr="001A3A47">
        <w:tblPrEx>
          <w:tblCellMar>
            <w:left w:w="108" w:type="dxa"/>
            <w:right w:w="108" w:type="dxa"/>
          </w:tblCellMar>
        </w:tblPrEx>
        <w:trPr>
          <w:trHeight w:val="164"/>
        </w:trPr>
        <w:tc>
          <w:tcPr>
            <w:tcW w:w="16525" w:type="dxa"/>
            <w:gridSpan w:val="13"/>
            <w:shd w:val="clear" w:color="auto" w:fill="auto"/>
            <w:vAlign w:val="bottom"/>
          </w:tcPr>
          <w:p w:rsidR="001A3A47" w:rsidRPr="00741EFD" w:rsidRDefault="001A3A47" w:rsidP="001A3A47">
            <w:pPr>
              <w:jc w:val="center"/>
              <w:rPr>
                <w:color w:val="000000" w:themeColor="text1"/>
                <w:lang w:val="sr-Cyrl-CS"/>
              </w:rPr>
            </w:pPr>
            <w:r w:rsidRPr="00741EFD">
              <w:rPr>
                <w:rFonts w:ascii="Times New Roman" w:hAnsi="Times New Roman" w:cs="Times New Roman"/>
                <w:b/>
                <w:bCs/>
                <w:color w:val="000000" w:themeColor="text1"/>
                <w:sz w:val="16"/>
                <w:szCs w:val="16"/>
              </w:rPr>
              <w:t>Година: 201</w:t>
            </w:r>
            <w:r w:rsidRPr="00741EFD">
              <w:rPr>
                <w:rFonts w:ascii="Times New Roman" w:hAnsi="Times New Roman" w:cs="Times New Roman"/>
                <w:b/>
                <w:bCs/>
                <w:color w:val="000000" w:themeColor="text1"/>
                <w:sz w:val="16"/>
                <w:szCs w:val="16"/>
                <w:lang w:val="sr-Cyrl-CS"/>
              </w:rPr>
              <w:t>7</w:t>
            </w:r>
            <w:r w:rsidRPr="00741EFD">
              <w:rPr>
                <w:rFonts w:ascii="Times New Roman" w:hAnsi="Times New Roman" w:cs="Times New Roman"/>
                <w:b/>
                <w:bCs/>
                <w:color w:val="000000" w:themeColor="text1"/>
                <w:sz w:val="16"/>
                <w:szCs w:val="16"/>
              </w:rPr>
              <w:t xml:space="preserve"> ; Квартал : </w:t>
            </w:r>
            <w:r w:rsidR="00A11611" w:rsidRPr="00741EFD">
              <w:rPr>
                <w:rFonts w:ascii="Times New Roman" w:hAnsi="Times New Roman" w:cs="Times New Roman"/>
                <w:b/>
                <w:bCs/>
                <w:color w:val="000000" w:themeColor="text1"/>
                <w:sz w:val="16"/>
                <w:szCs w:val="16"/>
                <w:lang w:val="sr-Cyrl-CS"/>
              </w:rPr>
              <w:t>4</w:t>
            </w:r>
          </w:p>
        </w:tc>
      </w:tr>
    </w:tbl>
    <w:p w:rsidR="001A3A47" w:rsidRPr="00741EFD" w:rsidRDefault="001A3A47" w:rsidP="001A3A47">
      <w:pPr>
        <w:rPr>
          <w:rFonts w:cs="Times New Roman"/>
          <w:color w:val="000000" w:themeColor="text1"/>
          <w:sz w:val="28"/>
          <w:szCs w:val="28"/>
          <w:lang w:val="sr-Cyrl-CS"/>
        </w:rPr>
      </w:pPr>
    </w:p>
    <w:tbl>
      <w:tblPr>
        <w:tblW w:w="0" w:type="auto"/>
        <w:tblInd w:w="1500" w:type="dxa"/>
        <w:tblLayout w:type="fixed"/>
        <w:tblLook w:val="0000"/>
      </w:tblPr>
      <w:tblGrid>
        <w:gridCol w:w="760"/>
        <w:gridCol w:w="1320"/>
        <w:gridCol w:w="8"/>
        <w:gridCol w:w="1542"/>
        <w:gridCol w:w="10"/>
        <w:gridCol w:w="1532"/>
        <w:gridCol w:w="1962"/>
        <w:gridCol w:w="2518"/>
        <w:gridCol w:w="1352"/>
        <w:gridCol w:w="13"/>
        <w:gridCol w:w="1470"/>
        <w:gridCol w:w="1672"/>
      </w:tblGrid>
      <w:tr w:rsidR="001A3A47" w:rsidRPr="00741EFD" w:rsidTr="009D25E2">
        <w:tc>
          <w:tcPr>
            <w:tcW w:w="760" w:type="dxa"/>
            <w:tcBorders>
              <w:top w:val="single" w:sz="4" w:space="0" w:color="000000"/>
              <w:left w:val="single" w:sz="4" w:space="0" w:color="000000"/>
              <w:bottom w:val="single" w:sz="4" w:space="0" w:color="000000"/>
            </w:tcBorders>
            <w:shd w:val="clear" w:color="auto" w:fill="auto"/>
          </w:tcPr>
          <w:p w:rsidR="001A3A47" w:rsidRPr="00741EFD" w:rsidRDefault="001A3A47" w:rsidP="001A3A47">
            <w:pPr>
              <w:jc w:val="center"/>
              <w:rPr>
                <w:rFonts w:ascii="Times New Roman" w:hAnsi="Times New Roman" w:cs="Times New Roman"/>
                <w:b/>
                <w:bCs/>
                <w:color w:val="000000" w:themeColor="text1"/>
                <w:sz w:val="20"/>
                <w:szCs w:val="20"/>
              </w:rPr>
            </w:pPr>
            <w:r w:rsidRPr="00741EFD">
              <w:rPr>
                <w:rFonts w:ascii="Times New Roman" w:hAnsi="Times New Roman" w:cs="Times New Roman"/>
                <w:b/>
                <w:bCs/>
                <w:color w:val="000000" w:themeColor="text1"/>
                <w:sz w:val="20"/>
                <w:szCs w:val="20"/>
              </w:rPr>
              <w:t>Редни</w:t>
            </w:r>
          </w:p>
          <w:p w:rsidR="001A3A47" w:rsidRPr="00741EFD" w:rsidRDefault="001A3A47" w:rsidP="001A3A47">
            <w:pPr>
              <w:jc w:val="center"/>
              <w:rPr>
                <w:rFonts w:ascii="Times New Roman" w:hAnsi="Times New Roman" w:cs="Times New Roman"/>
                <w:b/>
                <w:bCs/>
                <w:color w:val="000000" w:themeColor="text1"/>
                <w:sz w:val="20"/>
                <w:szCs w:val="20"/>
              </w:rPr>
            </w:pPr>
            <w:r w:rsidRPr="00741EFD">
              <w:rPr>
                <w:rFonts w:ascii="Times New Roman" w:hAnsi="Times New Roman" w:cs="Times New Roman"/>
                <w:b/>
                <w:bCs/>
                <w:color w:val="000000" w:themeColor="text1"/>
                <w:sz w:val="20"/>
                <w:szCs w:val="20"/>
              </w:rPr>
              <w:t>број</w:t>
            </w:r>
          </w:p>
        </w:tc>
        <w:tc>
          <w:tcPr>
            <w:tcW w:w="1328" w:type="dxa"/>
            <w:gridSpan w:val="2"/>
            <w:tcBorders>
              <w:top w:val="single" w:sz="4" w:space="0" w:color="000000"/>
              <w:left w:val="single" w:sz="4" w:space="0" w:color="000000"/>
              <w:bottom w:val="single" w:sz="4" w:space="0" w:color="000000"/>
            </w:tcBorders>
            <w:shd w:val="clear" w:color="auto" w:fill="auto"/>
          </w:tcPr>
          <w:p w:rsidR="001A3A47" w:rsidRPr="00741EFD" w:rsidRDefault="001A3A47" w:rsidP="001A3A47">
            <w:pPr>
              <w:jc w:val="center"/>
              <w:rPr>
                <w:rFonts w:ascii="Times New Roman" w:hAnsi="Times New Roman" w:cs="Times New Roman"/>
                <w:b/>
                <w:bCs/>
                <w:color w:val="000000" w:themeColor="text1"/>
                <w:sz w:val="20"/>
                <w:szCs w:val="20"/>
              </w:rPr>
            </w:pPr>
            <w:r w:rsidRPr="00741EFD">
              <w:rPr>
                <w:rFonts w:ascii="Times New Roman" w:hAnsi="Times New Roman" w:cs="Times New Roman"/>
                <w:b/>
                <w:bCs/>
                <w:color w:val="000000" w:themeColor="text1"/>
                <w:sz w:val="20"/>
                <w:szCs w:val="20"/>
              </w:rPr>
              <w:t>Датум уговора</w:t>
            </w:r>
          </w:p>
        </w:tc>
        <w:tc>
          <w:tcPr>
            <w:tcW w:w="1542" w:type="dxa"/>
            <w:tcBorders>
              <w:top w:val="single" w:sz="4" w:space="0" w:color="000000"/>
              <w:left w:val="single" w:sz="4" w:space="0" w:color="000000"/>
              <w:bottom w:val="single" w:sz="4" w:space="0" w:color="000000"/>
            </w:tcBorders>
            <w:shd w:val="clear" w:color="auto" w:fill="auto"/>
          </w:tcPr>
          <w:p w:rsidR="001A3A47" w:rsidRPr="00741EFD" w:rsidRDefault="001A3A47" w:rsidP="001A3A47">
            <w:pPr>
              <w:jc w:val="center"/>
              <w:rPr>
                <w:rFonts w:ascii="Times New Roman" w:hAnsi="Times New Roman" w:cs="Times New Roman"/>
                <w:b/>
                <w:bCs/>
                <w:color w:val="000000" w:themeColor="text1"/>
                <w:sz w:val="20"/>
                <w:szCs w:val="20"/>
              </w:rPr>
            </w:pPr>
            <w:r w:rsidRPr="00741EFD">
              <w:rPr>
                <w:rFonts w:ascii="Times New Roman" w:hAnsi="Times New Roman" w:cs="Times New Roman"/>
                <w:b/>
                <w:bCs/>
                <w:color w:val="000000" w:themeColor="text1"/>
                <w:sz w:val="20"/>
                <w:szCs w:val="20"/>
              </w:rPr>
              <w:t>Интерни број уговора</w:t>
            </w:r>
          </w:p>
        </w:tc>
        <w:tc>
          <w:tcPr>
            <w:tcW w:w="1542" w:type="dxa"/>
            <w:gridSpan w:val="2"/>
            <w:tcBorders>
              <w:top w:val="single" w:sz="4" w:space="0" w:color="000000"/>
              <w:left w:val="single" w:sz="4" w:space="0" w:color="000000"/>
              <w:bottom w:val="single" w:sz="4" w:space="0" w:color="000000"/>
            </w:tcBorders>
            <w:shd w:val="clear" w:color="auto" w:fill="auto"/>
          </w:tcPr>
          <w:p w:rsidR="001A3A47" w:rsidRPr="00741EFD" w:rsidRDefault="001A3A47" w:rsidP="001A3A47">
            <w:pPr>
              <w:jc w:val="center"/>
              <w:rPr>
                <w:rFonts w:ascii="Times New Roman" w:hAnsi="Times New Roman" w:cs="Times New Roman"/>
                <w:b/>
                <w:bCs/>
                <w:color w:val="000000" w:themeColor="text1"/>
                <w:sz w:val="20"/>
                <w:szCs w:val="20"/>
                <w:lang w:val="ru-RU"/>
              </w:rPr>
            </w:pPr>
            <w:r w:rsidRPr="00741EFD">
              <w:rPr>
                <w:rFonts w:ascii="Times New Roman" w:hAnsi="Times New Roman" w:cs="Times New Roman"/>
                <w:b/>
                <w:bCs/>
                <w:color w:val="000000" w:themeColor="text1"/>
                <w:sz w:val="20"/>
                <w:szCs w:val="20"/>
              </w:rPr>
              <w:t>Интерни број набавке</w:t>
            </w:r>
          </w:p>
        </w:tc>
        <w:tc>
          <w:tcPr>
            <w:tcW w:w="1962" w:type="dxa"/>
            <w:tcBorders>
              <w:top w:val="single" w:sz="4" w:space="0" w:color="000000"/>
              <w:left w:val="single" w:sz="4" w:space="0" w:color="000000"/>
              <w:bottom w:val="single" w:sz="4" w:space="0" w:color="000000"/>
            </w:tcBorders>
            <w:shd w:val="clear" w:color="auto" w:fill="auto"/>
          </w:tcPr>
          <w:p w:rsidR="001A3A47" w:rsidRPr="00741EFD" w:rsidRDefault="001A3A47" w:rsidP="001A3A47">
            <w:pPr>
              <w:jc w:val="center"/>
              <w:rPr>
                <w:rFonts w:ascii="Times New Roman" w:hAnsi="Times New Roman" w:cs="Times New Roman"/>
                <w:b/>
                <w:bCs/>
                <w:color w:val="000000" w:themeColor="text1"/>
                <w:sz w:val="20"/>
                <w:szCs w:val="20"/>
              </w:rPr>
            </w:pPr>
            <w:r w:rsidRPr="00741EFD">
              <w:rPr>
                <w:rFonts w:ascii="Times New Roman" w:hAnsi="Times New Roman" w:cs="Times New Roman"/>
                <w:b/>
                <w:bCs/>
                <w:color w:val="000000" w:themeColor="text1"/>
                <w:sz w:val="20"/>
                <w:szCs w:val="20"/>
                <w:lang w:val="ru-RU"/>
              </w:rPr>
              <w:t>Уговорена вредност без ПДВ-а (у хиљадама динара)</w:t>
            </w:r>
          </w:p>
        </w:tc>
        <w:tc>
          <w:tcPr>
            <w:tcW w:w="2518" w:type="dxa"/>
            <w:tcBorders>
              <w:top w:val="single" w:sz="4" w:space="0" w:color="000000"/>
              <w:left w:val="single" w:sz="4" w:space="0" w:color="000000"/>
              <w:bottom w:val="single" w:sz="4" w:space="0" w:color="000000"/>
            </w:tcBorders>
            <w:shd w:val="clear" w:color="auto" w:fill="auto"/>
          </w:tcPr>
          <w:p w:rsidR="001A3A47" w:rsidRPr="00741EFD" w:rsidRDefault="001A3A47" w:rsidP="001A3A47">
            <w:pPr>
              <w:jc w:val="center"/>
              <w:rPr>
                <w:rFonts w:ascii="Times New Roman" w:hAnsi="Times New Roman" w:cs="Times New Roman"/>
                <w:b/>
                <w:bCs/>
                <w:color w:val="000000" w:themeColor="text1"/>
                <w:sz w:val="20"/>
                <w:szCs w:val="20"/>
              </w:rPr>
            </w:pPr>
            <w:r w:rsidRPr="00741EFD">
              <w:rPr>
                <w:rFonts w:ascii="Times New Roman" w:hAnsi="Times New Roman" w:cs="Times New Roman"/>
                <w:b/>
                <w:bCs/>
                <w:color w:val="000000" w:themeColor="text1"/>
                <w:sz w:val="20"/>
                <w:szCs w:val="20"/>
              </w:rPr>
              <w:t>Назив добављача</w:t>
            </w:r>
          </w:p>
        </w:tc>
        <w:tc>
          <w:tcPr>
            <w:tcW w:w="1352" w:type="dxa"/>
            <w:tcBorders>
              <w:top w:val="single" w:sz="4" w:space="0" w:color="000000"/>
              <w:left w:val="single" w:sz="4" w:space="0" w:color="000000"/>
              <w:bottom w:val="single" w:sz="4" w:space="0" w:color="000000"/>
            </w:tcBorders>
            <w:shd w:val="clear" w:color="auto" w:fill="auto"/>
          </w:tcPr>
          <w:p w:rsidR="001A3A47" w:rsidRPr="00741EFD" w:rsidRDefault="001A3A47" w:rsidP="001A3A47">
            <w:pPr>
              <w:jc w:val="center"/>
              <w:rPr>
                <w:rFonts w:ascii="Times New Roman" w:hAnsi="Times New Roman" w:cs="Times New Roman"/>
                <w:b/>
                <w:bCs/>
                <w:color w:val="000000" w:themeColor="text1"/>
                <w:sz w:val="20"/>
                <w:szCs w:val="20"/>
              </w:rPr>
            </w:pPr>
            <w:r w:rsidRPr="00741EFD">
              <w:rPr>
                <w:rFonts w:ascii="Times New Roman" w:hAnsi="Times New Roman" w:cs="Times New Roman"/>
                <w:b/>
                <w:bCs/>
                <w:color w:val="000000" w:themeColor="text1"/>
                <w:sz w:val="20"/>
                <w:szCs w:val="20"/>
              </w:rPr>
              <w:t>Датум извршења/</w:t>
            </w:r>
          </w:p>
          <w:p w:rsidR="001A3A47" w:rsidRPr="00741EFD" w:rsidRDefault="001A3A47" w:rsidP="001A3A47">
            <w:pPr>
              <w:jc w:val="center"/>
              <w:rPr>
                <w:rFonts w:ascii="Times New Roman" w:hAnsi="Times New Roman" w:cs="Times New Roman"/>
                <w:b/>
                <w:bCs/>
                <w:color w:val="000000" w:themeColor="text1"/>
                <w:sz w:val="20"/>
                <w:szCs w:val="20"/>
                <w:lang w:val="ru-RU"/>
              </w:rPr>
            </w:pPr>
            <w:r w:rsidRPr="00741EFD">
              <w:rPr>
                <w:rFonts w:ascii="Times New Roman" w:hAnsi="Times New Roman" w:cs="Times New Roman"/>
                <w:b/>
                <w:bCs/>
                <w:color w:val="000000" w:themeColor="text1"/>
                <w:sz w:val="20"/>
                <w:szCs w:val="20"/>
              </w:rPr>
              <w:t>неизвршења</w:t>
            </w:r>
          </w:p>
        </w:tc>
        <w:tc>
          <w:tcPr>
            <w:tcW w:w="1483" w:type="dxa"/>
            <w:gridSpan w:val="2"/>
            <w:tcBorders>
              <w:top w:val="single" w:sz="4" w:space="0" w:color="000000"/>
              <w:left w:val="single" w:sz="4" w:space="0" w:color="000000"/>
              <w:bottom w:val="single" w:sz="4" w:space="0" w:color="000000"/>
            </w:tcBorders>
            <w:shd w:val="clear" w:color="auto" w:fill="auto"/>
          </w:tcPr>
          <w:p w:rsidR="001A3A47" w:rsidRPr="00741EFD" w:rsidRDefault="001A3A47" w:rsidP="001A3A47">
            <w:pPr>
              <w:jc w:val="center"/>
              <w:rPr>
                <w:rFonts w:ascii="Times New Roman" w:hAnsi="Times New Roman" w:cs="Times New Roman"/>
                <w:b/>
                <w:bCs/>
                <w:color w:val="000000" w:themeColor="text1"/>
                <w:sz w:val="20"/>
                <w:szCs w:val="20"/>
              </w:rPr>
            </w:pPr>
            <w:r w:rsidRPr="00741EFD">
              <w:rPr>
                <w:rFonts w:ascii="Times New Roman" w:hAnsi="Times New Roman" w:cs="Times New Roman"/>
                <w:b/>
                <w:bCs/>
                <w:color w:val="000000" w:themeColor="text1"/>
                <w:sz w:val="20"/>
                <w:szCs w:val="20"/>
                <w:lang w:val="ru-RU"/>
              </w:rPr>
              <w:t>Вредност извршења без ПДВ-а (у хиљадама динара)</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1A3A47" w:rsidRPr="00741EFD" w:rsidRDefault="001A3A47" w:rsidP="001A3A47">
            <w:pPr>
              <w:jc w:val="center"/>
              <w:rPr>
                <w:color w:val="000000" w:themeColor="text1"/>
              </w:rPr>
            </w:pPr>
            <w:r w:rsidRPr="00741EFD">
              <w:rPr>
                <w:rFonts w:ascii="Times New Roman" w:hAnsi="Times New Roman" w:cs="Times New Roman"/>
                <w:b/>
                <w:bCs/>
                <w:color w:val="000000" w:themeColor="text1"/>
                <w:sz w:val="20"/>
                <w:szCs w:val="20"/>
              </w:rPr>
              <w:t>Разлог неизвршења уговора</w:t>
            </w:r>
          </w:p>
        </w:tc>
      </w:tr>
      <w:tr w:rsidR="001A3A47" w:rsidRPr="00741EFD" w:rsidTr="009D25E2">
        <w:tc>
          <w:tcPr>
            <w:tcW w:w="760" w:type="dxa"/>
            <w:vMerge w:val="restart"/>
            <w:tcBorders>
              <w:top w:val="single" w:sz="4" w:space="0" w:color="000000"/>
              <w:left w:val="single" w:sz="4" w:space="0" w:color="000000"/>
              <w:bottom w:val="single" w:sz="4" w:space="0" w:color="000000"/>
            </w:tcBorders>
            <w:shd w:val="clear" w:color="auto" w:fill="auto"/>
          </w:tcPr>
          <w:p w:rsidR="001A3A47" w:rsidRPr="00741EFD" w:rsidRDefault="001A3A47" w:rsidP="001A3A47">
            <w:pPr>
              <w:jc w:val="center"/>
              <w:rPr>
                <w:rFonts w:ascii="Times New Roman" w:hAnsi="Times New Roman" w:cs="Times New Roman"/>
                <w:color w:val="000000" w:themeColor="text1"/>
                <w:sz w:val="20"/>
                <w:szCs w:val="20"/>
              </w:rPr>
            </w:pPr>
            <w:r w:rsidRPr="00741EFD">
              <w:rPr>
                <w:rFonts w:ascii="Times New Roman" w:hAnsi="Times New Roman" w:cs="Times New Roman"/>
                <w:color w:val="000000" w:themeColor="text1"/>
                <w:sz w:val="20"/>
                <w:szCs w:val="20"/>
              </w:rPr>
              <w:t>1</w:t>
            </w:r>
          </w:p>
        </w:tc>
        <w:tc>
          <w:tcPr>
            <w:tcW w:w="1328" w:type="dxa"/>
            <w:gridSpan w:val="2"/>
            <w:tcBorders>
              <w:top w:val="single" w:sz="4" w:space="0" w:color="000000"/>
              <w:left w:val="single" w:sz="4" w:space="0" w:color="000000"/>
              <w:bottom w:val="single" w:sz="4" w:space="0" w:color="000000"/>
            </w:tcBorders>
            <w:shd w:val="clear" w:color="auto" w:fill="auto"/>
          </w:tcPr>
          <w:p w:rsidR="001A3A47" w:rsidRPr="00741EFD" w:rsidRDefault="009D25E2" w:rsidP="009D25E2">
            <w:pPr>
              <w:jc w:val="center"/>
              <w:rPr>
                <w:rFonts w:ascii="Times New Roman" w:hAnsi="Times New Roman" w:cs="Times New Roman"/>
                <w:color w:val="000000" w:themeColor="text1"/>
                <w:sz w:val="20"/>
                <w:szCs w:val="20"/>
              </w:rPr>
            </w:pPr>
            <w:r w:rsidRPr="00741EFD">
              <w:rPr>
                <w:rFonts w:ascii="Times New Roman" w:hAnsi="Times New Roman" w:cs="Times New Roman"/>
                <w:color w:val="000000" w:themeColor="text1"/>
                <w:sz w:val="20"/>
                <w:szCs w:val="20"/>
                <w:lang w:val="sr-Cyrl-CS"/>
              </w:rPr>
              <w:t>17.06</w:t>
            </w:r>
            <w:r w:rsidR="001A3A47" w:rsidRPr="00741EFD">
              <w:rPr>
                <w:rFonts w:ascii="Times New Roman" w:hAnsi="Times New Roman" w:cs="Times New Roman"/>
                <w:color w:val="000000" w:themeColor="text1"/>
                <w:sz w:val="20"/>
                <w:szCs w:val="20"/>
                <w:lang w:val="sr-Cyrl-CS"/>
              </w:rPr>
              <w:t>.2016</w:t>
            </w:r>
          </w:p>
        </w:tc>
        <w:tc>
          <w:tcPr>
            <w:tcW w:w="1542" w:type="dxa"/>
            <w:tcBorders>
              <w:top w:val="single" w:sz="4" w:space="0" w:color="000000"/>
              <w:left w:val="single" w:sz="4" w:space="0" w:color="000000"/>
              <w:bottom w:val="single" w:sz="4" w:space="0" w:color="000000"/>
            </w:tcBorders>
            <w:shd w:val="clear" w:color="auto" w:fill="auto"/>
          </w:tcPr>
          <w:p w:rsidR="001A3A47" w:rsidRPr="00741EFD" w:rsidRDefault="001A3A47" w:rsidP="009D25E2">
            <w:pPr>
              <w:jc w:val="center"/>
              <w:rPr>
                <w:rFonts w:ascii="Times New Roman" w:hAnsi="Times New Roman" w:cs="Times New Roman"/>
                <w:color w:val="000000" w:themeColor="text1"/>
                <w:sz w:val="20"/>
                <w:szCs w:val="20"/>
              </w:rPr>
            </w:pPr>
            <w:r w:rsidRPr="00741EFD">
              <w:rPr>
                <w:rFonts w:ascii="Times New Roman" w:hAnsi="Times New Roman" w:cs="Times New Roman"/>
                <w:color w:val="000000" w:themeColor="text1"/>
                <w:sz w:val="20"/>
                <w:szCs w:val="20"/>
              </w:rPr>
              <w:t>14-</w:t>
            </w:r>
            <w:r w:rsidR="009D25E2" w:rsidRPr="00741EFD">
              <w:rPr>
                <w:rFonts w:ascii="Times New Roman" w:hAnsi="Times New Roman" w:cs="Times New Roman"/>
                <w:color w:val="000000" w:themeColor="text1"/>
                <w:sz w:val="20"/>
                <w:szCs w:val="20"/>
                <w:lang w:val="sr-Cyrl-CS"/>
              </w:rPr>
              <w:t>36/16</w:t>
            </w:r>
          </w:p>
        </w:tc>
        <w:tc>
          <w:tcPr>
            <w:tcW w:w="1542" w:type="dxa"/>
            <w:gridSpan w:val="2"/>
            <w:tcBorders>
              <w:top w:val="single" w:sz="4" w:space="0" w:color="000000"/>
              <w:left w:val="single" w:sz="4" w:space="0" w:color="000000"/>
              <w:bottom w:val="single" w:sz="4" w:space="0" w:color="000000"/>
            </w:tcBorders>
            <w:shd w:val="clear" w:color="auto" w:fill="auto"/>
          </w:tcPr>
          <w:p w:rsidR="001A3A47" w:rsidRPr="00741EFD" w:rsidRDefault="001A3A47" w:rsidP="009D25E2">
            <w:pPr>
              <w:jc w:val="center"/>
              <w:rPr>
                <w:rFonts w:ascii="Times New Roman" w:hAnsi="Times New Roman" w:cs="Times New Roman"/>
                <w:color w:val="000000" w:themeColor="text1"/>
                <w:sz w:val="20"/>
                <w:szCs w:val="20"/>
              </w:rPr>
            </w:pPr>
            <w:r w:rsidRPr="00741EFD">
              <w:rPr>
                <w:rFonts w:ascii="Times New Roman" w:hAnsi="Times New Roman" w:cs="Times New Roman"/>
                <w:color w:val="000000" w:themeColor="text1"/>
                <w:sz w:val="20"/>
                <w:szCs w:val="20"/>
              </w:rPr>
              <w:t>8-</w:t>
            </w:r>
            <w:r w:rsidR="009D25E2" w:rsidRPr="00741EFD">
              <w:rPr>
                <w:rFonts w:ascii="Times New Roman" w:hAnsi="Times New Roman" w:cs="Times New Roman"/>
                <w:color w:val="000000" w:themeColor="text1"/>
                <w:sz w:val="20"/>
                <w:szCs w:val="20"/>
                <w:lang w:val="sr-Cyrl-CS"/>
              </w:rPr>
              <w:t>12</w:t>
            </w:r>
            <w:r w:rsidRPr="00741EFD">
              <w:rPr>
                <w:rFonts w:ascii="Times New Roman" w:hAnsi="Times New Roman" w:cs="Times New Roman"/>
                <w:color w:val="000000" w:themeColor="text1"/>
                <w:sz w:val="20"/>
                <w:szCs w:val="20"/>
                <w:lang w:val="sr-Cyrl-CS"/>
              </w:rPr>
              <w:t>/1</w:t>
            </w:r>
            <w:r w:rsidR="009D25E2" w:rsidRPr="00741EFD">
              <w:rPr>
                <w:rFonts w:ascii="Times New Roman" w:hAnsi="Times New Roman" w:cs="Times New Roman"/>
                <w:color w:val="000000" w:themeColor="text1"/>
                <w:sz w:val="20"/>
                <w:szCs w:val="20"/>
                <w:lang w:val="sr-Cyrl-CS"/>
              </w:rPr>
              <w:t>4</w:t>
            </w:r>
          </w:p>
        </w:tc>
        <w:tc>
          <w:tcPr>
            <w:tcW w:w="1962" w:type="dxa"/>
            <w:tcBorders>
              <w:top w:val="single" w:sz="4" w:space="0" w:color="000000"/>
              <w:left w:val="single" w:sz="4" w:space="0" w:color="000000"/>
              <w:bottom w:val="single" w:sz="4" w:space="0" w:color="000000"/>
            </w:tcBorders>
            <w:shd w:val="clear" w:color="auto" w:fill="auto"/>
          </w:tcPr>
          <w:p w:rsidR="001A3A47" w:rsidRPr="00741EFD" w:rsidRDefault="009D25E2" w:rsidP="009D25E2">
            <w:pPr>
              <w:jc w:val="center"/>
              <w:rPr>
                <w:rFonts w:ascii="Times New Roman" w:hAnsi="Times New Roman" w:cs="Times New Roman"/>
                <w:color w:val="000000" w:themeColor="text1"/>
                <w:sz w:val="20"/>
                <w:szCs w:val="20"/>
                <w:lang w:val="sr-Cyrl-CS"/>
              </w:rPr>
            </w:pPr>
            <w:r w:rsidRPr="00741EFD">
              <w:rPr>
                <w:rFonts w:ascii="Times New Roman" w:hAnsi="Times New Roman" w:cs="Times New Roman"/>
                <w:color w:val="000000" w:themeColor="text1"/>
                <w:sz w:val="20"/>
                <w:szCs w:val="20"/>
                <w:lang w:val="sr-Cyrl-CS"/>
              </w:rPr>
              <w:t>303</w:t>
            </w:r>
          </w:p>
        </w:tc>
        <w:tc>
          <w:tcPr>
            <w:tcW w:w="2518" w:type="dxa"/>
            <w:vMerge w:val="restart"/>
            <w:tcBorders>
              <w:top w:val="single" w:sz="4" w:space="0" w:color="000000"/>
              <w:left w:val="single" w:sz="4" w:space="0" w:color="000000"/>
              <w:bottom w:val="single" w:sz="4" w:space="0" w:color="000000"/>
            </w:tcBorders>
            <w:shd w:val="clear" w:color="auto" w:fill="auto"/>
          </w:tcPr>
          <w:p w:rsidR="001A3A47" w:rsidRPr="00741EFD" w:rsidRDefault="00A6662A" w:rsidP="004642DA">
            <w:pPr>
              <w:jc w:val="center"/>
              <w:rPr>
                <w:rFonts w:ascii="Times New Roman" w:hAnsi="Times New Roman" w:cs="Times New Roman"/>
                <w:color w:val="000000" w:themeColor="text1"/>
                <w:sz w:val="20"/>
                <w:szCs w:val="20"/>
                <w:lang w:val="sr-Cyrl-CS"/>
              </w:rPr>
            </w:pPr>
            <w:r>
              <w:rPr>
                <w:rFonts w:ascii="Times New Roman" w:hAnsi="Times New Roman" w:cs="Times New Roman"/>
                <w:color w:val="000000" w:themeColor="text1"/>
                <w:sz w:val="20"/>
                <w:szCs w:val="20"/>
                <w:lang w:val="sr-Cyrl-CS"/>
              </w:rPr>
              <w:t>А</w:t>
            </w:r>
            <w:r w:rsidR="004642DA">
              <w:rPr>
                <w:rFonts w:ascii="Times New Roman" w:hAnsi="Times New Roman" w:cs="Times New Roman"/>
                <w:color w:val="000000" w:themeColor="text1"/>
                <w:sz w:val="20"/>
                <w:szCs w:val="20"/>
                <w:lang w:val="sr-Cyrl-CS"/>
              </w:rPr>
              <w:t>УТО ЦЕНТАР АНЂЕЛКОВИЋ ДОО</w:t>
            </w:r>
          </w:p>
        </w:tc>
        <w:tc>
          <w:tcPr>
            <w:tcW w:w="1352" w:type="dxa"/>
            <w:tcBorders>
              <w:top w:val="single" w:sz="4" w:space="0" w:color="000000"/>
              <w:left w:val="single" w:sz="4" w:space="0" w:color="000000"/>
              <w:bottom w:val="single" w:sz="4" w:space="0" w:color="000000"/>
            </w:tcBorders>
            <w:shd w:val="clear" w:color="auto" w:fill="auto"/>
          </w:tcPr>
          <w:p w:rsidR="001A3A47" w:rsidRPr="00741EFD" w:rsidRDefault="00A6662A" w:rsidP="00A6662A">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sr-Cyrl-CS"/>
              </w:rPr>
              <w:t>26.10.2017</w:t>
            </w:r>
          </w:p>
        </w:tc>
        <w:tc>
          <w:tcPr>
            <w:tcW w:w="1483" w:type="dxa"/>
            <w:gridSpan w:val="2"/>
            <w:tcBorders>
              <w:top w:val="single" w:sz="4" w:space="0" w:color="000000"/>
              <w:left w:val="single" w:sz="4" w:space="0" w:color="000000"/>
              <w:bottom w:val="single" w:sz="4" w:space="0" w:color="000000"/>
            </w:tcBorders>
            <w:shd w:val="clear" w:color="auto" w:fill="auto"/>
          </w:tcPr>
          <w:p w:rsidR="001A3A47" w:rsidRPr="00741EFD" w:rsidRDefault="00A6662A" w:rsidP="00A6662A">
            <w:pPr>
              <w:jc w:val="center"/>
              <w:rPr>
                <w:rFonts w:ascii="Times New Roman" w:hAnsi="Times New Roman" w:cs="Times New Roman"/>
                <w:color w:val="000000" w:themeColor="text1"/>
                <w:sz w:val="20"/>
                <w:szCs w:val="20"/>
                <w:lang w:val="sr-Cyrl-CS"/>
              </w:rPr>
            </w:pPr>
            <w:r>
              <w:rPr>
                <w:rFonts w:ascii="Times New Roman" w:hAnsi="Times New Roman" w:cs="Times New Roman"/>
                <w:color w:val="000000" w:themeColor="text1"/>
                <w:sz w:val="20"/>
                <w:szCs w:val="20"/>
                <w:lang w:val="sr-Cyrl-CS"/>
              </w:rPr>
              <w:t>303</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1A3A47" w:rsidRPr="00741EFD" w:rsidRDefault="001A3A47" w:rsidP="001A3A47">
            <w:pPr>
              <w:snapToGrid w:val="0"/>
              <w:rPr>
                <w:rFonts w:ascii="Times New Roman" w:hAnsi="Times New Roman" w:cs="Times New Roman"/>
                <w:color w:val="000000" w:themeColor="text1"/>
                <w:sz w:val="20"/>
                <w:szCs w:val="20"/>
              </w:rPr>
            </w:pPr>
          </w:p>
        </w:tc>
      </w:tr>
      <w:tr w:rsidR="001A3A47" w:rsidRPr="00741EFD" w:rsidTr="009D25E2">
        <w:tc>
          <w:tcPr>
            <w:tcW w:w="760" w:type="dxa"/>
            <w:vMerge/>
            <w:tcBorders>
              <w:top w:val="single" w:sz="4" w:space="0" w:color="000000"/>
              <w:left w:val="single" w:sz="4" w:space="0" w:color="000000"/>
              <w:bottom w:val="single" w:sz="4" w:space="0" w:color="000000"/>
            </w:tcBorders>
            <w:shd w:val="clear" w:color="auto" w:fill="auto"/>
          </w:tcPr>
          <w:p w:rsidR="001A3A47" w:rsidRPr="00741EFD" w:rsidRDefault="001A3A47" w:rsidP="001A3A47">
            <w:pPr>
              <w:snapToGrid w:val="0"/>
              <w:rPr>
                <w:color w:val="000000" w:themeColor="text1"/>
              </w:rPr>
            </w:pPr>
          </w:p>
        </w:tc>
        <w:tc>
          <w:tcPr>
            <w:tcW w:w="6374" w:type="dxa"/>
            <w:gridSpan w:val="6"/>
            <w:tcBorders>
              <w:top w:val="single" w:sz="4" w:space="0" w:color="000000"/>
              <w:left w:val="single" w:sz="4" w:space="0" w:color="000000"/>
              <w:bottom w:val="single" w:sz="4" w:space="0" w:color="000000"/>
            </w:tcBorders>
            <w:shd w:val="clear" w:color="auto" w:fill="auto"/>
          </w:tcPr>
          <w:p w:rsidR="001A3A47" w:rsidRPr="00741EFD" w:rsidRDefault="001A3A47" w:rsidP="009D25E2">
            <w:pPr>
              <w:rPr>
                <w:rFonts w:ascii="Times New Roman" w:hAnsi="Times New Roman" w:cs="Times New Roman"/>
                <w:color w:val="000000" w:themeColor="text1"/>
                <w:sz w:val="18"/>
                <w:szCs w:val="18"/>
                <w:lang w:val="sr-Cyrl-CS"/>
              </w:rPr>
            </w:pPr>
            <w:r w:rsidRPr="00741EFD">
              <w:rPr>
                <w:rFonts w:ascii="Times New Roman" w:hAnsi="Times New Roman" w:cs="Times New Roman"/>
                <w:color w:val="000000" w:themeColor="text1"/>
                <w:sz w:val="18"/>
                <w:szCs w:val="18"/>
                <w:lang w:val="sr-Cyrl-CS"/>
              </w:rPr>
              <w:t>С</w:t>
            </w:r>
            <w:r w:rsidR="009D25E2" w:rsidRPr="00741EFD">
              <w:rPr>
                <w:rFonts w:ascii="Times New Roman" w:hAnsi="Times New Roman" w:cs="Times New Roman"/>
                <w:color w:val="000000" w:themeColor="text1"/>
                <w:sz w:val="18"/>
                <w:szCs w:val="18"/>
                <w:lang w:val="sr-Cyrl-CS"/>
              </w:rPr>
              <w:t>ервисирање возног парка</w:t>
            </w:r>
          </w:p>
        </w:tc>
        <w:tc>
          <w:tcPr>
            <w:tcW w:w="2518" w:type="dxa"/>
            <w:vMerge/>
            <w:tcBorders>
              <w:top w:val="single" w:sz="4" w:space="0" w:color="000000"/>
              <w:left w:val="single" w:sz="4" w:space="0" w:color="000000"/>
              <w:bottom w:val="single" w:sz="4" w:space="0" w:color="000000"/>
            </w:tcBorders>
            <w:shd w:val="clear" w:color="auto" w:fill="auto"/>
          </w:tcPr>
          <w:p w:rsidR="001A3A47" w:rsidRPr="00741EFD" w:rsidRDefault="001A3A47" w:rsidP="001A3A47">
            <w:pPr>
              <w:snapToGrid w:val="0"/>
              <w:rPr>
                <w:color w:val="000000" w:themeColor="text1"/>
              </w:rPr>
            </w:pPr>
          </w:p>
        </w:tc>
        <w:tc>
          <w:tcPr>
            <w:tcW w:w="4507" w:type="dxa"/>
            <w:gridSpan w:val="4"/>
            <w:tcBorders>
              <w:top w:val="single" w:sz="4" w:space="0" w:color="000000"/>
              <w:left w:val="single" w:sz="4" w:space="0" w:color="000000"/>
              <w:bottom w:val="single" w:sz="4" w:space="0" w:color="000000"/>
              <w:right w:val="single" w:sz="4" w:space="0" w:color="000000"/>
            </w:tcBorders>
            <w:shd w:val="clear" w:color="auto" w:fill="auto"/>
          </w:tcPr>
          <w:p w:rsidR="001A3A47" w:rsidRPr="00741EFD" w:rsidRDefault="001A3A47" w:rsidP="001A3A47">
            <w:pPr>
              <w:rPr>
                <w:color w:val="000000" w:themeColor="text1"/>
                <w:lang w:val="sr-Cyrl-CS"/>
              </w:rPr>
            </w:pPr>
          </w:p>
        </w:tc>
      </w:tr>
      <w:tr w:rsidR="001A3A47" w:rsidRPr="00741EFD" w:rsidTr="009D25E2">
        <w:trPr>
          <w:trHeight w:val="233"/>
        </w:trPr>
        <w:tc>
          <w:tcPr>
            <w:tcW w:w="760" w:type="dxa"/>
            <w:vMerge w:val="restart"/>
            <w:tcBorders>
              <w:top w:val="single" w:sz="4" w:space="0" w:color="000000"/>
              <w:left w:val="single" w:sz="4" w:space="0" w:color="000000"/>
              <w:bottom w:val="single" w:sz="4" w:space="0" w:color="000000"/>
            </w:tcBorders>
            <w:shd w:val="clear" w:color="auto" w:fill="auto"/>
          </w:tcPr>
          <w:p w:rsidR="001A3A47" w:rsidRPr="00741EFD" w:rsidRDefault="001A3A47" w:rsidP="001A3A47">
            <w:pPr>
              <w:jc w:val="center"/>
              <w:rPr>
                <w:rFonts w:ascii="Times New Roman" w:hAnsi="Times New Roman" w:cs="Times New Roman"/>
                <w:color w:val="000000" w:themeColor="text1"/>
                <w:sz w:val="20"/>
                <w:szCs w:val="20"/>
              </w:rPr>
            </w:pPr>
            <w:r w:rsidRPr="00741EFD">
              <w:rPr>
                <w:rFonts w:ascii="Times New Roman" w:hAnsi="Times New Roman" w:cs="Times New Roman"/>
                <w:color w:val="000000" w:themeColor="text1"/>
                <w:sz w:val="20"/>
                <w:szCs w:val="20"/>
              </w:rPr>
              <w:t>2</w:t>
            </w:r>
          </w:p>
          <w:p w:rsidR="001A3A47" w:rsidRPr="00741EFD" w:rsidRDefault="001A3A47" w:rsidP="001A3A47">
            <w:pPr>
              <w:jc w:val="center"/>
              <w:rPr>
                <w:rFonts w:ascii="Times New Roman" w:hAnsi="Times New Roman" w:cs="Times New Roman"/>
                <w:color w:val="000000" w:themeColor="text1"/>
                <w:sz w:val="20"/>
                <w:szCs w:val="20"/>
              </w:rPr>
            </w:pPr>
          </w:p>
        </w:tc>
        <w:tc>
          <w:tcPr>
            <w:tcW w:w="1328" w:type="dxa"/>
            <w:gridSpan w:val="2"/>
            <w:tcBorders>
              <w:top w:val="single" w:sz="4" w:space="0" w:color="000000"/>
              <w:left w:val="single" w:sz="4" w:space="0" w:color="000000"/>
              <w:bottom w:val="single" w:sz="4" w:space="0" w:color="000000"/>
            </w:tcBorders>
            <w:shd w:val="clear" w:color="auto" w:fill="auto"/>
          </w:tcPr>
          <w:p w:rsidR="001A3A47" w:rsidRPr="00741EFD" w:rsidRDefault="009D25E2" w:rsidP="009D25E2">
            <w:pPr>
              <w:jc w:val="center"/>
              <w:rPr>
                <w:rFonts w:ascii="Times New Roman" w:hAnsi="Times New Roman" w:cs="Times New Roman"/>
                <w:color w:val="000000" w:themeColor="text1"/>
                <w:sz w:val="20"/>
                <w:szCs w:val="20"/>
              </w:rPr>
            </w:pPr>
            <w:r w:rsidRPr="00741EFD">
              <w:rPr>
                <w:rFonts w:ascii="Times New Roman" w:hAnsi="Times New Roman" w:cs="Times New Roman"/>
                <w:color w:val="000000" w:themeColor="text1"/>
                <w:sz w:val="20"/>
                <w:szCs w:val="20"/>
                <w:lang w:val="sr-Cyrl-CS"/>
              </w:rPr>
              <w:t>28.07.2016</w:t>
            </w:r>
            <w:r w:rsidR="001A3A47" w:rsidRPr="00741EFD">
              <w:rPr>
                <w:rFonts w:ascii="Times New Roman" w:hAnsi="Times New Roman" w:cs="Times New Roman"/>
                <w:color w:val="000000" w:themeColor="text1"/>
                <w:sz w:val="20"/>
                <w:szCs w:val="20"/>
              </w:rPr>
              <w:t>.</w:t>
            </w:r>
          </w:p>
        </w:tc>
        <w:tc>
          <w:tcPr>
            <w:tcW w:w="1542" w:type="dxa"/>
            <w:tcBorders>
              <w:top w:val="single" w:sz="4" w:space="0" w:color="000000"/>
              <w:left w:val="single" w:sz="4" w:space="0" w:color="000000"/>
              <w:bottom w:val="single" w:sz="4" w:space="0" w:color="000000"/>
            </w:tcBorders>
            <w:shd w:val="clear" w:color="auto" w:fill="auto"/>
          </w:tcPr>
          <w:p w:rsidR="001A3A47" w:rsidRPr="00741EFD" w:rsidRDefault="001A3A47" w:rsidP="009D25E2">
            <w:pPr>
              <w:jc w:val="center"/>
              <w:rPr>
                <w:rFonts w:ascii="Times New Roman" w:hAnsi="Times New Roman" w:cs="Times New Roman"/>
                <w:color w:val="000000" w:themeColor="text1"/>
                <w:sz w:val="20"/>
                <w:szCs w:val="20"/>
                <w:lang w:val="sr-Cyrl-CS"/>
              </w:rPr>
            </w:pPr>
            <w:r w:rsidRPr="00741EFD">
              <w:rPr>
                <w:rFonts w:ascii="Times New Roman" w:hAnsi="Times New Roman" w:cs="Times New Roman"/>
                <w:color w:val="000000" w:themeColor="text1"/>
                <w:sz w:val="20"/>
                <w:szCs w:val="20"/>
              </w:rPr>
              <w:t>14-</w:t>
            </w:r>
            <w:r w:rsidR="009D25E2" w:rsidRPr="00741EFD">
              <w:rPr>
                <w:rFonts w:ascii="Times New Roman" w:hAnsi="Times New Roman" w:cs="Times New Roman"/>
                <w:color w:val="000000" w:themeColor="text1"/>
                <w:sz w:val="20"/>
                <w:szCs w:val="20"/>
                <w:lang w:val="sr-Cyrl-CS"/>
              </w:rPr>
              <w:t>172/16</w:t>
            </w:r>
          </w:p>
        </w:tc>
        <w:tc>
          <w:tcPr>
            <w:tcW w:w="1542" w:type="dxa"/>
            <w:gridSpan w:val="2"/>
            <w:tcBorders>
              <w:top w:val="single" w:sz="4" w:space="0" w:color="000000"/>
              <w:left w:val="single" w:sz="4" w:space="0" w:color="000000"/>
              <w:bottom w:val="single" w:sz="4" w:space="0" w:color="000000"/>
            </w:tcBorders>
            <w:shd w:val="clear" w:color="auto" w:fill="auto"/>
          </w:tcPr>
          <w:p w:rsidR="001A3A47" w:rsidRPr="00741EFD" w:rsidRDefault="001A3A47" w:rsidP="009D25E2">
            <w:pPr>
              <w:jc w:val="center"/>
              <w:rPr>
                <w:rFonts w:ascii="Times New Roman" w:hAnsi="Times New Roman" w:cs="Times New Roman"/>
                <w:color w:val="000000" w:themeColor="text1"/>
                <w:sz w:val="20"/>
                <w:szCs w:val="20"/>
              </w:rPr>
            </w:pPr>
            <w:r w:rsidRPr="00741EFD">
              <w:rPr>
                <w:rFonts w:ascii="Times New Roman" w:hAnsi="Times New Roman" w:cs="Times New Roman"/>
                <w:color w:val="000000" w:themeColor="text1"/>
                <w:sz w:val="20"/>
                <w:szCs w:val="20"/>
              </w:rPr>
              <w:t>8-</w:t>
            </w:r>
            <w:r w:rsidR="009D25E2" w:rsidRPr="00741EFD">
              <w:rPr>
                <w:rFonts w:ascii="Times New Roman" w:hAnsi="Times New Roman" w:cs="Times New Roman"/>
                <w:color w:val="000000" w:themeColor="text1"/>
                <w:sz w:val="20"/>
                <w:szCs w:val="20"/>
                <w:lang w:val="sr-Cyrl-CS"/>
              </w:rPr>
              <w:t>21/16</w:t>
            </w:r>
          </w:p>
        </w:tc>
        <w:tc>
          <w:tcPr>
            <w:tcW w:w="1962" w:type="dxa"/>
            <w:tcBorders>
              <w:top w:val="single" w:sz="4" w:space="0" w:color="000000"/>
              <w:left w:val="single" w:sz="4" w:space="0" w:color="000000"/>
              <w:bottom w:val="single" w:sz="4" w:space="0" w:color="000000"/>
            </w:tcBorders>
            <w:shd w:val="clear" w:color="auto" w:fill="auto"/>
          </w:tcPr>
          <w:p w:rsidR="001A3A47" w:rsidRPr="00741EFD" w:rsidRDefault="009D25E2" w:rsidP="009D25E2">
            <w:pPr>
              <w:jc w:val="center"/>
              <w:rPr>
                <w:rFonts w:ascii="Times New Roman" w:hAnsi="Times New Roman" w:cs="Times New Roman"/>
                <w:color w:val="000000" w:themeColor="text1"/>
                <w:sz w:val="20"/>
                <w:szCs w:val="20"/>
              </w:rPr>
            </w:pPr>
            <w:r w:rsidRPr="00741EFD">
              <w:rPr>
                <w:rFonts w:ascii="Times New Roman" w:hAnsi="Times New Roman" w:cs="Times New Roman"/>
                <w:color w:val="000000" w:themeColor="text1"/>
                <w:sz w:val="20"/>
                <w:szCs w:val="20"/>
                <w:lang w:val="sr-Cyrl-CS"/>
              </w:rPr>
              <w:t>60000</w:t>
            </w:r>
          </w:p>
        </w:tc>
        <w:tc>
          <w:tcPr>
            <w:tcW w:w="2518" w:type="dxa"/>
            <w:vMerge w:val="restart"/>
            <w:tcBorders>
              <w:top w:val="single" w:sz="4" w:space="0" w:color="000000"/>
              <w:left w:val="single" w:sz="4" w:space="0" w:color="000000"/>
              <w:bottom w:val="single" w:sz="4" w:space="0" w:color="000000"/>
              <w:right w:val="single" w:sz="4" w:space="0" w:color="auto"/>
            </w:tcBorders>
            <w:shd w:val="clear" w:color="auto" w:fill="auto"/>
          </w:tcPr>
          <w:p w:rsidR="001A3A47" w:rsidRPr="00741EFD" w:rsidRDefault="00A6662A" w:rsidP="004642DA">
            <w:pPr>
              <w:rPr>
                <w:rFonts w:ascii="Times New Roman" w:hAnsi="Times New Roman" w:cs="Times New Roman"/>
                <w:color w:val="000000" w:themeColor="text1"/>
                <w:sz w:val="20"/>
                <w:szCs w:val="20"/>
                <w:lang w:val="sr-Cyrl-CS"/>
              </w:rPr>
            </w:pPr>
            <w:r>
              <w:rPr>
                <w:rFonts w:ascii="Times New Roman" w:hAnsi="Times New Roman" w:cs="Times New Roman"/>
                <w:color w:val="000000" w:themeColor="text1"/>
                <w:sz w:val="20"/>
                <w:szCs w:val="20"/>
                <w:lang w:val="sr-Cyrl-CS"/>
              </w:rPr>
              <w:t>ЈП Електропривреда Србај</w:t>
            </w:r>
            <w:r w:rsidR="004642DA">
              <w:rPr>
                <w:rFonts w:ascii="Times New Roman" w:hAnsi="Times New Roman" w:cs="Times New Roman"/>
                <w:color w:val="000000" w:themeColor="text1"/>
                <w:sz w:val="20"/>
                <w:szCs w:val="20"/>
                <w:lang w:val="sr-Cyrl-CS"/>
              </w:rPr>
              <w:t>е</w:t>
            </w:r>
            <w:r>
              <w:rPr>
                <w:rFonts w:ascii="Times New Roman" w:hAnsi="Times New Roman" w:cs="Times New Roman"/>
                <w:color w:val="000000" w:themeColor="text1"/>
                <w:sz w:val="20"/>
                <w:szCs w:val="20"/>
                <w:lang w:val="sr-Cyrl-CS"/>
              </w:rPr>
              <w:t>, БГД, ЕПС снабдевање</w:t>
            </w:r>
          </w:p>
        </w:tc>
        <w:tc>
          <w:tcPr>
            <w:tcW w:w="1352" w:type="dxa"/>
            <w:tcBorders>
              <w:top w:val="single" w:sz="4" w:space="0" w:color="000000"/>
              <w:left w:val="single" w:sz="4" w:space="0" w:color="auto"/>
              <w:bottom w:val="single" w:sz="4" w:space="0" w:color="000000"/>
            </w:tcBorders>
            <w:shd w:val="clear" w:color="auto" w:fill="auto"/>
          </w:tcPr>
          <w:p w:rsidR="001A3A47" w:rsidRPr="00741EFD" w:rsidRDefault="001A3A47" w:rsidP="00A6662A">
            <w:pPr>
              <w:jc w:val="center"/>
              <w:rPr>
                <w:rFonts w:ascii="Times New Roman" w:hAnsi="Times New Roman" w:cs="Times New Roman"/>
                <w:color w:val="000000" w:themeColor="text1"/>
                <w:sz w:val="20"/>
                <w:szCs w:val="20"/>
              </w:rPr>
            </w:pPr>
            <w:r w:rsidRPr="00741EFD">
              <w:rPr>
                <w:rFonts w:ascii="Times New Roman" w:hAnsi="Times New Roman" w:cs="Times New Roman"/>
                <w:color w:val="000000" w:themeColor="text1"/>
                <w:sz w:val="20"/>
                <w:szCs w:val="20"/>
                <w:lang w:val="sr-Cyrl-CS"/>
              </w:rPr>
              <w:t>18.</w:t>
            </w:r>
            <w:r w:rsidR="00A6662A">
              <w:rPr>
                <w:rFonts w:ascii="Times New Roman" w:hAnsi="Times New Roman" w:cs="Times New Roman"/>
                <w:color w:val="000000" w:themeColor="text1"/>
                <w:sz w:val="20"/>
                <w:szCs w:val="20"/>
                <w:lang w:val="sr-Cyrl-CS"/>
              </w:rPr>
              <w:t>10</w:t>
            </w:r>
            <w:r w:rsidRPr="00741EFD">
              <w:rPr>
                <w:rFonts w:ascii="Times New Roman" w:hAnsi="Times New Roman" w:cs="Times New Roman"/>
                <w:color w:val="000000" w:themeColor="text1"/>
                <w:sz w:val="20"/>
                <w:szCs w:val="20"/>
                <w:lang w:val="sr-Cyrl-CS"/>
              </w:rPr>
              <w:t>.2017</w:t>
            </w:r>
          </w:p>
        </w:tc>
        <w:tc>
          <w:tcPr>
            <w:tcW w:w="1483" w:type="dxa"/>
            <w:gridSpan w:val="2"/>
            <w:tcBorders>
              <w:top w:val="single" w:sz="4" w:space="0" w:color="000000"/>
              <w:left w:val="single" w:sz="4" w:space="0" w:color="000000"/>
              <w:bottom w:val="single" w:sz="4" w:space="0" w:color="000000"/>
            </w:tcBorders>
            <w:shd w:val="clear" w:color="auto" w:fill="auto"/>
          </w:tcPr>
          <w:p w:rsidR="001A3A47" w:rsidRPr="00741EFD" w:rsidRDefault="00A6662A" w:rsidP="00A6662A">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sr-Cyrl-CS"/>
              </w:rPr>
              <w:t>470</w:t>
            </w:r>
            <w:r w:rsidR="004642DA">
              <w:rPr>
                <w:rFonts w:ascii="Times New Roman" w:hAnsi="Times New Roman" w:cs="Times New Roman"/>
                <w:color w:val="000000" w:themeColor="text1"/>
                <w:sz w:val="20"/>
                <w:szCs w:val="20"/>
                <w:lang w:val="sr-Cyrl-CS"/>
              </w:rPr>
              <w:t>0</w:t>
            </w:r>
            <w:r>
              <w:rPr>
                <w:rFonts w:ascii="Times New Roman" w:hAnsi="Times New Roman" w:cs="Times New Roman"/>
                <w:color w:val="000000" w:themeColor="text1"/>
                <w:sz w:val="20"/>
                <w:szCs w:val="20"/>
                <w:lang w:val="sr-Cyrl-CS"/>
              </w:rPr>
              <w:t>0</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1A3A47" w:rsidRPr="00741EFD" w:rsidRDefault="001A3A47" w:rsidP="001A3A47">
            <w:pPr>
              <w:snapToGrid w:val="0"/>
              <w:rPr>
                <w:rFonts w:ascii="Times New Roman" w:hAnsi="Times New Roman" w:cs="Times New Roman"/>
                <w:color w:val="000000" w:themeColor="text1"/>
                <w:sz w:val="20"/>
                <w:szCs w:val="20"/>
              </w:rPr>
            </w:pPr>
          </w:p>
        </w:tc>
      </w:tr>
      <w:tr w:rsidR="001A3A47" w:rsidRPr="00741EFD" w:rsidTr="009D25E2">
        <w:trPr>
          <w:trHeight w:val="232"/>
        </w:trPr>
        <w:tc>
          <w:tcPr>
            <w:tcW w:w="760" w:type="dxa"/>
            <w:vMerge/>
            <w:tcBorders>
              <w:top w:val="single" w:sz="4" w:space="0" w:color="000000"/>
              <w:left w:val="single" w:sz="4" w:space="0" w:color="000000"/>
              <w:bottom w:val="single" w:sz="4" w:space="0" w:color="000000"/>
            </w:tcBorders>
            <w:shd w:val="clear" w:color="auto" w:fill="auto"/>
          </w:tcPr>
          <w:p w:rsidR="001A3A47" w:rsidRPr="00741EFD" w:rsidRDefault="001A3A47" w:rsidP="001A3A47">
            <w:pPr>
              <w:snapToGrid w:val="0"/>
              <w:rPr>
                <w:color w:val="000000" w:themeColor="text1"/>
              </w:rPr>
            </w:pPr>
          </w:p>
        </w:tc>
        <w:tc>
          <w:tcPr>
            <w:tcW w:w="6374" w:type="dxa"/>
            <w:gridSpan w:val="6"/>
            <w:tcBorders>
              <w:top w:val="single" w:sz="4" w:space="0" w:color="000000"/>
              <w:left w:val="single" w:sz="4" w:space="0" w:color="000000"/>
              <w:bottom w:val="single" w:sz="4" w:space="0" w:color="000000"/>
            </w:tcBorders>
            <w:shd w:val="clear" w:color="auto" w:fill="auto"/>
          </w:tcPr>
          <w:p w:rsidR="001A3A47" w:rsidRPr="00741EFD" w:rsidRDefault="009D25E2" w:rsidP="001A3A47">
            <w:pPr>
              <w:rPr>
                <w:rFonts w:ascii="Times New Roman" w:hAnsi="Times New Roman" w:cs="Times New Roman"/>
                <w:color w:val="000000" w:themeColor="text1"/>
                <w:sz w:val="18"/>
                <w:szCs w:val="18"/>
                <w:lang w:val="sr-Cyrl-CS"/>
              </w:rPr>
            </w:pPr>
            <w:r w:rsidRPr="00741EFD">
              <w:rPr>
                <w:rFonts w:ascii="Times New Roman" w:hAnsi="Times New Roman" w:cs="Times New Roman"/>
                <w:color w:val="000000" w:themeColor="text1"/>
                <w:sz w:val="18"/>
                <w:szCs w:val="18"/>
                <w:lang w:val="sr-Cyrl-CS"/>
              </w:rPr>
              <w:t>Електрична енергија</w:t>
            </w:r>
          </w:p>
        </w:tc>
        <w:tc>
          <w:tcPr>
            <w:tcW w:w="2518" w:type="dxa"/>
            <w:vMerge/>
            <w:tcBorders>
              <w:top w:val="single" w:sz="4" w:space="0" w:color="000000"/>
              <w:left w:val="single" w:sz="4" w:space="0" w:color="000000"/>
              <w:bottom w:val="single" w:sz="4" w:space="0" w:color="000000"/>
              <w:right w:val="single" w:sz="4" w:space="0" w:color="auto"/>
            </w:tcBorders>
            <w:shd w:val="clear" w:color="auto" w:fill="auto"/>
          </w:tcPr>
          <w:p w:rsidR="001A3A47" w:rsidRPr="00741EFD" w:rsidRDefault="001A3A47" w:rsidP="001A3A47">
            <w:pPr>
              <w:snapToGrid w:val="0"/>
              <w:rPr>
                <w:color w:val="000000" w:themeColor="text1"/>
              </w:rPr>
            </w:pPr>
          </w:p>
        </w:tc>
        <w:tc>
          <w:tcPr>
            <w:tcW w:w="4507" w:type="dxa"/>
            <w:gridSpan w:val="4"/>
            <w:tcBorders>
              <w:top w:val="single" w:sz="4" w:space="0" w:color="000000"/>
              <w:left w:val="single" w:sz="4" w:space="0" w:color="auto"/>
              <w:bottom w:val="single" w:sz="4" w:space="0" w:color="000000"/>
              <w:right w:val="single" w:sz="4" w:space="0" w:color="000000"/>
            </w:tcBorders>
            <w:shd w:val="clear" w:color="auto" w:fill="auto"/>
          </w:tcPr>
          <w:p w:rsidR="001A3A47" w:rsidRPr="00741EFD" w:rsidRDefault="001A3A47" w:rsidP="001A3A47">
            <w:pPr>
              <w:rPr>
                <w:color w:val="000000" w:themeColor="text1"/>
                <w:lang w:val="sr-Cyrl-CS"/>
              </w:rPr>
            </w:pPr>
          </w:p>
        </w:tc>
      </w:tr>
      <w:tr w:rsidR="001A3A47" w:rsidRPr="00741EFD" w:rsidTr="009D25E2">
        <w:trPr>
          <w:trHeight w:val="233"/>
        </w:trPr>
        <w:tc>
          <w:tcPr>
            <w:tcW w:w="760" w:type="dxa"/>
            <w:vMerge w:val="restart"/>
            <w:tcBorders>
              <w:top w:val="single" w:sz="4" w:space="0" w:color="000000"/>
              <w:left w:val="single" w:sz="4" w:space="0" w:color="000000"/>
              <w:bottom w:val="single" w:sz="4" w:space="0" w:color="000000"/>
            </w:tcBorders>
            <w:shd w:val="clear" w:color="auto" w:fill="auto"/>
          </w:tcPr>
          <w:p w:rsidR="001A3A47" w:rsidRPr="00741EFD" w:rsidRDefault="001A3A47" w:rsidP="001A3A47">
            <w:pPr>
              <w:jc w:val="center"/>
              <w:rPr>
                <w:rFonts w:ascii="Times New Roman" w:hAnsi="Times New Roman" w:cs="Times New Roman"/>
                <w:color w:val="000000" w:themeColor="text1"/>
                <w:sz w:val="20"/>
                <w:szCs w:val="20"/>
              </w:rPr>
            </w:pPr>
            <w:r w:rsidRPr="00741EFD">
              <w:rPr>
                <w:rFonts w:ascii="Times New Roman" w:hAnsi="Times New Roman" w:cs="Times New Roman"/>
                <w:color w:val="000000" w:themeColor="text1"/>
                <w:sz w:val="20"/>
                <w:szCs w:val="20"/>
              </w:rPr>
              <w:t>3</w:t>
            </w:r>
          </w:p>
          <w:p w:rsidR="001A3A47" w:rsidRPr="00741EFD" w:rsidRDefault="001A3A47" w:rsidP="001A3A47">
            <w:pPr>
              <w:jc w:val="center"/>
              <w:rPr>
                <w:rFonts w:ascii="Times New Roman" w:hAnsi="Times New Roman" w:cs="Times New Roman"/>
                <w:color w:val="000000" w:themeColor="text1"/>
                <w:sz w:val="20"/>
                <w:szCs w:val="20"/>
              </w:rPr>
            </w:pPr>
          </w:p>
        </w:tc>
        <w:tc>
          <w:tcPr>
            <w:tcW w:w="1328" w:type="dxa"/>
            <w:gridSpan w:val="2"/>
            <w:tcBorders>
              <w:top w:val="single" w:sz="4" w:space="0" w:color="000000"/>
              <w:left w:val="single" w:sz="4" w:space="0" w:color="000000"/>
              <w:bottom w:val="single" w:sz="4" w:space="0" w:color="000000"/>
            </w:tcBorders>
            <w:shd w:val="clear" w:color="auto" w:fill="auto"/>
          </w:tcPr>
          <w:p w:rsidR="001A3A47" w:rsidRPr="00741EFD" w:rsidRDefault="009D25E2" w:rsidP="009D25E2">
            <w:pPr>
              <w:jc w:val="center"/>
              <w:rPr>
                <w:rFonts w:ascii="Times New Roman" w:hAnsi="Times New Roman" w:cs="Times New Roman"/>
                <w:color w:val="000000" w:themeColor="text1"/>
                <w:sz w:val="20"/>
                <w:szCs w:val="20"/>
              </w:rPr>
            </w:pPr>
            <w:r w:rsidRPr="00741EFD">
              <w:rPr>
                <w:rFonts w:ascii="Times New Roman" w:hAnsi="Times New Roman" w:cs="Times New Roman"/>
                <w:color w:val="000000" w:themeColor="text1"/>
                <w:sz w:val="20"/>
                <w:szCs w:val="20"/>
                <w:lang w:val="sr-Cyrl-CS"/>
              </w:rPr>
              <w:t>07.07.2017</w:t>
            </w:r>
          </w:p>
        </w:tc>
        <w:tc>
          <w:tcPr>
            <w:tcW w:w="1542" w:type="dxa"/>
            <w:tcBorders>
              <w:top w:val="single" w:sz="4" w:space="0" w:color="000000"/>
              <w:left w:val="single" w:sz="4" w:space="0" w:color="000000"/>
              <w:bottom w:val="single" w:sz="4" w:space="0" w:color="000000"/>
            </w:tcBorders>
            <w:shd w:val="clear" w:color="auto" w:fill="auto"/>
          </w:tcPr>
          <w:p w:rsidR="001A3A47" w:rsidRPr="00741EFD" w:rsidRDefault="001A3A47" w:rsidP="009D25E2">
            <w:pPr>
              <w:jc w:val="center"/>
              <w:rPr>
                <w:rFonts w:ascii="Times New Roman" w:hAnsi="Times New Roman" w:cs="Times New Roman"/>
                <w:color w:val="000000" w:themeColor="text1"/>
                <w:sz w:val="20"/>
                <w:szCs w:val="20"/>
                <w:lang w:val="sr-Cyrl-CS"/>
              </w:rPr>
            </w:pPr>
            <w:r w:rsidRPr="00741EFD">
              <w:rPr>
                <w:rFonts w:ascii="Times New Roman" w:hAnsi="Times New Roman" w:cs="Times New Roman"/>
                <w:color w:val="000000" w:themeColor="text1"/>
                <w:sz w:val="20"/>
                <w:szCs w:val="20"/>
              </w:rPr>
              <w:t>14-</w:t>
            </w:r>
            <w:r w:rsidR="009D25E2" w:rsidRPr="00741EFD">
              <w:rPr>
                <w:rFonts w:ascii="Times New Roman" w:hAnsi="Times New Roman" w:cs="Times New Roman"/>
                <w:color w:val="000000" w:themeColor="text1"/>
                <w:sz w:val="20"/>
                <w:szCs w:val="20"/>
                <w:lang w:val="sr-Cyrl-CS"/>
              </w:rPr>
              <w:t>28/17</w:t>
            </w:r>
          </w:p>
        </w:tc>
        <w:tc>
          <w:tcPr>
            <w:tcW w:w="1542" w:type="dxa"/>
            <w:gridSpan w:val="2"/>
            <w:tcBorders>
              <w:top w:val="single" w:sz="4" w:space="0" w:color="000000"/>
              <w:left w:val="single" w:sz="4" w:space="0" w:color="000000"/>
              <w:bottom w:val="single" w:sz="4" w:space="0" w:color="000000"/>
            </w:tcBorders>
            <w:shd w:val="clear" w:color="auto" w:fill="auto"/>
          </w:tcPr>
          <w:p w:rsidR="001A3A47" w:rsidRPr="00741EFD" w:rsidRDefault="001A3A47" w:rsidP="009D25E2">
            <w:pPr>
              <w:jc w:val="center"/>
              <w:rPr>
                <w:rFonts w:ascii="Times New Roman" w:hAnsi="Times New Roman" w:cs="Times New Roman"/>
                <w:color w:val="000000" w:themeColor="text1"/>
                <w:sz w:val="20"/>
                <w:szCs w:val="20"/>
              </w:rPr>
            </w:pPr>
            <w:r w:rsidRPr="00741EFD">
              <w:rPr>
                <w:rFonts w:ascii="Times New Roman" w:hAnsi="Times New Roman" w:cs="Times New Roman"/>
                <w:color w:val="000000" w:themeColor="text1"/>
                <w:sz w:val="20"/>
                <w:szCs w:val="20"/>
              </w:rPr>
              <w:t>8-</w:t>
            </w:r>
            <w:r w:rsidR="009D25E2" w:rsidRPr="00741EFD">
              <w:rPr>
                <w:rFonts w:ascii="Times New Roman" w:hAnsi="Times New Roman" w:cs="Times New Roman"/>
                <w:color w:val="000000" w:themeColor="text1"/>
                <w:sz w:val="20"/>
                <w:szCs w:val="20"/>
                <w:lang w:val="sr-Cyrl-CS"/>
              </w:rPr>
              <w:t>12/14</w:t>
            </w:r>
          </w:p>
        </w:tc>
        <w:tc>
          <w:tcPr>
            <w:tcW w:w="1962" w:type="dxa"/>
            <w:tcBorders>
              <w:top w:val="single" w:sz="4" w:space="0" w:color="000000"/>
              <w:left w:val="single" w:sz="4" w:space="0" w:color="000000"/>
              <w:bottom w:val="single" w:sz="4" w:space="0" w:color="000000"/>
            </w:tcBorders>
            <w:shd w:val="clear" w:color="auto" w:fill="auto"/>
          </w:tcPr>
          <w:p w:rsidR="001A3A47" w:rsidRPr="00741EFD" w:rsidRDefault="009D25E2" w:rsidP="009D25E2">
            <w:pPr>
              <w:jc w:val="center"/>
              <w:rPr>
                <w:rFonts w:ascii="Times New Roman" w:hAnsi="Times New Roman" w:cs="Times New Roman"/>
                <w:color w:val="000000" w:themeColor="text1"/>
                <w:sz w:val="20"/>
                <w:szCs w:val="20"/>
              </w:rPr>
            </w:pPr>
            <w:r w:rsidRPr="00741EFD">
              <w:rPr>
                <w:rFonts w:ascii="Times New Roman" w:hAnsi="Times New Roman" w:cs="Times New Roman"/>
                <w:color w:val="000000" w:themeColor="text1"/>
                <w:sz w:val="20"/>
                <w:szCs w:val="20"/>
                <w:lang w:val="sr-Cyrl-CS"/>
              </w:rPr>
              <w:t>131</w:t>
            </w:r>
          </w:p>
        </w:tc>
        <w:tc>
          <w:tcPr>
            <w:tcW w:w="2518" w:type="dxa"/>
            <w:vMerge w:val="restart"/>
            <w:tcBorders>
              <w:top w:val="single" w:sz="4" w:space="0" w:color="000000"/>
              <w:left w:val="single" w:sz="4" w:space="0" w:color="000000"/>
              <w:bottom w:val="single" w:sz="4" w:space="0" w:color="000000"/>
              <w:right w:val="single" w:sz="4" w:space="0" w:color="auto"/>
            </w:tcBorders>
            <w:shd w:val="clear" w:color="auto" w:fill="auto"/>
          </w:tcPr>
          <w:p w:rsidR="001A3A47" w:rsidRPr="00741EFD" w:rsidRDefault="004642DA" w:rsidP="004642DA">
            <w:pPr>
              <w:jc w:val="center"/>
              <w:rPr>
                <w:rFonts w:ascii="Times New Roman" w:hAnsi="Times New Roman" w:cs="Times New Roman"/>
                <w:color w:val="000000" w:themeColor="text1"/>
                <w:sz w:val="20"/>
                <w:szCs w:val="20"/>
                <w:lang w:val="sr-Cyrl-CS"/>
              </w:rPr>
            </w:pPr>
            <w:r>
              <w:rPr>
                <w:rFonts w:ascii="Times New Roman" w:hAnsi="Times New Roman" w:cs="Times New Roman"/>
                <w:color w:val="000000" w:themeColor="text1"/>
                <w:sz w:val="20"/>
                <w:szCs w:val="20"/>
                <w:lang w:val="sr-Cyrl-CS"/>
              </w:rPr>
              <w:t>АУТО ЦЕНТАР АНЂЕЛКОВИЋ ДОО</w:t>
            </w:r>
          </w:p>
        </w:tc>
        <w:tc>
          <w:tcPr>
            <w:tcW w:w="1352" w:type="dxa"/>
            <w:tcBorders>
              <w:top w:val="single" w:sz="4" w:space="0" w:color="000000"/>
              <w:left w:val="single" w:sz="4" w:space="0" w:color="auto"/>
              <w:bottom w:val="single" w:sz="4" w:space="0" w:color="000000"/>
            </w:tcBorders>
            <w:shd w:val="clear" w:color="auto" w:fill="auto"/>
          </w:tcPr>
          <w:p w:rsidR="001A3A47" w:rsidRPr="00741EFD" w:rsidRDefault="001A3A47" w:rsidP="00A6662A">
            <w:pPr>
              <w:jc w:val="center"/>
              <w:rPr>
                <w:rFonts w:ascii="Times New Roman" w:hAnsi="Times New Roman" w:cs="Times New Roman"/>
                <w:color w:val="000000" w:themeColor="text1"/>
                <w:sz w:val="20"/>
                <w:szCs w:val="20"/>
              </w:rPr>
            </w:pPr>
            <w:r w:rsidRPr="00741EFD">
              <w:rPr>
                <w:rFonts w:ascii="Times New Roman" w:hAnsi="Times New Roman" w:cs="Times New Roman"/>
                <w:color w:val="000000" w:themeColor="text1"/>
                <w:sz w:val="20"/>
                <w:szCs w:val="20"/>
              </w:rPr>
              <w:t>26</w:t>
            </w:r>
            <w:r w:rsidRPr="00741EFD">
              <w:rPr>
                <w:rFonts w:ascii="Times New Roman" w:hAnsi="Times New Roman" w:cs="Times New Roman"/>
                <w:color w:val="000000" w:themeColor="text1"/>
                <w:sz w:val="20"/>
                <w:szCs w:val="20"/>
                <w:lang w:val="sr-Cyrl-CS"/>
              </w:rPr>
              <w:t>.</w:t>
            </w:r>
            <w:r w:rsidR="00A6662A">
              <w:rPr>
                <w:rFonts w:ascii="Times New Roman" w:hAnsi="Times New Roman" w:cs="Times New Roman"/>
                <w:color w:val="000000" w:themeColor="text1"/>
                <w:sz w:val="20"/>
                <w:szCs w:val="20"/>
                <w:lang w:val="sr-Cyrl-CS"/>
              </w:rPr>
              <w:t>10</w:t>
            </w:r>
            <w:r w:rsidRPr="00741EFD">
              <w:rPr>
                <w:rFonts w:ascii="Times New Roman" w:hAnsi="Times New Roman" w:cs="Times New Roman"/>
                <w:color w:val="000000" w:themeColor="text1"/>
                <w:sz w:val="20"/>
                <w:szCs w:val="20"/>
                <w:lang w:val="sr-Cyrl-CS"/>
              </w:rPr>
              <w:t>.2017</w:t>
            </w:r>
          </w:p>
        </w:tc>
        <w:tc>
          <w:tcPr>
            <w:tcW w:w="1483" w:type="dxa"/>
            <w:gridSpan w:val="2"/>
            <w:tcBorders>
              <w:top w:val="single" w:sz="4" w:space="0" w:color="000000"/>
              <w:left w:val="single" w:sz="4" w:space="0" w:color="000000"/>
              <w:bottom w:val="single" w:sz="4" w:space="0" w:color="000000"/>
            </w:tcBorders>
            <w:shd w:val="clear" w:color="auto" w:fill="auto"/>
          </w:tcPr>
          <w:p w:rsidR="001A3A47" w:rsidRPr="00741EFD" w:rsidRDefault="00A6662A" w:rsidP="00A6662A">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sr-Cyrl-CS"/>
              </w:rPr>
              <w:t>131</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1A3A47" w:rsidRPr="00741EFD" w:rsidRDefault="001A3A47" w:rsidP="001A3A47">
            <w:pPr>
              <w:snapToGrid w:val="0"/>
              <w:rPr>
                <w:rFonts w:ascii="Times New Roman" w:hAnsi="Times New Roman" w:cs="Times New Roman"/>
                <w:color w:val="000000" w:themeColor="text1"/>
                <w:sz w:val="20"/>
                <w:szCs w:val="20"/>
              </w:rPr>
            </w:pPr>
          </w:p>
        </w:tc>
      </w:tr>
      <w:tr w:rsidR="001A3A47" w:rsidRPr="00741EFD" w:rsidTr="009D25E2">
        <w:trPr>
          <w:trHeight w:val="232"/>
        </w:trPr>
        <w:tc>
          <w:tcPr>
            <w:tcW w:w="760" w:type="dxa"/>
            <w:vMerge/>
            <w:tcBorders>
              <w:top w:val="single" w:sz="4" w:space="0" w:color="000000"/>
              <w:left w:val="single" w:sz="4" w:space="0" w:color="000000"/>
              <w:bottom w:val="single" w:sz="4" w:space="0" w:color="auto"/>
            </w:tcBorders>
            <w:shd w:val="clear" w:color="auto" w:fill="auto"/>
          </w:tcPr>
          <w:p w:rsidR="001A3A47" w:rsidRPr="00741EFD" w:rsidRDefault="001A3A47" w:rsidP="001A3A47">
            <w:pPr>
              <w:snapToGrid w:val="0"/>
              <w:rPr>
                <w:color w:val="000000" w:themeColor="text1"/>
              </w:rPr>
            </w:pPr>
          </w:p>
        </w:tc>
        <w:tc>
          <w:tcPr>
            <w:tcW w:w="6374" w:type="dxa"/>
            <w:gridSpan w:val="6"/>
            <w:tcBorders>
              <w:top w:val="single" w:sz="4" w:space="0" w:color="000000"/>
              <w:left w:val="single" w:sz="4" w:space="0" w:color="000000"/>
              <w:bottom w:val="single" w:sz="4" w:space="0" w:color="auto"/>
            </w:tcBorders>
            <w:shd w:val="clear" w:color="auto" w:fill="auto"/>
          </w:tcPr>
          <w:p w:rsidR="001A3A47" w:rsidRPr="00741EFD" w:rsidRDefault="009D25E2" w:rsidP="001A3A47">
            <w:pPr>
              <w:rPr>
                <w:rFonts w:ascii="Times New Roman" w:hAnsi="Times New Roman" w:cs="Times New Roman"/>
                <w:color w:val="000000" w:themeColor="text1"/>
                <w:sz w:val="18"/>
                <w:szCs w:val="18"/>
                <w:lang w:val="sr-Cyrl-CS"/>
              </w:rPr>
            </w:pPr>
            <w:r w:rsidRPr="00741EFD">
              <w:rPr>
                <w:rFonts w:ascii="Times New Roman" w:hAnsi="Times New Roman" w:cs="Times New Roman"/>
                <w:color w:val="000000" w:themeColor="text1"/>
                <w:sz w:val="18"/>
                <w:szCs w:val="18"/>
                <w:lang w:val="sr-Cyrl-CS"/>
              </w:rPr>
              <w:t>Сервисирање возног парка, 2.фаза квалификациионог поступка</w:t>
            </w:r>
          </w:p>
        </w:tc>
        <w:tc>
          <w:tcPr>
            <w:tcW w:w="2518" w:type="dxa"/>
            <w:vMerge/>
            <w:tcBorders>
              <w:top w:val="single" w:sz="4" w:space="0" w:color="000000"/>
              <w:left w:val="single" w:sz="4" w:space="0" w:color="000000"/>
              <w:bottom w:val="single" w:sz="4" w:space="0" w:color="auto"/>
              <w:right w:val="single" w:sz="4" w:space="0" w:color="auto"/>
            </w:tcBorders>
            <w:shd w:val="clear" w:color="auto" w:fill="auto"/>
          </w:tcPr>
          <w:p w:rsidR="001A3A47" w:rsidRPr="00741EFD" w:rsidRDefault="001A3A47" w:rsidP="001A3A47">
            <w:pPr>
              <w:snapToGrid w:val="0"/>
              <w:rPr>
                <w:color w:val="000000" w:themeColor="text1"/>
              </w:rPr>
            </w:pPr>
          </w:p>
        </w:tc>
        <w:tc>
          <w:tcPr>
            <w:tcW w:w="4507" w:type="dxa"/>
            <w:gridSpan w:val="4"/>
            <w:tcBorders>
              <w:top w:val="single" w:sz="4" w:space="0" w:color="000000"/>
              <w:left w:val="single" w:sz="4" w:space="0" w:color="auto"/>
              <w:bottom w:val="single" w:sz="4" w:space="0" w:color="auto"/>
              <w:right w:val="single" w:sz="4" w:space="0" w:color="000000"/>
            </w:tcBorders>
            <w:shd w:val="clear" w:color="auto" w:fill="auto"/>
          </w:tcPr>
          <w:p w:rsidR="001A3A47" w:rsidRPr="00741EFD" w:rsidRDefault="001A3A47" w:rsidP="001A3A47">
            <w:pPr>
              <w:rPr>
                <w:color w:val="000000" w:themeColor="text1"/>
                <w:lang w:val="sr-Cyrl-CS"/>
              </w:rPr>
            </w:pPr>
          </w:p>
        </w:tc>
      </w:tr>
      <w:tr w:rsidR="009D25E2" w:rsidRPr="00741EFD" w:rsidTr="009D25E2">
        <w:trPr>
          <w:trHeight w:val="210"/>
        </w:trPr>
        <w:tc>
          <w:tcPr>
            <w:tcW w:w="760" w:type="dxa"/>
            <w:vMerge w:val="restart"/>
            <w:tcBorders>
              <w:top w:val="single" w:sz="4" w:space="0" w:color="000000"/>
              <w:left w:val="single" w:sz="4" w:space="0" w:color="000000"/>
            </w:tcBorders>
            <w:shd w:val="clear" w:color="auto" w:fill="auto"/>
          </w:tcPr>
          <w:p w:rsidR="009D25E2" w:rsidRPr="00741EFD" w:rsidRDefault="009D25E2" w:rsidP="001A3A47">
            <w:pPr>
              <w:snapToGrid w:val="0"/>
              <w:rPr>
                <w:rFonts w:ascii="Times New Roman" w:hAnsi="Times New Roman" w:cs="Times New Roman"/>
                <w:color w:val="000000" w:themeColor="text1"/>
                <w:sz w:val="18"/>
                <w:szCs w:val="18"/>
                <w:lang w:val="sr-Cyrl-CS"/>
              </w:rPr>
            </w:pPr>
            <w:r w:rsidRPr="00741EFD">
              <w:rPr>
                <w:color w:val="000000" w:themeColor="text1"/>
                <w:lang w:val="sr-Cyrl-CS"/>
              </w:rPr>
              <w:t xml:space="preserve">    </w:t>
            </w:r>
            <w:r w:rsidRPr="00741EFD">
              <w:rPr>
                <w:color w:val="000000" w:themeColor="text1"/>
                <w:sz w:val="18"/>
                <w:szCs w:val="18"/>
                <w:lang w:val="sr-Cyrl-CS"/>
              </w:rPr>
              <w:t>4</w:t>
            </w:r>
          </w:p>
        </w:tc>
        <w:tc>
          <w:tcPr>
            <w:tcW w:w="1320" w:type="dxa"/>
            <w:tcBorders>
              <w:top w:val="single" w:sz="4" w:space="0" w:color="000000"/>
              <w:left w:val="single" w:sz="4" w:space="0" w:color="000000"/>
              <w:bottom w:val="single" w:sz="4" w:space="0" w:color="auto"/>
              <w:right w:val="single" w:sz="4" w:space="0" w:color="auto"/>
            </w:tcBorders>
            <w:shd w:val="clear" w:color="auto" w:fill="auto"/>
          </w:tcPr>
          <w:p w:rsidR="009D25E2" w:rsidRPr="00741EFD" w:rsidRDefault="009D25E2" w:rsidP="009D25E2">
            <w:pPr>
              <w:rPr>
                <w:rFonts w:ascii="Times New Roman" w:hAnsi="Times New Roman" w:cs="Times New Roman"/>
                <w:color w:val="000000" w:themeColor="text1"/>
                <w:sz w:val="20"/>
                <w:szCs w:val="20"/>
                <w:lang w:val="sr-Cyrl-CS"/>
              </w:rPr>
            </w:pPr>
            <w:r w:rsidRPr="00741EFD">
              <w:rPr>
                <w:rFonts w:ascii="Times New Roman" w:hAnsi="Times New Roman" w:cs="Times New Roman"/>
                <w:color w:val="000000" w:themeColor="text1"/>
                <w:sz w:val="18"/>
                <w:szCs w:val="18"/>
                <w:lang w:val="sr-Cyrl-CS"/>
              </w:rPr>
              <w:t xml:space="preserve">  </w:t>
            </w:r>
            <w:r w:rsidRPr="00741EFD">
              <w:rPr>
                <w:rFonts w:ascii="Times New Roman" w:hAnsi="Times New Roman" w:cs="Times New Roman"/>
                <w:color w:val="000000" w:themeColor="text1"/>
                <w:sz w:val="20"/>
                <w:szCs w:val="20"/>
                <w:lang w:val="sr-Cyrl-CS"/>
              </w:rPr>
              <w:t>17.08.2017</w:t>
            </w:r>
          </w:p>
        </w:tc>
        <w:tc>
          <w:tcPr>
            <w:tcW w:w="1560" w:type="dxa"/>
            <w:gridSpan w:val="3"/>
            <w:tcBorders>
              <w:top w:val="single" w:sz="4" w:space="0" w:color="000000"/>
              <w:left w:val="single" w:sz="4" w:space="0" w:color="000000"/>
              <w:bottom w:val="single" w:sz="4" w:space="0" w:color="auto"/>
              <w:right w:val="single" w:sz="4" w:space="0" w:color="auto"/>
            </w:tcBorders>
            <w:shd w:val="clear" w:color="auto" w:fill="auto"/>
          </w:tcPr>
          <w:p w:rsidR="009D25E2" w:rsidRPr="00741EFD" w:rsidRDefault="009D25E2" w:rsidP="009D25E2">
            <w:pPr>
              <w:ind w:left="252"/>
              <w:rPr>
                <w:rFonts w:ascii="Times New Roman" w:hAnsi="Times New Roman" w:cs="Times New Roman"/>
                <w:color w:val="000000" w:themeColor="text1"/>
                <w:sz w:val="20"/>
                <w:szCs w:val="20"/>
                <w:lang w:val="sr-Cyrl-CS"/>
              </w:rPr>
            </w:pPr>
            <w:r w:rsidRPr="00741EFD">
              <w:rPr>
                <w:rFonts w:ascii="Times New Roman" w:hAnsi="Times New Roman" w:cs="Times New Roman"/>
                <w:color w:val="000000" w:themeColor="text1"/>
                <w:sz w:val="20"/>
                <w:szCs w:val="20"/>
                <w:lang w:val="sr-Cyrl-CS"/>
              </w:rPr>
              <w:t>14-41/17</w:t>
            </w:r>
          </w:p>
        </w:tc>
        <w:tc>
          <w:tcPr>
            <w:tcW w:w="1532" w:type="dxa"/>
            <w:tcBorders>
              <w:top w:val="single" w:sz="4" w:space="0" w:color="000000"/>
              <w:left w:val="single" w:sz="4" w:space="0" w:color="auto"/>
              <w:bottom w:val="single" w:sz="4" w:space="0" w:color="auto"/>
            </w:tcBorders>
            <w:shd w:val="clear" w:color="auto" w:fill="auto"/>
          </w:tcPr>
          <w:p w:rsidR="009D25E2" w:rsidRPr="00741EFD" w:rsidRDefault="009D25E2" w:rsidP="009D25E2">
            <w:pPr>
              <w:ind w:left="312"/>
              <w:rPr>
                <w:rFonts w:ascii="Times New Roman" w:hAnsi="Times New Roman" w:cs="Times New Roman"/>
                <w:color w:val="000000" w:themeColor="text1"/>
                <w:sz w:val="20"/>
                <w:szCs w:val="20"/>
                <w:lang w:val="sr-Cyrl-CS"/>
              </w:rPr>
            </w:pPr>
            <w:r w:rsidRPr="00741EFD">
              <w:rPr>
                <w:rFonts w:ascii="Times New Roman" w:hAnsi="Times New Roman" w:cs="Times New Roman"/>
                <w:color w:val="000000" w:themeColor="text1"/>
                <w:sz w:val="20"/>
                <w:szCs w:val="20"/>
                <w:lang w:val="sr-Cyrl-CS"/>
              </w:rPr>
              <w:t>8-25/17</w:t>
            </w:r>
          </w:p>
        </w:tc>
        <w:tc>
          <w:tcPr>
            <w:tcW w:w="1962" w:type="dxa"/>
            <w:tcBorders>
              <w:top w:val="single" w:sz="4" w:space="0" w:color="000000"/>
              <w:left w:val="single" w:sz="4" w:space="0" w:color="auto"/>
              <w:bottom w:val="single" w:sz="4" w:space="0" w:color="auto"/>
            </w:tcBorders>
            <w:shd w:val="clear" w:color="auto" w:fill="auto"/>
          </w:tcPr>
          <w:p w:rsidR="009D25E2" w:rsidRPr="00741EFD" w:rsidRDefault="00A6662A" w:rsidP="00A6662A">
            <w:pPr>
              <w:rPr>
                <w:rFonts w:ascii="Times New Roman" w:hAnsi="Times New Roman" w:cs="Times New Roman"/>
                <w:color w:val="000000" w:themeColor="text1"/>
                <w:sz w:val="20"/>
                <w:szCs w:val="20"/>
                <w:lang w:val="sr-Cyrl-CS"/>
              </w:rPr>
            </w:pPr>
            <w:r>
              <w:rPr>
                <w:rFonts w:ascii="Times New Roman" w:hAnsi="Times New Roman" w:cs="Times New Roman"/>
                <w:color w:val="000000" w:themeColor="text1"/>
                <w:sz w:val="20"/>
                <w:szCs w:val="20"/>
                <w:lang w:val="sr-Cyrl-CS"/>
              </w:rPr>
              <w:t xml:space="preserve">           </w:t>
            </w:r>
            <w:r w:rsidR="009D25E2" w:rsidRPr="00741EFD">
              <w:rPr>
                <w:rFonts w:ascii="Times New Roman" w:hAnsi="Times New Roman" w:cs="Times New Roman"/>
                <w:color w:val="000000" w:themeColor="text1"/>
                <w:sz w:val="20"/>
                <w:szCs w:val="20"/>
                <w:lang w:val="sr-Cyrl-CS"/>
              </w:rPr>
              <w:t>11099</w:t>
            </w:r>
          </w:p>
        </w:tc>
        <w:tc>
          <w:tcPr>
            <w:tcW w:w="2518" w:type="dxa"/>
            <w:vMerge w:val="restart"/>
            <w:tcBorders>
              <w:top w:val="single" w:sz="4" w:space="0" w:color="000000"/>
              <w:left w:val="single" w:sz="4" w:space="0" w:color="000000"/>
              <w:right w:val="single" w:sz="4" w:space="0" w:color="auto"/>
            </w:tcBorders>
            <w:shd w:val="clear" w:color="auto" w:fill="auto"/>
          </w:tcPr>
          <w:p w:rsidR="009D25E2" w:rsidRPr="00741EFD" w:rsidRDefault="009D25E2" w:rsidP="001A3A47">
            <w:pPr>
              <w:snapToGrid w:val="0"/>
              <w:rPr>
                <w:rFonts w:ascii="Times New Roman" w:hAnsi="Times New Roman" w:cs="Times New Roman"/>
                <w:color w:val="000000" w:themeColor="text1"/>
                <w:lang w:val="sr-Cyrl-CS"/>
              </w:rPr>
            </w:pPr>
            <w:r w:rsidRPr="00741EFD">
              <w:rPr>
                <w:rFonts w:ascii="Times New Roman" w:hAnsi="Times New Roman" w:cs="Times New Roman"/>
                <w:color w:val="000000" w:themeColor="text1"/>
                <w:lang w:val="sr-Cyrl-CS"/>
              </w:rPr>
              <w:t>ЈАДРАН а.д.</w:t>
            </w:r>
          </w:p>
        </w:tc>
        <w:tc>
          <w:tcPr>
            <w:tcW w:w="1365" w:type="dxa"/>
            <w:gridSpan w:val="2"/>
            <w:tcBorders>
              <w:top w:val="single" w:sz="4" w:space="0" w:color="000000"/>
              <w:left w:val="single" w:sz="4" w:space="0" w:color="auto"/>
              <w:bottom w:val="single" w:sz="4" w:space="0" w:color="auto"/>
              <w:right w:val="single" w:sz="4" w:space="0" w:color="auto"/>
            </w:tcBorders>
            <w:shd w:val="clear" w:color="auto" w:fill="auto"/>
          </w:tcPr>
          <w:p w:rsidR="009D25E2" w:rsidRPr="00741EFD" w:rsidRDefault="009D25E2" w:rsidP="001A3A47">
            <w:pPr>
              <w:rPr>
                <w:rFonts w:ascii="Times New Roman" w:hAnsi="Times New Roman" w:cs="Times New Roman"/>
                <w:color w:val="000000" w:themeColor="text1"/>
                <w:sz w:val="20"/>
                <w:szCs w:val="20"/>
                <w:lang w:val="sr-Cyrl-CS"/>
              </w:rPr>
            </w:pPr>
            <w:r w:rsidRPr="00741EFD">
              <w:rPr>
                <w:color w:val="000000" w:themeColor="text1"/>
                <w:lang w:val="sr-Cyrl-CS"/>
              </w:rPr>
              <w:t xml:space="preserve">  </w:t>
            </w:r>
            <w:r w:rsidRPr="00741EFD">
              <w:rPr>
                <w:rFonts w:ascii="Times New Roman" w:hAnsi="Times New Roman" w:cs="Times New Roman"/>
                <w:color w:val="000000" w:themeColor="text1"/>
                <w:sz w:val="20"/>
                <w:szCs w:val="20"/>
                <w:lang w:val="sr-Cyrl-CS"/>
              </w:rPr>
              <w:t>07.12.2017</w:t>
            </w:r>
          </w:p>
        </w:tc>
        <w:tc>
          <w:tcPr>
            <w:tcW w:w="1470" w:type="dxa"/>
            <w:tcBorders>
              <w:top w:val="single" w:sz="4" w:space="0" w:color="000000"/>
              <w:left w:val="single" w:sz="4" w:space="0" w:color="auto"/>
              <w:bottom w:val="single" w:sz="4" w:space="0" w:color="auto"/>
              <w:right w:val="single" w:sz="4" w:space="0" w:color="auto"/>
            </w:tcBorders>
            <w:shd w:val="clear" w:color="auto" w:fill="auto"/>
          </w:tcPr>
          <w:p w:rsidR="009D25E2" w:rsidRPr="00741EFD" w:rsidRDefault="009D25E2" w:rsidP="00A6662A">
            <w:pPr>
              <w:ind w:left="312"/>
              <w:rPr>
                <w:rFonts w:ascii="Times New Roman" w:hAnsi="Times New Roman" w:cs="Times New Roman"/>
                <w:color w:val="000000" w:themeColor="text1"/>
                <w:sz w:val="20"/>
                <w:szCs w:val="20"/>
                <w:lang w:val="sr-Cyrl-CS"/>
              </w:rPr>
            </w:pPr>
            <w:r w:rsidRPr="00741EFD">
              <w:rPr>
                <w:rFonts w:ascii="Times New Roman" w:hAnsi="Times New Roman" w:cs="Times New Roman"/>
                <w:color w:val="000000" w:themeColor="text1"/>
                <w:sz w:val="20"/>
                <w:szCs w:val="20"/>
                <w:lang w:val="sr-Cyrl-CS"/>
              </w:rPr>
              <w:t>11099</w:t>
            </w:r>
          </w:p>
        </w:tc>
        <w:tc>
          <w:tcPr>
            <w:tcW w:w="1672" w:type="dxa"/>
            <w:tcBorders>
              <w:top w:val="single" w:sz="4" w:space="0" w:color="000000"/>
              <w:left w:val="single" w:sz="4" w:space="0" w:color="auto"/>
              <w:bottom w:val="single" w:sz="4" w:space="0" w:color="auto"/>
              <w:right w:val="single" w:sz="4" w:space="0" w:color="000000"/>
            </w:tcBorders>
            <w:shd w:val="clear" w:color="auto" w:fill="auto"/>
          </w:tcPr>
          <w:p w:rsidR="009D25E2" w:rsidRPr="00741EFD" w:rsidRDefault="009D25E2" w:rsidP="009D25E2">
            <w:pPr>
              <w:rPr>
                <w:rFonts w:ascii="Times New Roman" w:hAnsi="Times New Roman" w:cs="Times New Roman"/>
                <w:color w:val="000000" w:themeColor="text1"/>
                <w:sz w:val="20"/>
                <w:szCs w:val="20"/>
                <w:lang w:val="sr-Cyrl-CS"/>
              </w:rPr>
            </w:pPr>
          </w:p>
        </w:tc>
      </w:tr>
      <w:tr w:rsidR="009D25E2" w:rsidRPr="00741EFD" w:rsidTr="009D25E2">
        <w:trPr>
          <w:trHeight w:val="212"/>
        </w:trPr>
        <w:tc>
          <w:tcPr>
            <w:tcW w:w="760" w:type="dxa"/>
            <w:vMerge/>
            <w:tcBorders>
              <w:left w:val="single" w:sz="4" w:space="0" w:color="000000"/>
              <w:bottom w:val="single" w:sz="4" w:space="0" w:color="auto"/>
            </w:tcBorders>
            <w:shd w:val="clear" w:color="auto" w:fill="auto"/>
          </w:tcPr>
          <w:p w:rsidR="009D25E2" w:rsidRPr="00741EFD" w:rsidRDefault="009D25E2" w:rsidP="001A3A47">
            <w:pPr>
              <w:snapToGrid w:val="0"/>
              <w:rPr>
                <w:color w:val="000000" w:themeColor="text1"/>
                <w:lang w:val="sr-Cyrl-CS"/>
              </w:rPr>
            </w:pPr>
          </w:p>
        </w:tc>
        <w:tc>
          <w:tcPr>
            <w:tcW w:w="6374" w:type="dxa"/>
            <w:gridSpan w:val="6"/>
            <w:tcBorders>
              <w:top w:val="single" w:sz="4" w:space="0" w:color="auto"/>
              <w:left w:val="single" w:sz="4" w:space="0" w:color="000000"/>
              <w:bottom w:val="single" w:sz="4" w:space="0" w:color="auto"/>
            </w:tcBorders>
            <w:shd w:val="clear" w:color="auto" w:fill="auto"/>
          </w:tcPr>
          <w:p w:rsidR="009D25E2" w:rsidRPr="00741EFD" w:rsidRDefault="009D25E2" w:rsidP="009D25E2">
            <w:pPr>
              <w:rPr>
                <w:rFonts w:ascii="Times New Roman" w:hAnsi="Times New Roman" w:cs="Times New Roman"/>
                <w:color w:val="000000" w:themeColor="text1"/>
                <w:sz w:val="18"/>
                <w:szCs w:val="18"/>
                <w:lang w:val="sr-Cyrl-CS"/>
              </w:rPr>
            </w:pPr>
            <w:r w:rsidRPr="00741EFD">
              <w:rPr>
                <w:rFonts w:ascii="Times New Roman" w:hAnsi="Times New Roman" w:cs="Times New Roman"/>
                <w:color w:val="000000" w:themeColor="text1"/>
                <w:sz w:val="18"/>
                <w:szCs w:val="18"/>
                <w:lang w:val="sr-Cyrl-CS"/>
              </w:rPr>
              <w:t>Набавка опреме и уређаја у склоништима-филтери колективне заштите-ФКЗ</w:t>
            </w:r>
            <w:r w:rsidRPr="00741EFD">
              <w:rPr>
                <w:rFonts w:ascii="Times New Roman" w:hAnsi="Times New Roman" w:cs="Times New Roman"/>
                <w:color w:val="000000" w:themeColor="text1"/>
                <w:sz w:val="20"/>
                <w:szCs w:val="20"/>
                <w:lang w:val="sr-Cyrl-CS"/>
              </w:rPr>
              <w:t xml:space="preserve">       </w:t>
            </w:r>
          </w:p>
        </w:tc>
        <w:tc>
          <w:tcPr>
            <w:tcW w:w="2518" w:type="dxa"/>
            <w:vMerge/>
            <w:tcBorders>
              <w:left w:val="single" w:sz="4" w:space="0" w:color="000000"/>
              <w:bottom w:val="single" w:sz="4" w:space="0" w:color="auto"/>
              <w:right w:val="single" w:sz="4" w:space="0" w:color="auto"/>
            </w:tcBorders>
            <w:shd w:val="clear" w:color="auto" w:fill="auto"/>
          </w:tcPr>
          <w:p w:rsidR="009D25E2" w:rsidRPr="00741EFD" w:rsidRDefault="009D25E2" w:rsidP="001A3A47">
            <w:pPr>
              <w:snapToGrid w:val="0"/>
              <w:rPr>
                <w:rFonts w:ascii="Times New Roman" w:hAnsi="Times New Roman" w:cs="Times New Roman"/>
                <w:color w:val="000000" w:themeColor="text1"/>
                <w:lang w:val="sr-Cyrl-CS"/>
              </w:rPr>
            </w:pPr>
          </w:p>
        </w:tc>
        <w:tc>
          <w:tcPr>
            <w:tcW w:w="4507" w:type="dxa"/>
            <w:gridSpan w:val="4"/>
            <w:tcBorders>
              <w:top w:val="single" w:sz="4" w:space="0" w:color="auto"/>
              <w:left w:val="single" w:sz="4" w:space="0" w:color="auto"/>
              <w:bottom w:val="single" w:sz="4" w:space="0" w:color="auto"/>
              <w:right w:val="single" w:sz="4" w:space="0" w:color="000000"/>
            </w:tcBorders>
            <w:shd w:val="clear" w:color="auto" w:fill="auto"/>
          </w:tcPr>
          <w:p w:rsidR="009D25E2" w:rsidRPr="00741EFD" w:rsidRDefault="009D25E2" w:rsidP="001A3A47">
            <w:pPr>
              <w:rPr>
                <w:color w:val="000000" w:themeColor="text1"/>
                <w:lang w:val="sr-Cyrl-CS"/>
              </w:rPr>
            </w:pPr>
          </w:p>
        </w:tc>
      </w:tr>
      <w:tr w:rsidR="001A3A47" w:rsidRPr="00741EFD" w:rsidTr="009D25E2">
        <w:trPr>
          <w:trHeight w:val="233"/>
        </w:trPr>
        <w:tc>
          <w:tcPr>
            <w:tcW w:w="760" w:type="dxa"/>
            <w:vMerge w:val="restart"/>
            <w:tcBorders>
              <w:top w:val="single" w:sz="4" w:space="0" w:color="auto"/>
            </w:tcBorders>
            <w:shd w:val="clear" w:color="auto" w:fill="auto"/>
          </w:tcPr>
          <w:p w:rsidR="001A3A47" w:rsidRPr="00741EFD" w:rsidRDefault="001A3A47" w:rsidP="001A3A47">
            <w:pPr>
              <w:jc w:val="center"/>
              <w:rPr>
                <w:rFonts w:ascii="Times New Roman" w:hAnsi="Times New Roman" w:cs="Times New Roman"/>
                <w:color w:val="000000" w:themeColor="text1"/>
                <w:sz w:val="20"/>
                <w:szCs w:val="20"/>
                <w:lang w:val="sr-Cyrl-CS"/>
              </w:rPr>
            </w:pPr>
          </w:p>
          <w:p w:rsidR="009D25E2" w:rsidRPr="00741EFD" w:rsidRDefault="009D25E2" w:rsidP="001A3A47">
            <w:pPr>
              <w:jc w:val="center"/>
              <w:rPr>
                <w:rFonts w:ascii="Times New Roman" w:hAnsi="Times New Roman" w:cs="Times New Roman"/>
                <w:color w:val="000000" w:themeColor="text1"/>
                <w:sz w:val="20"/>
                <w:szCs w:val="20"/>
                <w:lang w:val="sr-Cyrl-CS"/>
              </w:rPr>
            </w:pPr>
          </w:p>
          <w:p w:rsidR="009D25E2" w:rsidRPr="00741EFD" w:rsidRDefault="009D25E2" w:rsidP="001A3A47">
            <w:pPr>
              <w:jc w:val="center"/>
              <w:rPr>
                <w:rFonts w:ascii="Times New Roman" w:hAnsi="Times New Roman" w:cs="Times New Roman"/>
                <w:color w:val="000000" w:themeColor="text1"/>
                <w:sz w:val="20"/>
                <w:szCs w:val="20"/>
                <w:lang w:val="sr-Cyrl-CS"/>
              </w:rPr>
            </w:pPr>
          </w:p>
          <w:p w:rsidR="009D25E2" w:rsidRPr="00741EFD" w:rsidRDefault="009D25E2" w:rsidP="001A3A47">
            <w:pPr>
              <w:jc w:val="center"/>
              <w:rPr>
                <w:rFonts w:ascii="Times New Roman" w:hAnsi="Times New Roman" w:cs="Times New Roman"/>
                <w:color w:val="000000" w:themeColor="text1"/>
                <w:sz w:val="20"/>
                <w:szCs w:val="20"/>
                <w:lang w:val="sr-Cyrl-CS"/>
              </w:rPr>
            </w:pPr>
          </w:p>
        </w:tc>
        <w:tc>
          <w:tcPr>
            <w:tcW w:w="6374" w:type="dxa"/>
            <w:gridSpan w:val="6"/>
            <w:tcBorders>
              <w:top w:val="single" w:sz="4" w:space="0" w:color="auto"/>
              <w:left w:val="nil"/>
            </w:tcBorders>
            <w:shd w:val="clear" w:color="auto" w:fill="auto"/>
          </w:tcPr>
          <w:p w:rsidR="001A3A47" w:rsidRPr="00741EFD" w:rsidRDefault="001A3A47" w:rsidP="001A3A47">
            <w:pPr>
              <w:jc w:val="center"/>
              <w:rPr>
                <w:rFonts w:ascii="Times New Roman" w:hAnsi="Times New Roman" w:cs="Times New Roman"/>
                <w:color w:val="000000" w:themeColor="text1"/>
                <w:sz w:val="20"/>
                <w:szCs w:val="20"/>
              </w:rPr>
            </w:pPr>
          </w:p>
        </w:tc>
        <w:tc>
          <w:tcPr>
            <w:tcW w:w="2518" w:type="dxa"/>
            <w:vMerge w:val="restart"/>
            <w:tcBorders>
              <w:top w:val="single" w:sz="4" w:space="0" w:color="auto"/>
              <w:left w:val="nil"/>
            </w:tcBorders>
            <w:shd w:val="clear" w:color="auto" w:fill="auto"/>
          </w:tcPr>
          <w:p w:rsidR="001A3A47" w:rsidRPr="00741EFD" w:rsidRDefault="001A3A47" w:rsidP="001A3A47">
            <w:pPr>
              <w:jc w:val="center"/>
              <w:rPr>
                <w:rFonts w:ascii="Times New Roman" w:hAnsi="Times New Roman" w:cs="Times New Roman"/>
                <w:color w:val="000000" w:themeColor="text1"/>
                <w:sz w:val="20"/>
                <w:szCs w:val="20"/>
              </w:rPr>
            </w:pPr>
          </w:p>
        </w:tc>
        <w:tc>
          <w:tcPr>
            <w:tcW w:w="4507" w:type="dxa"/>
            <w:gridSpan w:val="4"/>
            <w:tcBorders>
              <w:top w:val="single" w:sz="4" w:space="0" w:color="auto"/>
              <w:left w:val="nil"/>
              <w:right w:val="single" w:sz="4" w:space="0" w:color="000000"/>
            </w:tcBorders>
            <w:shd w:val="clear" w:color="auto" w:fill="auto"/>
          </w:tcPr>
          <w:p w:rsidR="001A3A47" w:rsidRPr="00741EFD" w:rsidRDefault="001A3A47" w:rsidP="001A3A47">
            <w:pPr>
              <w:snapToGrid w:val="0"/>
              <w:rPr>
                <w:rFonts w:ascii="Times New Roman" w:hAnsi="Times New Roman" w:cs="Times New Roman"/>
                <w:color w:val="000000" w:themeColor="text1"/>
                <w:sz w:val="20"/>
                <w:szCs w:val="20"/>
              </w:rPr>
            </w:pPr>
          </w:p>
        </w:tc>
      </w:tr>
      <w:tr w:rsidR="001A3A47" w:rsidRPr="00741EFD" w:rsidTr="009D25E2">
        <w:trPr>
          <w:gridAfter w:val="4"/>
          <w:wAfter w:w="4507" w:type="dxa"/>
          <w:trHeight w:val="269"/>
        </w:trPr>
        <w:tc>
          <w:tcPr>
            <w:tcW w:w="760" w:type="dxa"/>
            <w:vMerge/>
            <w:tcBorders>
              <w:top w:val="single" w:sz="4" w:space="0" w:color="auto"/>
            </w:tcBorders>
            <w:shd w:val="clear" w:color="auto" w:fill="auto"/>
          </w:tcPr>
          <w:p w:rsidR="001A3A47" w:rsidRPr="00741EFD" w:rsidRDefault="001A3A47" w:rsidP="001A3A47">
            <w:pPr>
              <w:snapToGrid w:val="0"/>
              <w:rPr>
                <w:color w:val="000000" w:themeColor="text1"/>
              </w:rPr>
            </w:pPr>
          </w:p>
        </w:tc>
        <w:tc>
          <w:tcPr>
            <w:tcW w:w="6374" w:type="dxa"/>
            <w:gridSpan w:val="6"/>
            <w:vMerge w:val="restart"/>
            <w:tcBorders>
              <w:left w:val="nil"/>
            </w:tcBorders>
            <w:shd w:val="clear" w:color="auto" w:fill="auto"/>
          </w:tcPr>
          <w:p w:rsidR="001A3A47" w:rsidRPr="00741EFD" w:rsidRDefault="001A3A47" w:rsidP="001A3A47">
            <w:pPr>
              <w:rPr>
                <w:rFonts w:ascii="Times New Roman" w:hAnsi="Times New Roman" w:cs="Times New Roman"/>
                <w:color w:val="000000" w:themeColor="text1"/>
                <w:sz w:val="18"/>
                <w:szCs w:val="18"/>
                <w:lang w:val="sr-Cyrl-CS"/>
              </w:rPr>
            </w:pPr>
          </w:p>
        </w:tc>
        <w:tc>
          <w:tcPr>
            <w:tcW w:w="2518" w:type="dxa"/>
            <w:vMerge/>
            <w:tcBorders>
              <w:top w:val="single" w:sz="4" w:space="0" w:color="auto"/>
              <w:left w:val="nil"/>
            </w:tcBorders>
            <w:shd w:val="clear" w:color="auto" w:fill="auto"/>
          </w:tcPr>
          <w:p w:rsidR="001A3A47" w:rsidRPr="00741EFD" w:rsidRDefault="001A3A47" w:rsidP="001A3A47">
            <w:pPr>
              <w:snapToGrid w:val="0"/>
              <w:rPr>
                <w:color w:val="000000" w:themeColor="text1"/>
              </w:rPr>
            </w:pPr>
          </w:p>
        </w:tc>
      </w:tr>
      <w:tr w:rsidR="001A3A47" w:rsidRPr="00741EFD" w:rsidTr="009D25E2">
        <w:trPr>
          <w:gridAfter w:val="4"/>
          <w:wAfter w:w="4507" w:type="dxa"/>
          <w:trHeight w:val="233"/>
        </w:trPr>
        <w:tc>
          <w:tcPr>
            <w:tcW w:w="760" w:type="dxa"/>
            <w:vMerge/>
            <w:tcBorders>
              <w:top w:val="single" w:sz="4" w:space="0" w:color="auto"/>
            </w:tcBorders>
            <w:shd w:val="clear" w:color="auto" w:fill="auto"/>
          </w:tcPr>
          <w:p w:rsidR="001A3A47" w:rsidRPr="00741EFD" w:rsidRDefault="001A3A47" w:rsidP="001A3A47">
            <w:pPr>
              <w:jc w:val="center"/>
              <w:rPr>
                <w:rFonts w:ascii="Times New Roman" w:hAnsi="Times New Roman" w:cs="Times New Roman"/>
                <w:color w:val="000000" w:themeColor="text1"/>
                <w:sz w:val="20"/>
                <w:szCs w:val="20"/>
              </w:rPr>
            </w:pPr>
          </w:p>
        </w:tc>
        <w:tc>
          <w:tcPr>
            <w:tcW w:w="6374" w:type="dxa"/>
            <w:gridSpan w:val="6"/>
            <w:vMerge/>
            <w:tcBorders>
              <w:left w:val="nil"/>
            </w:tcBorders>
            <w:shd w:val="clear" w:color="auto" w:fill="auto"/>
          </w:tcPr>
          <w:p w:rsidR="001A3A47" w:rsidRPr="00741EFD" w:rsidRDefault="001A3A47" w:rsidP="001A3A47">
            <w:pPr>
              <w:jc w:val="center"/>
              <w:rPr>
                <w:rFonts w:ascii="Times New Roman" w:hAnsi="Times New Roman" w:cs="Times New Roman"/>
                <w:color w:val="000000" w:themeColor="text1"/>
                <w:sz w:val="20"/>
                <w:szCs w:val="20"/>
              </w:rPr>
            </w:pPr>
          </w:p>
        </w:tc>
        <w:tc>
          <w:tcPr>
            <w:tcW w:w="2518" w:type="dxa"/>
            <w:vMerge/>
            <w:tcBorders>
              <w:top w:val="single" w:sz="4" w:space="0" w:color="auto"/>
              <w:left w:val="nil"/>
            </w:tcBorders>
            <w:shd w:val="clear" w:color="auto" w:fill="auto"/>
          </w:tcPr>
          <w:p w:rsidR="001A3A47" w:rsidRPr="00741EFD" w:rsidRDefault="001A3A47" w:rsidP="001A3A47">
            <w:pPr>
              <w:jc w:val="center"/>
              <w:rPr>
                <w:rFonts w:ascii="Times New Roman" w:hAnsi="Times New Roman" w:cs="Times New Roman"/>
                <w:color w:val="000000" w:themeColor="text1"/>
                <w:sz w:val="20"/>
                <w:szCs w:val="20"/>
                <w:lang w:val="sr-Cyrl-CS"/>
              </w:rPr>
            </w:pPr>
          </w:p>
        </w:tc>
      </w:tr>
      <w:tr w:rsidR="001A3A47" w:rsidRPr="00741EFD" w:rsidTr="009D25E2">
        <w:trPr>
          <w:gridAfter w:val="4"/>
          <w:wAfter w:w="4507" w:type="dxa"/>
          <w:trHeight w:val="232"/>
        </w:trPr>
        <w:tc>
          <w:tcPr>
            <w:tcW w:w="760" w:type="dxa"/>
            <w:vMerge/>
            <w:tcBorders>
              <w:top w:val="single" w:sz="4" w:space="0" w:color="auto"/>
            </w:tcBorders>
            <w:shd w:val="clear" w:color="auto" w:fill="auto"/>
          </w:tcPr>
          <w:p w:rsidR="001A3A47" w:rsidRPr="00741EFD" w:rsidRDefault="001A3A47" w:rsidP="001A3A47">
            <w:pPr>
              <w:snapToGrid w:val="0"/>
              <w:rPr>
                <w:color w:val="000000" w:themeColor="text1"/>
              </w:rPr>
            </w:pPr>
          </w:p>
        </w:tc>
        <w:tc>
          <w:tcPr>
            <w:tcW w:w="6374" w:type="dxa"/>
            <w:gridSpan w:val="6"/>
            <w:tcBorders>
              <w:left w:val="nil"/>
            </w:tcBorders>
            <w:shd w:val="clear" w:color="auto" w:fill="auto"/>
          </w:tcPr>
          <w:p w:rsidR="001A3A47" w:rsidRPr="00741EFD" w:rsidRDefault="001A3A47" w:rsidP="001A3A47">
            <w:pPr>
              <w:rPr>
                <w:color w:val="000000" w:themeColor="text1"/>
                <w:lang w:val="sr-Cyrl-CS"/>
              </w:rPr>
            </w:pPr>
          </w:p>
        </w:tc>
        <w:tc>
          <w:tcPr>
            <w:tcW w:w="2518" w:type="dxa"/>
            <w:vMerge/>
            <w:tcBorders>
              <w:top w:val="single" w:sz="4" w:space="0" w:color="auto"/>
              <w:left w:val="nil"/>
            </w:tcBorders>
            <w:shd w:val="clear" w:color="auto" w:fill="auto"/>
          </w:tcPr>
          <w:p w:rsidR="001A3A47" w:rsidRPr="00741EFD" w:rsidRDefault="001A3A47" w:rsidP="001A3A47">
            <w:pPr>
              <w:jc w:val="center"/>
              <w:rPr>
                <w:color w:val="000000" w:themeColor="text1"/>
              </w:rPr>
            </w:pPr>
          </w:p>
        </w:tc>
      </w:tr>
      <w:tr w:rsidR="001A3A47" w:rsidRPr="00741EFD" w:rsidTr="009D25E2">
        <w:trPr>
          <w:gridAfter w:val="4"/>
          <w:wAfter w:w="4507" w:type="dxa"/>
          <w:trHeight w:val="233"/>
        </w:trPr>
        <w:tc>
          <w:tcPr>
            <w:tcW w:w="760" w:type="dxa"/>
            <w:vMerge/>
            <w:tcBorders>
              <w:top w:val="single" w:sz="4" w:space="0" w:color="auto"/>
            </w:tcBorders>
            <w:shd w:val="clear" w:color="auto" w:fill="FFFFFF"/>
          </w:tcPr>
          <w:p w:rsidR="001A3A47" w:rsidRPr="00741EFD" w:rsidRDefault="001A3A47" w:rsidP="001A3A47">
            <w:pPr>
              <w:jc w:val="center"/>
              <w:rPr>
                <w:rFonts w:ascii="Times New Roman" w:hAnsi="Times New Roman" w:cs="Times New Roman"/>
                <w:color w:val="000000" w:themeColor="text1"/>
                <w:sz w:val="20"/>
                <w:szCs w:val="20"/>
              </w:rPr>
            </w:pPr>
          </w:p>
        </w:tc>
        <w:tc>
          <w:tcPr>
            <w:tcW w:w="6374" w:type="dxa"/>
            <w:gridSpan w:val="6"/>
            <w:tcBorders>
              <w:left w:val="nil"/>
            </w:tcBorders>
            <w:shd w:val="clear" w:color="auto" w:fill="FFFFFF"/>
          </w:tcPr>
          <w:p w:rsidR="001A3A47" w:rsidRPr="00741EFD" w:rsidRDefault="001A3A47" w:rsidP="001A3A47">
            <w:pPr>
              <w:jc w:val="center"/>
              <w:rPr>
                <w:rFonts w:ascii="Times New Roman" w:hAnsi="Times New Roman" w:cs="Times New Roman"/>
                <w:color w:val="000000" w:themeColor="text1"/>
                <w:sz w:val="20"/>
                <w:szCs w:val="20"/>
              </w:rPr>
            </w:pPr>
          </w:p>
        </w:tc>
        <w:tc>
          <w:tcPr>
            <w:tcW w:w="2518" w:type="dxa"/>
            <w:vMerge/>
            <w:tcBorders>
              <w:top w:val="single" w:sz="4" w:space="0" w:color="auto"/>
              <w:left w:val="nil"/>
            </w:tcBorders>
            <w:shd w:val="clear" w:color="auto" w:fill="auto"/>
          </w:tcPr>
          <w:p w:rsidR="001A3A47" w:rsidRPr="00741EFD" w:rsidRDefault="001A3A47" w:rsidP="001A3A47">
            <w:pPr>
              <w:jc w:val="center"/>
              <w:rPr>
                <w:rFonts w:ascii="Times New Roman" w:hAnsi="Times New Roman" w:cs="Times New Roman"/>
                <w:color w:val="000000" w:themeColor="text1"/>
                <w:sz w:val="20"/>
                <w:szCs w:val="20"/>
                <w:lang w:val="sr-Cyrl-CS"/>
              </w:rPr>
            </w:pPr>
          </w:p>
        </w:tc>
      </w:tr>
      <w:tr w:rsidR="001A3A47" w:rsidRPr="00741EFD" w:rsidTr="009D25E2">
        <w:trPr>
          <w:gridAfter w:val="4"/>
          <w:wAfter w:w="4507" w:type="dxa"/>
          <w:trHeight w:val="232"/>
        </w:trPr>
        <w:tc>
          <w:tcPr>
            <w:tcW w:w="760" w:type="dxa"/>
            <w:vMerge/>
            <w:tcBorders>
              <w:top w:val="single" w:sz="4" w:space="0" w:color="auto"/>
              <w:bottom w:val="nil"/>
            </w:tcBorders>
            <w:shd w:val="clear" w:color="auto" w:fill="FFFFFF"/>
          </w:tcPr>
          <w:p w:rsidR="001A3A47" w:rsidRPr="00741EFD" w:rsidRDefault="001A3A47" w:rsidP="001A3A47">
            <w:pPr>
              <w:snapToGrid w:val="0"/>
              <w:rPr>
                <w:color w:val="000000" w:themeColor="text1"/>
              </w:rPr>
            </w:pPr>
          </w:p>
        </w:tc>
        <w:tc>
          <w:tcPr>
            <w:tcW w:w="6374" w:type="dxa"/>
            <w:gridSpan w:val="6"/>
            <w:tcBorders>
              <w:left w:val="nil"/>
              <w:bottom w:val="nil"/>
            </w:tcBorders>
            <w:shd w:val="clear" w:color="auto" w:fill="FFFFFF"/>
          </w:tcPr>
          <w:p w:rsidR="001A3A47" w:rsidRPr="00741EFD" w:rsidRDefault="001A3A47" w:rsidP="001A3A47">
            <w:pPr>
              <w:rPr>
                <w:color w:val="000000" w:themeColor="text1"/>
                <w:lang w:val="sr-Cyrl-CS"/>
              </w:rPr>
            </w:pPr>
          </w:p>
        </w:tc>
        <w:tc>
          <w:tcPr>
            <w:tcW w:w="2518" w:type="dxa"/>
            <w:vMerge/>
            <w:tcBorders>
              <w:top w:val="single" w:sz="4" w:space="0" w:color="auto"/>
              <w:left w:val="nil"/>
              <w:bottom w:val="nil"/>
            </w:tcBorders>
            <w:shd w:val="clear" w:color="auto" w:fill="auto"/>
          </w:tcPr>
          <w:p w:rsidR="001A3A47" w:rsidRPr="00741EFD" w:rsidRDefault="001A3A47" w:rsidP="001A3A47">
            <w:pPr>
              <w:snapToGrid w:val="0"/>
              <w:rPr>
                <w:color w:val="000000" w:themeColor="text1"/>
              </w:rPr>
            </w:pPr>
          </w:p>
        </w:tc>
      </w:tr>
    </w:tbl>
    <w:p w:rsidR="001A3A47" w:rsidRPr="00741EFD" w:rsidRDefault="001A3A47" w:rsidP="001A3A47">
      <w:pPr>
        <w:rPr>
          <w:color w:val="000000" w:themeColor="text1"/>
          <w:lang w:val="sr-Cyrl-CS"/>
        </w:rPr>
      </w:pPr>
    </w:p>
    <w:p w:rsidR="001A3A47" w:rsidRPr="00741EFD" w:rsidRDefault="001A3A47" w:rsidP="001A3A47">
      <w:pPr>
        <w:rPr>
          <w:rFonts w:ascii="Times New Roman" w:hAnsi="Times New Roman" w:cs="Times New Roman"/>
          <w:b/>
          <w:bCs/>
          <w:color w:val="000000" w:themeColor="text1"/>
          <w:sz w:val="20"/>
          <w:szCs w:val="20"/>
          <w:lang w:val="sr-Cyrl-CS"/>
        </w:rPr>
      </w:pPr>
      <w:r w:rsidRPr="00741EFD">
        <w:rPr>
          <w:rFonts w:ascii="Times New Roman" w:eastAsia="Times New Roman" w:hAnsi="Times New Roman" w:cs="Times New Roman"/>
          <w:b/>
          <w:bCs/>
          <w:color w:val="000000" w:themeColor="text1"/>
          <w:sz w:val="20"/>
          <w:szCs w:val="20"/>
          <w:lang w:val="sr-Cyrl-CS"/>
        </w:rPr>
        <w:t xml:space="preserve">                     </w:t>
      </w:r>
      <w:r w:rsidRPr="00741EFD">
        <w:rPr>
          <w:rFonts w:ascii="Times New Roman" w:hAnsi="Times New Roman" w:cs="Times New Roman"/>
          <w:b/>
          <w:bCs/>
          <w:color w:val="000000" w:themeColor="text1"/>
          <w:sz w:val="20"/>
          <w:szCs w:val="20"/>
          <w:lang w:val="sr-Cyrl-CS"/>
        </w:rPr>
        <w:t>Место и датум:                                                                                                                                                                                      Овлашћено лице:</w:t>
      </w:r>
    </w:p>
    <w:p w:rsidR="001A3A47" w:rsidRPr="00741EFD" w:rsidRDefault="001A3A47" w:rsidP="001A3A47">
      <w:pPr>
        <w:rPr>
          <w:b/>
          <w:bCs/>
          <w:color w:val="000000" w:themeColor="text1"/>
          <w:sz w:val="20"/>
          <w:szCs w:val="20"/>
          <w:lang w:val="sr-Cyrl-CS"/>
        </w:rPr>
      </w:pPr>
    </w:p>
    <w:p w:rsidR="001A3A47" w:rsidRPr="00741EFD" w:rsidRDefault="001A3A47" w:rsidP="001A3A47">
      <w:pPr>
        <w:rPr>
          <w:b/>
          <w:bCs/>
          <w:color w:val="000000" w:themeColor="text1"/>
          <w:sz w:val="16"/>
          <w:szCs w:val="16"/>
          <w:lang w:val="sr-Cyrl-CS"/>
        </w:rPr>
      </w:pPr>
    </w:p>
    <w:p w:rsidR="001A3A47" w:rsidRPr="00741EFD" w:rsidRDefault="001A3A47" w:rsidP="001A3A47">
      <w:pPr>
        <w:rPr>
          <w:b/>
          <w:bCs/>
          <w:color w:val="000000" w:themeColor="text1"/>
          <w:sz w:val="16"/>
          <w:szCs w:val="16"/>
        </w:rPr>
      </w:pPr>
    </w:p>
    <w:p w:rsidR="001A3A47" w:rsidRPr="00741EFD" w:rsidRDefault="001A3A47" w:rsidP="001A3A47">
      <w:pPr>
        <w:rPr>
          <w:b/>
          <w:bCs/>
          <w:color w:val="000000" w:themeColor="text1"/>
          <w:sz w:val="16"/>
          <w:szCs w:val="16"/>
          <w:lang w:val="sr-Cyrl-CS"/>
        </w:rPr>
      </w:pPr>
    </w:p>
    <w:tbl>
      <w:tblPr>
        <w:tblW w:w="16535" w:type="dxa"/>
        <w:tblLayout w:type="fixed"/>
        <w:tblCellMar>
          <w:left w:w="0" w:type="dxa"/>
          <w:right w:w="0" w:type="dxa"/>
        </w:tblCellMar>
        <w:tblLook w:val="0000"/>
      </w:tblPr>
      <w:tblGrid>
        <w:gridCol w:w="959"/>
        <w:gridCol w:w="1698"/>
        <w:gridCol w:w="2235"/>
        <w:gridCol w:w="2763"/>
        <w:gridCol w:w="3242"/>
        <w:gridCol w:w="3166"/>
        <w:gridCol w:w="2472"/>
      </w:tblGrid>
      <w:tr w:rsidR="001A3A47" w:rsidRPr="00741EFD" w:rsidTr="001A3A47">
        <w:trPr>
          <w:gridAfter w:val="1"/>
          <w:wAfter w:w="2472" w:type="dxa"/>
          <w:trHeight w:val="300"/>
        </w:trPr>
        <w:tc>
          <w:tcPr>
            <w:tcW w:w="7655" w:type="dxa"/>
            <w:gridSpan w:val="4"/>
            <w:shd w:val="clear" w:color="auto" w:fill="auto"/>
            <w:vAlign w:val="bottom"/>
          </w:tcPr>
          <w:p w:rsidR="001A3A47" w:rsidRPr="00741EFD" w:rsidRDefault="001A3A47" w:rsidP="001A3A47">
            <w:pPr>
              <w:rPr>
                <w:color w:val="000000" w:themeColor="text1"/>
                <w:sz w:val="16"/>
                <w:szCs w:val="16"/>
                <w:lang w:val="ru-RU"/>
              </w:rPr>
            </w:pPr>
            <w:r w:rsidRPr="00741EFD">
              <w:rPr>
                <w:color w:val="000000" w:themeColor="text1"/>
                <w:sz w:val="16"/>
                <w:szCs w:val="16"/>
                <w:lang w:val="ru-RU"/>
              </w:rPr>
              <w:t xml:space="preserve">НАЗИВ НАРУЧИОЦА:              </w:t>
            </w:r>
            <w:r w:rsidRPr="00741EFD">
              <w:rPr>
                <w:b/>
                <w:bCs/>
                <w:color w:val="000000" w:themeColor="text1"/>
                <w:sz w:val="16"/>
                <w:szCs w:val="16"/>
                <w:lang w:val="ru-RU"/>
              </w:rPr>
              <w:t>Јавно предузеће за склоништа</w:t>
            </w:r>
          </w:p>
        </w:tc>
        <w:tc>
          <w:tcPr>
            <w:tcW w:w="6408" w:type="dxa"/>
            <w:gridSpan w:val="2"/>
            <w:shd w:val="clear" w:color="auto" w:fill="auto"/>
            <w:vAlign w:val="bottom"/>
          </w:tcPr>
          <w:p w:rsidR="001A3A47" w:rsidRPr="00741EFD" w:rsidRDefault="001A3A47" w:rsidP="001A3A47">
            <w:pPr>
              <w:rPr>
                <w:color w:val="000000" w:themeColor="text1"/>
                <w:sz w:val="16"/>
                <w:szCs w:val="16"/>
              </w:rPr>
            </w:pPr>
            <w:r w:rsidRPr="00741EFD">
              <w:rPr>
                <w:color w:val="000000" w:themeColor="text1"/>
                <w:sz w:val="16"/>
                <w:szCs w:val="16"/>
                <w:lang w:val="ru-RU"/>
              </w:rPr>
              <w:t xml:space="preserve">                                                         </w:t>
            </w:r>
            <w:r w:rsidRPr="00741EFD">
              <w:rPr>
                <w:color w:val="000000" w:themeColor="text1"/>
                <w:sz w:val="16"/>
                <w:szCs w:val="16"/>
              </w:rPr>
              <w:t xml:space="preserve">ШИФРА ДЕЛАТНОСТИ:      </w:t>
            </w:r>
            <w:r w:rsidRPr="00741EFD">
              <w:rPr>
                <w:color w:val="000000" w:themeColor="text1"/>
                <w:sz w:val="16"/>
                <w:szCs w:val="16"/>
                <w:lang w:val="sr-Cyrl-CS"/>
              </w:rPr>
              <w:t xml:space="preserve">  </w:t>
            </w:r>
            <w:r w:rsidRPr="00741EFD">
              <w:rPr>
                <w:color w:val="000000" w:themeColor="text1"/>
                <w:sz w:val="16"/>
                <w:szCs w:val="16"/>
              </w:rPr>
              <w:t xml:space="preserve"> </w:t>
            </w:r>
            <w:r w:rsidRPr="00741EFD">
              <w:rPr>
                <w:b/>
                <w:bCs/>
                <w:color w:val="000000" w:themeColor="text1"/>
                <w:sz w:val="16"/>
                <w:szCs w:val="16"/>
              </w:rPr>
              <w:t>45450</w:t>
            </w:r>
          </w:p>
        </w:tc>
      </w:tr>
      <w:tr w:rsidR="001A3A47" w:rsidRPr="00741EFD" w:rsidTr="001A3A47">
        <w:trPr>
          <w:gridAfter w:val="1"/>
          <w:wAfter w:w="2472" w:type="dxa"/>
          <w:trHeight w:val="300"/>
        </w:trPr>
        <w:tc>
          <w:tcPr>
            <w:tcW w:w="4892" w:type="dxa"/>
            <w:gridSpan w:val="3"/>
            <w:shd w:val="clear" w:color="auto" w:fill="auto"/>
            <w:vAlign w:val="bottom"/>
          </w:tcPr>
          <w:p w:rsidR="001A3A47" w:rsidRPr="00741EFD" w:rsidRDefault="001A3A47" w:rsidP="001A3A47">
            <w:pPr>
              <w:rPr>
                <w:rFonts w:cs="Times New Roman"/>
                <w:color w:val="000000" w:themeColor="text1"/>
                <w:sz w:val="16"/>
                <w:szCs w:val="16"/>
                <w:lang w:val="ru-RU"/>
              </w:rPr>
            </w:pPr>
            <w:r w:rsidRPr="00741EFD">
              <w:rPr>
                <w:color w:val="000000" w:themeColor="text1"/>
                <w:sz w:val="16"/>
                <w:szCs w:val="16"/>
                <w:lang w:val="ru-RU"/>
              </w:rPr>
              <w:t xml:space="preserve">АДРЕСА НАРУЧИОЦА:     </w:t>
            </w:r>
            <w:r w:rsidRPr="00741EFD">
              <w:rPr>
                <w:b/>
                <w:bCs/>
                <w:color w:val="000000" w:themeColor="text1"/>
                <w:sz w:val="16"/>
                <w:szCs w:val="16"/>
                <w:lang w:val="ru-RU"/>
              </w:rPr>
              <w:t xml:space="preserve">      Михаила Пупина 117а</w:t>
            </w:r>
          </w:p>
        </w:tc>
        <w:tc>
          <w:tcPr>
            <w:tcW w:w="2763" w:type="dxa"/>
            <w:shd w:val="clear" w:color="auto" w:fill="auto"/>
            <w:vAlign w:val="bottom"/>
          </w:tcPr>
          <w:p w:rsidR="001A3A47" w:rsidRPr="00741EFD" w:rsidRDefault="001A3A47" w:rsidP="001A3A47">
            <w:pPr>
              <w:snapToGrid w:val="0"/>
              <w:rPr>
                <w:rFonts w:cs="Times New Roman"/>
                <w:color w:val="000000" w:themeColor="text1"/>
                <w:sz w:val="16"/>
                <w:szCs w:val="16"/>
                <w:lang w:val="ru-RU"/>
              </w:rPr>
            </w:pPr>
          </w:p>
        </w:tc>
        <w:tc>
          <w:tcPr>
            <w:tcW w:w="6408" w:type="dxa"/>
            <w:gridSpan w:val="2"/>
            <w:shd w:val="clear" w:color="auto" w:fill="auto"/>
            <w:vAlign w:val="bottom"/>
          </w:tcPr>
          <w:p w:rsidR="001A3A47" w:rsidRPr="00741EFD" w:rsidRDefault="001A3A47" w:rsidP="001A3A47">
            <w:pPr>
              <w:rPr>
                <w:color w:val="000000" w:themeColor="text1"/>
                <w:sz w:val="16"/>
                <w:szCs w:val="16"/>
              </w:rPr>
            </w:pPr>
            <w:r w:rsidRPr="00741EFD">
              <w:rPr>
                <w:color w:val="000000" w:themeColor="text1"/>
                <w:sz w:val="16"/>
                <w:szCs w:val="16"/>
                <w:lang w:val="ru-RU"/>
              </w:rPr>
              <w:t xml:space="preserve">                                                         </w:t>
            </w:r>
            <w:r w:rsidRPr="00741EFD">
              <w:rPr>
                <w:color w:val="000000" w:themeColor="text1"/>
                <w:sz w:val="16"/>
                <w:szCs w:val="16"/>
              </w:rPr>
              <w:t xml:space="preserve">МАТИЧНИ БРОЈ:                     </w:t>
            </w:r>
            <w:r w:rsidRPr="00741EFD">
              <w:rPr>
                <w:b/>
                <w:bCs/>
                <w:color w:val="000000" w:themeColor="text1"/>
                <w:sz w:val="16"/>
                <w:szCs w:val="16"/>
              </w:rPr>
              <w:t>07892845</w:t>
            </w:r>
          </w:p>
        </w:tc>
      </w:tr>
      <w:tr w:rsidR="001A3A47" w:rsidRPr="00741EFD" w:rsidTr="001A3A47">
        <w:trPr>
          <w:gridAfter w:val="1"/>
          <w:wAfter w:w="2472" w:type="dxa"/>
          <w:trHeight w:val="300"/>
        </w:trPr>
        <w:tc>
          <w:tcPr>
            <w:tcW w:w="7655" w:type="dxa"/>
            <w:gridSpan w:val="4"/>
            <w:shd w:val="clear" w:color="auto" w:fill="auto"/>
            <w:vAlign w:val="bottom"/>
          </w:tcPr>
          <w:p w:rsidR="001A3A47" w:rsidRPr="00741EFD" w:rsidRDefault="001A3A47" w:rsidP="001A3A47">
            <w:pPr>
              <w:rPr>
                <w:color w:val="000000" w:themeColor="text1"/>
                <w:sz w:val="16"/>
                <w:szCs w:val="16"/>
              </w:rPr>
            </w:pPr>
            <w:r w:rsidRPr="00741EFD">
              <w:rPr>
                <w:color w:val="000000" w:themeColor="text1"/>
                <w:sz w:val="16"/>
                <w:szCs w:val="16"/>
              </w:rPr>
              <w:t xml:space="preserve">                                                   </w:t>
            </w:r>
            <w:r w:rsidRPr="00741EFD">
              <w:rPr>
                <w:b/>
                <w:bCs/>
                <w:color w:val="000000" w:themeColor="text1"/>
                <w:sz w:val="16"/>
                <w:szCs w:val="16"/>
              </w:rPr>
              <w:t xml:space="preserve"> 11070 Београд (Нови Београд)</w:t>
            </w:r>
          </w:p>
        </w:tc>
        <w:tc>
          <w:tcPr>
            <w:tcW w:w="6408" w:type="dxa"/>
            <w:gridSpan w:val="2"/>
            <w:shd w:val="clear" w:color="auto" w:fill="auto"/>
            <w:vAlign w:val="bottom"/>
          </w:tcPr>
          <w:p w:rsidR="001A3A47" w:rsidRPr="00741EFD" w:rsidRDefault="001A3A47" w:rsidP="001A3A47">
            <w:pPr>
              <w:rPr>
                <w:color w:val="000000" w:themeColor="text1"/>
                <w:sz w:val="16"/>
                <w:szCs w:val="16"/>
              </w:rPr>
            </w:pPr>
            <w:r w:rsidRPr="00741EFD">
              <w:rPr>
                <w:color w:val="000000" w:themeColor="text1"/>
                <w:sz w:val="16"/>
                <w:szCs w:val="16"/>
              </w:rPr>
              <w:t xml:space="preserve">                                                         ПОРЕСКИ БРОЈ:                      </w:t>
            </w:r>
            <w:r w:rsidRPr="00741EFD">
              <w:rPr>
                <w:b/>
                <w:bCs/>
                <w:color w:val="000000" w:themeColor="text1"/>
                <w:sz w:val="16"/>
                <w:szCs w:val="16"/>
              </w:rPr>
              <w:t>100143406</w:t>
            </w:r>
            <w:r w:rsidRPr="00741EFD">
              <w:rPr>
                <w:color w:val="000000" w:themeColor="text1"/>
                <w:sz w:val="16"/>
                <w:szCs w:val="16"/>
              </w:rPr>
              <w:t xml:space="preserve">                </w:t>
            </w:r>
          </w:p>
        </w:tc>
      </w:tr>
      <w:tr w:rsidR="001A3A47" w:rsidRPr="00741EFD" w:rsidTr="001A3A47">
        <w:trPr>
          <w:gridAfter w:val="1"/>
          <w:wAfter w:w="2472" w:type="dxa"/>
          <w:trHeight w:val="300"/>
        </w:trPr>
        <w:tc>
          <w:tcPr>
            <w:tcW w:w="4892" w:type="dxa"/>
            <w:gridSpan w:val="3"/>
            <w:shd w:val="clear" w:color="auto" w:fill="auto"/>
            <w:vAlign w:val="bottom"/>
          </w:tcPr>
          <w:p w:rsidR="001A3A47" w:rsidRPr="00741EFD" w:rsidRDefault="001A3A47" w:rsidP="001A3A47">
            <w:pPr>
              <w:rPr>
                <w:rFonts w:cs="Times New Roman"/>
                <w:color w:val="000000" w:themeColor="text1"/>
                <w:sz w:val="16"/>
                <w:szCs w:val="16"/>
              </w:rPr>
            </w:pPr>
            <w:r w:rsidRPr="00741EFD">
              <w:rPr>
                <w:color w:val="000000" w:themeColor="text1"/>
                <w:sz w:val="16"/>
                <w:szCs w:val="16"/>
              </w:rPr>
              <w:t xml:space="preserve">                                                  </w:t>
            </w:r>
            <w:r w:rsidRPr="00741EFD">
              <w:rPr>
                <w:b/>
                <w:bCs/>
                <w:color w:val="000000" w:themeColor="text1"/>
                <w:sz w:val="16"/>
                <w:szCs w:val="16"/>
              </w:rPr>
              <w:t xml:space="preserve">  Београд - Нови Београд</w:t>
            </w:r>
          </w:p>
        </w:tc>
        <w:tc>
          <w:tcPr>
            <w:tcW w:w="2763" w:type="dxa"/>
            <w:shd w:val="clear" w:color="auto" w:fill="auto"/>
            <w:vAlign w:val="bottom"/>
          </w:tcPr>
          <w:p w:rsidR="001A3A47" w:rsidRPr="00741EFD" w:rsidRDefault="001A3A47" w:rsidP="001A3A47">
            <w:pPr>
              <w:snapToGrid w:val="0"/>
              <w:rPr>
                <w:rFonts w:cs="Times New Roman"/>
                <w:color w:val="000000" w:themeColor="text1"/>
                <w:sz w:val="16"/>
                <w:szCs w:val="16"/>
              </w:rPr>
            </w:pPr>
          </w:p>
        </w:tc>
        <w:tc>
          <w:tcPr>
            <w:tcW w:w="3242" w:type="dxa"/>
            <w:shd w:val="clear" w:color="auto" w:fill="auto"/>
            <w:vAlign w:val="bottom"/>
          </w:tcPr>
          <w:p w:rsidR="001A3A47" w:rsidRPr="00741EFD" w:rsidRDefault="001A3A47" w:rsidP="001A3A47">
            <w:pPr>
              <w:snapToGrid w:val="0"/>
              <w:rPr>
                <w:rFonts w:cs="Times New Roman"/>
                <w:color w:val="000000" w:themeColor="text1"/>
                <w:sz w:val="16"/>
                <w:szCs w:val="16"/>
              </w:rPr>
            </w:pPr>
          </w:p>
        </w:tc>
        <w:tc>
          <w:tcPr>
            <w:tcW w:w="3166" w:type="dxa"/>
            <w:shd w:val="clear" w:color="auto" w:fill="auto"/>
            <w:vAlign w:val="bottom"/>
          </w:tcPr>
          <w:p w:rsidR="001A3A47" w:rsidRPr="00741EFD" w:rsidRDefault="001A3A47" w:rsidP="001A3A47">
            <w:pPr>
              <w:snapToGrid w:val="0"/>
              <w:rPr>
                <w:rFonts w:cs="Times New Roman"/>
                <w:color w:val="000000" w:themeColor="text1"/>
                <w:sz w:val="16"/>
                <w:szCs w:val="16"/>
              </w:rPr>
            </w:pPr>
          </w:p>
        </w:tc>
      </w:tr>
      <w:tr w:rsidR="001A3A47" w:rsidRPr="00741EFD" w:rsidTr="001A3A47">
        <w:trPr>
          <w:gridAfter w:val="1"/>
          <w:wAfter w:w="2472" w:type="dxa"/>
          <w:trHeight w:val="300"/>
        </w:trPr>
        <w:tc>
          <w:tcPr>
            <w:tcW w:w="959" w:type="dxa"/>
            <w:shd w:val="clear" w:color="auto" w:fill="auto"/>
            <w:vAlign w:val="bottom"/>
          </w:tcPr>
          <w:p w:rsidR="001A3A47" w:rsidRPr="00741EFD" w:rsidRDefault="001A3A47" w:rsidP="001A3A47">
            <w:pPr>
              <w:snapToGrid w:val="0"/>
              <w:rPr>
                <w:rFonts w:cs="Times New Roman"/>
                <w:color w:val="000000" w:themeColor="text1"/>
                <w:sz w:val="16"/>
                <w:szCs w:val="16"/>
              </w:rPr>
            </w:pPr>
          </w:p>
        </w:tc>
        <w:tc>
          <w:tcPr>
            <w:tcW w:w="1698" w:type="dxa"/>
            <w:shd w:val="clear" w:color="auto" w:fill="auto"/>
            <w:vAlign w:val="bottom"/>
          </w:tcPr>
          <w:p w:rsidR="001A3A47" w:rsidRPr="00741EFD" w:rsidRDefault="001A3A47" w:rsidP="001A3A47">
            <w:pPr>
              <w:snapToGrid w:val="0"/>
              <w:rPr>
                <w:rFonts w:cs="Times New Roman"/>
                <w:color w:val="000000" w:themeColor="text1"/>
                <w:sz w:val="16"/>
                <w:szCs w:val="16"/>
              </w:rPr>
            </w:pPr>
          </w:p>
        </w:tc>
        <w:tc>
          <w:tcPr>
            <w:tcW w:w="2235" w:type="dxa"/>
            <w:shd w:val="clear" w:color="auto" w:fill="auto"/>
            <w:vAlign w:val="bottom"/>
          </w:tcPr>
          <w:p w:rsidR="001A3A47" w:rsidRPr="00741EFD" w:rsidRDefault="001A3A47" w:rsidP="001A3A47">
            <w:pPr>
              <w:snapToGrid w:val="0"/>
              <w:rPr>
                <w:rFonts w:cs="Times New Roman"/>
                <w:color w:val="000000" w:themeColor="text1"/>
                <w:sz w:val="16"/>
                <w:szCs w:val="16"/>
              </w:rPr>
            </w:pPr>
          </w:p>
        </w:tc>
        <w:tc>
          <w:tcPr>
            <w:tcW w:w="2763" w:type="dxa"/>
            <w:shd w:val="clear" w:color="auto" w:fill="auto"/>
            <w:vAlign w:val="bottom"/>
          </w:tcPr>
          <w:p w:rsidR="001A3A47" w:rsidRPr="00741EFD" w:rsidRDefault="001A3A47" w:rsidP="001A3A47">
            <w:pPr>
              <w:snapToGrid w:val="0"/>
              <w:rPr>
                <w:rFonts w:cs="Times New Roman"/>
                <w:color w:val="000000" w:themeColor="text1"/>
                <w:sz w:val="16"/>
                <w:szCs w:val="16"/>
              </w:rPr>
            </w:pPr>
          </w:p>
        </w:tc>
        <w:tc>
          <w:tcPr>
            <w:tcW w:w="3242" w:type="dxa"/>
            <w:shd w:val="clear" w:color="auto" w:fill="auto"/>
            <w:vAlign w:val="bottom"/>
          </w:tcPr>
          <w:p w:rsidR="001A3A47" w:rsidRPr="00741EFD" w:rsidRDefault="001A3A47" w:rsidP="001A3A47">
            <w:pPr>
              <w:snapToGrid w:val="0"/>
              <w:rPr>
                <w:rFonts w:cs="Times New Roman"/>
                <w:color w:val="000000" w:themeColor="text1"/>
                <w:sz w:val="16"/>
                <w:szCs w:val="16"/>
              </w:rPr>
            </w:pPr>
          </w:p>
        </w:tc>
        <w:tc>
          <w:tcPr>
            <w:tcW w:w="3166" w:type="dxa"/>
            <w:shd w:val="clear" w:color="auto" w:fill="auto"/>
            <w:vAlign w:val="bottom"/>
          </w:tcPr>
          <w:p w:rsidR="001A3A47" w:rsidRPr="00741EFD" w:rsidRDefault="001A3A47" w:rsidP="001A3A47">
            <w:pPr>
              <w:snapToGrid w:val="0"/>
              <w:rPr>
                <w:rFonts w:cs="Times New Roman"/>
                <w:color w:val="000000" w:themeColor="text1"/>
                <w:sz w:val="16"/>
                <w:szCs w:val="16"/>
              </w:rPr>
            </w:pPr>
          </w:p>
        </w:tc>
      </w:tr>
      <w:tr w:rsidR="001A3A47" w:rsidRPr="00741EFD" w:rsidTr="001A3A47">
        <w:trPr>
          <w:gridAfter w:val="1"/>
          <w:wAfter w:w="2472" w:type="dxa"/>
          <w:trHeight w:val="300"/>
        </w:trPr>
        <w:tc>
          <w:tcPr>
            <w:tcW w:w="959" w:type="dxa"/>
            <w:shd w:val="clear" w:color="auto" w:fill="auto"/>
            <w:vAlign w:val="bottom"/>
          </w:tcPr>
          <w:p w:rsidR="001A3A47" w:rsidRPr="00741EFD" w:rsidRDefault="001A3A47" w:rsidP="001A3A47">
            <w:pPr>
              <w:snapToGrid w:val="0"/>
              <w:rPr>
                <w:rFonts w:cs="Times New Roman"/>
                <w:color w:val="000000" w:themeColor="text1"/>
                <w:lang w:val="sr-Cyrl-CS"/>
              </w:rPr>
            </w:pPr>
          </w:p>
        </w:tc>
        <w:tc>
          <w:tcPr>
            <w:tcW w:w="1698" w:type="dxa"/>
            <w:shd w:val="clear" w:color="auto" w:fill="auto"/>
            <w:vAlign w:val="bottom"/>
          </w:tcPr>
          <w:p w:rsidR="001A3A47" w:rsidRPr="00741EFD" w:rsidRDefault="001A3A47" w:rsidP="001A3A47">
            <w:pPr>
              <w:snapToGrid w:val="0"/>
              <w:rPr>
                <w:rFonts w:cs="Times New Roman"/>
                <w:color w:val="000000" w:themeColor="text1"/>
              </w:rPr>
            </w:pPr>
          </w:p>
        </w:tc>
        <w:tc>
          <w:tcPr>
            <w:tcW w:w="2235" w:type="dxa"/>
            <w:shd w:val="clear" w:color="auto" w:fill="auto"/>
            <w:vAlign w:val="bottom"/>
          </w:tcPr>
          <w:p w:rsidR="001A3A47" w:rsidRPr="00741EFD" w:rsidRDefault="001A3A47" w:rsidP="001A3A47">
            <w:pPr>
              <w:snapToGrid w:val="0"/>
              <w:rPr>
                <w:rFonts w:cs="Times New Roman"/>
                <w:color w:val="000000" w:themeColor="text1"/>
              </w:rPr>
            </w:pPr>
          </w:p>
        </w:tc>
        <w:tc>
          <w:tcPr>
            <w:tcW w:w="2763" w:type="dxa"/>
            <w:shd w:val="clear" w:color="auto" w:fill="auto"/>
            <w:vAlign w:val="bottom"/>
          </w:tcPr>
          <w:p w:rsidR="001A3A47" w:rsidRPr="00741EFD" w:rsidRDefault="001A3A47" w:rsidP="001A3A47">
            <w:pPr>
              <w:snapToGrid w:val="0"/>
              <w:rPr>
                <w:rFonts w:cs="Times New Roman"/>
                <w:color w:val="000000" w:themeColor="text1"/>
              </w:rPr>
            </w:pPr>
          </w:p>
        </w:tc>
        <w:tc>
          <w:tcPr>
            <w:tcW w:w="3242" w:type="dxa"/>
            <w:shd w:val="clear" w:color="auto" w:fill="auto"/>
            <w:vAlign w:val="bottom"/>
          </w:tcPr>
          <w:p w:rsidR="001A3A47" w:rsidRPr="00741EFD" w:rsidRDefault="001A3A47" w:rsidP="001A3A47">
            <w:pPr>
              <w:snapToGrid w:val="0"/>
              <w:rPr>
                <w:rFonts w:cs="Times New Roman"/>
                <w:color w:val="000000" w:themeColor="text1"/>
              </w:rPr>
            </w:pPr>
          </w:p>
        </w:tc>
        <w:tc>
          <w:tcPr>
            <w:tcW w:w="3166" w:type="dxa"/>
            <w:shd w:val="clear" w:color="auto" w:fill="auto"/>
            <w:vAlign w:val="bottom"/>
          </w:tcPr>
          <w:p w:rsidR="001A3A47" w:rsidRPr="00741EFD" w:rsidRDefault="001A3A47" w:rsidP="001A3A47">
            <w:pPr>
              <w:snapToGrid w:val="0"/>
              <w:rPr>
                <w:rFonts w:cs="Times New Roman"/>
                <w:color w:val="000000" w:themeColor="text1"/>
              </w:rPr>
            </w:pPr>
          </w:p>
        </w:tc>
      </w:tr>
      <w:tr w:rsidR="001A3A47" w:rsidRPr="00741EFD" w:rsidTr="001A3A47">
        <w:tblPrEx>
          <w:tblCellMar>
            <w:top w:w="13" w:type="dxa"/>
            <w:left w:w="13" w:type="dxa"/>
            <w:right w:w="13" w:type="dxa"/>
          </w:tblCellMar>
        </w:tblPrEx>
        <w:trPr>
          <w:gridAfter w:val="1"/>
          <w:wAfter w:w="2472" w:type="dxa"/>
          <w:trHeight w:val="300"/>
        </w:trPr>
        <w:tc>
          <w:tcPr>
            <w:tcW w:w="14063" w:type="dxa"/>
            <w:gridSpan w:val="6"/>
            <w:shd w:val="clear" w:color="auto" w:fill="auto"/>
            <w:vAlign w:val="bottom"/>
          </w:tcPr>
          <w:p w:rsidR="001A3A47" w:rsidRPr="00741EFD" w:rsidRDefault="001A3A47" w:rsidP="001A3A47">
            <w:pPr>
              <w:rPr>
                <w:color w:val="000000" w:themeColor="text1"/>
              </w:rPr>
            </w:pPr>
            <w:r w:rsidRPr="00741EFD">
              <w:rPr>
                <w:color w:val="000000" w:themeColor="text1"/>
                <w:lang w:val="ru-RU"/>
              </w:rPr>
              <w:t xml:space="preserve">                        </w:t>
            </w:r>
            <w:r w:rsidRPr="00741EFD">
              <w:rPr>
                <w:b/>
                <w:bCs/>
                <w:color w:val="000000" w:themeColor="text1"/>
                <w:lang w:val="ru-RU"/>
              </w:rPr>
              <w:t>ОБРАЗАЦ Б ЗА ЕВИДЕНТИРАЊЕ ПОДАТАКА О ЗАКЉУЧЕНИМ УГОВОРИМА У ПОСТУПКУ ЈАВНЕ НАБАВКЕ МАЛЕ ВРЕДНОСТИ</w:t>
            </w:r>
          </w:p>
        </w:tc>
      </w:tr>
      <w:tr w:rsidR="001A3A47" w:rsidRPr="00741EFD" w:rsidTr="001A3A47">
        <w:trPr>
          <w:gridAfter w:val="1"/>
          <w:wAfter w:w="2472" w:type="dxa"/>
          <w:trHeight w:val="300"/>
        </w:trPr>
        <w:tc>
          <w:tcPr>
            <w:tcW w:w="10897" w:type="dxa"/>
            <w:gridSpan w:val="5"/>
            <w:shd w:val="clear" w:color="auto" w:fill="auto"/>
            <w:vAlign w:val="bottom"/>
          </w:tcPr>
          <w:p w:rsidR="001A3A47" w:rsidRPr="00741EFD" w:rsidRDefault="001A3A47" w:rsidP="00A11611">
            <w:pPr>
              <w:rPr>
                <w:rFonts w:cs="Times New Roman"/>
                <w:color w:val="000000" w:themeColor="text1"/>
              </w:rPr>
            </w:pPr>
            <w:r w:rsidRPr="00741EFD">
              <w:rPr>
                <w:color w:val="000000" w:themeColor="text1"/>
                <w:lang w:val="ru-RU"/>
              </w:rPr>
              <w:t xml:space="preserve">                                                                                                                                  </w:t>
            </w:r>
            <w:r w:rsidRPr="00741EFD">
              <w:rPr>
                <w:b/>
                <w:bCs/>
                <w:color w:val="000000" w:themeColor="text1"/>
                <w:lang w:val="ru-RU"/>
              </w:rPr>
              <w:t xml:space="preserve">  </w:t>
            </w:r>
            <w:r w:rsidRPr="00741EFD">
              <w:rPr>
                <w:b/>
                <w:bCs/>
                <w:color w:val="000000" w:themeColor="text1"/>
              </w:rPr>
              <w:t>Година: 201</w:t>
            </w:r>
            <w:r w:rsidRPr="00741EFD">
              <w:rPr>
                <w:b/>
                <w:bCs/>
                <w:color w:val="000000" w:themeColor="text1"/>
                <w:lang w:val="sr-Cyrl-CS"/>
              </w:rPr>
              <w:t>7</w:t>
            </w:r>
            <w:r w:rsidRPr="00741EFD">
              <w:rPr>
                <w:b/>
                <w:bCs/>
                <w:color w:val="000000" w:themeColor="text1"/>
              </w:rPr>
              <w:t xml:space="preserve">; Квартал: </w:t>
            </w:r>
            <w:r w:rsidR="00A11611" w:rsidRPr="00741EFD">
              <w:rPr>
                <w:b/>
                <w:bCs/>
                <w:color w:val="000000" w:themeColor="text1"/>
                <w:lang w:val="sr-Cyrl-CS"/>
              </w:rPr>
              <w:t>4</w:t>
            </w:r>
            <w:r w:rsidRPr="00741EFD">
              <w:rPr>
                <w:b/>
                <w:bCs/>
                <w:color w:val="000000" w:themeColor="text1"/>
              </w:rPr>
              <w:t xml:space="preserve"> </w:t>
            </w:r>
          </w:p>
        </w:tc>
        <w:tc>
          <w:tcPr>
            <w:tcW w:w="3166" w:type="dxa"/>
            <w:shd w:val="clear" w:color="auto" w:fill="auto"/>
            <w:vAlign w:val="bottom"/>
          </w:tcPr>
          <w:p w:rsidR="001A3A47" w:rsidRPr="00741EFD" w:rsidRDefault="001A3A47" w:rsidP="001A3A47">
            <w:pPr>
              <w:snapToGrid w:val="0"/>
              <w:rPr>
                <w:rFonts w:cs="Times New Roman"/>
                <w:color w:val="000000" w:themeColor="text1"/>
              </w:rPr>
            </w:pPr>
          </w:p>
        </w:tc>
      </w:tr>
      <w:tr w:rsidR="001A3A47" w:rsidRPr="00741EFD" w:rsidTr="001A3A47">
        <w:trPr>
          <w:gridAfter w:val="1"/>
          <w:wAfter w:w="2472" w:type="dxa"/>
          <w:trHeight w:val="300"/>
        </w:trPr>
        <w:tc>
          <w:tcPr>
            <w:tcW w:w="959" w:type="dxa"/>
            <w:shd w:val="clear" w:color="auto" w:fill="auto"/>
            <w:vAlign w:val="bottom"/>
          </w:tcPr>
          <w:p w:rsidR="001A3A47" w:rsidRPr="00741EFD" w:rsidRDefault="001A3A47" w:rsidP="001A3A47">
            <w:pPr>
              <w:snapToGrid w:val="0"/>
              <w:rPr>
                <w:rFonts w:cs="Times New Roman"/>
                <w:color w:val="000000" w:themeColor="text1"/>
              </w:rPr>
            </w:pPr>
          </w:p>
        </w:tc>
        <w:tc>
          <w:tcPr>
            <w:tcW w:w="1698" w:type="dxa"/>
            <w:shd w:val="clear" w:color="auto" w:fill="auto"/>
            <w:vAlign w:val="bottom"/>
          </w:tcPr>
          <w:p w:rsidR="001A3A47" w:rsidRPr="00741EFD" w:rsidRDefault="001A3A47" w:rsidP="001A3A47">
            <w:pPr>
              <w:snapToGrid w:val="0"/>
              <w:rPr>
                <w:rFonts w:cs="Times New Roman"/>
                <w:color w:val="000000" w:themeColor="text1"/>
              </w:rPr>
            </w:pPr>
          </w:p>
        </w:tc>
        <w:tc>
          <w:tcPr>
            <w:tcW w:w="2235" w:type="dxa"/>
            <w:shd w:val="clear" w:color="auto" w:fill="auto"/>
            <w:vAlign w:val="bottom"/>
          </w:tcPr>
          <w:p w:rsidR="001A3A47" w:rsidRPr="00741EFD" w:rsidRDefault="001A3A47" w:rsidP="001A3A47">
            <w:pPr>
              <w:snapToGrid w:val="0"/>
              <w:rPr>
                <w:rFonts w:cs="Times New Roman"/>
                <w:color w:val="000000" w:themeColor="text1"/>
              </w:rPr>
            </w:pPr>
          </w:p>
        </w:tc>
        <w:tc>
          <w:tcPr>
            <w:tcW w:w="2763" w:type="dxa"/>
            <w:shd w:val="clear" w:color="auto" w:fill="auto"/>
            <w:vAlign w:val="bottom"/>
          </w:tcPr>
          <w:p w:rsidR="001A3A47" w:rsidRPr="00741EFD" w:rsidRDefault="001A3A47" w:rsidP="001A3A47">
            <w:pPr>
              <w:snapToGrid w:val="0"/>
              <w:rPr>
                <w:rFonts w:cs="Times New Roman"/>
                <w:color w:val="000000" w:themeColor="text1"/>
              </w:rPr>
            </w:pPr>
          </w:p>
        </w:tc>
        <w:tc>
          <w:tcPr>
            <w:tcW w:w="3242" w:type="dxa"/>
            <w:shd w:val="clear" w:color="auto" w:fill="auto"/>
            <w:vAlign w:val="bottom"/>
          </w:tcPr>
          <w:p w:rsidR="001A3A47" w:rsidRPr="00741EFD" w:rsidRDefault="001A3A47" w:rsidP="001A3A47">
            <w:pPr>
              <w:snapToGrid w:val="0"/>
              <w:rPr>
                <w:rFonts w:cs="Times New Roman"/>
                <w:color w:val="000000" w:themeColor="text1"/>
              </w:rPr>
            </w:pPr>
          </w:p>
        </w:tc>
        <w:tc>
          <w:tcPr>
            <w:tcW w:w="3166" w:type="dxa"/>
            <w:shd w:val="clear" w:color="auto" w:fill="auto"/>
            <w:vAlign w:val="bottom"/>
          </w:tcPr>
          <w:p w:rsidR="001A3A47" w:rsidRPr="00741EFD" w:rsidRDefault="001A3A47" w:rsidP="001A3A47">
            <w:pPr>
              <w:snapToGrid w:val="0"/>
              <w:rPr>
                <w:rFonts w:cs="Times New Roman"/>
                <w:color w:val="000000" w:themeColor="text1"/>
              </w:rPr>
            </w:pPr>
          </w:p>
        </w:tc>
      </w:tr>
      <w:tr w:rsidR="001A3A47" w:rsidRPr="00741EFD" w:rsidTr="001A3A47">
        <w:trPr>
          <w:gridAfter w:val="1"/>
          <w:wAfter w:w="2472" w:type="dxa"/>
          <w:trHeight w:val="300"/>
        </w:trPr>
        <w:tc>
          <w:tcPr>
            <w:tcW w:w="959" w:type="dxa"/>
            <w:shd w:val="clear" w:color="auto" w:fill="auto"/>
            <w:vAlign w:val="bottom"/>
          </w:tcPr>
          <w:p w:rsidR="001A3A47" w:rsidRPr="00741EFD" w:rsidRDefault="001A3A47" w:rsidP="001A3A47">
            <w:pPr>
              <w:snapToGrid w:val="0"/>
              <w:rPr>
                <w:rFonts w:cs="Times New Roman"/>
                <w:color w:val="000000" w:themeColor="text1"/>
                <w:lang w:val="sr-Cyrl-CS"/>
              </w:rPr>
            </w:pPr>
          </w:p>
        </w:tc>
        <w:tc>
          <w:tcPr>
            <w:tcW w:w="1698" w:type="dxa"/>
            <w:shd w:val="clear" w:color="auto" w:fill="auto"/>
            <w:vAlign w:val="bottom"/>
          </w:tcPr>
          <w:p w:rsidR="001A3A47" w:rsidRPr="00741EFD" w:rsidRDefault="001A3A47" w:rsidP="001A3A47">
            <w:pPr>
              <w:snapToGrid w:val="0"/>
              <w:rPr>
                <w:rFonts w:cs="Times New Roman"/>
                <w:color w:val="000000" w:themeColor="text1"/>
              </w:rPr>
            </w:pPr>
          </w:p>
        </w:tc>
        <w:tc>
          <w:tcPr>
            <w:tcW w:w="2235" w:type="dxa"/>
            <w:shd w:val="clear" w:color="auto" w:fill="auto"/>
            <w:vAlign w:val="bottom"/>
          </w:tcPr>
          <w:p w:rsidR="001A3A47" w:rsidRPr="00741EFD" w:rsidRDefault="001A3A47" w:rsidP="001A3A47">
            <w:pPr>
              <w:snapToGrid w:val="0"/>
              <w:rPr>
                <w:rFonts w:cs="Times New Roman"/>
                <w:color w:val="000000" w:themeColor="text1"/>
              </w:rPr>
            </w:pPr>
          </w:p>
        </w:tc>
        <w:tc>
          <w:tcPr>
            <w:tcW w:w="2763" w:type="dxa"/>
            <w:shd w:val="clear" w:color="auto" w:fill="auto"/>
            <w:vAlign w:val="bottom"/>
          </w:tcPr>
          <w:p w:rsidR="001A3A47" w:rsidRPr="00741EFD" w:rsidRDefault="001A3A47" w:rsidP="001A3A47">
            <w:pPr>
              <w:snapToGrid w:val="0"/>
              <w:rPr>
                <w:rFonts w:cs="Times New Roman"/>
                <w:color w:val="000000" w:themeColor="text1"/>
              </w:rPr>
            </w:pPr>
          </w:p>
        </w:tc>
        <w:tc>
          <w:tcPr>
            <w:tcW w:w="3242" w:type="dxa"/>
            <w:shd w:val="clear" w:color="auto" w:fill="auto"/>
            <w:vAlign w:val="bottom"/>
          </w:tcPr>
          <w:p w:rsidR="001A3A47" w:rsidRPr="00741EFD" w:rsidRDefault="001A3A47" w:rsidP="001A3A47">
            <w:pPr>
              <w:snapToGrid w:val="0"/>
              <w:rPr>
                <w:rFonts w:cs="Times New Roman"/>
                <w:color w:val="000000" w:themeColor="text1"/>
              </w:rPr>
            </w:pPr>
          </w:p>
        </w:tc>
        <w:tc>
          <w:tcPr>
            <w:tcW w:w="3166" w:type="dxa"/>
            <w:shd w:val="clear" w:color="auto" w:fill="auto"/>
            <w:vAlign w:val="bottom"/>
          </w:tcPr>
          <w:p w:rsidR="001A3A47" w:rsidRPr="00741EFD" w:rsidRDefault="001A3A47" w:rsidP="001A3A47">
            <w:pPr>
              <w:snapToGrid w:val="0"/>
              <w:rPr>
                <w:rFonts w:cs="Times New Roman"/>
                <w:color w:val="000000" w:themeColor="text1"/>
              </w:rPr>
            </w:pPr>
          </w:p>
        </w:tc>
      </w:tr>
      <w:tr w:rsidR="001A3A47" w:rsidRPr="00741EFD" w:rsidTr="001A3A47">
        <w:trPr>
          <w:trHeight w:val="300"/>
        </w:trPr>
        <w:tc>
          <w:tcPr>
            <w:tcW w:w="959" w:type="dxa"/>
            <w:vMerge w:val="restart"/>
            <w:tcBorders>
              <w:top w:val="single" w:sz="4" w:space="0" w:color="000000"/>
              <w:left w:val="single" w:sz="4" w:space="0" w:color="000000"/>
              <w:bottom w:val="single" w:sz="4" w:space="0" w:color="000000"/>
            </w:tcBorders>
            <w:shd w:val="clear" w:color="auto" w:fill="auto"/>
            <w:vAlign w:val="center"/>
          </w:tcPr>
          <w:p w:rsidR="001A3A47" w:rsidRPr="00741EFD" w:rsidRDefault="001A3A47" w:rsidP="001A3A47">
            <w:pPr>
              <w:jc w:val="center"/>
              <w:rPr>
                <w:rFonts w:ascii="Times New Roman" w:hAnsi="Times New Roman" w:cs="Times New Roman"/>
                <w:b/>
                <w:bCs/>
                <w:color w:val="000000" w:themeColor="text1"/>
              </w:rPr>
            </w:pPr>
            <w:r w:rsidRPr="00741EFD">
              <w:rPr>
                <w:rFonts w:ascii="Times New Roman" w:hAnsi="Times New Roman" w:cs="Times New Roman"/>
                <w:b/>
                <w:bCs/>
                <w:color w:val="000000" w:themeColor="text1"/>
              </w:rPr>
              <w:t>Редни број</w:t>
            </w:r>
          </w:p>
        </w:tc>
        <w:tc>
          <w:tcPr>
            <w:tcW w:w="1698" w:type="dxa"/>
            <w:vMerge w:val="restart"/>
            <w:tcBorders>
              <w:top w:val="single" w:sz="4" w:space="0" w:color="000000"/>
              <w:left w:val="single" w:sz="4" w:space="0" w:color="000000"/>
              <w:bottom w:val="single" w:sz="4" w:space="0" w:color="000000"/>
            </w:tcBorders>
            <w:shd w:val="clear" w:color="auto" w:fill="auto"/>
            <w:vAlign w:val="center"/>
          </w:tcPr>
          <w:p w:rsidR="001A3A47" w:rsidRPr="00741EFD" w:rsidRDefault="001A3A47" w:rsidP="001A3A47">
            <w:pPr>
              <w:jc w:val="center"/>
              <w:rPr>
                <w:rFonts w:ascii="Times New Roman" w:hAnsi="Times New Roman" w:cs="Times New Roman"/>
                <w:b/>
                <w:bCs/>
                <w:color w:val="000000" w:themeColor="text1"/>
              </w:rPr>
            </w:pPr>
            <w:r w:rsidRPr="00741EFD">
              <w:rPr>
                <w:rFonts w:ascii="Times New Roman" w:hAnsi="Times New Roman" w:cs="Times New Roman"/>
                <w:b/>
                <w:bCs/>
                <w:color w:val="000000" w:themeColor="text1"/>
              </w:rPr>
              <w:t>Врста предмета јавне набавке</w:t>
            </w:r>
          </w:p>
        </w:tc>
        <w:tc>
          <w:tcPr>
            <w:tcW w:w="2235" w:type="dxa"/>
            <w:vMerge w:val="restart"/>
            <w:tcBorders>
              <w:top w:val="single" w:sz="4" w:space="0" w:color="000000"/>
              <w:left w:val="single" w:sz="4" w:space="0" w:color="000000"/>
              <w:bottom w:val="single" w:sz="4" w:space="0" w:color="000000"/>
            </w:tcBorders>
            <w:shd w:val="clear" w:color="auto" w:fill="auto"/>
            <w:vAlign w:val="center"/>
          </w:tcPr>
          <w:p w:rsidR="001A3A47" w:rsidRPr="00741EFD" w:rsidRDefault="001A3A47" w:rsidP="001A3A47">
            <w:pPr>
              <w:jc w:val="center"/>
              <w:rPr>
                <w:rFonts w:ascii="Times New Roman" w:hAnsi="Times New Roman" w:cs="Times New Roman"/>
                <w:b/>
                <w:bCs/>
                <w:color w:val="000000" w:themeColor="text1"/>
                <w:lang w:val="ru-RU"/>
              </w:rPr>
            </w:pPr>
            <w:r w:rsidRPr="00741EFD">
              <w:rPr>
                <w:rFonts w:ascii="Times New Roman" w:hAnsi="Times New Roman" w:cs="Times New Roman"/>
                <w:b/>
                <w:bCs/>
                <w:color w:val="000000" w:themeColor="text1"/>
              </w:rPr>
              <w:t>Укупан број закључених уговора</w:t>
            </w:r>
          </w:p>
        </w:tc>
        <w:tc>
          <w:tcPr>
            <w:tcW w:w="2763" w:type="dxa"/>
            <w:vMerge w:val="restart"/>
            <w:tcBorders>
              <w:top w:val="single" w:sz="4" w:space="0" w:color="000000"/>
              <w:left w:val="single" w:sz="4" w:space="0" w:color="000000"/>
              <w:bottom w:val="single" w:sz="4" w:space="0" w:color="000000"/>
            </w:tcBorders>
            <w:shd w:val="clear" w:color="auto" w:fill="auto"/>
            <w:vAlign w:val="center"/>
          </w:tcPr>
          <w:p w:rsidR="001A3A47" w:rsidRPr="00741EFD" w:rsidRDefault="001A3A47" w:rsidP="001A3A47">
            <w:pPr>
              <w:jc w:val="center"/>
              <w:rPr>
                <w:rFonts w:ascii="Times New Roman" w:hAnsi="Times New Roman" w:cs="Times New Roman"/>
                <w:b/>
                <w:bCs/>
                <w:color w:val="000000" w:themeColor="text1"/>
                <w:lang w:val="ru-RU"/>
              </w:rPr>
            </w:pPr>
            <w:r w:rsidRPr="00741EFD">
              <w:rPr>
                <w:rFonts w:ascii="Times New Roman" w:hAnsi="Times New Roman" w:cs="Times New Roman"/>
                <w:b/>
                <w:bCs/>
                <w:color w:val="000000" w:themeColor="text1"/>
                <w:lang w:val="ru-RU"/>
              </w:rPr>
              <w:t xml:space="preserve">Укупна процењена вредност (у хиљадама динара) </w:t>
            </w:r>
          </w:p>
        </w:tc>
        <w:tc>
          <w:tcPr>
            <w:tcW w:w="3242" w:type="dxa"/>
            <w:vMerge w:val="restart"/>
            <w:tcBorders>
              <w:top w:val="single" w:sz="4" w:space="0" w:color="000000"/>
              <w:left w:val="single" w:sz="4" w:space="0" w:color="000000"/>
              <w:bottom w:val="single" w:sz="4" w:space="0" w:color="000000"/>
            </w:tcBorders>
            <w:shd w:val="clear" w:color="auto" w:fill="auto"/>
            <w:vAlign w:val="center"/>
          </w:tcPr>
          <w:p w:rsidR="001A3A47" w:rsidRPr="00741EFD" w:rsidRDefault="001A3A47" w:rsidP="001A3A47">
            <w:pPr>
              <w:jc w:val="center"/>
              <w:rPr>
                <w:rFonts w:ascii="Times New Roman" w:hAnsi="Times New Roman" w:cs="Times New Roman"/>
                <w:b/>
                <w:bCs/>
                <w:color w:val="000000" w:themeColor="text1"/>
                <w:lang w:val="ru-RU"/>
              </w:rPr>
            </w:pPr>
            <w:r w:rsidRPr="00741EFD">
              <w:rPr>
                <w:rFonts w:ascii="Times New Roman" w:hAnsi="Times New Roman" w:cs="Times New Roman"/>
                <w:b/>
                <w:bCs/>
                <w:color w:val="000000" w:themeColor="text1"/>
                <w:lang w:val="ru-RU"/>
              </w:rPr>
              <w:t>Укупна вредност закључених уговора без ПДВ-а                              (у хиљадама динара)</w:t>
            </w:r>
          </w:p>
        </w:tc>
        <w:tc>
          <w:tcPr>
            <w:tcW w:w="31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3A47" w:rsidRPr="00741EFD" w:rsidRDefault="001A3A47" w:rsidP="001A3A47">
            <w:pPr>
              <w:jc w:val="center"/>
              <w:rPr>
                <w:color w:val="000000" w:themeColor="text1"/>
              </w:rPr>
            </w:pPr>
            <w:r w:rsidRPr="00741EFD">
              <w:rPr>
                <w:rFonts w:ascii="Times New Roman" w:hAnsi="Times New Roman" w:cs="Times New Roman"/>
                <w:b/>
                <w:bCs/>
                <w:color w:val="000000" w:themeColor="text1"/>
                <w:lang w:val="ru-RU"/>
              </w:rPr>
              <w:t>Укупна вредност закључених уговора са ПДВ-ом                          (у хиљадама динара)</w:t>
            </w:r>
          </w:p>
        </w:tc>
      </w:tr>
      <w:tr w:rsidR="001A3A47" w:rsidRPr="00741EFD" w:rsidTr="001A3A47">
        <w:trPr>
          <w:trHeight w:val="300"/>
        </w:trPr>
        <w:tc>
          <w:tcPr>
            <w:tcW w:w="959" w:type="dxa"/>
            <w:vMerge/>
            <w:tcBorders>
              <w:top w:val="single" w:sz="4" w:space="0" w:color="000000"/>
              <w:left w:val="single" w:sz="4" w:space="0" w:color="000000"/>
              <w:bottom w:val="single" w:sz="4" w:space="0" w:color="000000"/>
            </w:tcBorders>
            <w:shd w:val="clear" w:color="auto" w:fill="auto"/>
            <w:vAlign w:val="center"/>
          </w:tcPr>
          <w:p w:rsidR="001A3A47" w:rsidRPr="00741EFD" w:rsidRDefault="001A3A47" w:rsidP="001A3A47">
            <w:pPr>
              <w:snapToGrid w:val="0"/>
              <w:rPr>
                <w:color w:val="000000" w:themeColor="text1"/>
              </w:rPr>
            </w:pPr>
          </w:p>
        </w:tc>
        <w:tc>
          <w:tcPr>
            <w:tcW w:w="1698" w:type="dxa"/>
            <w:vMerge/>
            <w:tcBorders>
              <w:top w:val="single" w:sz="4" w:space="0" w:color="000000"/>
              <w:left w:val="single" w:sz="4" w:space="0" w:color="000000"/>
              <w:bottom w:val="single" w:sz="4" w:space="0" w:color="000000"/>
            </w:tcBorders>
            <w:shd w:val="clear" w:color="auto" w:fill="auto"/>
            <w:vAlign w:val="center"/>
          </w:tcPr>
          <w:p w:rsidR="001A3A47" w:rsidRPr="00741EFD" w:rsidRDefault="001A3A47" w:rsidP="001A3A47">
            <w:pPr>
              <w:snapToGrid w:val="0"/>
              <w:rPr>
                <w:color w:val="000000" w:themeColor="text1"/>
              </w:rPr>
            </w:pPr>
          </w:p>
        </w:tc>
        <w:tc>
          <w:tcPr>
            <w:tcW w:w="2235" w:type="dxa"/>
            <w:vMerge/>
            <w:tcBorders>
              <w:top w:val="single" w:sz="4" w:space="0" w:color="000000"/>
              <w:left w:val="single" w:sz="4" w:space="0" w:color="000000"/>
              <w:bottom w:val="single" w:sz="4" w:space="0" w:color="000000"/>
            </w:tcBorders>
            <w:shd w:val="clear" w:color="auto" w:fill="auto"/>
            <w:vAlign w:val="center"/>
          </w:tcPr>
          <w:p w:rsidR="001A3A47" w:rsidRPr="00741EFD" w:rsidRDefault="001A3A47" w:rsidP="001A3A47">
            <w:pPr>
              <w:snapToGrid w:val="0"/>
              <w:rPr>
                <w:color w:val="000000" w:themeColor="text1"/>
              </w:rPr>
            </w:pPr>
          </w:p>
        </w:tc>
        <w:tc>
          <w:tcPr>
            <w:tcW w:w="2763" w:type="dxa"/>
            <w:vMerge/>
            <w:tcBorders>
              <w:top w:val="single" w:sz="4" w:space="0" w:color="000000"/>
              <w:left w:val="single" w:sz="4" w:space="0" w:color="000000"/>
              <w:bottom w:val="single" w:sz="4" w:space="0" w:color="000000"/>
            </w:tcBorders>
            <w:shd w:val="clear" w:color="auto" w:fill="auto"/>
            <w:vAlign w:val="center"/>
          </w:tcPr>
          <w:p w:rsidR="001A3A47" w:rsidRPr="00741EFD" w:rsidRDefault="001A3A47" w:rsidP="001A3A47">
            <w:pPr>
              <w:snapToGrid w:val="0"/>
              <w:rPr>
                <w:color w:val="000000" w:themeColor="text1"/>
              </w:rPr>
            </w:pPr>
          </w:p>
        </w:tc>
        <w:tc>
          <w:tcPr>
            <w:tcW w:w="3242" w:type="dxa"/>
            <w:vMerge/>
            <w:tcBorders>
              <w:top w:val="single" w:sz="4" w:space="0" w:color="000000"/>
              <w:left w:val="single" w:sz="4" w:space="0" w:color="000000"/>
              <w:bottom w:val="single" w:sz="4" w:space="0" w:color="000000"/>
            </w:tcBorders>
            <w:shd w:val="clear" w:color="auto" w:fill="auto"/>
            <w:vAlign w:val="center"/>
          </w:tcPr>
          <w:p w:rsidR="001A3A47" w:rsidRPr="00741EFD" w:rsidRDefault="001A3A47" w:rsidP="001A3A47">
            <w:pPr>
              <w:snapToGrid w:val="0"/>
              <w:rPr>
                <w:color w:val="000000" w:themeColor="text1"/>
              </w:rPr>
            </w:pPr>
          </w:p>
        </w:tc>
        <w:tc>
          <w:tcPr>
            <w:tcW w:w="31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A3A47" w:rsidRPr="00741EFD" w:rsidRDefault="001A3A47" w:rsidP="001A3A47">
            <w:pPr>
              <w:snapToGrid w:val="0"/>
              <w:rPr>
                <w:color w:val="000000" w:themeColor="text1"/>
              </w:rPr>
            </w:pPr>
          </w:p>
        </w:tc>
      </w:tr>
      <w:tr w:rsidR="001A3A47" w:rsidRPr="00741EFD" w:rsidTr="001A3A47">
        <w:trPr>
          <w:trHeight w:val="300"/>
        </w:trPr>
        <w:tc>
          <w:tcPr>
            <w:tcW w:w="959" w:type="dxa"/>
            <w:vMerge/>
            <w:tcBorders>
              <w:top w:val="single" w:sz="4" w:space="0" w:color="000000"/>
              <w:left w:val="single" w:sz="4" w:space="0" w:color="000000"/>
              <w:bottom w:val="single" w:sz="4" w:space="0" w:color="000000"/>
            </w:tcBorders>
            <w:shd w:val="clear" w:color="auto" w:fill="auto"/>
            <w:vAlign w:val="center"/>
          </w:tcPr>
          <w:p w:rsidR="001A3A47" w:rsidRPr="00741EFD" w:rsidRDefault="001A3A47" w:rsidP="001A3A47">
            <w:pPr>
              <w:snapToGrid w:val="0"/>
              <w:rPr>
                <w:color w:val="000000" w:themeColor="text1"/>
              </w:rPr>
            </w:pPr>
          </w:p>
        </w:tc>
        <w:tc>
          <w:tcPr>
            <w:tcW w:w="1698" w:type="dxa"/>
            <w:vMerge/>
            <w:tcBorders>
              <w:top w:val="single" w:sz="4" w:space="0" w:color="000000"/>
              <w:left w:val="single" w:sz="4" w:space="0" w:color="000000"/>
              <w:bottom w:val="single" w:sz="4" w:space="0" w:color="000000"/>
            </w:tcBorders>
            <w:shd w:val="clear" w:color="auto" w:fill="auto"/>
            <w:vAlign w:val="center"/>
          </w:tcPr>
          <w:p w:rsidR="001A3A47" w:rsidRPr="00741EFD" w:rsidRDefault="001A3A47" w:rsidP="001A3A47">
            <w:pPr>
              <w:snapToGrid w:val="0"/>
              <w:rPr>
                <w:color w:val="000000" w:themeColor="text1"/>
              </w:rPr>
            </w:pPr>
          </w:p>
        </w:tc>
        <w:tc>
          <w:tcPr>
            <w:tcW w:w="2235" w:type="dxa"/>
            <w:vMerge/>
            <w:tcBorders>
              <w:top w:val="single" w:sz="4" w:space="0" w:color="000000"/>
              <w:left w:val="single" w:sz="4" w:space="0" w:color="000000"/>
              <w:bottom w:val="single" w:sz="4" w:space="0" w:color="000000"/>
            </w:tcBorders>
            <w:shd w:val="clear" w:color="auto" w:fill="auto"/>
            <w:vAlign w:val="center"/>
          </w:tcPr>
          <w:p w:rsidR="001A3A47" w:rsidRPr="00741EFD" w:rsidRDefault="001A3A47" w:rsidP="001A3A47">
            <w:pPr>
              <w:snapToGrid w:val="0"/>
              <w:rPr>
                <w:color w:val="000000" w:themeColor="text1"/>
              </w:rPr>
            </w:pPr>
          </w:p>
        </w:tc>
        <w:tc>
          <w:tcPr>
            <w:tcW w:w="2763" w:type="dxa"/>
            <w:vMerge/>
            <w:tcBorders>
              <w:top w:val="single" w:sz="4" w:space="0" w:color="000000"/>
              <w:left w:val="single" w:sz="4" w:space="0" w:color="000000"/>
              <w:bottom w:val="single" w:sz="4" w:space="0" w:color="000000"/>
            </w:tcBorders>
            <w:shd w:val="clear" w:color="auto" w:fill="auto"/>
            <w:vAlign w:val="center"/>
          </w:tcPr>
          <w:p w:rsidR="001A3A47" w:rsidRPr="00741EFD" w:rsidRDefault="001A3A47" w:rsidP="001A3A47">
            <w:pPr>
              <w:snapToGrid w:val="0"/>
              <w:rPr>
                <w:color w:val="000000" w:themeColor="text1"/>
              </w:rPr>
            </w:pPr>
          </w:p>
        </w:tc>
        <w:tc>
          <w:tcPr>
            <w:tcW w:w="3242" w:type="dxa"/>
            <w:vMerge/>
            <w:tcBorders>
              <w:top w:val="single" w:sz="4" w:space="0" w:color="000000"/>
              <w:left w:val="single" w:sz="4" w:space="0" w:color="000000"/>
              <w:bottom w:val="single" w:sz="4" w:space="0" w:color="000000"/>
            </w:tcBorders>
            <w:shd w:val="clear" w:color="auto" w:fill="auto"/>
            <w:vAlign w:val="center"/>
          </w:tcPr>
          <w:p w:rsidR="001A3A47" w:rsidRPr="00741EFD" w:rsidRDefault="001A3A47" w:rsidP="001A3A47">
            <w:pPr>
              <w:snapToGrid w:val="0"/>
              <w:rPr>
                <w:color w:val="000000" w:themeColor="text1"/>
              </w:rPr>
            </w:pPr>
          </w:p>
        </w:tc>
        <w:tc>
          <w:tcPr>
            <w:tcW w:w="31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A3A47" w:rsidRPr="00741EFD" w:rsidRDefault="001A3A47" w:rsidP="001A3A47">
            <w:pPr>
              <w:snapToGrid w:val="0"/>
              <w:rPr>
                <w:color w:val="000000" w:themeColor="text1"/>
              </w:rPr>
            </w:pPr>
          </w:p>
        </w:tc>
      </w:tr>
      <w:tr w:rsidR="001A3A47" w:rsidRPr="00741EFD" w:rsidTr="001A3A47">
        <w:trPr>
          <w:trHeight w:val="300"/>
        </w:trPr>
        <w:tc>
          <w:tcPr>
            <w:tcW w:w="959" w:type="dxa"/>
            <w:tcBorders>
              <w:left w:val="single" w:sz="4" w:space="0" w:color="000000"/>
              <w:bottom w:val="single" w:sz="4" w:space="0" w:color="000000"/>
            </w:tcBorders>
            <w:shd w:val="clear" w:color="auto" w:fill="auto"/>
            <w:vAlign w:val="center"/>
          </w:tcPr>
          <w:p w:rsidR="001A3A47" w:rsidRPr="00741EFD" w:rsidRDefault="001A3A47" w:rsidP="001A3A47">
            <w:pPr>
              <w:jc w:val="center"/>
              <w:rPr>
                <w:rFonts w:ascii="Times New Roman" w:hAnsi="Times New Roman" w:cs="Times New Roman"/>
                <w:b/>
                <w:bCs/>
                <w:color w:val="000000" w:themeColor="text1"/>
              </w:rPr>
            </w:pPr>
            <w:r w:rsidRPr="00741EFD">
              <w:rPr>
                <w:rFonts w:ascii="Times New Roman" w:hAnsi="Times New Roman" w:cs="Times New Roman"/>
                <w:b/>
                <w:bCs/>
                <w:color w:val="000000" w:themeColor="text1"/>
              </w:rPr>
              <w:t>I</w:t>
            </w:r>
          </w:p>
        </w:tc>
        <w:tc>
          <w:tcPr>
            <w:tcW w:w="1698" w:type="dxa"/>
            <w:tcBorders>
              <w:left w:val="single" w:sz="4" w:space="0" w:color="000000"/>
              <w:bottom w:val="single" w:sz="4" w:space="0" w:color="000000"/>
            </w:tcBorders>
            <w:shd w:val="clear" w:color="auto" w:fill="auto"/>
            <w:vAlign w:val="center"/>
          </w:tcPr>
          <w:p w:rsidR="001A3A47" w:rsidRPr="00741EFD" w:rsidRDefault="001A3A47" w:rsidP="001A3A47">
            <w:pPr>
              <w:jc w:val="center"/>
              <w:rPr>
                <w:rFonts w:ascii="Times New Roman" w:hAnsi="Times New Roman" w:cs="Times New Roman"/>
                <w:b/>
                <w:bCs/>
                <w:color w:val="000000" w:themeColor="text1"/>
              </w:rPr>
            </w:pPr>
            <w:r w:rsidRPr="00741EFD">
              <w:rPr>
                <w:rFonts w:ascii="Times New Roman" w:hAnsi="Times New Roman" w:cs="Times New Roman"/>
                <w:b/>
                <w:bCs/>
                <w:color w:val="000000" w:themeColor="text1"/>
              </w:rPr>
              <w:t>II</w:t>
            </w:r>
          </w:p>
        </w:tc>
        <w:tc>
          <w:tcPr>
            <w:tcW w:w="2235" w:type="dxa"/>
            <w:tcBorders>
              <w:left w:val="single" w:sz="4" w:space="0" w:color="000000"/>
              <w:bottom w:val="single" w:sz="4" w:space="0" w:color="000000"/>
            </w:tcBorders>
            <w:shd w:val="clear" w:color="auto" w:fill="auto"/>
            <w:vAlign w:val="center"/>
          </w:tcPr>
          <w:p w:rsidR="001A3A47" w:rsidRPr="00741EFD" w:rsidRDefault="001A3A47" w:rsidP="001A3A47">
            <w:pPr>
              <w:jc w:val="center"/>
              <w:rPr>
                <w:rFonts w:ascii="Times New Roman" w:hAnsi="Times New Roman" w:cs="Times New Roman"/>
                <w:b/>
                <w:bCs/>
                <w:color w:val="000000" w:themeColor="text1"/>
              </w:rPr>
            </w:pPr>
            <w:r w:rsidRPr="00741EFD">
              <w:rPr>
                <w:rFonts w:ascii="Times New Roman" w:hAnsi="Times New Roman" w:cs="Times New Roman"/>
                <w:b/>
                <w:bCs/>
                <w:color w:val="000000" w:themeColor="text1"/>
              </w:rPr>
              <w:t>III</w:t>
            </w:r>
          </w:p>
        </w:tc>
        <w:tc>
          <w:tcPr>
            <w:tcW w:w="2763" w:type="dxa"/>
            <w:tcBorders>
              <w:left w:val="single" w:sz="4" w:space="0" w:color="000000"/>
              <w:bottom w:val="single" w:sz="4" w:space="0" w:color="000000"/>
            </w:tcBorders>
            <w:shd w:val="clear" w:color="auto" w:fill="auto"/>
            <w:vAlign w:val="center"/>
          </w:tcPr>
          <w:p w:rsidR="001A3A47" w:rsidRPr="00741EFD" w:rsidRDefault="001A3A47" w:rsidP="001A3A47">
            <w:pPr>
              <w:jc w:val="center"/>
              <w:rPr>
                <w:rFonts w:ascii="Times New Roman" w:hAnsi="Times New Roman" w:cs="Times New Roman"/>
                <w:b/>
                <w:bCs/>
                <w:color w:val="000000" w:themeColor="text1"/>
              </w:rPr>
            </w:pPr>
            <w:r w:rsidRPr="00741EFD">
              <w:rPr>
                <w:rFonts w:ascii="Times New Roman" w:hAnsi="Times New Roman" w:cs="Times New Roman"/>
                <w:b/>
                <w:bCs/>
                <w:color w:val="000000" w:themeColor="text1"/>
              </w:rPr>
              <w:t>IV</w:t>
            </w:r>
          </w:p>
        </w:tc>
        <w:tc>
          <w:tcPr>
            <w:tcW w:w="3242" w:type="dxa"/>
            <w:tcBorders>
              <w:left w:val="single" w:sz="4" w:space="0" w:color="000000"/>
              <w:bottom w:val="single" w:sz="4" w:space="0" w:color="000000"/>
            </w:tcBorders>
            <w:shd w:val="clear" w:color="auto" w:fill="auto"/>
            <w:vAlign w:val="center"/>
          </w:tcPr>
          <w:p w:rsidR="001A3A47" w:rsidRPr="00741EFD" w:rsidRDefault="001A3A47" w:rsidP="001A3A47">
            <w:pPr>
              <w:jc w:val="center"/>
              <w:rPr>
                <w:rFonts w:ascii="Times New Roman" w:hAnsi="Times New Roman" w:cs="Times New Roman"/>
                <w:b/>
                <w:bCs/>
                <w:color w:val="000000" w:themeColor="text1"/>
              </w:rPr>
            </w:pPr>
            <w:r w:rsidRPr="00741EFD">
              <w:rPr>
                <w:rFonts w:ascii="Times New Roman" w:hAnsi="Times New Roman" w:cs="Times New Roman"/>
                <w:b/>
                <w:bCs/>
                <w:color w:val="000000" w:themeColor="text1"/>
              </w:rPr>
              <w:t>V</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1A3A47" w:rsidRPr="00741EFD" w:rsidRDefault="001A3A47" w:rsidP="001A3A47">
            <w:pPr>
              <w:jc w:val="center"/>
              <w:rPr>
                <w:color w:val="000000" w:themeColor="text1"/>
              </w:rPr>
            </w:pPr>
            <w:r w:rsidRPr="00741EFD">
              <w:rPr>
                <w:rFonts w:ascii="Times New Roman" w:hAnsi="Times New Roman" w:cs="Times New Roman"/>
                <w:b/>
                <w:bCs/>
                <w:color w:val="000000" w:themeColor="text1"/>
              </w:rPr>
              <w:t>VI</w:t>
            </w:r>
          </w:p>
        </w:tc>
      </w:tr>
      <w:tr w:rsidR="001A3A47" w:rsidRPr="00741EFD" w:rsidTr="001A3A47">
        <w:trPr>
          <w:trHeight w:val="300"/>
        </w:trPr>
        <w:tc>
          <w:tcPr>
            <w:tcW w:w="959" w:type="dxa"/>
            <w:tcBorders>
              <w:left w:val="single" w:sz="4" w:space="0" w:color="000000"/>
              <w:bottom w:val="single" w:sz="4" w:space="0" w:color="000000"/>
            </w:tcBorders>
            <w:shd w:val="clear" w:color="auto" w:fill="auto"/>
            <w:vAlign w:val="center"/>
          </w:tcPr>
          <w:p w:rsidR="001A3A47" w:rsidRPr="00741EFD" w:rsidRDefault="001A3A47" w:rsidP="001A3A47">
            <w:pPr>
              <w:jc w:val="center"/>
              <w:rPr>
                <w:rFonts w:ascii="Times New Roman" w:hAnsi="Times New Roman" w:cs="Times New Roman"/>
                <w:color w:val="000000" w:themeColor="text1"/>
              </w:rPr>
            </w:pPr>
            <w:r w:rsidRPr="00741EFD">
              <w:rPr>
                <w:rFonts w:ascii="Times New Roman" w:hAnsi="Times New Roman" w:cs="Times New Roman"/>
                <w:color w:val="000000" w:themeColor="text1"/>
              </w:rPr>
              <w:t>1</w:t>
            </w:r>
          </w:p>
        </w:tc>
        <w:tc>
          <w:tcPr>
            <w:tcW w:w="1698" w:type="dxa"/>
            <w:tcBorders>
              <w:left w:val="single" w:sz="4" w:space="0" w:color="000000"/>
              <w:bottom w:val="single" w:sz="4" w:space="0" w:color="000000"/>
            </w:tcBorders>
            <w:shd w:val="clear" w:color="auto" w:fill="auto"/>
            <w:vAlign w:val="center"/>
          </w:tcPr>
          <w:p w:rsidR="001A3A47" w:rsidRPr="00741EFD" w:rsidRDefault="001A3A47" w:rsidP="001A3A47">
            <w:pPr>
              <w:jc w:val="center"/>
              <w:rPr>
                <w:rFonts w:ascii="Times New Roman" w:hAnsi="Times New Roman" w:cs="Times New Roman"/>
                <w:color w:val="000000" w:themeColor="text1"/>
              </w:rPr>
            </w:pPr>
            <w:r w:rsidRPr="00741EFD">
              <w:rPr>
                <w:rFonts w:ascii="Times New Roman" w:hAnsi="Times New Roman" w:cs="Times New Roman"/>
                <w:color w:val="000000" w:themeColor="text1"/>
              </w:rPr>
              <w:t>добра</w:t>
            </w:r>
          </w:p>
        </w:tc>
        <w:tc>
          <w:tcPr>
            <w:tcW w:w="2235" w:type="dxa"/>
            <w:tcBorders>
              <w:left w:val="single" w:sz="4" w:space="0" w:color="000000"/>
              <w:bottom w:val="single" w:sz="4" w:space="0" w:color="000000"/>
            </w:tcBorders>
            <w:shd w:val="clear" w:color="auto" w:fill="auto"/>
            <w:vAlign w:val="center"/>
          </w:tcPr>
          <w:p w:rsidR="001A3A47" w:rsidRPr="00741EFD" w:rsidRDefault="009D25E2" w:rsidP="009D25E2">
            <w:pPr>
              <w:jc w:val="center"/>
              <w:rPr>
                <w:rFonts w:ascii="Times New Roman" w:hAnsi="Times New Roman" w:cs="Times New Roman"/>
                <w:color w:val="000000" w:themeColor="text1"/>
                <w:lang w:val="sr-Cyrl-CS"/>
              </w:rPr>
            </w:pPr>
            <w:r w:rsidRPr="00741EFD">
              <w:rPr>
                <w:rFonts w:ascii="Times New Roman" w:hAnsi="Times New Roman" w:cs="Times New Roman"/>
                <w:color w:val="000000" w:themeColor="text1"/>
                <w:lang w:val="sr-Cyrl-CS"/>
              </w:rPr>
              <w:t>0</w:t>
            </w:r>
          </w:p>
        </w:tc>
        <w:tc>
          <w:tcPr>
            <w:tcW w:w="2763" w:type="dxa"/>
            <w:tcBorders>
              <w:left w:val="single" w:sz="4" w:space="0" w:color="000000"/>
              <w:bottom w:val="single" w:sz="4" w:space="0" w:color="000000"/>
            </w:tcBorders>
            <w:shd w:val="clear" w:color="auto" w:fill="auto"/>
            <w:vAlign w:val="center"/>
          </w:tcPr>
          <w:p w:rsidR="001A3A47" w:rsidRPr="00741EFD" w:rsidRDefault="009D25E2" w:rsidP="001A3A47">
            <w:pPr>
              <w:jc w:val="center"/>
              <w:rPr>
                <w:rFonts w:ascii="Times New Roman" w:hAnsi="Times New Roman" w:cs="Times New Roman"/>
                <w:color w:val="000000" w:themeColor="text1"/>
                <w:lang w:val="sr-Cyrl-CS"/>
              </w:rPr>
            </w:pPr>
            <w:r w:rsidRPr="00741EFD">
              <w:rPr>
                <w:rFonts w:ascii="Times New Roman" w:hAnsi="Times New Roman" w:cs="Times New Roman"/>
                <w:color w:val="000000" w:themeColor="text1"/>
                <w:lang w:val="sr-Cyrl-CS"/>
              </w:rPr>
              <w:t>0</w:t>
            </w:r>
          </w:p>
        </w:tc>
        <w:tc>
          <w:tcPr>
            <w:tcW w:w="3242" w:type="dxa"/>
            <w:tcBorders>
              <w:left w:val="single" w:sz="4" w:space="0" w:color="000000"/>
              <w:bottom w:val="single" w:sz="4" w:space="0" w:color="000000"/>
            </w:tcBorders>
            <w:shd w:val="clear" w:color="auto" w:fill="auto"/>
            <w:vAlign w:val="center"/>
          </w:tcPr>
          <w:p w:rsidR="001A3A47" w:rsidRPr="00741EFD" w:rsidRDefault="0016209F" w:rsidP="001A3A47">
            <w:pPr>
              <w:jc w:val="center"/>
              <w:rPr>
                <w:rFonts w:ascii="Times New Roman" w:hAnsi="Times New Roman" w:cs="Times New Roman"/>
                <w:color w:val="000000" w:themeColor="text1"/>
                <w:lang w:val="sr-Cyrl-CS"/>
              </w:rPr>
            </w:pPr>
            <w:r w:rsidRPr="00741EFD">
              <w:rPr>
                <w:rFonts w:ascii="Times New Roman" w:hAnsi="Times New Roman" w:cs="Times New Roman"/>
                <w:color w:val="000000" w:themeColor="text1"/>
                <w:lang w:val="sr-Cyrl-CS"/>
              </w:rPr>
              <w:t>0</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1A3A47" w:rsidRPr="00741EFD" w:rsidRDefault="0016209F" w:rsidP="001A3A47">
            <w:pPr>
              <w:jc w:val="center"/>
              <w:rPr>
                <w:color w:val="000000" w:themeColor="text1"/>
                <w:lang w:val="sr-Cyrl-CS"/>
              </w:rPr>
            </w:pPr>
            <w:r w:rsidRPr="00741EFD">
              <w:rPr>
                <w:color w:val="000000" w:themeColor="text1"/>
                <w:lang w:val="sr-Cyrl-CS"/>
              </w:rPr>
              <w:t>0</w:t>
            </w:r>
          </w:p>
        </w:tc>
      </w:tr>
      <w:tr w:rsidR="001A3A47" w:rsidRPr="00741EFD" w:rsidTr="001A3A47">
        <w:trPr>
          <w:trHeight w:val="300"/>
        </w:trPr>
        <w:tc>
          <w:tcPr>
            <w:tcW w:w="959" w:type="dxa"/>
            <w:tcBorders>
              <w:left w:val="single" w:sz="4" w:space="0" w:color="000000"/>
              <w:bottom w:val="single" w:sz="4" w:space="0" w:color="000000"/>
            </w:tcBorders>
            <w:shd w:val="clear" w:color="auto" w:fill="auto"/>
            <w:vAlign w:val="center"/>
          </w:tcPr>
          <w:p w:rsidR="001A3A47" w:rsidRPr="00741EFD" w:rsidRDefault="001A3A47" w:rsidP="001A3A47">
            <w:pPr>
              <w:jc w:val="center"/>
              <w:rPr>
                <w:rFonts w:ascii="Times New Roman" w:hAnsi="Times New Roman" w:cs="Times New Roman"/>
                <w:color w:val="000000" w:themeColor="text1"/>
              </w:rPr>
            </w:pPr>
            <w:r w:rsidRPr="00741EFD">
              <w:rPr>
                <w:rFonts w:ascii="Times New Roman" w:hAnsi="Times New Roman" w:cs="Times New Roman"/>
                <w:color w:val="000000" w:themeColor="text1"/>
              </w:rPr>
              <w:t>2</w:t>
            </w:r>
          </w:p>
        </w:tc>
        <w:tc>
          <w:tcPr>
            <w:tcW w:w="1698" w:type="dxa"/>
            <w:tcBorders>
              <w:left w:val="single" w:sz="4" w:space="0" w:color="000000"/>
              <w:bottom w:val="single" w:sz="4" w:space="0" w:color="000000"/>
            </w:tcBorders>
            <w:shd w:val="clear" w:color="auto" w:fill="auto"/>
            <w:vAlign w:val="center"/>
          </w:tcPr>
          <w:p w:rsidR="001A3A47" w:rsidRPr="00741EFD" w:rsidRDefault="001A3A47" w:rsidP="001A3A47">
            <w:pPr>
              <w:jc w:val="center"/>
              <w:rPr>
                <w:rFonts w:ascii="Times New Roman" w:hAnsi="Times New Roman" w:cs="Times New Roman"/>
                <w:color w:val="000000" w:themeColor="text1"/>
              </w:rPr>
            </w:pPr>
            <w:r w:rsidRPr="00741EFD">
              <w:rPr>
                <w:rFonts w:ascii="Times New Roman" w:hAnsi="Times New Roman" w:cs="Times New Roman"/>
                <w:color w:val="000000" w:themeColor="text1"/>
              </w:rPr>
              <w:t>услуге</w:t>
            </w:r>
          </w:p>
        </w:tc>
        <w:tc>
          <w:tcPr>
            <w:tcW w:w="2235" w:type="dxa"/>
            <w:tcBorders>
              <w:left w:val="single" w:sz="4" w:space="0" w:color="000000"/>
              <w:bottom w:val="single" w:sz="4" w:space="0" w:color="000000"/>
            </w:tcBorders>
            <w:shd w:val="clear" w:color="auto" w:fill="auto"/>
            <w:vAlign w:val="center"/>
          </w:tcPr>
          <w:p w:rsidR="001A3A47" w:rsidRPr="00741EFD" w:rsidRDefault="009D25E2" w:rsidP="001A3A47">
            <w:pPr>
              <w:jc w:val="center"/>
              <w:rPr>
                <w:rFonts w:ascii="Times New Roman" w:hAnsi="Times New Roman" w:cs="Times New Roman"/>
                <w:color w:val="000000" w:themeColor="text1"/>
                <w:lang w:val="sr-Cyrl-CS"/>
              </w:rPr>
            </w:pPr>
            <w:r w:rsidRPr="00741EFD">
              <w:rPr>
                <w:rFonts w:ascii="Times New Roman" w:hAnsi="Times New Roman" w:cs="Times New Roman"/>
                <w:color w:val="000000" w:themeColor="text1"/>
                <w:lang w:val="sr-Cyrl-CS"/>
              </w:rPr>
              <w:t>4</w:t>
            </w:r>
          </w:p>
        </w:tc>
        <w:tc>
          <w:tcPr>
            <w:tcW w:w="2763" w:type="dxa"/>
            <w:tcBorders>
              <w:left w:val="single" w:sz="4" w:space="0" w:color="000000"/>
              <w:bottom w:val="single" w:sz="4" w:space="0" w:color="000000"/>
            </w:tcBorders>
            <w:shd w:val="clear" w:color="auto" w:fill="auto"/>
            <w:vAlign w:val="center"/>
          </w:tcPr>
          <w:p w:rsidR="001A3A47" w:rsidRPr="00741EFD" w:rsidRDefault="009D25E2" w:rsidP="001A3A47">
            <w:pPr>
              <w:jc w:val="center"/>
              <w:rPr>
                <w:rFonts w:ascii="Times New Roman" w:hAnsi="Times New Roman" w:cs="Times New Roman"/>
                <w:color w:val="000000" w:themeColor="text1"/>
                <w:lang w:val="sr-Cyrl-CS"/>
              </w:rPr>
            </w:pPr>
            <w:r w:rsidRPr="00741EFD">
              <w:rPr>
                <w:rFonts w:ascii="Times New Roman" w:hAnsi="Times New Roman" w:cs="Times New Roman"/>
                <w:color w:val="000000" w:themeColor="text1"/>
                <w:lang w:val="sr-Cyrl-CS"/>
              </w:rPr>
              <w:t>1180</w:t>
            </w:r>
          </w:p>
        </w:tc>
        <w:tc>
          <w:tcPr>
            <w:tcW w:w="3242" w:type="dxa"/>
            <w:tcBorders>
              <w:left w:val="single" w:sz="4" w:space="0" w:color="000000"/>
              <w:bottom w:val="single" w:sz="4" w:space="0" w:color="000000"/>
            </w:tcBorders>
            <w:shd w:val="clear" w:color="auto" w:fill="auto"/>
            <w:vAlign w:val="center"/>
          </w:tcPr>
          <w:p w:rsidR="001A3A47" w:rsidRPr="00741EFD" w:rsidRDefault="00A6662A" w:rsidP="0016209F">
            <w:pPr>
              <w:jc w:val="center"/>
              <w:rPr>
                <w:rFonts w:ascii="Times New Roman" w:hAnsi="Times New Roman" w:cs="Times New Roman"/>
                <w:color w:val="000000" w:themeColor="text1"/>
                <w:lang w:val="sr-Cyrl-CS"/>
              </w:rPr>
            </w:pPr>
            <w:r>
              <w:rPr>
                <w:rFonts w:ascii="Times New Roman" w:hAnsi="Times New Roman" w:cs="Times New Roman"/>
                <w:color w:val="000000" w:themeColor="text1"/>
                <w:lang w:val="sr-Cyrl-CS"/>
              </w:rPr>
              <w:t xml:space="preserve"> </w:t>
            </w:r>
            <w:r w:rsidR="0016209F" w:rsidRPr="00741EFD">
              <w:rPr>
                <w:rFonts w:ascii="Times New Roman" w:hAnsi="Times New Roman" w:cs="Times New Roman"/>
                <w:color w:val="000000" w:themeColor="text1"/>
                <w:lang w:val="sr-Cyrl-CS"/>
              </w:rPr>
              <w:t>754</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1A3A47" w:rsidRPr="00741EFD" w:rsidRDefault="0016209F" w:rsidP="001A3A47">
            <w:pPr>
              <w:jc w:val="center"/>
              <w:rPr>
                <w:color w:val="000000" w:themeColor="text1"/>
                <w:lang w:val="sr-Cyrl-CS"/>
              </w:rPr>
            </w:pPr>
            <w:r w:rsidRPr="00741EFD">
              <w:rPr>
                <w:color w:val="000000" w:themeColor="text1"/>
                <w:lang w:val="sr-Cyrl-CS"/>
              </w:rPr>
              <w:t>887</w:t>
            </w:r>
          </w:p>
        </w:tc>
      </w:tr>
      <w:tr w:rsidR="001A3A47" w:rsidRPr="00741EFD" w:rsidTr="001A3A47">
        <w:trPr>
          <w:trHeight w:val="300"/>
        </w:trPr>
        <w:tc>
          <w:tcPr>
            <w:tcW w:w="959" w:type="dxa"/>
            <w:tcBorders>
              <w:left w:val="single" w:sz="4" w:space="0" w:color="000000"/>
              <w:bottom w:val="single" w:sz="4" w:space="0" w:color="000000"/>
            </w:tcBorders>
            <w:shd w:val="clear" w:color="auto" w:fill="auto"/>
            <w:vAlign w:val="center"/>
          </w:tcPr>
          <w:p w:rsidR="001A3A47" w:rsidRPr="00741EFD" w:rsidRDefault="001A3A47" w:rsidP="001A3A47">
            <w:pPr>
              <w:jc w:val="center"/>
              <w:rPr>
                <w:rFonts w:ascii="Times New Roman" w:hAnsi="Times New Roman" w:cs="Times New Roman"/>
                <w:color w:val="000000" w:themeColor="text1"/>
              </w:rPr>
            </w:pPr>
            <w:r w:rsidRPr="00741EFD">
              <w:rPr>
                <w:rFonts w:ascii="Times New Roman" w:hAnsi="Times New Roman" w:cs="Times New Roman"/>
                <w:color w:val="000000" w:themeColor="text1"/>
              </w:rPr>
              <w:t>3</w:t>
            </w:r>
          </w:p>
        </w:tc>
        <w:tc>
          <w:tcPr>
            <w:tcW w:w="1698" w:type="dxa"/>
            <w:tcBorders>
              <w:left w:val="single" w:sz="4" w:space="0" w:color="000000"/>
              <w:bottom w:val="single" w:sz="4" w:space="0" w:color="000000"/>
            </w:tcBorders>
            <w:shd w:val="clear" w:color="auto" w:fill="auto"/>
            <w:vAlign w:val="center"/>
          </w:tcPr>
          <w:p w:rsidR="001A3A47" w:rsidRPr="00741EFD" w:rsidRDefault="001A3A47" w:rsidP="001A3A47">
            <w:pPr>
              <w:jc w:val="center"/>
              <w:rPr>
                <w:rFonts w:ascii="Times New Roman" w:hAnsi="Times New Roman" w:cs="Times New Roman"/>
                <w:color w:val="000000" w:themeColor="text1"/>
              </w:rPr>
            </w:pPr>
            <w:r w:rsidRPr="00741EFD">
              <w:rPr>
                <w:rFonts w:ascii="Times New Roman" w:hAnsi="Times New Roman" w:cs="Times New Roman"/>
                <w:color w:val="000000" w:themeColor="text1"/>
              </w:rPr>
              <w:t>радови</w:t>
            </w:r>
          </w:p>
        </w:tc>
        <w:tc>
          <w:tcPr>
            <w:tcW w:w="2235" w:type="dxa"/>
            <w:tcBorders>
              <w:left w:val="single" w:sz="4" w:space="0" w:color="000000"/>
              <w:bottom w:val="single" w:sz="4" w:space="0" w:color="000000"/>
            </w:tcBorders>
            <w:shd w:val="clear" w:color="auto" w:fill="auto"/>
            <w:vAlign w:val="center"/>
          </w:tcPr>
          <w:p w:rsidR="001A3A47" w:rsidRPr="00741EFD" w:rsidRDefault="009D25E2" w:rsidP="001A3A47">
            <w:pPr>
              <w:jc w:val="center"/>
              <w:rPr>
                <w:rFonts w:ascii="Times New Roman" w:hAnsi="Times New Roman" w:cs="Times New Roman"/>
                <w:color w:val="000000" w:themeColor="text1"/>
                <w:lang w:val="sr-Cyrl-CS"/>
              </w:rPr>
            </w:pPr>
            <w:r w:rsidRPr="00741EFD">
              <w:rPr>
                <w:rFonts w:ascii="Times New Roman" w:hAnsi="Times New Roman" w:cs="Times New Roman"/>
                <w:color w:val="000000" w:themeColor="text1"/>
                <w:lang w:val="sr-Cyrl-CS"/>
              </w:rPr>
              <w:t>1</w:t>
            </w:r>
          </w:p>
        </w:tc>
        <w:tc>
          <w:tcPr>
            <w:tcW w:w="2763" w:type="dxa"/>
            <w:tcBorders>
              <w:left w:val="single" w:sz="4" w:space="0" w:color="000000"/>
              <w:bottom w:val="single" w:sz="4" w:space="0" w:color="000000"/>
            </w:tcBorders>
            <w:shd w:val="clear" w:color="auto" w:fill="auto"/>
            <w:vAlign w:val="center"/>
          </w:tcPr>
          <w:p w:rsidR="001A3A47" w:rsidRPr="00741EFD" w:rsidRDefault="009D25E2" w:rsidP="001A3A47">
            <w:pPr>
              <w:jc w:val="center"/>
              <w:rPr>
                <w:rFonts w:ascii="Times New Roman" w:hAnsi="Times New Roman" w:cs="Times New Roman"/>
                <w:color w:val="000000" w:themeColor="text1"/>
                <w:lang w:val="sr-Cyrl-CS"/>
              </w:rPr>
            </w:pPr>
            <w:r w:rsidRPr="00741EFD">
              <w:rPr>
                <w:rFonts w:ascii="Times New Roman" w:hAnsi="Times New Roman" w:cs="Times New Roman"/>
                <w:color w:val="000000" w:themeColor="text1"/>
                <w:lang w:val="sr-Cyrl-CS"/>
              </w:rPr>
              <w:t>3000</w:t>
            </w:r>
          </w:p>
        </w:tc>
        <w:tc>
          <w:tcPr>
            <w:tcW w:w="3242" w:type="dxa"/>
            <w:tcBorders>
              <w:left w:val="single" w:sz="4" w:space="0" w:color="000000"/>
              <w:bottom w:val="single" w:sz="4" w:space="0" w:color="000000"/>
            </w:tcBorders>
            <w:shd w:val="clear" w:color="auto" w:fill="auto"/>
            <w:vAlign w:val="center"/>
          </w:tcPr>
          <w:p w:rsidR="001A3A47" w:rsidRPr="00741EFD" w:rsidRDefault="0016209F" w:rsidP="001A3A47">
            <w:pPr>
              <w:jc w:val="center"/>
              <w:rPr>
                <w:rFonts w:ascii="Times New Roman" w:hAnsi="Times New Roman" w:cs="Times New Roman"/>
                <w:color w:val="000000" w:themeColor="text1"/>
                <w:lang w:val="sr-Cyrl-CS"/>
              </w:rPr>
            </w:pPr>
            <w:r w:rsidRPr="00741EFD">
              <w:rPr>
                <w:rFonts w:ascii="Times New Roman" w:hAnsi="Times New Roman" w:cs="Times New Roman"/>
                <w:color w:val="000000" w:themeColor="text1"/>
                <w:lang w:val="sr-Cyrl-CS"/>
              </w:rPr>
              <w:t>2513</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1A3A47" w:rsidRPr="00741EFD" w:rsidRDefault="0016209F" w:rsidP="001A3A47">
            <w:pPr>
              <w:jc w:val="center"/>
              <w:rPr>
                <w:color w:val="000000" w:themeColor="text1"/>
                <w:lang w:val="sr-Cyrl-CS"/>
              </w:rPr>
            </w:pPr>
            <w:r w:rsidRPr="00741EFD">
              <w:rPr>
                <w:rFonts w:ascii="Times New Roman" w:hAnsi="Times New Roman" w:cs="Times New Roman"/>
                <w:color w:val="000000" w:themeColor="text1"/>
                <w:lang w:val="sr-Cyrl-CS"/>
              </w:rPr>
              <w:t>3015</w:t>
            </w:r>
          </w:p>
        </w:tc>
      </w:tr>
      <w:tr w:rsidR="001A3A47" w:rsidRPr="00741EFD" w:rsidTr="001A3A47">
        <w:trPr>
          <w:trHeight w:val="495"/>
        </w:trPr>
        <w:tc>
          <w:tcPr>
            <w:tcW w:w="2657" w:type="dxa"/>
            <w:gridSpan w:val="2"/>
            <w:tcBorders>
              <w:top w:val="single" w:sz="4" w:space="0" w:color="000000"/>
              <w:left w:val="single" w:sz="4" w:space="0" w:color="000000"/>
              <w:bottom w:val="single" w:sz="4" w:space="0" w:color="000000"/>
            </w:tcBorders>
            <w:shd w:val="clear" w:color="auto" w:fill="auto"/>
            <w:vAlign w:val="center"/>
          </w:tcPr>
          <w:p w:rsidR="001A3A47" w:rsidRPr="00741EFD" w:rsidRDefault="001A3A47" w:rsidP="001A3A47">
            <w:pPr>
              <w:jc w:val="center"/>
              <w:rPr>
                <w:rFonts w:ascii="Times New Roman" w:hAnsi="Times New Roman" w:cs="Times New Roman"/>
                <w:color w:val="000000" w:themeColor="text1"/>
              </w:rPr>
            </w:pPr>
            <w:r w:rsidRPr="00741EFD">
              <w:rPr>
                <w:rFonts w:ascii="Times New Roman" w:hAnsi="Times New Roman" w:cs="Times New Roman"/>
                <w:b/>
                <w:bCs/>
                <w:color w:val="000000" w:themeColor="text1"/>
                <w:sz w:val="28"/>
                <w:szCs w:val="28"/>
              </w:rPr>
              <w:t>УКУПНО</w:t>
            </w:r>
          </w:p>
        </w:tc>
        <w:tc>
          <w:tcPr>
            <w:tcW w:w="2235" w:type="dxa"/>
            <w:tcBorders>
              <w:left w:val="single" w:sz="4" w:space="0" w:color="000000"/>
              <w:bottom w:val="single" w:sz="4" w:space="0" w:color="000000"/>
            </w:tcBorders>
            <w:shd w:val="clear" w:color="auto" w:fill="auto"/>
            <w:vAlign w:val="center"/>
          </w:tcPr>
          <w:p w:rsidR="001A3A47" w:rsidRPr="00741EFD" w:rsidRDefault="009D25E2" w:rsidP="001A3A47">
            <w:pPr>
              <w:jc w:val="center"/>
              <w:rPr>
                <w:rFonts w:ascii="Times New Roman" w:hAnsi="Times New Roman" w:cs="Times New Roman"/>
                <w:color w:val="000000" w:themeColor="text1"/>
                <w:lang w:val="sr-Cyrl-CS"/>
              </w:rPr>
            </w:pPr>
            <w:r w:rsidRPr="00741EFD">
              <w:rPr>
                <w:rFonts w:ascii="Times New Roman" w:hAnsi="Times New Roman" w:cs="Times New Roman"/>
                <w:color w:val="000000" w:themeColor="text1"/>
                <w:lang w:val="sr-Cyrl-CS"/>
              </w:rPr>
              <w:t>5</w:t>
            </w:r>
          </w:p>
        </w:tc>
        <w:tc>
          <w:tcPr>
            <w:tcW w:w="2763" w:type="dxa"/>
            <w:tcBorders>
              <w:left w:val="single" w:sz="4" w:space="0" w:color="000000"/>
              <w:bottom w:val="single" w:sz="4" w:space="0" w:color="000000"/>
            </w:tcBorders>
            <w:shd w:val="clear" w:color="auto" w:fill="auto"/>
            <w:vAlign w:val="center"/>
          </w:tcPr>
          <w:p w:rsidR="001A3A47" w:rsidRPr="00741EFD" w:rsidRDefault="009D25E2" w:rsidP="009D25E2">
            <w:pPr>
              <w:jc w:val="center"/>
              <w:rPr>
                <w:rFonts w:ascii="Times New Roman" w:hAnsi="Times New Roman" w:cs="Times New Roman"/>
                <w:color w:val="000000" w:themeColor="text1"/>
              </w:rPr>
            </w:pPr>
            <w:r w:rsidRPr="00741EFD">
              <w:rPr>
                <w:rFonts w:ascii="Times New Roman" w:hAnsi="Times New Roman" w:cs="Times New Roman"/>
                <w:color w:val="000000" w:themeColor="text1"/>
                <w:lang w:val="sr-Cyrl-CS"/>
              </w:rPr>
              <w:t>4180</w:t>
            </w:r>
          </w:p>
        </w:tc>
        <w:tc>
          <w:tcPr>
            <w:tcW w:w="3242" w:type="dxa"/>
            <w:tcBorders>
              <w:left w:val="single" w:sz="4" w:space="0" w:color="000000"/>
              <w:bottom w:val="single" w:sz="4" w:space="0" w:color="000000"/>
            </w:tcBorders>
            <w:shd w:val="clear" w:color="auto" w:fill="auto"/>
            <w:vAlign w:val="center"/>
          </w:tcPr>
          <w:p w:rsidR="001A3A47" w:rsidRPr="00741EFD" w:rsidRDefault="0016209F" w:rsidP="001A3A47">
            <w:pPr>
              <w:jc w:val="center"/>
              <w:rPr>
                <w:rFonts w:ascii="Times New Roman" w:hAnsi="Times New Roman" w:cs="Times New Roman"/>
                <w:color w:val="000000" w:themeColor="text1"/>
              </w:rPr>
            </w:pPr>
            <w:r w:rsidRPr="00741EFD">
              <w:rPr>
                <w:rFonts w:ascii="Times New Roman" w:hAnsi="Times New Roman" w:cs="Times New Roman"/>
                <w:color w:val="000000" w:themeColor="text1"/>
                <w:lang w:val="sr-Cyrl-CS"/>
              </w:rPr>
              <w:t>3267</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1A3A47" w:rsidRPr="00741EFD" w:rsidRDefault="0016209F" w:rsidP="00A6662A">
            <w:pPr>
              <w:jc w:val="center"/>
              <w:rPr>
                <w:color w:val="000000" w:themeColor="text1"/>
              </w:rPr>
            </w:pPr>
            <w:r w:rsidRPr="00741EFD">
              <w:rPr>
                <w:rFonts w:ascii="Times New Roman" w:hAnsi="Times New Roman" w:cs="Times New Roman"/>
                <w:color w:val="000000" w:themeColor="text1"/>
                <w:lang w:val="sr-Cyrl-CS"/>
              </w:rPr>
              <w:t>390</w:t>
            </w:r>
            <w:r w:rsidR="00A6662A">
              <w:rPr>
                <w:rFonts w:ascii="Times New Roman" w:hAnsi="Times New Roman" w:cs="Times New Roman"/>
                <w:color w:val="000000" w:themeColor="text1"/>
                <w:lang w:val="sr-Cyrl-CS"/>
              </w:rPr>
              <w:t>2</w:t>
            </w:r>
          </w:p>
        </w:tc>
      </w:tr>
      <w:tr w:rsidR="001A3A47" w:rsidRPr="00741EFD" w:rsidTr="001A3A47">
        <w:trPr>
          <w:gridAfter w:val="1"/>
          <w:wAfter w:w="2472" w:type="dxa"/>
          <w:trHeight w:val="300"/>
        </w:trPr>
        <w:tc>
          <w:tcPr>
            <w:tcW w:w="959" w:type="dxa"/>
            <w:shd w:val="clear" w:color="auto" w:fill="auto"/>
            <w:vAlign w:val="bottom"/>
          </w:tcPr>
          <w:p w:rsidR="001A3A47" w:rsidRPr="00741EFD" w:rsidRDefault="001A3A47" w:rsidP="001A3A47">
            <w:pPr>
              <w:snapToGrid w:val="0"/>
              <w:rPr>
                <w:rFonts w:cs="Times New Roman"/>
                <w:color w:val="000000" w:themeColor="text1"/>
              </w:rPr>
            </w:pPr>
          </w:p>
        </w:tc>
        <w:tc>
          <w:tcPr>
            <w:tcW w:w="1698" w:type="dxa"/>
            <w:shd w:val="clear" w:color="auto" w:fill="auto"/>
            <w:vAlign w:val="bottom"/>
          </w:tcPr>
          <w:p w:rsidR="001A3A47" w:rsidRPr="00741EFD" w:rsidRDefault="001A3A47" w:rsidP="001A3A47">
            <w:pPr>
              <w:snapToGrid w:val="0"/>
              <w:rPr>
                <w:rFonts w:cs="Times New Roman"/>
                <w:color w:val="000000" w:themeColor="text1"/>
              </w:rPr>
            </w:pPr>
          </w:p>
        </w:tc>
        <w:tc>
          <w:tcPr>
            <w:tcW w:w="2235" w:type="dxa"/>
            <w:shd w:val="clear" w:color="auto" w:fill="auto"/>
            <w:vAlign w:val="bottom"/>
          </w:tcPr>
          <w:p w:rsidR="001A3A47" w:rsidRPr="00741EFD" w:rsidRDefault="001A3A47" w:rsidP="001A3A47">
            <w:pPr>
              <w:snapToGrid w:val="0"/>
              <w:rPr>
                <w:rFonts w:cs="Times New Roman"/>
                <w:color w:val="000000" w:themeColor="text1"/>
              </w:rPr>
            </w:pPr>
          </w:p>
        </w:tc>
        <w:tc>
          <w:tcPr>
            <w:tcW w:w="2763" w:type="dxa"/>
            <w:shd w:val="clear" w:color="auto" w:fill="auto"/>
            <w:vAlign w:val="bottom"/>
          </w:tcPr>
          <w:p w:rsidR="001A3A47" w:rsidRPr="00741EFD" w:rsidRDefault="001A3A47" w:rsidP="001A3A47">
            <w:pPr>
              <w:snapToGrid w:val="0"/>
              <w:rPr>
                <w:rFonts w:cs="Times New Roman"/>
                <w:color w:val="000000" w:themeColor="text1"/>
              </w:rPr>
            </w:pPr>
          </w:p>
        </w:tc>
        <w:tc>
          <w:tcPr>
            <w:tcW w:w="3242" w:type="dxa"/>
            <w:shd w:val="clear" w:color="auto" w:fill="auto"/>
            <w:vAlign w:val="bottom"/>
          </w:tcPr>
          <w:p w:rsidR="001A3A47" w:rsidRPr="00741EFD" w:rsidRDefault="001A3A47" w:rsidP="001A3A47">
            <w:pPr>
              <w:snapToGrid w:val="0"/>
              <w:rPr>
                <w:rFonts w:cs="Times New Roman"/>
                <w:color w:val="000000" w:themeColor="text1"/>
              </w:rPr>
            </w:pPr>
          </w:p>
        </w:tc>
        <w:tc>
          <w:tcPr>
            <w:tcW w:w="3166" w:type="dxa"/>
            <w:shd w:val="clear" w:color="auto" w:fill="auto"/>
            <w:vAlign w:val="bottom"/>
          </w:tcPr>
          <w:p w:rsidR="001A3A47" w:rsidRPr="00741EFD" w:rsidRDefault="001A3A47" w:rsidP="001A3A47">
            <w:pPr>
              <w:snapToGrid w:val="0"/>
              <w:rPr>
                <w:rFonts w:cs="Times New Roman"/>
                <w:color w:val="000000" w:themeColor="text1"/>
              </w:rPr>
            </w:pPr>
          </w:p>
        </w:tc>
      </w:tr>
      <w:tr w:rsidR="001A3A47" w:rsidRPr="00741EFD" w:rsidTr="001A3A47">
        <w:trPr>
          <w:gridAfter w:val="1"/>
          <w:wAfter w:w="2472" w:type="dxa"/>
          <w:trHeight w:val="300"/>
        </w:trPr>
        <w:tc>
          <w:tcPr>
            <w:tcW w:w="959" w:type="dxa"/>
            <w:shd w:val="clear" w:color="auto" w:fill="auto"/>
            <w:vAlign w:val="bottom"/>
          </w:tcPr>
          <w:p w:rsidR="001A3A47" w:rsidRPr="00741EFD" w:rsidRDefault="001A3A47" w:rsidP="001A3A47">
            <w:pPr>
              <w:snapToGrid w:val="0"/>
              <w:rPr>
                <w:rFonts w:cs="Times New Roman"/>
                <w:color w:val="000000" w:themeColor="text1"/>
              </w:rPr>
            </w:pPr>
          </w:p>
        </w:tc>
        <w:tc>
          <w:tcPr>
            <w:tcW w:w="1698" w:type="dxa"/>
            <w:shd w:val="clear" w:color="auto" w:fill="auto"/>
            <w:vAlign w:val="bottom"/>
          </w:tcPr>
          <w:p w:rsidR="001A3A47" w:rsidRPr="00741EFD" w:rsidRDefault="001A3A47" w:rsidP="001A3A47">
            <w:pPr>
              <w:snapToGrid w:val="0"/>
              <w:rPr>
                <w:rFonts w:cs="Times New Roman"/>
                <w:color w:val="000000" w:themeColor="text1"/>
              </w:rPr>
            </w:pPr>
          </w:p>
        </w:tc>
        <w:tc>
          <w:tcPr>
            <w:tcW w:w="2235" w:type="dxa"/>
            <w:shd w:val="clear" w:color="auto" w:fill="auto"/>
            <w:vAlign w:val="bottom"/>
          </w:tcPr>
          <w:p w:rsidR="001A3A47" w:rsidRPr="00741EFD" w:rsidRDefault="001A3A47" w:rsidP="001A3A47">
            <w:pPr>
              <w:snapToGrid w:val="0"/>
              <w:rPr>
                <w:rFonts w:cs="Times New Roman"/>
                <w:color w:val="000000" w:themeColor="text1"/>
              </w:rPr>
            </w:pPr>
          </w:p>
        </w:tc>
        <w:tc>
          <w:tcPr>
            <w:tcW w:w="2763" w:type="dxa"/>
            <w:shd w:val="clear" w:color="auto" w:fill="auto"/>
            <w:vAlign w:val="bottom"/>
          </w:tcPr>
          <w:p w:rsidR="001A3A47" w:rsidRPr="00741EFD" w:rsidRDefault="001A3A47" w:rsidP="001A3A47">
            <w:pPr>
              <w:snapToGrid w:val="0"/>
              <w:rPr>
                <w:rFonts w:cs="Times New Roman"/>
                <w:color w:val="000000" w:themeColor="text1"/>
              </w:rPr>
            </w:pPr>
          </w:p>
        </w:tc>
        <w:tc>
          <w:tcPr>
            <w:tcW w:w="3242" w:type="dxa"/>
            <w:shd w:val="clear" w:color="auto" w:fill="auto"/>
            <w:vAlign w:val="bottom"/>
          </w:tcPr>
          <w:p w:rsidR="001A3A47" w:rsidRPr="00741EFD" w:rsidRDefault="001A3A47" w:rsidP="001A3A47">
            <w:pPr>
              <w:snapToGrid w:val="0"/>
              <w:rPr>
                <w:rFonts w:cs="Times New Roman"/>
                <w:color w:val="000000" w:themeColor="text1"/>
              </w:rPr>
            </w:pPr>
          </w:p>
        </w:tc>
        <w:tc>
          <w:tcPr>
            <w:tcW w:w="3166" w:type="dxa"/>
            <w:shd w:val="clear" w:color="auto" w:fill="auto"/>
            <w:vAlign w:val="bottom"/>
          </w:tcPr>
          <w:p w:rsidR="001A3A47" w:rsidRPr="00741EFD" w:rsidRDefault="001A3A47" w:rsidP="001A3A47">
            <w:pPr>
              <w:snapToGrid w:val="0"/>
              <w:rPr>
                <w:rFonts w:cs="Times New Roman"/>
                <w:color w:val="000000" w:themeColor="text1"/>
              </w:rPr>
            </w:pPr>
          </w:p>
        </w:tc>
      </w:tr>
      <w:tr w:rsidR="001A3A47" w:rsidRPr="00741EFD" w:rsidTr="001A3A47">
        <w:trPr>
          <w:gridAfter w:val="1"/>
          <w:wAfter w:w="2472" w:type="dxa"/>
          <w:trHeight w:val="300"/>
        </w:trPr>
        <w:tc>
          <w:tcPr>
            <w:tcW w:w="959" w:type="dxa"/>
            <w:shd w:val="clear" w:color="auto" w:fill="auto"/>
            <w:vAlign w:val="bottom"/>
          </w:tcPr>
          <w:p w:rsidR="001A3A47" w:rsidRPr="00741EFD" w:rsidRDefault="001A3A47" w:rsidP="001A3A47">
            <w:pPr>
              <w:snapToGrid w:val="0"/>
              <w:rPr>
                <w:rFonts w:cs="Times New Roman"/>
                <w:color w:val="000000" w:themeColor="text1"/>
              </w:rPr>
            </w:pPr>
          </w:p>
        </w:tc>
        <w:tc>
          <w:tcPr>
            <w:tcW w:w="1698" w:type="dxa"/>
            <w:shd w:val="clear" w:color="auto" w:fill="auto"/>
            <w:vAlign w:val="center"/>
          </w:tcPr>
          <w:p w:rsidR="001A3A47" w:rsidRPr="00741EFD" w:rsidRDefault="001A3A47" w:rsidP="001A3A47">
            <w:pPr>
              <w:jc w:val="center"/>
              <w:rPr>
                <w:rFonts w:cs="Times New Roman"/>
                <w:color w:val="000000" w:themeColor="text1"/>
              </w:rPr>
            </w:pPr>
            <w:r w:rsidRPr="00741EFD">
              <w:rPr>
                <w:b/>
                <w:bCs/>
                <w:color w:val="000000" w:themeColor="text1"/>
              </w:rPr>
              <w:t>Место и датум:</w:t>
            </w:r>
          </w:p>
        </w:tc>
        <w:tc>
          <w:tcPr>
            <w:tcW w:w="2235" w:type="dxa"/>
            <w:shd w:val="clear" w:color="auto" w:fill="auto"/>
            <w:vAlign w:val="bottom"/>
          </w:tcPr>
          <w:p w:rsidR="001A3A47" w:rsidRPr="00741EFD" w:rsidRDefault="001A3A47" w:rsidP="001A3A47">
            <w:pPr>
              <w:snapToGrid w:val="0"/>
              <w:rPr>
                <w:rFonts w:cs="Times New Roman"/>
                <w:color w:val="000000" w:themeColor="text1"/>
              </w:rPr>
            </w:pPr>
          </w:p>
        </w:tc>
        <w:tc>
          <w:tcPr>
            <w:tcW w:w="2763" w:type="dxa"/>
            <w:shd w:val="clear" w:color="auto" w:fill="auto"/>
            <w:vAlign w:val="bottom"/>
          </w:tcPr>
          <w:p w:rsidR="001A3A47" w:rsidRPr="00741EFD" w:rsidRDefault="001A3A47" w:rsidP="001A3A47">
            <w:pPr>
              <w:snapToGrid w:val="0"/>
              <w:rPr>
                <w:rFonts w:cs="Times New Roman"/>
                <w:color w:val="000000" w:themeColor="text1"/>
              </w:rPr>
            </w:pPr>
          </w:p>
        </w:tc>
        <w:tc>
          <w:tcPr>
            <w:tcW w:w="3242" w:type="dxa"/>
            <w:shd w:val="clear" w:color="auto" w:fill="auto"/>
            <w:vAlign w:val="center"/>
          </w:tcPr>
          <w:p w:rsidR="001A3A47" w:rsidRPr="00741EFD" w:rsidRDefault="001A3A47" w:rsidP="001A3A47">
            <w:pPr>
              <w:snapToGrid w:val="0"/>
              <w:jc w:val="center"/>
              <w:rPr>
                <w:rFonts w:cs="Times New Roman"/>
                <w:b/>
                <w:bCs/>
                <w:color w:val="000000" w:themeColor="text1"/>
              </w:rPr>
            </w:pPr>
          </w:p>
        </w:tc>
        <w:tc>
          <w:tcPr>
            <w:tcW w:w="3166" w:type="dxa"/>
            <w:shd w:val="clear" w:color="auto" w:fill="auto"/>
            <w:vAlign w:val="center"/>
          </w:tcPr>
          <w:p w:rsidR="001A3A47" w:rsidRPr="00741EFD" w:rsidRDefault="001A3A47" w:rsidP="001A3A47">
            <w:pPr>
              <w:jc w:val="center"/>
              <w:rPr>
                <w:color w:val="000000" w:themeColor="text1"/>
              </w:rPr>
            </w:pPr>
            <w:r w:rsidRPr="00741EFD">
              <w:rPr>
                <w:b/>
                <w:bCs/>
                <w:color w:val="000000" w:themeColor="text1"/>
              </w:rPr>
              <w:t>Овлашћено лице:</w:t>
            </w:r>
          </w:p>
        </w:tc>
      </w:tr>
      <w:tr w:rsidR="001A3A47" w:rsidRPr="00741EFD" w:rsidTr="001A3A47">
        <w:trPr>
          <w:gridAfter w:val="1"/>
          <w:wAfter w:w="2472" w:type="dxa"/>
          <w:trHeight w:val="300"/>
        </w:trPr>
        <w:tc>
          <w:tcPr>
            <w:tcW w:w="959" w:type="dxa"/>
            <w:shd w:val="clear" w:color="auto" w:fill="auto"/>
            <w:vAlign w:val="bottom"/>
          </w:tcPr>
          <w:p w:rsidR="001A3A47" w:rsidRPr="00741EFD" w:rsidRDefault="001A3A47" w:rsidP="001A3A47">
            <w:pPr>
              <w:snapToGrid w:val="0"/>
              <w:rPr>
                <w:rFonts w:cs="Times New Roman"/>
                <w:color w:val="000000" w:themeColor="text1"/>
              </w:rPr>
            </w:pPr>
          </w:p>
        </w:tc>
        <w:tc>
          <w:tcPr>
            <w:tcW w:w="1698" w:type="dxa"/>
            <w:tcBorders>
              <w:bottom w:val="single" w:sz="4" w:space="0" w:color="000000"/>
            </w:tcBorders>
            <w:shd w:val="clear" w:color="auto" w:fill="auto"/>
            <w:vAlign w:val="bottom"/>
          </w:tcPr>
          <w:p w:rsidR="001A3A47" w:rsidRPr="00741EFD" w:rsidRDefault="001A3A47" w:rsidP="001A3A47">
            <w:pPr>
              <w:jc w:val="center"/>
              <w:rPr>
                <w:rFonts w:cs="Times New Roman"/>
                <w:color w:val="000000" w:themeColor="text1"/>
              </w:rPr>
            </w:pPr>
            <w:r w:rsidRPr="00741EFD">
              <w:rPr>
                <w:rFonts w:cs="Times New Roman"/>
                <w:color w:val="000000" w:themeColor="text1"/>
              </w:rPr>
              <w:t> </w:t>
            </w:r>
          </w:p>
        </w:tc>
        <w:tc>
          <w:tcPr>
            <w:tcW w:w="2235" w:type="dxa"/>
            <w:shd w:val="clear" w:color="auto" w:fill="auto"/>
            <w:vAlign w:val="bottom"/>
          </w:tcPr>
          <w:p w:rsidR="001A3A47" w:rsidRPr="00741EFD" w:rsidRDefault="001A3A47" w:rsidP="001A3A47">
            <w:pPr>
              <w:snapToGrid w:val="0"/>
              <w:rPr>
                <w:rFonts w:cs="Times New Roman"/>
                <w:color w:val="000000" w:themeColor="text1"/>
              </w:rPr>
            </w:pPr>
          </w:p>
        </w:tc>
        <w:tc>
          <w:tcPr>
            <w:tcW w:w="2763" w:type="dxa"/>
            <w:shd w:val="clear" w:color="auto" w:fill="auto"/>
            <w:vAlign w:val="center"/>
          </w:tcPr>
          <w:p w:rsidR="001A3A47" w:rsidRPr="00741EFD" w:rsidRDefault="001A3A47" w:rsidP="001A3A47">
            <w:pPr>
              <w:jc w:val="center"/>
              <w:rPr>
                <w:rFonts w:cs="Times New Roman"/>
                <w:color w:val="000000" w:themeColor="text1"/>
              </w:rPr>
            </w:pPr>
            <w:r w:rsidRPr="00741EFD">
              <w:rPr>
                <w:color w:val="000000" w:themeColor="text1"/>
                <w:lang w:val="sr-Cyrl-CS"/>
              </w:rPr>
              <w:t xml:space="preserve">                                        М.П.</w:t>
            </w:r>
          </w:p>
        </w:tc>
        <w:tc>
          <w:tcPr>
            <w:tcW w:w="3242" w:type="dxa"/>
            <w:shd w:val="clear" w:color="auto" w:fill="auto"/>
            <w:vAlign w:val="bottom"/>
          </w:tcPr>
          <w:p w:rsidR="001A3A47" w:rsidRPr="00741EFD" w:rsidRDefault="001A3A47" w:rsidP="001A3A47">
            <w:pPr>
              <w:snapToGrid w:val="0"/>
              <w:jc w:val="center"/>
              <w:rPr>
                <w:rFonts w:cs="Times New Roman"/>
                <w:color w:val="000000" w:themeColor="text1"/>
              </w:rPr>
            </w:pPr>
          </w:p>
        </w:tc>
        <w:tc>
          <w:tcPr>
            <w:tcW w:w="3166" w:type="dxa"/>
            <w:tcBorders>
              <w:bottom w:val="single" w:sz="4" w:space="0" w:color="000000"/>
            </w:tcBorders>
            <w:shd w:val="clear" w:color="auto" w:fill="auto"/>
            <w:vAlign w:val="bottom"/>
          </w:tcPr>
          <w:p w:rsidR="001A3A47" w:rsidRPr="00741EFD" w:rsidRDefault="001A3A47" w:rsidP="001A3A47">
            <w:pPr>
              <w:snapToGrid w:val="0"/>
              <w:jc w:val="center"/>
              <w:rPr>
                <w:rFonts w:cs="Times New Roman"/>
                <w:color w:val="000000" w:themeColor="text1"/>
              </w:rPr>
            </w:pPr>
          </w:p>
        </w:tc>
      </w:tr>
    </w:tbl>
    <w:tbl>
      <w:tblPr>
        <w:tblpPr w:leftFromText="180" w:rightFromText="180" w:vertAnchor="text" w:horzAnchor="margin" w:tblpY="-502"/>
        <w:tblW w:w="16535" w:type="dxa"/>
        <w:tblLayout w:type="fixed"/>
        <w:tblCellMar>
          <w:left w:w="0" w:type="dxa"/>
          <w:right w:w="0" w:type="dxa"/>
        </w:tblCellMar>
        <w:tblLook w:val="0000"/>
      </w:tblPr>
      <w:tblGrid>
        <w:gridCol w:w="613"/>
        <w:gridCol w:w="315"/>
        <w:gridCol w:w="481"/>
        <w:gridCol w:w="480"/>
        <w:gridCol w:w="323"/>
        <w:gridCol w:w="59"/>
        <w:gridCol w:w="1092"/>
        <w:gridCol w:w="1174"/>
        <w:gridCol w:w="745"/>
        <w:gridCol w:w="92"/>
        <w:gridCol w:w="324"/>
        <w:gridCol w:w="513"/>
        <w:gridCol w:w="1035"/>
        <w:gridCol w:w="183"/>
        <w:gridCol w:w="248"/>
        <w:gridCol w:w="707"/>
        <w:gridCol w:w="400"/>
        <w:gridCol w:w="248"/>
        <w:gridCol w:w="548"/>
        <w:gridCol w:w="105"/>
        <w:gridCol w:w="417"/>
        <w:gridCol w:w="261"/>
        <w:gridCol w:w="248"/>
        <w:gridCol w:w="513"/>
        <w:gridCol w:w="280"/>
        <w:gridCol w:w="481"/>
        <w:gridCol w:w="628"/>
        <w:gridCol w:w="736"/>
        <w:gridCol w:w="300"/>
        <w:gridCol w:w="281"/>
        <w:gridCol w:w="127"/>
        <w:gridCol w:w="144"/>
        <w:gridCol w:w="153"/>
        <w:gridCol w:w="118"/>
        <w:gridCol w:w="541"/>
        <w:gridCol w:w="44"/>
        <w:gridCol w:w="1578"/>
      </w:tblGrid>
      <w:tr w:rsidR="001D6038" w:rsidRPr="00741EFD" w:rsidTr="001D6038">
        <w:trPr>
          <w:gridAfter w:val="1"/>
          <w:wAfter w:w="1578" w:type="dxa"/>
          <w:trHeight w:val="255"/>
        </w:trPr>
        <w:tc>
          <w:tcPr>
            <w:tcW w:w="7429" w:type="dxa"/>
            <w:gridSpan w:val="14"/>
            <w:shd w:val="clear" w:color="auto" w:fill="auto"/>
            <w:vAlign w:val="bottom"/>
          </w:tcPr>
          <w:p w:rsidR="001D6038" w:rsidRPr="00741EFD" w:rsidRDefault="001D6038" w:rsidP="00E32B10">
            <w:pPr>
              <w:rPr>
                <w:rFonts w:ascii="Times New Roman" w:hAnsi="Times New Roman" w:cs="Times New Roman"/>
                <w:color w:val="000000" w:themeColor="text1"/>
                <w:sz w:val="16"/>
                <w:szCs w:val="16"/>
                <w:lang w:val="ru-RU"/>
              </w:rPr>
            </w:pPr>
            <w:r w:rsidRPr="00741EFD">
              <w:rPr>
                <w:rFonts w:ascii="Times New Roman" w:hAnsi="Times New Roman" w:cs="Times New Roman"/>
                <w:color w:val="000000" w:themeColor="text1"/>
                <w:sz w:val="16"/>
                <w:szCs w:val="16"/>
                <w:lang w:val="ru-RU"/>
              </w:rPr>
              <w:t xml:space="preserve">НАЗИВ НАРУЧИОЦА: </w:t>
            </w:r>
            <w:r w:rsidRPr="00741EFD">
              <w:rPr>
                <w:rFonts w:ascii="Times New Roman" w:hAnsi="Times New Roman" w:cs="Times New Roman"/>
                <w:b/>
                <w:bCs/>
                <w:color w:val="000000" w:themeColor="text1"/>
                <w:sz w:val="16"/>
                <w:szCs w:val="16"/>
                <w:lang w:val="ru-RU"/>
              </w:rPr>
              <w:t>Јавно предузеће за склоништа</w:t>
            </w:r>
          </w:p>
        </w:tc>
        <w:tc>
          <w:tcPr>
            <w:tcW w:w="1355" w:type="dxa"/>
            <w:gridSpan w:val="3"/>
            <w:shd w:val="clear" w:color="auto" w:fill="auto"/>
            <w:vAlign w:val="bottom"/>
          </w:tcPr>
          <w:p w:rsidR="001D6038" w:rsidRPr="00741EFD" w:rsidRDefault="001D6038" w:rsidP="00E32B10">
            <w:pPr>
              <w:snapToGrid w:val="0"/>
              <w:rPr>
                <w:rFonts w:ascii="Times New Roman" w:hAnsi="Times New Roman" w:cs="Times New Roman"/>
                <w:color w:val="000000" w:themeColor="text1"/>
                <w:sz w:val="16"/>
                <w:szCs w:val="16"/>
                <w:lang w:val="ru-RU"/>
              </w:rPr>
            </w:pPr>
          </w:p>
        </w:tc>
        <w:tc>
          <w:tcPr>
            <w:tcW w:w="796" w:type="dxa"/>
            <w:gridSpan w:val="2"/>
            <w:shd w:val="clear" w:color="auto" w:fill="auto"/>
            <w:vAlign w:val="bottom"/>
          </w:tcPr>
          <w:p w:rsidR="001D6038" w:rsidRPr="00741EFD" w:rsidRDefault="001D6038" w:rsidP="00E32B10">
            <w:pPr>
              <w:snapToGrid w:val="0"/>
              <w:rPr>
                <w:rFonts w:ascii="Times New Roman" w:hAnsi="Times New Roman" w:cs="Times New Roman"/>
                <w:color w:val="000000" w:themeColor="text1"/>
                <w:sz w:val="16"/>
                <w:szCs w:val="16"/>
                <w:lang w:val="ru-RU"/>
              </w:rPr>
            </w:pPr>
          </w:p>
        </w:tc>
        <w:tc>
          <w:tcPr>
            <w:tcW w:w="783" w:type="dxa"/>
            <w:gridSpan w:val="3"/>
            <w:shd w:val="clear" w:color="auto" w:fill="auto"/>
            <w:vAlign w:val="bottom"/>
          </w:tcPr>
          <w:p w:rsidR="001D6038" w:rsidRPr="00741EFD" w:rsidRDefault="001D6038" w:rsidP="00E32B10">
            <w:pPr>
              <w:snapToGrid w:val="0"/>
              <w:rPr>
                <w:rFonts w:ascii="Times New Roman" w:hAnsi="Times New Roman" w:cs="Times New Roman"/>
                <w:color w:val="000000" w:themeColor="text1"/>
                <w:sz w:val="16"/>
                <w:szCs w:val="16"/>
                <w:lang w:val="ru-RU"/>
              </w:rPr>
            </w:pPr>
          </w:p>
        </w:tc>
        <w:tc>
          <w:tcPr>
            <w:tcW w:w="761" w:type="dxa"/>
            <w:gridSpan w:val="2"/>
            <w:shd w:val="clear" w:color="auto" w:fill="auto"/>
            <w:vAlign w:val="bottom"/>
          </w:tcPr>
          <w:p w:rsidR="001D6038" w:rsidRPr="00741EFD" w:rsidRDefault="001D6038" w:rsidP="00E32B10">
            <w:pPr>
              <w:snapToGrid w:val="0"/>
              <w:rPr>
                <w:rFonts w:ascii="Times New Roman" w:hAnsi="Times New Roman" w:cs="Times New Roman"/>
                <w:color w:val="000000" w:themeColor="text1"/>
                <w:sz w:val="16"/>
                <w:szCs w:val="16"/>
                <w:lang w:val="ru-RU"/>
              </w:rPr>
            </w:pPr>
          </w:p>
        </w:tc>
        <w:tc>
          <w:tcPr>
            <w:tcW w:w="2425" w:type="dxa"/>
            <w:gridSpan w:val="5"/>
            <w:shd w:val="clear" w:color="auto" w:fill="auto"/>
            <w:vAlign w:val="bottom"/>
          </w:tcPr>
          <w:p w:rsidR="001D6038" w:rsidRPr="00741EFD" w:rsidRDefault="001D6038" w:rsidP="00E32B10">
            <w:pPr>
              <w:rPr>
                <w:rFonts w:cs="Times New Roman"/>
                <w:color w:val="000000" w:themeColor="text1"/>
                <w:sz w:val="20"/>
                <w:szCs w:val="20"/>
              </w:rPr>
            </w:pPr>
            <w:r w:rsidRPr="00741EFD">
              <w:rPr>
                <w:color w:val="000000" w:themeColor="text1"/>
                <w:sz w:val="16"/>
                <w:szCs w:val="16"/>
              </w:rPr>
              <w:t xml:space="preserve">ШИФРА ДЕЛАТНОСТИ: </w:t>
            </w:r>
            <w:r w:rsidRPr="00741EFD">
              <w:rPr>
                <w:b/>
                <w:bCs/>
                <w:color w:val="000000" w:themeColor="text1"/>
                <w:sz w:val="16"/>
                <w:szCs w:val="16"/>
              </w:rPr>
              <w:t>4339</w:t>
            </w:r>
          </w:p>
        </w:tc>
        <w:tc>
          <w:tcPr>
            <w:tcW w:w="1408" w:type="dxa"/>
            <w:gridSpan w:val="7"/>
            <w:shd w:val="clear" w:color="auto" w:fill="auto"/>
            <w:vAlign w:val="bottom"/>
          </w:tcPr>
          <w:p w:rsidR="001D6038" w:rsidRPr="00741EFD" w:rsidRDefault="001D6038" w:rsidP="00E32B10">
            <w:pPr>
              <w:snapToGrid w:val="0"/>
              <w:rPr>
                <w:rFonts w:cs="Times New Roman"/>
                <w:color w:val="000000" w:themeColor="text1"/>
                <w:sz w:val="20"/>
                <w:szCs w:val="20"/>
              </w:rPr>
            </w:pPr>
          </w:p>
        </w:tc>
      </w:tr>
      <w:tr w:rsidR="001D6038" w:rsidRPr="00741EFD" w:rsidTr="001D6038">
        <w:trPr>
          <w:gridAfter w:val="1"/>
          <w:wAfter w:w="1578" w:type="dxa"/>
          <w:trHeight w:val="200"/>
        </w:trPr>
        <w:tc>
          <w:tcPr>
            <w:tcW w:w="6211" w:type="dxa"/>
            <w:gridSpan w:val="12"/>
            <w:shd w:val="clear" w:color="auto" w:fill="auto"/>
            <w:vAlign w:val="bottom"/>
          </w:tcPr>
          <w:p w:rsidR="001D6038" w:rsidRPr="00741EFD" w:rsidRDefault="001D6038" w:rsidP="00E32B10">
            <w:pPr>
              <w:rPr>
                <w:rFonts w:ascii="Times New Roman" w:hAnsi="Times New Roman" w:cs="Times New Roman"/>
                <w:color w:val="000000" w:themeColor="text1"/>
                <w:sz w:val="16"/>
                <w:szCs w:val="16"/>
                <w:lang w:val="ru-RU"/>
              </w:rPr>
            </w:pPr>
            <w:r w:rsidRPr="00741EFD">
              <w:rPr>
                <w:rFonts w:ascii="Times New Roman" w:hAnsi="Times New Roman" w:cs="Times New Roman"/>
                <w:color w:val="000000" w:themeColor="text1"/>
                <w:sz w:val="16"/>
                <w:szCs w:val="16"/>
                <w:lang w:val="ru-RU"/>
              </w:rPr>
              <w:t xml:space="preserve">АДРЕСА НАРУЧИОЦА: </w:t>
            </w:r>
            <w:r w:rsidRPr="00741EFD">
              <w:rPr>
                <w:rFonts w:ascii="Times New Roman" w:hAnsi="Times New Roman" w:cs="Times New Roman"/>
                <w:b/>
                <w:bCs/>
                <w:color w:val="000000" w:themeColor="text1"/>
                <w:sz w:val="16"/>
                <w:szCs w:val="16"/>
                <w:lang w:val="ru-RU"/>
              </w:rPr>
              <w:t>Михаила Пупина 117а</w:t>
            </w:r>
          </w:p>
        </w:tc>
        <w:tc>
          <w:tcPr>
            <w:tcW w:w="1218" w:type="dxa"/>
            <w:gridSpan w:val="2"/>
            <w:shd w:val="clear" w:color="auto" w:fill="auto"/>
            <w:vAlign w:val="bottom"/>
          </w:tcPr>
          <w:p w:rsidR="001D6038" w:rsidRPr="00741EFD" w:rsidRDefault="001D6038" w:rsidP="00E32B10">
            <w:pPr>
              <w:snapToGrid w:val="0"/>
              <w:rPr>
                <w:rFonts w:ascii="Times New Roman" w:hAnsi="Times New Roman" w:cs="Times New Roman"/>
                <w:color w:val="000000" w:themeColor="text1"/>
                <w:sz w:val="16"/>
                <w:szCs w:val="16"/>
                <w:lang w:val="ru-RU"/>
              </w:rPr>
            </w:pPr>
          </w:p>
        </w:tc>
        <w:tc>
          <w:tcPr>
            <w:tcW w:w="1355" w:type="dxa"/>
            <w:gridSpan w:val="3"/>
            <w:shd w:val="clear" w:color="auto" w:fill="auto"/>
            <w:vAlign w:val="bottom"/>
          </w:tcPr>
          <w:p w:rsidR="001D6038" w:rsidRPr="00741EFD" w:rsidRDefault="001D6038" w:rsidP="00E32B10">
            <w:pPr>
              <w:snapToGrid w:val="0"/>
              <w:rPr>
                <w:rFonts w:ascii="Times New Roman" w:hAnsi="Times New Roman" w:cs="Times New Roman"/>
                <w:color w:val="000000" w:themeColor="text1"/>
                <w:sz w:val="16"/>
                <w:szCs w:val="16"/>
                <w:lang w:val="ru-RU"/>
              </w:rPr>
            </w:pPr>
          </w:p>
        </w:tc>
        <w:tc>
          <w:tcPr>
            <w:tcW w:w="796" w:type="dxa"/>
            <w:gridSpan w:val="2"/>
            <w:shd w:val="clear" w:color="auto" w:fill="auto"/>
            <w:vAlign w:val="bottom"/>
          </w:tcPr>
          <w:p w:rsidR="001D6038" w:rsidRPr="00741EFD" w:rsidRDefault="001D6038" w:rsidP="00E32B10">
            <w:pPr>
              <w:snapToGrid w:val="0"/>
              <w:rPr>
                <w:rFonts w:ascii="Times New Roman" w:hAnsi="Times New Roman" w:cs="Times New Roman"/>
                <w:color w:val="000000" w:themeColor="text1"/>
                <w:sz w:val="16"/>
                <w:szCs w:val="16"/>
                <w:lang w:val="ru-RU"/>
              </w:rPr>
            </w:pPr>
          </w:p>
        </w:tc>
        <w:tc>
          <w:tcPr>
            <w:tcW w:w="783" w:type="dxa"/>
            <w:gridSpan w:val="3"/>
            <w:shd w:val="clear" w:color="auto" w:fill="auto"/>
            <w:vAlign w:val="bottom"/>
          </w:tcPr>
          <w:p w:rsidR="001D6038" w:rsidRPr="00741EFD" w:rsidRDefault="001D6038" w:rsidP="00E32B10">
            <w:pPr>
              <w:snapToGrid w:val="0"/>
              <w:rPr>
                <w:rFonts w:ascii="Times New Roman" w:hAnsi="Times New Roman" w:cs="Times New Roman"/>
                <w:color w:val="000000" w:themeColor="text1"/>
                <w:sz w:val="16"/>
                <w:szCs w:val="16"/>
                <w:lang w:val="ru-RU"/>
              </w:rPr>
            </w:pPr>
          </w:p>
        </w:tc>
        <w:tc>
          <w:tcPr>
            <w:tcW w:w="761" w:type="dxa"/>
            <w:gridSpan w:val="2"/>
            <w:shd w:val="clear" w:color="auto" w:fill="auto"/>
            <w:vAlign w:val="bottom"/>
          </w:tcPr>
          <w:p w:rsidR="001D6038" w:rsidRPr="00741EFD" w:rsidRDefault="001D6038" w:rsidP="00E32B10">
            <w:pPr>
              <w:snapToGrid w:val="0"/>
              <w:rPr>
                <w:rFonts w:ascii="Times New Roman" w:hAnsi="Times New Roman" w:cs="Times New Roman"/>
                <w:color w:val="000000" w:themeColor="text1"/>
                <w:sz w:val="16"/>
                <w:szCs w:val="16"/>
                <w:lang w:val="ru-RU"/>
              </w:rPr>
            </w:pPr>
          </w:p>
        </w:tc>
        <w:tc>
          <w:tcPr>
            <w:tcW w:w="2425" w:type="dxa"/>
            <w:gridSpan w:val="5"/>
            <w:shd w:val="clear" w:color="auto" w:fill="auto"/>
            <w:vAlign w:val="bottom"/>
          </w:tcPr>
          <w:p w:rsidR="001D6038" w:rsidRPr="00741EFD" w:rsidRDefault="001D6038" w:rsidP="00E32B10">
            <w:pPr>
              <w:rPr>
                <w:rFonts w:cs="Times New Roman"/>
                <w:color w:val="000000" w:themeColor="text1"/>
                <w:sz w:val="16"/>
                <w:szCs w:val="16"/>
              </w:rPr>
            </w:pPr>
            <w:r w:rsidRPr="00741EFD">
              <w:rPr>
                <w:color w:val="000000" w:themeColor="text1"/>
                <w:sz w:val="16"/>
                <w:szCs w:val="16"/>
              </w:rPr>
              <w:t xml:space="preserve">МАТИЧНИ БРОЈ : </w:t>
            </w:r>
            <w:r w:rsidRPr="00741EFD">
              <w:rPr>
                <w:b/>
                <w:bCs/>
                <w:color w:val="000000" w:themeColor="text1"/>
                <w:sz w:val="16"/>
                <w:szCs w:val="16"/>
              </w:rPr>
              <w:t>07892845</w:t>
            </w:r>
          </w:p>
        </w:tc>
        <w:tc>
          <w:tcPr>
            <w:tcW w:w="1408" w:type="dxa"/>
            <w:gridSpan w:val="7"/>
            <w:shd w:val="clear" w:color="auto" w:fill="auto"/>
            <w:vAlign w:val="bottom"/>
          </w:tcPr>
          <w:p w:rsidR="001D6038" w:rsidRPr="00741EFD" w:rsidRDefault="001D6038" w:rsidP="00E32B10">
            <w:pPr>
              <w:snapToGrid w:val="0"/>
              <w:rPr>
                <w:rFonts w:cs="Times New Roman"/>
                <w:color w:val="000000" w:themeColor="text1"/>
                <w:sz w:val="16"/>
                <w:szCs w:val="16"/>
              </w:rPr>
            </w:pPr>
          </w:p>
        </w:tc>
      </w:tr>
      <w:tr w:rsidR="001D6038" w:rsidRPr="00741EFD" w:rsidTr="001D6038">
        <w:trPr>
          <w:gridAfter w:val="1"/>
          <w:wAfter w:w="1578" w:type="dxa"/>
          <w:trHeight w:val="173"/>
        </w:trPr>
        <w:tc>
          <w:tcPr>
            <w:tcW w:w="928" w:type="dxa"/>
            <w:gridSpan w:val="2"/>
            <w:shd w:val="clear" w:color="auto" w:fill="auto"/>
            <w:vAlign w:val="bottom"/>
          </w:tcPr>
          <w:p w:rsidR="001D6038" w:rsidRPr="00741EFD" w:rsidRDefault="001D6038" w:rsidP="00E32B10">
            <w:pPr>
              <w:snapToGrid w:val="0"/>
              <w:rPr>
                <w:rFonts w:ascii="Times New Roman" w:hAnsi="Times New Roman" w:cs="Times New Roman"/>
                <w:color w:val="000000" w:themeColor="text1"/>
                <w:sz w:val="16"/>
                <w:szCs w:val="16"/>
              </w:rPr>
            </w:pPr>
          </w:p>
        </w:tc>
        <w:tc>
          <w:tcPr>
            <w:tcW w:w="481" w:type="dxa"/>
            <w:shd w:val="clear" w:color="auto" w:fill="auto"/>
            <w:vAlign w:val="bottom"/>
          </w:tcPr>
          <w:p w:rsidR="001D6038" w:rsidRPr="00741EFD" w:rsidRDefault="001D6038" w:rsidP="00E32B10">
            <w:pPr>
              <w:snapToGrid w:val="0"/>
              <w:rPr>
                <w:rFonts w:ascii="Times New Roman" w:hAnsi="Times New Roman" w:cs="Times New Roman"/>
                <w:color w:val="000000" w:themeColor="text1"/>
                <w:sz w:val="16"/>
                <w:szCs w:val="16"/>
              </w:rPr>
            </w:pPr>
          </w:p>
        </w:tc>
        <w:tc>
          <w:tcPr>
            <w:tcW w:w="4802" w:type="dxa"/>
            <w:gridSpan w:val="9"/>
            <w:shd w:val="clear" w:color="auto" w:fill="auto"/>
            <w:vAlign w:val="bottom"/>
          </w:tcPr>
          <w:p w:rsidR="001D6038" w:rsidRPr="00741EFD" w:rsidRDefault="001D6038" w:rsidP="00E32B10">
            <w:pPr>
              <w:rPr>
                <w:rFonts w:ascii="Times New Roman" w:hAnsi="Times New Roman" w:cs="Times New Roman"/>
                <w:color w:val="000000" w:themeColor="text1"/>
                <w:sz w:val="16"/>
                <w:szCs w:val="16"/>
              </w:rPr>
            </w:pPr>
            <w:r w:rsidRPr="00741EFD">
              <w:rPr>
                <w:rFonts w:ascii="Times New Roman" w:eastAsia="Times New Roman" w:hAnsi="Times New Roman" w:cs="Times New Roman"/>
                <w:b/>
                <w:bCs/>
                <w:color w:val="000000" w:themeColor="text1"/>
                <w:sz w:val="16"/>
                <w:szCs w:val="16"/>
              </w:rPr>
              <w:t xml:space="preserve">        </w:t>
            </w:r>
            <w:r w:rsidRPr="00741EFD">
              <w:rPr>
                <w:rFonts w:ascii="Times New Roman" w:hAnsi="Times New Roman" w:cs="Times New Roman"/>
                <w:b/>
                <w:bCs/>
                <w:color w:val="000000" w:themeColor="text1"/>
                <w:sz w:val="16"/>
                <w:szCs w:val="16"/>
              </w:rPr>
              <w:t>11070 Београд ( Нови Београд )</w:t>
            </w:r>
          </w:p>
        </w:tc>
        <w:tc>
          <w:tcPr>
            <w:tcW w:w="1218" w:type="dxa"/>
            <w:gridSpan w:val="2"/>
            <w:shd w:val="clear" w:color="auto" w:fill="auto"/>
            <w:vAlign w:val="bottom"/>
          </w:tcPr>
          <w:p w:rsidR="001D6038" w:rsidRPr="00741EFD" w:rsidRDefault="001D6038" w:rsidP="00E32B10">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1D6038" w:rsidRPr="00741EFD" w:rsidRDefault="001D6038" w:rsidP="00E32B10">
            <w:pPr>
              <w:snapToGrid w:val="0"/>
              <w:rPr>
                <w:rFonts w:ascii="Times New Roman" w:hAnsi="Times New Roman" w:cs="Times New Roman"/>
                <w:color w:val="000000" w:themeColor="text1"/>
                <w:sz w:val="16"/>
                <w:szCs w:val="16"/>
              </w:rPr>
            </w:pPr>
          </w:p>
        </w:tc>
        <w:tc>
          <w:tcPr>
            <w:tcW w:w="796" w:type="dxa"/>
            <w:gridSpan w:val="2"/>
            <w:shd w:val="clear" w:color="auto" w:fill="auto"/>
            <w:vAlign w:val="bottom"/>
          </w:tcPr>
          <w:p w:rsidR="001D6038" w:rsidRPr="00741EFD" w:rsidRDefault="001D6038" w:rsidP="00E32B10">
            <w:pPr>
              <w:snapToGrid w:val="0"/>
              <w:rPr>
                <w:rFonts w:ascii="Times New Roman" w:hAnsi="Times New Roman" w:cs="Times New Roman"/>
                <w:color w:val="000000" w:themeColor="text1"/>
                <w:sz w:val="16"/>
                <w:szCs w:val="16"/>
              </w:rPr>
            </w:pPr>
          </w:p>
        </w:tc>
        <w:tc>
          <w:tcPr>
            <w:tcW w:w="783" w:type="dxa"/>
            <w:gridSpan w:val="3"/>
            <w:shd w:val="clear" w:color="auto" w:fill="auto"/>
            <w:vAlign w:val="bottom"/>
          </w:tcPr>
          <w:p w:rsidR="001D6038" w:rsidRPr="00741EFD" w:rsidRDefault="001D6038" w:rsidP="00E32B10">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1D6038" w:rsidRPr="00741EFD" w:rsidRDefault="001D6038" w:rsidP="00E32B10">
            <w:pPr>
              <w:snapToGrid w:val="0"/>
              <w:rPr>
                <w:rFonts w:ascii="Times New Roman" w:hAnsi="Times New Roman" w:cs="Times New Roman"/>
                <w:color w:val="000000" w:themeColor="text1"/>
                <w:sz w:val="16"/>
                <w:szCs w:val="16"/>
              </w:rPr>
            </w:pPr>
          </w:p>
        </w:tc>
        <w:tc>
          <w:tcPr>
            <w:tcW w:w="2425" w:type="dxa"/>
            <w:gridSpan w:val="5"/>
            <w:shd w:val="clear" w:color="auto" w:fill="auto"/>
            <w:vAlign w:val="bottom"/>
          </w:tcPr>
          <w:p w:rsidR="001D6038" w:rsidRPr="00741EFD" w:rsidRDefault="001D6038" w:rsidP="00E32B10">
            <w:pPr>
              <w:rPr>
                <w:rFonts w:cs="Times New Roman"/>
                <w:color w:val="000000" w:themeColor="text1"/>
                <w:sz w:val="16"/>
                <w:szCs w:val="16"/>
              </w:rPr>
            </w:pPr>
            <w:r w:rsidRPr="00741EFD">
              <w:rPr>
                <w:color w:val="000000" w:themeColor="text1"/>
                <w:sz w:val="16"/>
                <w:szCs w:val="16"/>
              </w:rPr>
              <w:t xml:space="preserve">ПОРЕСКИ БРОЈ: </w:t>
            </w:r>
            <w:r w:rsidRPr="00741EFD">
              <w:rPr>
                <w:b/>
                <w:bCs/>
                <w:color w:val="000000" w:themeColor="text1"/>
                <w:sz w:val="16"/>
                <w:szCs w:val="16"/>
              </w:rPr>
              <w:t>100143406</w:t>
            </w:r>
          </w:p>
        </w:tc>
        <w:tc>
          <w:tcPr>
            <w:tcW w:w="1408" w:type="dxa"/>
            <w:gridSpan w:val="7"/>
            <w:shd w:val="clear" w:color="auto" w:fill="auto"/>
            <w:vAlign w:val="bottom"/>
          </w:tcPr>
          <w:p w:rsidR="001D6038" w:rsidRPr="00741EFD" w:rsidRDefault="001D6038" w:rsidP="00E32B10">
            <w:pPr>
              <w:snapToGrid w:val="0"/>
              <w:rPr>
                <w:rFonts w:cs="Times New Roman"/>
                <w:color w:val="000000" w:themeColor="text1"/>
                <w:sz w:val="16"/>
                <w:szCs w:val="16"/>
              </w:rPr>
            </w:pPr>
          </w:p>
        </w:tc>
      </w:tr>
      <w:tr w:rsidR="001D6038" w:rsidRPr="00741EFD" w:rsidTr="001D6038">
        <w:trPr>
          <w:gridAfter w:val="3"/>
          <w:wAfter w:w="2163" w:type="dxa"/>
          <w:trHeight w:val="155"/>
        </w:trPr>
        <w:tc>
          <w:tcPr>
            <w:tcW w:w="928" w:type="dxa"/>
            <w:gridSpan w:val="2"/>
            <w:shd w:val="clear" w:color="auto" w:fill="auto"/>
            <w:vAlign w:val="bottom"/>
          </w:tcPr>
          <w:p w:rsidR="001D6038" w:rsidRPr="00741EFD" w:rsidRDefault="001D6038" w:rsidP="00E32B10">
            <w:pPr>
              <w:snapToGrid w:val="0"/>
              <w:rPr>
                <w:rFonts w:ascii="Times New Roman" w:hAnsi="Times New Roman" w:cs="Times New Roman"/>
                <w:color w:val="000000" w:themeColor="text1"/>
                <w:sz w:val="16"/>
                <w:szCs w:val="16"/>
              </w:rPr>
            </w:pPr>
          </w:p>
        </w:tc>
        <w:tc>
          <w:tcPr>
            <w:tcW w:w="481" w:type="dxa"/>
            <w:shd w:val="clear" w:color="auto" w:fill="auto"/>
            <w:vAlign w:val="bottom"/>
          </w:tcPr>
          <w:p w:rsidR="001D6038" w:rsidRPr="00741EFD" w:rsidRDefault="001D6038" w:rsidP="00E32B10">
            <w:pPr>
              <w:snapToGrid w:val="0"/>
              <w:rPr>
                <w:rFonts w:ascii="Times New Roman" w:hAnsi="Times New Roman" w:cs="Times New Roman"/>
                <w:color w:val="000000" w:themeColor="text1"/>
                <w:sz w:val="16"/>
                <w:szCs w:val="16"/>
              </w:rPr>
            </w:pPr>
          </w:p>
        </w:tc>
        <w:tc>
          <w:tcPr>
            <w:tcW w:w="3965" w:type="dxa"/>
            <w:gridSpan w:val="7"/>
            <w:shd w:val="clear" w:color="auto" w:fill="auto"/>
            <w:vAlign w:val="bottom"/>
          </w:tcPr>
          <w:p w:rsidR="001D6038" w:rsidRPr="00741EFD" w:rsidRDefault="001D6038" w:rsidP="00E32B10">
            <w:pPr>
              <w:rPr>
                <w:rFonts w:ascii="Times New Roman" w:hAnsi="Times New Roman" w:cs="Times New Roman"/>
                <w:color w:val="000000" w:themeColor="text1"/>
                <w:sz w:val="16"/>
                <w:szCs w:val="16"/>
              </w:rPr>
            </w:pPr>
            <w:r w:rsidRPr="00741EFD">
              <w:rPr>
                <w:rFonts w:ascii="Times New Roman" w:eastAsia="Times New Roman" w:hAnsi="Times New Roman" w:cs="Times New Roman"/>
                <w:b/>
                <w:bCs/>
                <w:color w:val="000000" w:themeColor="text1"/>
                <w:sz w:val="16"/>
                <w:szCs w:val="16"/>
              </w:rPr>
              <w:t xml:space="preserve">        </w:t>
            </w:r>
            <w:r w:rsidRPr="00741EFD">
              <w:rPr>
                <w:rFonts w:ascii="Times New Roman" w:hAnsi="Times New Roman" w:cs="Times New Roman"/>
                <w:b/>
                <w:bCs/>
                <w:color w:val="000000" w:themeColor="text1"/>
                <w:sz w:val="16"/>
                <w:szCs w:val="16"/>
              </w:rPr>
              <w:t>Београд - Нови Београд</w:t>
            </w:r>
          </w:p>
        </w:tc>
        <w:tc>
          <w:tcPr>
            <w:tcW w:w="837" w:type="dxa"/>
            <w:gridSpan w:val="2"/>
            <w:shd w:val="clear" w:color="auto" w:fill="auto"/>
            <w:vAlign w:val="bottom"/>
          </w:tcPr>
          <w:p w:rsidR="001D6038" w:rsidRPr="00741EFD" w:rsidRDefault="001D6038" w:rsidP="00E32B10">
            <w:pPr>
              <w:snapToGrid w:val="0"/>
              <w:rPr>
                <w:rFonts w:ascii="Times New Roman" w:hAnsi="Times New Roman" w:cs="Times New Roman"/>
                <w:color w:val="000000" w:themeColor="text1"/>
                <w:sz w:val="16"/>
                <w:szCs w:val="16"/>
              </w:rPr>
            </w:pPr>
          </w:p>
        </w:tc>
        <w:tc>
          <w:tcPr>
            <w:tcW w:w="1218" w:type="dxa"/>
            <w:gridSpan w:val="2"/>
            <w:shd w:val="clear" w:color="auto" w:fill="auto"/>
            <w:vAlign w:val="bottom"/>
          </w:tcPr>
          <w:p w:rsidR="001D6038" w:rsidRPr="00741EFD" w:rsidRDefault="001D6038" w:rsidP="00E32B10">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1D6038" w:rsidRPr="00741EFD" w:rsidRDefault="001D6038" w:rsidP="00E32B10">
            <w:pPr>
              <w:snapToGrid w:val="0"/>
              <w:rPr>
                <w:rFonts w:ascii="Times New Roman" w:hAnsi="Times New Roman" w:cs="Times New Roman"/>
                <w:color w:val="000000" w:themeColor="text1"/>
                <w:sz w:val="16"/>
                <w:szCs w:val="16"/>
              </w:rPr>
            </w:pPr>
          </w:p>
        </w:tc>
        <w:tc>
          <w:tcPr>
            <w:tcW w:w="796" w:type="dxa"/>
            <w:gridSpan w:val="2"/>
            <w:shd w:val="clear" w:color="auto" w:fill="auto"/>
            <w:vAlign w:val="bottom"/>
          </w:tcPr>
          <w:p w:rsidR="001D6038" w:rsidRPr="00741EFD" w:rsidRDefault="001D6038" w:rsidP="00E32B10">
            <w:pPr>
              <w:snapToGrid w:val="0"/>
              <w:rPr>
                <w:rFonts w:ascii="Times New Roman" w:hAnsi="Times New Roman" w:cs="Times New Roman"/>
                <w:color w:val="000000" w:themeColor="text1"/>
                <w:sz w:val="16"/>
                <w:szCs w:val="16"/>
              </w:rPr>
            </w:pPr>
          </w:p>
        </w:tc>
        <w:tc>
          <w:tcPr>
            <w:tcW w:w="783" w:type="dxa"/>
            <w:gridSpan w:val="3"/>
            <w:shd w:val="clear" w:color="auto" w:fill="auto"/>
            <w:vAlign w:val="bottom"/>
          </w:tcPr>
          <w:p w:rsidR="001D6038" w:rsidRPr="00741EFD" w:rsidRDefault="001D6038" w:rsidP="00E32B10">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1D6038" w:rsidRPr="00741EFD" w:rsidRDefault="001D6038" w:rsidP="00E32B10">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1D6038" w:rsidRPr="00741EFD" w:rsidRDefault="001D6038" w:rsidP="00E32B10">
            <w:pPr>
              <w:snapToGrid w:val="0"/>
              <w:rPr>
                <w:rFonts w:cs="Times New Roman"/>
                <w:color w:val="000000" w:themeColor="text1"/>
                <w:sz w:val="16"/>
                <w:szCs w:val="16"/>
              </w:rPr>
            </w:pPr>
          </w:p>
        </w:tc>
        <w:tc>
          <w:tcPr>
            <w:tcW w:w="1945" w:type="dxa"/>
            <w:gridSpan w:val="4"/>
            <w:shd w:val="clear" w:color="auto" w:fill="auto"/>
            <w:vAlign w:val="bottom"/>
          </w:tcPr>
          <w:p w:rsidR="001D6038" w:rsidRPr="00741EFD" w:rsidRDefault="001D6038" w:rsidP="00E32B10">
            <w:pPr>
              <w:snapToGrid w:val="0"/>
              <w:rPr>
                <w:rFonts w:cs="Times New Roman"/>
                <w:color w:val="000000" w:themeColor="text1"/>
                <w:sz w:val="16"/>
                <w:szCs w:val="16"/>
              </w:rPr>
            </w:pPr>
          </w:p>
        </w:tc>
        <w:tc>
          <w:tcPr>
            <w:tcW w:w="271" w:type="dxa"/>
            <w:gridSpan w:val="2"/>
            <w:shd w:val="clear" w:color="auto" w:fill="auto"/>
            <w:vAlign w:val="bottom"/>
          </w:tcPr>
          <w:p w:rsidR="001D6038" w:rsidRPr="00741EFD" w:rsidRDefault="001D6038" w:rsidP="00E32B10">
            <w:pPr>
              <w:snapToGrid w:val="0"/>
              <w:rPr>
                <w:rFonts w:cs="Times New Roman"/>
                <w:color w:val="000000" w:themeColor="text1"/>
                <w:sz w:val="16"/>
                <w:szCs w:val="16"/>
              </w:rPr>
            </w:pPr>
          </w:p>
        </w:tc>
        <w:tc>
          <w:tcPr>
            <w:tcW w:w="271" w:type="dxa"/>
            <w:gridSpan w:val="2"/>
            <w:shd w:val="clear" w:color="auto" w:fill="auto"/>
            <w:vAlign w:val="bottom"/>
          </w:tcPr>
          <w:p w:rsidR="001D6038" w:rsidRPr="00741EFD" w:rsidRDefault="001D6038" w:rsidP="00E32B10">
            <w:pPr>
              <w:snapToGrid w:val="0"/>
              <w:rPr>
                <w:rFonts w:cs="Times New Roman"/>
                <w:color w:val="000000" w:themeColor="text1"/>
                <w:sz w:val="16"/>
                <w:szCs w:val="16"/>
              </w:rPr>
            </w:pPr>
          </w:p>
        </w:tc>
      </w:tr>
      <w:tr w:rsidR="001D6038" w:rsidRPr="00741EFD" w:rsidTr="001D6038">
        <w:trPr>
          <w:gridAfter w:val="1"/>
          <w:wAfter w:w="1578" w:type="dxa"/>
          <w:trHeight w:val="155"/>
        </w:trPr>
        <w:tc>
          <w:tcPr>
            <w:tcW w:w="14957" w:type="dxa"/>
            <w:gridSpan w:val="36"/>
            <w:shd w:val="clear" w:color="auto" w:fill="auto"/>
            <w:vAlign w:val="bottom"/>
          </w:tcPr>
          <w:p w:rsidR="001D6038" w:rsidRPr="00741EFD" w:rsidRDefault="001D6038" w:rsidP="00E32B10">
            <w:pPr>
              <w:jc w:val="center"/>
              <w:rPr>
                <w:color w:val="000000" w:themeColor="text1"/>
              </w:rPr>
            </w:pPr>
            <w:r w:rsidRPr="00741EFD">
              <w:rPr>
                <w:rFonts w:ascii="Times New Roman" w:hAnsi="Times New Roman" w:cs="Times New Roman"/>
                <w:b/>
                <w:bCs/>
                <w:color w:val="000000" w:themeColor="text1"/>
                <w:sz w:val="16"/>
                <w:szCs w:val="16"/>
                <w:lang w:val="ru-RU"/>
              </w:rPr>
              <w:t>ОБРАЗАЦ В ЗА ЕВИДЕНТИРАЊЕ ПОДАТАКА О ПОСТУПЦИМА ЈАВНИХ НАБАВКИ</w:t>
            </w:r>
          </w:p>
        </w:tc>
      </w:tr>
      <w:tr w:rsidR="001D6038" w:rsidRPr="00741EFD" w:rsidTr="001D6038">
        <w:trPr>
          <w:gridAfter w:val="1"/>
          <w:wAfter w:w="1578" w:type="dxa"/>
          <w:trHeight w:val="164"/>
        </w:trPr>
        <w:tc>
          <w:tcPr>
            <w:tcW w:w="14957" w:type="dxa"/>
            <w:gridSpan w:val="36"/>
            <w:shd w:val="clear" w:color="auto" w:fill="auto"/>
            <w:vAlign w:val="bottom"/>
          </w:tcPr>
          <w:p w:rsidR="001D6038" w:rsidRPr="00741EFD" w:rsidRDefault="001D6038" w:rsidP="00E32B10">
            <w:pPr>
              <w:jc w:val="center"/>
              <w:rPr>
                <w:color w:val="000000" w:themeColor="text1"/>
                <w:lang w:val="sr-Cyrl-CS"/>
              </w:rPr>
            </w:pPr>
            <w:r w:rsidRPr="00741EFD">
              <w:rPr>
                <w:rFonts w:ascii="Times New Roman" w:hAnsi="Times New Roman" w:cs="Times New Roman"/>
                <w:b/>
                <w:bCs/>
                <w:color w:val="000000" w:themeColor="text1"/>
                <w:sz w:val="16"/>
                <w:szCs w:val="16"/>
              </w:rPr>
              <w:t>Година: 201</w:t>
            </w:r>
            <w:r w:rsidRPr="00741EFD">
              <w:rPr>
                <w:rFonts w:ascii="Times New Roman" w:hAnsi="Times New Roman" w:cs="Times New Roman"/>
                <w:b/>
                <w:bCs/>
                <w:color w:val="000000" w:themeColor="text1"/>
                <w:sz w:val="16"/>
                <w:szCs w:val="16"/>
                <w:lang w:val="sr-Cyrl-CS"/>
              </w:rPr>
              <w:t>7</w:t>
            </w:r>
            <w:r w:rsidRPr="00741EFD">
              <w:rPr>
                <w:rFonts w:ascii="Times New Roman" w:hAnsi="Times New Roman" w:cs="Times New Roman"/>
                <w:b/>
                <w:bCs/>
                <w:color w:val="000000" w:themeColor="text1"/>
                <w:sz w:val="16"/>
                <w:szCs w:val="16"/>
              </w:rPr>
              <w:t xml:space="preserve"> ; Квартал : </w:t>
            </w:r>
            <w:r w:rsidRPr="00741EFD">
              <w:rPr>
                <w:rFonts w:ascii="Times New Roman" w:hAnsi="Times New Roman" w:cs="Times New Roman"/>
                <w:b/>
                <w:bCs/>
                <w:color w:val="000000" w:themeColor="text1"/>
                <w:sz w:val="16"/>
                <w:szCs w:val="16"/>
                <w:lang w:val="sr-Cyrl-CS"/>
              </w:rPr>
              <w:t>3</w:t>
            </w:r>
          </w:p>
        </w:tc>
      </w:tr>
      <w:tr w:rsidR="001D6038" w:rsidRPr="00741EFD" w:rsidTr="001D6038">
        <w:tblPrEx>
          <w:tblCellMar>
            <w:left w:w="108" w:type="dxa"/>
            <w:right w:w="108" w:type="dxa"/>
          </w:tblCellMar>
        </w:tblPrEx>
        <w:trPr>
          <w:gridAfter w:val="2"/>
          <w:wAfter w:w="1622" w:type="dxa"/>
          <w:trHeight w:val="83"/>
        </w:trPr>
        <w:tc>
          <w:tcPr>
            <w:tcW w:w="928" w:type="dxa"/>
            <w:gridSpan w:val="2"/>
            <w:shd w:val="clear" w:color="auto" w:fill="auto"/>
            <w:vAlign w:val="bottom"/>
          </w:tcPr>
          <w:p w:rsidR="001D6038" w:rsidRPr="00741EFD" w:rsidRDefault="001D6038" w:rsidP="00E32B10">
            <w:pPr>
              <w:snapToGrid w:val="0"/>
              <w:rPr>
                <w:rFonts w:ascii="Times New Roman" w:hAnsi="Times New Roman" w:cs="Times New Roman"/>
                <w:color w:val="000000" w:themeColor="text1"/>
                <w:sz w:val="16"/>
                <w:szCs w:val="16"/>
              </w:rPr>
            </w:pPr>
          </w:p>
        </w:tc>
        <w:tc>
          <w:tcPr>
            <w:tcW w:w="481" w:type="dxa"/>
            <w:shd w:val="clear" w:color="auto" w:fill="auto"/>
            <w:vAlign w:val="bottom"/>
          </w:tcPr>
          <w:p w:rsidR="001D6038" w:rsidRPr="00741EFD" w:rsidRDefault="001D6038" w:rsidP="00E32B10">
            <w:pPr>
              <w:snapToGrid w:val="0"/>
              <w:rPr>
                <w:rFonts w:ascii="Times New Roman" w:hAnsi="Times New Roman" w:cs="Times New Roman"/>
                <w:color w:val="000000" w:themeColor="text1"/>
                <w:sz w:val="16"/>
                <w:szCs w:val="16"/>
              </w:rPr>
            </w:pPr>
          </w:p>
        </w:tc>
        <w:tc>
          <w:tcPr>
            <w:tcW w:w="480" w:type="dxa"/>
            <w:shd w:val="clear" w:color="auto" w:fill="auto"/>
            <w:vAlign w:val="bottom"/>
          </w:tcPr>
          <w:p w:rsidR="001D6038" w:rsidRPr="00741EFD" w:rsidRDefault="001D6038" w:rsidP="00E32B10">
            <w:pPr>
              <w:snapToGrid w:val="0"/>
              <w:rPr>
                <w:rFonts w:ascii="Times New Roman" w:hAnsi="Times New Roman" w:cs="Times New Roman"/>
                <w:color w:val="000000" w:themeColor="text1"/>
                <w:sz w:val="16"/>
                <w:szCs w:val="16"/>
              </w:rPr>
            </w:pPr>
          </w:p>
        </w:tc>
        <w:tc>
          <w:tcPr>
            <w:tcW w:w="323" w:type="dxa"/>
            <w:shd w:val="clear" w:color="auto" w:fill="auto"/>
            <w:vAlign w:val="bottom"/>
          </w:tcPr>
          <w:p w:rsidR="001D6038" w:rsidRPr="00741EFD" w:rsidRDefault="001D6038" w:rsidP="00E32B10">
            <w:pPr>
              <w:snapToGrid w:val="0"/>
              <w:rPr>
                <w:rFonts w:ascii="Times New Roman" w:hAnsi="Times New Roman" w:cs="Times New Roman"/>
                <w:color w:val="000000" w:themeColor="text1"/>
                <w:sz w:val="16"/>
                <w:szCs w:val="16"/>
              </w:rPr>
            </w:pPr>
          </w:p>
        </w:tc>
        <w:tc>
          <w:tcPr>
            <w:tcW w:w="1151" w:type="dxa"/>
            <w:gridSpan w:val="2"/>
            <w:shd w:val="clear" w:color="auto" w:fill="auto"/>
            <w:vAlign w:val="bottom"/>
          </w:tcPr>
          <w:p w:rsidR="001D6038" w:rsidRPr="00741EFD" w:rsidRDefault="001D6038" w:rsidP="00E32B10">
            <w:pPr>
              <w:snapToGrid w:val="0"/>
              <w:rPr>
                <w:rFonts w:cs="Times New Roman"/>
                <w:color w:val="000000" w:themeColor="text1"/>
                <w:sz w:val="16"/>
                <w:szCs w:val="16"/>
              </w:rPr>
            </w:pPr>
          </w:p>
        </w:tc>
        <w:tc>
          <w:tcPr>
            <w:tcW w:w="2011" w:type="dxa"/>
            <w:gridSpan w:val="3"/>
            <w:tcBorders>
              <w:bottom w:val="single" w:sz="4" w:space="0" w:color="000000"/>
            </w:tcBorders>
            <w:shd w:val="clear" w:color="auto" w:fill="auto"/>
            <w:vAlign w:val="bottom"/>
          </w:tcPr>
          <w:p w:rsidR="001D6038" w:rsidRPr="00581D92" w:rsidRDefault="001D6038" w:rsidP="00E32B10">
            <w:pPr>
              <w:rPr>
                <w:rFonts w:ascii="Times New Roman" w:hAnsi="Times New Roman" w:cs="Times New Roman"/>
                <w:color w:val="000000" w:themeColor="text1"/>
                <w:sz w:val="16"/>
                <w:szCs w:val="16"/>
                <w:lang w:val="sr-Cyrl-CS"/>
              </w:rPr>
            </w:pPr>
          </w:p>
        </w:tc>
        <w:tc>
          <w:tcPr>
            <w:tcW w:w="837" w:type="dxa"/>
            <w:gridSpan w:val="2"/>
            <w:tcBorders>
              <w:bottom w:val="single" w:sz="4" w:space="0" w:color="000000"/>
            </w:tcBorders>
            <w:shd w:val="clear" w:color="auto" w:fill="auto"/>
            <w:vAlign w:val="bottom"/>
          </w:tcPr>
          <w:p w:rsidR="001D6038" w:rsidRPr="00741EFD" w:rsidRDefault="001D6038" w:rsidP="00E32B10">
            <w:pPr>
              <w:snapToGrid w:val="0"/>
              <w:rPr>
                <w:rFonts w:ascii="Times New Roman" w:hAnsi="Times New Roman" w:cs="Times New Roman"/>
                <w:color w:val="000000" w:themeColor="text1"/>
                <w:sz w:val="16"/>
                <w:szCs w:val="16"/>
              </w:rPr>
            </w:pPr>
          </w:p>
        </w:tc>
        <w:tc>
          <w:tcPr>
            <w:tcW w:w="1218" w:type="dxa"/>
            <w:gridSpan w:val="2"/>
            <w:tcBorders>
              <w:bottom w:val="single" w:sz="4" w:space="0" w:color="000000"/>
            </w:tcBorders>
            <w:shd w:val="clear" w:color="auto" w:fill="auto"/>
            <w:vAlign w:val="bottom"/>
          </w:tcPr>
          <w:p w:rsidR="001D6038" w:rsidRPr="00741EFD" w:rsidRDefault="001D6038" w:rsidP="00E32B10">
            <w:pPr>
              <w:snapToGrid w:val="0"/>
              <w:rPr>
                <w:rFonts w:ascii="Times New Roman" w:hAnsi="Times New Roman" w:cs="Times New Roman"/>
                <w:color w:val="000000" w:themeColor="text1"/>
                <w:sz w:val="16"/>
                <w:szCs w:val="16"/>
              </w:rPr>
            </w:pPr>
          </w:p>
        </w:tc>
        <w:tc>
          <w:tcPr>
            <w:tcW w:w="248" w:type="dxa"/>
            <w:tcBorders>
              <w:bottom w:val="single" w:sz="4" w:space="0" w:color="000000"/>
            </w:tcBorders>
            <w:shd w:val="clear" w:color="auto" w:fill="auto"/>
            <w:vAlign w:val="bottom"/>
          </w:tcPr>
          <w:p w:rsidR="001D6038" w:rsidRPr="00741EFD" w:rsidRDefault="001D6038" w:rsidP="00E32B10">
            <w:pPr>
              <w:snapToGrid w:val="0"/>
              <w:rPr>
                <w:rFonts w:ascii="Times New Roman" w:hAnsi="Times New Roman" w:cs="Times New Roman"/>
                <w:color w:val="000000" w:themeColor="text1"/>
                <w:sz w:val="16"/>
                <w:szCs w:val="16"/>
              </w:rPr>
            </w:pPr>
          </w:p>
        </w:tc>
        <w:tc>
          <w:tcPr>
            <w:tcW w:w="1903" w:type="dxa"/>
            <w:gridSpan w:val="4"/>
            <w:shd w:val="clear" w:color="auto" w:fill="auto"/>
            <w:vAlign w:val="bottom"/>
          </w:tcPr>
          <w:p w:rsidR="001D6038" w:rsidRPr="00741EFD" w:rsidRDefault="001D6038" w:rsidP="00E32B10">
            <w:pPr>
              <w:snapToGrid w:val="0"/>
              <w:rPr>
                <w:rFonts w:ascii="Times New Roman" w:hAnsi="Times New Roman" w:cs="Times New Roman"/>
                <w:color w:val="000000" w:themeColor="text1"/>
                <w:sz w:val="16"/>
                <w:szCs w:val="16"/>
              </w:rPr>
            </w:pPr>
          </w:p>
        </w:tc>
        <w:tc>
          <w:tcPr>
            <w:tcW w:w="783" w:type="dxa"/>
            <w:gridSpan w:val="3"/>
            <w:shd w:val="clear" w:color="auto" w:fill="auto"/>
            <w:vAlign w:val="bottom"/>
          </w:tcPr>
          <w:p w:rsidR="001D6038" w:rsidRPr="00741EFD" w:rsidRDefault="001D6038" w:rsidP="00E32B10">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1D6038" w:rsidRPr="00741EFD" w:rsidRDefault="001D6038" w:rsidP="00E32B10">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1D6038" w:rsidRPr="00741EFD" w:rsidRDefault="001D6038" w:rsidP="00E32B10">
            <w:pPr>
              <w:snapToGrid w:val="0"/>
              <w:rPr>
                <w:rFonts w:ascii="Times New Roman" w:hAnsi="Times New Roman" w:cs="Times New Roman"/>
                <w:color w:val="000000" w:themeColor="text1"/>
                <w:sz w:val="16"/>
                <w:szCs w:val="16"/>
              </w:rPr>
            </w:pPr>
          </w:p>
        </w:tc>
        <w:tc>
          <w:tcPr>
            <w:tcW w:w="1945" w:type="dxa"/>
            <w:gridSpan w:val="4"/>
            <w:shd w:val="clear" w:color="auto" w:fill="auto"/>
            <w:vAlign w:val="bottom"/>
          </w:tcPr>
          <w:p w:rsidR="001D6038" w:rsidRPr="00741EFD" w:rsidRDefault="001D6038" w:rsidP="00E32B10">
            <w:pPr>
              <w:snapToGrid w:val="0"/>
              <w:rPr>
                <w:rFonts w:cs="Times New Roman"/>
                <w:color w:val="000000" w:themeColor="text1"/>
                <w:sz w:val="16"/>
                <w:szCs w:val="16"/>
              </w:rPr>
            </w:pPr>
          </w:p>
        </w:tc>
        <w:tc>
          <w:tcPr>
            <w:tcW w:w="271" w:type="dxa"/>
            <w:gridSpan w:val="2"/>
            <w:shd w:val="clear" w:color="auto" w:fill="auto"/>
            <w:vAlign w:val="bottom"/>
          </w:tcPr>
          <w:p w:rsidR="001D6038" w:rsidRPr="00741EFD" w:rsidRDefault="001D6038" w:rsidP="00E32B10">
            <w:pPr>
              <w:snapToGrid w:val="0"/>
              <w:rPr>
                <w:rFonts w:cs="Times New Roman"/>
                <w:color w:val="000000" w:themeColor="text1"/>
                <w:sz w:val="16"/>
                <w:szCs w:val="16"/>
              </w:rPr>
            </w:pPr>
          </w:p>
        </w:tc>
        <w:tc>
          <w:tcPr>
            <w:tcW w:w="812" w:type="dxa"/>
            <w:gridSpan w:val="3"/>
            <w:shd w:val="clear" w:color="auto" w:fill="auto"/>
            <w:vAlign w:val="bottom"/>
          </w:tcPr>
          <w:p w:rsidR="001D6038" w:rsidRPr="00741EFD" w:rsidRDefault="001D6038" w:rsidP="00E32B10">
            <w:pPr>
              <w:snapToGrid w:val="0"/>
              <w:rPr>
                <w:rFonts w:cs="Times New Roman"/>
                <w:color w:val="000000" w:themeColor="text1"/>
                <w:sz w:val="16"/>
                <w:szCs w:val="16"/>
              </w:rPr>
            </w:pPr>
          </w:p>
        </w:tc>
      </w:tr>
      <w:tr w:rsidR="001D6038" w:rsidRPr="00741EFD" w:rsidTr="001D6038">
        <w:tblPrEx>
          <w:tblCellMar>
            <w:left w:w="108" w:type="dxa"/>
            <w:right w:w="108" w:type="dxa"/>
          </w:tblCellMar>
        </w:tblPrEx>
        <w:trPr>
          <w:gridAfter w:val="2"/>
          <w:wAfter w:w="1622" w:type="dxa"/>
          <w:trHeight w:val="289"/>
        </w:trPr>
        <w:tc>
          <w:tcPr>
            <w:tcW w:w="928" w:type="dxa"/>
            <w:gridSpan w:val="2"/>
            <w:shd w:val="clear" w:color="auto" w:fill="auto"/>
            <w:vAlign w:val="bottom"/>
          </w:tcPr>
          <w:p w:rsidR="001D6038" w:rsidRPr="00741EFD" w:rsidRDefault="001D6038" w:rsidP="00E32B10">
            <w:pPr>
              <w:snapToGrid w:val="0"/>
              <w:rPr>
                <w:rFonts w:ascii="Times New Roman" w:hAnsi="Times New Roman" w:cs="Times New Roman"/>
                <w:color w:val="000000" w:themeColor="text1"/>
                <w:sz w:val="16"/>
                <w:szCs w:val="16"/>
              </w:rPr>
            </w:pPr>
          </w:p>
        </w:tc>
        <w:tc>
          <w:tcPr>
            <w:tcW w:w="481" w:type="dxa"/>
            <w:shd w:val="clear" w:color="auto" w:fill="auto"/>
            <w:vAlign w:val="bottom"/>
          </w:tcPr>
          <w:p w:rsidR="001D6038" w:rsidRPr="00741EFD" w:rsidRDefault="001D6038" w:rsidP="00E32B10">
            <w:pPr>
              <w:snapToGrid w:val="0"/>
              <w:rPr>
                <w:rFonts w:ascii="Times New Roman" w:hAnsi="Times New Roman" w:cs="Times New Roman"/>
                <w:color w:val="000000" w:themeColor="text1"/>
                <w:sz w:val="16"/>
                <w:szCs w:val="16"/>
              </w:rPr>
            </w:pPr>
          </w:p>
        </w:tc>
        <w:tc>
          <w:tcPr>
            <w:tcW w:w="480" w:type="dxa"/>
            <w:shd w:val="clear" w:color="auto" w:fill="auto"/>
            <w:vAlign w:val="bottom"/>
          </w:tcPr>
          <w:p w:rsidR="001D6038" w:rsidRPr="00741EFD" w:rsidRDefault="001D6038" w:rsidP="00E32B10">
            <w:pPr>
              <w:snapToGrid w:val="0"/>
              <w:rPr>
                <w:rFonts w:ascii="Times New Roman" w:hAnsi="Times New Roman" w:cs="Times New Roman"/>
                <w:color w:val="000000" w:themeColor="text1"/>
                <w:sz w:val="16"/>
                <w:szCs w:val="16"/>
              </w:rPr>
            </w:pPr>
          </w:p>
        </w:tc>
        <w:tc>
          <w:tcPr>
            <w:tcW w:w="323" w:type="dxa"/>
            <w:shd w:val="clear" w:color="auto" w:fill="auto"/>
            <w:vAlign w:val="bottom"/>
          </w:tcPr>
          <w:p w:rsidR="001D6038" w:rsidRPr="00741EFD" w:rsidRDefault="001D6038" w:rsidP="00E32B10">
            <w:pPr>
              <w:snapToGrid w:val="0"/>
              <w:rPr>
                <w:rFonts w:ascii="Times New Roman" w:hAnsi="Times New Roman" w:cs="Times New Roman"/>
                <w:color w:val="000000" w:themeColor="text1"/>
                <w:sz w:val="16"/>
                <w:szCs w:val="16"/>
              </w:rPr>
            </w:pPr>
          </w:p>
        </w:tc>
        <w:tc>
          <w:tcPr>
            <w:tcW w:w="1151" w:type="dxa"/>
            <w:gridSpan w:val="2"/>
            <w:shd w:val="clear" w:color="auto" w:fill="auto"/>
            <w:vAlign w:val="bottom"/>
          </w:tcPr>
          <w:p w:rsidR="001D6038" w:rsidRPr="00741EFD" w:rsidRDefault="001D6038" w:rsidP="00E32B10">
            <w:pPr>
              <w:snapToGrid w:val="0"/>
              <w:rPr>
                <w:rFonts w:cs="Times New Roman"/>
                <w:color w:val="000000" w:themeColor="text1"/>
                <w:sz w:val="16"/>
                <w:szCs w:val="16"/>
              </w:rPr>
            </w:pPr>
          </w:p>
        </w:tc>
        <w:tc>
          <w:tcPr>
            <w:tcW w:w="3883" w:type="dxa"/>
            <w:gridSpan w:val="6"/>
            <w:vMerge w:val="restart"/>
            <w:tcBorders>
              <w:top w:val="single" w:sz="4" w:space="0" w:color="000000"/>
              <w:left w:val="single" w:sz="4" w:space="0" w:color="000000"/>
              <w:bottom w:val="single" w:sz="4" w:space="0" w:color="000000"/>
            </w:tcBorders>
            <w:shd w:val="clear" w:color="auto" w:fill="auto"/>
            <w:vAlign w:val="center"/>
          </w:tcPr>
          <w:p w:rsidR="001D6038" w:rsidRPr="00741EFD" w:rsidRDefault="001D6038" w:rsidP="00E32B10">
            <w:pPr>
              <w:jc w:val="center"/>
              <w:rPr>
                <w:rFonts w:ascii="Times New Roman" w:hAnsi="Times New Roman" w:cs="Times New Roman"/>
                <w:b/>
                <w:bCs/>
                <w:color w:val="000000" w:themeColor="text1"/>
                <w:sz w:val="16"/>
                <w:szCs w:val="16"/>
              </w:rPr>
            </w:pPr>
            <w:r w:rsidRPr="00741EFD">
              <w:rPr>
                <w:rFonts w:ascii="Times New Roman" w:hAnsi="Times New Roman" w:cs="Times New Roman"/>
                <w:b/>
                <w:bCs/>
                <w:color w:val="000000" w:themeColor="text1"/>
                <w:sz w:val="16"/>
                <w:szCs w:val="16"/>
              </w:rPr>
              <w:t>Исход поступака јавних набавки</w:t>
            </w:r>
          </w:p>
        </w:tc>
        <w:tc>
          <w:tcPr>
            <w:tcW w:w="5267" w:type="dxa"/>
            <w:gridSpan w:val="14"/>
            <w:tcBorders>
              <w:top w:val="single" w:sz="4" w:space="0" w:color="000000"/>
              <w:left w:val="single" w:sz="4" w:space="0" w:color="000000"/>
              <w:bottom w:val="single" w:sz="4" w:space="0" w:color="000000"/>
            </w:tcBorders>
            <w:shd w:val="clear" w:color="auto" w:fill="auto"/>
            <w:vAlign w:val="center"/>
          </w:tcPr>
          <w:p w:rsidR="001D6038" w:rsidRPr="00741EFD" w:rsidRDefault="001D6038" w:rsidP="00E32B10">
            <w:pPr>
              <w:jc w:val="center"/>
              <w:rPr>
                <w:rFonts w:cs="Times New Roman"/>
                <w:color w:val="000000" w:themeColor="text1"/>
                <w:sz w:val="16"/>
                <w:szCs w:val="16"/>
              </w:rPr>
            </w:pPr>
            <w:r w:rsidRPr="00741EFD">
              <w:rPr>
                <w:rFonts w:ascii="Times New Roman" w:hAnsi="Times New Roman" w:cs="Times New Roman"/>
                <w:b/>
                <w:bCs/>
                <w:color w:val="000000" w:themeColor="text1"/>
                <w:sz w:val="16"/>
                <w:szCs w:val="16"/>
              </w:rPr>
              <w:t>Број поступака</w:t>
            </w:r>
          </w:p>
        </w:tc>
        <w:tc>
          <w:tcPr>
            <w:tcW w:w="2400" w:type="dxa"/>
            <w:gridSpan w:val="8"/>
            <w:tcBorders>
              <w:left w:val="single" w:sz="4" w:space="0" w:color="000000"/>
            </w:tcBorders>
            <w:shd w:val="clear" w:color="auto" w:fill="auto"/>
            <w:vAlign w:val="bottom"/>
          </w:tcPr>
          <w:p w:rsidR="001D6038" w:rsidRPr="00741EFD" w:rsidRDefault="001D6038" w:rsidP="00E32B10">
            <w:pPr>
              <w:snapToGrid w:val="0"/>
              <w:rPr>
                <w:rFonts w:cs="Times New Roman"/>
                <w:color w:val="000000" w:themeColor="text1"/>
                <w:sz w:val="16"/>
                <w:szCs w:val="16"/>
              </w:rPr>
            </w:pPr>
          </w:p>
        </w:tc>
      </w:tr>
      <w:tr w:rsidR="001D6038" w:rsidRPr="00741EFD" w:rsidTr="001D6038">
        <w:trPr>
          <w:gridAfter w:val="2"/>
          <w:wAfter w:w="1622" w:type="dxa"/>
          <w:trHeight w:val="811"/>
        </w:trPr>
        <w:tc>
          <w:tcPr>
            <w:tcW w:w="928" w:type="dxa"/>
            <w:gridSpan w:val="2"/>
            <w:shd w:val="clear" w:color="auto" w:fill="auto"/>
            <w:vAlign w:val="bottom"/>
          </w:tcPr>
          <w:p w:rsidR="001D6038" w:rsidRPr="00741EFD" w:rsidRDefault="001D6038" w:rsidP="00E32B10">
            <w:pPr>
              <w:snapToGrid w:val="0"/>
              <w:rPr>
                <w:rFonts w:ascii="Times New Roman" w:hAnsi="Times New Roman" w:cs="Times New Roman"/>
                <w:color w:val="000000" w:themeColor="text1"/>
                <w:sz w:val="16"/>
                <w:szCs w:val="16"/>
              </w:rPr>
            </w:pPr>
          </w:p>
        </w:tc>
        <w:tc>
          <w:tcPr>
            <w:tcW w:w="481" w:type="dxa"/>
            <w:shd w:val="clear" w:color="auto" w:fill="auto"/>
            <w:vAlign w:val="bottom"/>
          </w:tcPr>
          <w:p w:rsidR="001D6038" w:rsidRPr="00741EFD" w:rsidRDefault="001D6038" w:rsidP="00E32B10">
            <w:pPr>
              <w:snapToGrid w:val="0"/>
              <w:rPr>
                <w:rFonts w:ascii="Times New Roman" w:hAnsi="Times New Roman" w:cs="Times New Roman"/>
                <w:color w:val="000000" w:themeColor="text1"/>
                <w:sz w:val="16"/>
                <w:szCs w:val="16"/>
              </w:rPr>
            </w:pPr>
          </w:p>
        </w:tc>
        <w:tc>
          <w:tcPr>
            <w:tcW w:w="480" w:type="dxa"/>
            <w:shd w:val="clear" w:color="auto" w:fill="auto"/>
            <w:vAlign w:val="bottom"/>
          </w:tcPr>
          <w:p w:rsidR="001D6038" w:rsidRPr="00741EFD" w:rsidRDefault="001D6038" w:rsidP="00E32B10">
            <w:pPr>
              <w:snapToGrid w:val="0"/>
              <w:rPr>
                <w:rFonts w:ascii="Times New Roman" w:hAnsi="Times New Roman" w:cs="Times New Roman"/>
                <w:color w:val="000000" w:themeColor="text1"/>
                <w:sz w:val="16"/>
                <w:szCs w:val="16"/>
              </w:rPr>
            </w:pPr>
          </w:p>
        </w:tc>
        <w:tc>
          <w:tcPr>
            <w:tcW w:w="323" w:type="dxa"/>
            <w:shd w:val="clear" w:color="auto" w:fill="auto"/>
            <w:vAlign w:val="bottom"/>
          </w:tcPr>
          <w:p w:rsidR="001D6038" w:rsidRPr="00741EFD" w:rsidRDefault="001D6038" w:rsidP="00E32B10">
            <w:pPr>
              <w:snapToGrid w:val="0"/>
              <w:rPr>
                <w:rFonts w:ascii="Times New Roman" w:hAnsi="Times New Roman" w:cs="Times New Roman"/>
                <w:color w:val="000000" w:themeColor="text1"/>
                <w:sz w:val="16"/>
                <w:szCs w:val="16"/>
              </w:rPr>
            </w:pPr>
          </w:p>
        </w:tc>
        <w:tc>
          <w:tcPr>
            <w:tcW w:w="1151" w:type="dxa"/>
            <w:gridSpan w:val="2"/>
            <w:shd w:val="clear" w:color="auto" w:fill="auto"/>
            <w:vAlign w:val="bottom"/>
          </w:tcPr>
          <w:p w:rsidR="001D6038" w:rsidRPr="00741EFD" w:rsidRDefault="001D6038" w:rsidP="00E32B10">
            <w:pPr>
              <w:snapToGrid w:val="0"/>
              <w:rPr>
                <w:rFonts w:cs="Times New Roman"/>
                <w:color w:val="000000" w:themeColor="text1"/>
                <w:sz w:val="16"/>
                <w:szCs w:val="16"/>
              </w:rPr>
            </w:pPr>
          </w:p>
        </w:tc>
        <w:tc>
          <w:tcPr>
            <w:tcW w:w="3883" w:type="dxa"/>
            <w:gridSpan w:val="6"/>
            <w:vMerge/>
            <w:tcBorders>
              <w:top w:val="single" w:sz="4" w:space="0" w:color="000000"/>
              <w:left w:val="single" w:sz="4" w:space="0" w:color="000000"/>
              <w:bottom w:val="single" w:sz="4" w:space="0" w:color="000000"/>
            </w:tcBorders>
            <w:shd w:val="clear" w:color="auto" w:fill="auto"/>
            <w:vAlign w:val="center"/>
          </w:tcPr>
          <w:p w:rsidR="001D6038" w:rsidRPr="00741EFD" w:rsidRDefault="001D6038" w:rsidP="00E32B10">
            <w:pPr>
              <w:snapToGrid w:val="0"/>
              <w:rPr>
                <w:color w:val="000000" w:themeColor="text1"/>
              </w:rPr>
            </w:pPr>
          </w:p>
        </w:tc>
        <w:tc>
          <w:tcPr>
            <w:tcW w:w="2856" w:type="dxa"/>
            <w:gridSpan w:val="8"/>
            <w:tcBorders>
              <w:top w:val="single" w:sz="4" w:space="0" w:color="000000"/>
              <w:left w:val="single" w:sz="4" w:space="0" w:color="000000"/>
              <w:bottom w:val="single" w:sz="4" w:space="0" w:color="000000"/>
            </w:tcBorders>
            <w:shd w:val="clear" w:color="auto" w:fill="auto"/>
            <w:vAlign w:val="center"/>
          </w:tcPr>
          <w:p w:rsidR="001D6038" w:rsidRPr="00741EFD" w:rsidRDefault="001D6038" w:rsidP="00E32B10">
            <w:pPr>
              <w:jc w:val="center"/>
              <w:rPr>
                <w:rFonts w:ascii="Times New Roman" w:hAnsi="Times New Roman" w:cs="Times New Roman"/>
                <w:b/>
                <w:bCs/>
                <w:color w:val="000000" w:themeColor="text1"/>
                <w:sz w:val="16"/>
                <w:szCs w:val="16"/>
              </w:rPr>
            </w:pPr>
            <w:r w:rsidRPr="00741EFD">
              <w:rPr>
                <w:rFonts w:ascii="Times New Roman" w:hAnsi="Times New Roman" w:cs="Times New Roman"/>
                <w:b/>
                <w:bCs/>
                <w:color w:val="000000" w:themeColor="text1"/>
                <w:sz w:val="16"/>
                <w:szCs w:val="16"/>
                <w:lang w:val="ru-RU"/>
              </w:rPr>
              <w:t>Јавних набавки (без поступка јавне набавке мале вредности</w:t>
            </w:r>
          </w:p>
        </w:tc>
        <w:tc>
          <w:tcPr>
            <w:tcW w:w="2411" w:type="dxa"/>
            <w:gridSpan w:val="6"/>
            <w:tcBorders>
              <w:top w:val="single" w:sz="4" w:space="0" w:color="000000"/>
              <w:left w:val="single" w:sz="4" w:space="0" w:color="000000"/>
            </w:tcBorders>
            <w:shd w:val="clear" w:color="auto" w:fill="auto"/>
            <w:vAlign w:val="center"/>
          </w:tcPr>
          <w:p w:rsidR="001D6038" w:rsidRPr="00741EFD" w:rsidRDefault="001D6038" w:rsidP="00E32B10">
            <w:pPr>
              <w:jc w:val="center"/>
              <w:rPr>
                <w:rFonts w:cs="Times New Roman"/>
                <w:color w:val="000000" w:themeColor="text1"/>
                <w:sz w:val="16"/>
                <w:szCs w:val="16"/>
              </w:rPr>
            </w:pPr>
            <w:r w:rsidRPr="00741EFD">
              <w:rPr>
                <w:rFonts w:ascii="Times New Roman" w:hAnsi="Times New Roman" w:cs="Times New Roman"/>
                <w:b/>
                <w:bCs/>
                <w:color w:val="000000" w:themeColor="text1"/>
                <w:sz w:val="16"/>
                <w:szCs w:val="16"/>
              </w:rPr>
              <w:t>Јавне набавке мале вредности</w:t>
            </w:r>
          </w:p>
        </w:tc>
        <w:tc>
          <w:tcPr>
            <w:tcW w:w="736" w:type="dxa"/>
            <w:tcBorders>
              <w:left w:val="single" w:sz="4" w:space="0" w:color="000000"/>
            </w:tcBorders>
            <w:shd w:val="clear" w:color="auto" w:fill="auto"/>
            <w:vAlign w:val="bottom"/>
          </w:tcPr>
          <w:p w:rsidR="001D6038" w:rsidRPr="00741EFD" w:rsidRDefault="001D6038" w:rsidP="00E32B10">
            <w:pPr>
              <w:snapToGrid w:val="0"/>
              <w:rPr>
                <w:rFonts w:cs="Times New Roman"/>
                <w:color w:val="000000" w:themeColor="text1"/>
                <w:sz w:val="16"/>
                <w:szCs w:val="16"/>
              </w:rPr>
            </w:pPr>
          </w:p>
        </w:tc>
        <w:tc>
          <w:tcPr>
            <w:tcW w:w="300" w:type="dxa"/>
            <w:shd w:val="clear" w:color="auto" w:fill="auto"/>
            <w:vAlign w:val="bottom"/>
          </w:tcPr>
          <w:p w:rsidR="001D6038" w:rsidRPr="00741EFD" w:rsidRDefault="001D6038" w:rsidP="00E32B10">
            <w:pPr>
              <w:snapToGrid w:val="0"/>
              <w:rPr>
                <w:rFonts w:cs="Times New Roman"/>
                <w:color w:val="000000" w:themeColor="text1"/>
                <w:sz w:val="16"/>
                <w:szCs w:val="16"/>
              </w:rPr>
            </w:pPr>
          </w:p>
        </w:tc>
        <w:tc>
          <w:tcPr>
            <w:tcW w:w="1364" w:type="dxa"/>
            <w:gridSpan w:val="6"/>
            <w:shd w:val="clear" w:color="auto" w:fill="auto"/>
            <w:vAlign w:val="bottom"/>
          </w:tcPr>
          <w:p w:rsidR="001D6038" w:rsidRPr="00741EFD" w:rsidRDefault="001D6038" w:rsidP="00E32B10">
            <w:pPr>
              <w:snapToGrid w:val="0"/>
              <w:rPr>
                <w:rFonts w:cs="Times New Roman"/>
                <w:color w:val="000000" w:themeColor="text1"/>
                <w:sz w:val="16"/>
                <w:szCs w:val="16"/>
              </w:rPr>
            </w:pPr>
          </w:p>
        </w:tc>
      </w:tr>
      <w:tr w:rsidR="001D6038" w:rsidRPr="00741EFD" w:rsidTr="001D6038">
        <w:trPr>
          <w:gridAfter w:val="1"/>
          <w:wAfter w:w="1578" w:type="dxa"/>
          <w:trHeight w:val="244"/>
        </w:trPr>
        <w:tc>
          <w:tcPr>
            <w:tcW w:w="928" w:type="dxa"/>
            <w:gridSpan w:val="2"/>
            <w:shd w:val="clear" w:color="auto" w:fill="auto"/>
            <w:vAlign w:val="bottom"/>
          </w:tcPr>
          <w:p w:rsidR="001D6038" w:rsidRPr="00741EFD" w:rsidRDefault="001D6038" w:rsidP="00E32B10">
            <w:pPr>
              <w:snapToGrid w:val="0"/>
              <w:rPr>
                <w:rFonts w:cs="Times New Roman"/>
                <w:color w:val="000000" w:themeColor="text1"/>
                <w:sz w:val="16"/>
                <w:szCs w:val="16"/>
              </w:rPr>
            </w:pPr>
          </w:p>
        </w:tc>
        <w:tc>
          <w:tcPr>
            <w:tcW w:w="481" w:type="dxa"/>
            <w:shd w:val="clear" w:color="auto" w:fill="auto"/>
            <w:vAlign w:val="bottom"/>
          </w:tcPr>
          <w:p w:rsidR="001D6038" w:rsidRPr="00741EFD" w:rsidRDefault="001D6038" w:rsidP="00E32B10">
            <w:pPr>
              <w:snapToGrid w:val="0"/>
              <w:rPr>
                <w:rFonts w:cs="Times New Roman"/>
                <w:color w:val="000000" w:themeColor="text1"/>
                <w:sz w:val="16"/>
                <w:szCs w:val="16"/>
              </w:rPr>
            </w:pPr>
          </w:p>
        </w:tc>
        <w:tc>
          <w:tcPr>
            <w:tcW w:w="480" w:type="dxa"/>
            <w:shd w:val="clear" w:color="auto" w:fill="auto"/>
            <w:vAlign w:val="bottom"/>
          </w:tcPr>
          <w:p w:rsidR="001D6038" w:rsidRPr="00741EFD" w:rsidRDefault="001D6038" w:rsidP="00E32B10">
            <w:pPr>
              <w:snapToGrid w:val="0"/>
              <w:rPr>
                <w:rFonts w:cs="Times New Roman"/>
                <w:color w:val="000000" w:themeColor="text1"/>
                <w:sz w:val="16"/>
                <w:szCs w:val="16"/>
              </w:rPr>
            </w:pPr>
          </w:p>
        </w:tc>
        <w:tc>
          <w:tcPr>
            <w:tcW w:w="323" w:type="dxa"/>
            <w:shd w:val="clear" w:color="auto" w:fill="auto"/>
            <w:vAlign w:val="bottom"/>
          </w:tcPr>
          <w:p w:rsidR="001D6038" w:rsidRPr="00741EFD" w:rsidRDefault="001D6038" w:rsidP="00E32B10">
            <w:pPr>
              <w:snapToGrid w:val="0"/>
              <w:rPr>
                <w:rFonts w:cs="Times New Roman"/>
                <w:color w:val="000000" w:themeColor="text1"/>
                <w:sz w:val="16"/>
                <w:szCs w:val="16"/>
              </w:rPr>
            </w:pPr>
          </w:p>
        </w:tc>
        <w:tc>
          <w:tcPr>
            <w:tcW w:w="1151" w:type="dxa"/>
            <w:gridSpan w:val="2"/>
            <w:shd w:val="clear" w:color="auto" w:fill="auto"/>
            <w:vAlign w:val="bottom"/>
          </w:tcPr>
          <w:p w:rsidR="001D6038" w:rsidRPr="00741EFD" w:rsidRDefault="001D6038" w:rsidP="00E32B10">
            <w:pPr>
              <w:snapToGrid w:val="0"/>
              <w:rPr>
                <w:rFonts w:cs="Times New Roman"/>
                <w:color w:val="000000" w:themeColor="text1"/>
                <w:sz w:val="16"/>
                <w:szCs w:val="16"/>
              </w:rPr>
            </w:pPr>
          </w:p>
        </w:tc>
        <w:tc>
          <w:tcPr>
            <w:tcW w:w="3883" w:type="dxa"/>
            <w:gridSpan w:val="6"/>
            <w:tcBorders>
              <w:top w:val="single" w:sz="4" w:space="0" w:color="000000"/>
              <w:left w:val="single" w:sz="4" w:space="0" w:color="000000"/>
              <w:bottom w:val="single" w:sz="4" w:space="0" w:color="000000"/>
            </w:tcBorders>
            <w:shd w:val="clear" w:color="auto" w:fill="auto"/>
            <w:vAlign w:val="center"/>
          </w:tcPr>
          <w:p w:rsidR="001D6038" w:rsidRPr="00741EFD" w:rsidRDefault="001D6038" w:rsidP="00E32B10">
            <w:pPr>
              <w:jc w:val="center"/>
              <w:rPr>
                <w:rFonts w:ascii="Times New Roman" w:hAnsi="Times New Roman" w:cs="Times New Roman"/>
                <w:color w:val="000000" w:themeColor="text1"/>
                <w:sz w:val="16"/>
                <w:szCs w:val="16"/>
              </w:rPr>
            </w:pPr>
            <w:r w:rsidRPr="00741EFD">
              <w:rPr>
                <w:rFonts w:ascii="Times New Roman" w:hAnsi="Times New Roman" w:cs="Times New Roman"/>
                <w:color w:val="000000" w:themeColor="text1"/>
                <w:sz w:val="16"/>
                <w:szCs w:val="16"/>
              </w:rPr>
              <w:t>Успешно спроведени</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1D6038" w:rsidRPr="00741EFD" w:rsidRDefault="00F87A01" w:rsidP="00E32B10">
            <w:pPr>
              <w:jc w:val="center"/>
              <w:rPr>
                <w:rFonts w:ascii="Times New Roman" w:hAnsi="Times New Roman" w:cs="Times New Roman"/>
                <w:color w:val="000000" w:themeColor="text1"/>
                <w:sz w:val="16"/>
                <w:szCs w:val="16"/>
                <w:lang w:val="sr-Cyrl-CS"/>
              </w:rPr>
            </w:pPr>
            <w:r w:rsidRPr="00741EFD">
              <w:rPr>
                <w:rFonts w:ascii="Times New Roman" w:hAnsi="Times New Roman" w:cs="Times New Roman"/>
                <w:color w:val="000000" w:themeColor="text1"/>
                <w:sz w:val="16"/>
                <w:szCs w:val="16"/>
                <w:lang w:val="sr-Cyrl-CS"/>
              </w:rPr>
              <w:t>2</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1D6038" w:rsidRPr="00741EFD" w:rsidRDefault="00F87A01" w:rsidP="00F87A01">
            <w:pPr>
              <w:jc w:val="center"/>
              <w:rPr>
                <w:rFonts w:cs="Times New Roman"/>
                <w:color w:val="000000" w:themeColor="text1"/>
                <w:sz w:val="16"/>
                <w:szCs w:val="16"/>
              </w:rPr>
            </w:pPr>
            <w:r w:rsidRPr="00741EFD">
              <w:rPr>
                <w:rFonts w:ascii="Times New Roman" w:hAnsi="Times New Roman" w:cs="Times New Roman"/>
                <w:color w:val="000000" w:themeColor="text1"/>
                <w:sz w:val="16"/>
                <w:szCs w:val="16"/>
                <w:lang w:val="sr-Cyrl-CS"/>
              </w:rPr>
              <w:t>5</w:t>
            </w:r>
          </w:p>
        </w:tc>
        <w:tc>
          <w:tcPr>
            <w:tcW w:w="736" w:type="dxa"/>
            <w:tcBorders>
              <w:left w:val="single" w:sz="4" w:space="0" w:color="000000"/>
            </w:tcBorders>
            <w:shd w:val="clear" w:color="auto" w:fill="auto"/>
            <w:vAlign w:val="bottom"/>
          </w:tcPr>
          <w:p w:rsidR="001D6038" w:rsidRPr="00741EFD" w:rsidRDefault="001D6038" w:rsidP="00E32B10">
            <w:pPr>
              <w:snapToGrid w:val="0"/>
              <w:rPr>
                <w:rFonts w:cs="Times New Roman"/>
                <w:color w:val="000000" w:themeColor="text1"/>
                <w:sz w:val="16"/>
                <w:szCs w:val="16"/>
              </w:rPr>
            </w:pPr>
          </w:p>
        </w:tc>
        <w:tc>
          <w:tcPr>
            <w:tcW w:w="300" w:type="dxa"/>
            <w:shd w:val="clear" w:color="auto" w:fill="auto"/>
            <w:vAlign w:val="bottom"/>
          </w:tcPr>
          <w:p w:rsidR="001D6038" w:rsidRPr="00741EFD" w:rsidRDefault="001D6038" w:rsidP="00E32B10">
            <w:pPr>
              <w:snapToGrid w:val="0"/>
              <w:rPr>
                <w:rFonts w:cs="Times New Roman"/>
                <w:color w:val="000000" w:themeColor="text1"/>
                <w:sz w:val="16"/>
                <w:szCs w:val="16"/>
              </w:rPr>
            </w:pPr>
          </w:p>
        </w:tc>
        <w:tc>
          <w:tcPr>
            <w:tcW w:w="1408" w:type="dxa"/>
            <w:gridSpan w:val="7"/>
            <w:shd w:val="clear" w:color="auto" w:fill="auto"/>
            <w:vAlign w:val="bottom"/>
          </w:tcPr>
          <w:p w:rsidR="001D6038" w:rsidRPr="00741EFD" w:rsidRDefault="001D6038" w:rsidP="00E32B10">
            <w:pPr>
              <w:snapToGrid w:val="0"/>
              <w:rPr>
                <w:rFonts w:cs="Times New Roman"/>
                <w:color w:val="000000" w:themeColor="text1"/>
                <w:sz w:val="16"/>
                <w:szCs w:val="16"/>
              </w:rPr>
            </w:pPr>
          </w:p>
        </w:tc>
      </w:tr>
      <w:tr w:rsidR="001D6038" w:rsidRPr="00741EFD" w:rsidTr="001D6038">
        <w:trPr>
          <w:gridAfter w:val="1"/>
          <w:wAfter w:w="1578" w:type="dxa"/>
          <w:trHeight w:val="172"/>
        </w:trPr>
        <w:tc>
          <w:tcPr>
            <w:tcW w:w="928" w:type="dxa"/>
            <w:gridSpan w:val="2"/>
            <w:shd w:val="clear" w:color="auto" w:fill="auto"/>
            <w:vAlign w:val="bottom"/>
          </w:tcPr>
          <w:p w:rsidR="001D6038" w:rsidRPr="00741EFD" w:rsidRDefault="001D6038" w:rsidP="00E32B10">
            <w:pPr>
              <w:snapToGrid w:val="0"/>
              <w:rPr>
                <w:rFonts w:cs="Times New Roman"/>
                <w:color w:val="000000" w:themeColor="text1"/>
                <w:sz w:val="16"/>
                <w:szCs w:val="16"/>
              </w:rPr>
            </w:pPr>
          </w:p>
        </w:tc>
        <w:tc>
          <w:tcPr>
            <w:tcW w:w="481" w:type="dxa"/>
            <w:shd w:val="clear" w:color="auto" w:fill="auto"/>
            <w:vAlign w:val="bottom"/>
          </w:tcPr>
          <w:p w:rsidR="001D6038" w:rsidRPr="00741EFD" w:rsidRDefault="001D6038" w:rsidP="00E32B10">
            <w:pPr>
              <w:snapToGrid w:val="0"/>
              <w:rPr>
                <w:rFonts w:cs="Times New Roman"/>
                <w:color w:val="000000" w:themeColor="text1"/>
                <w:sz w:val="16"/>
                <w:szCs w:val="16"/>
              </w:rPr>
            </w:pPr>
          </w:p>
        </w:tc>
        <w:tc>
          <w:tcPr>
            <w:tcW w:w="480" w:type="dxa"/>
            <w:shd w:val="clear" w:color="auto" w:fill="auto"/>
            <w:vAlign w:val="bottom"/>
          </w:tcPr>
          <w:p w:rsidR="001D6038" w:rsidRPr="00741EFD" w:rsidRDefault="001D6038" w:rsidP="00E32B10">
            <w:pPr>
              <w:snapToGrid w:val="0"/>
              <w:rPr>
                <w:rFonts w:cs="Times New Roman"/>
                <w:color w:val="000000" w:themeColor="text1"/>
                <w:sz w:val="16"/>
                <w:szCs w:val="16"/>
              </w:rPr>
            </w:pPr>
          </w:p>
        </w:tc>
        <w:tc>
          <w:tcPr>
            <w:tcW w:w="323" w:type="dxa"/>
            <w:shd w:val="clear" w:color="auto" w:fill="auto"/>
            <w:vAlign w:val="bottom"/>
          </w:tcPr>
          <w:p w:rsidR="001D6038" w:rsidRPr="00741EFD" w:rsidRDefault="001D6038" w:rsidP="00E32B10">
            <w:pPr>
              <w:snapToGrid w:val="0"/>
              <w:rPr>
                <w:rFonts w:cs="Times New Roman"/>
                <w:color w:val="000000" w:themeColor="text1"/>
                <w:sz w:val="16"/>
                <w:szCs w:val="16"/>
              </w:rPr>
            </w:pPr>
          </w:p>
        </w:tc>
        <w:tc>
          <w:tcPr>
            <w:tcW w:w="1151" w:type="dxa"/>
            <w:gridSpan w:val="2"/>
            <w:shd w:val="clear" w:color="auto" w:fill="auto"/>
            <w:vAlign w:val="bottom"/>
          </w:tcPr>
          <w:p w:rsidR="001D6038" w:rsidRPr="00741EFD" w:rsidRDefault="001D6038" w:rsidP="00E32B10">
            <w:pPr>
              <w:snapToGrid w:val="0"/>
              <w:rPr>
                <w:rFonts w:cs="Times New Roman"/>
                <w:color w:val="000000" w:themeColor="text1"/>
                <w:sz w:val="16"/>
                <w:szCs w:val="16"/>
              </w:rPr>
            </w:pPr>
          </w:p>
        </w:tc>
        <w:tc>
          <w:tcPr>
            <w:tcW w:w="3883" w:type="dxa"/>
            <w:gridSpan w:val="6"/>
            <w:tcBorders>
              <w:top w:val="single" w:sz="4" w:space="0" w:color="000000"/>
              <w:left w:val="single" w:sz="4" w:space="0" w:color="000000"/>
              <w:bottom w:val="single" w:sz="4" w:space="0" w:color="000000"/>
            </w:tcBorders>
            <w:shd w:val="clear" w:color="auto" w:fill="auto"/>
            <w:vAlign w:val="center"/>
          </w:tcPr>
          <w:p w:rsidR="001D6038" w:rsidRPr="00741EFD" w:rsidRDefault="001D6038" w:rsidP="00E32B10">
            <w:pPr>
              <w:ind w:left="-57"/>
              <w:jc w:val="center"/>
              <w:rPr>
                <w:rFonts w:ascii="Times New Roman" w:hAnsi="Times New Roman" w:cs="Times New Roman"/>
                <w:color w:val="000000" w:themeColor="text1"/>
                <w:sz w:val="16"/>
                <w:szCs w:val="16"/>
              </w:rPr>
            </w:pPr>
            <w:r w:rsidRPr="00741EFD">
              <w:rPr>
                <w:rFonts w:ascii="Times New Roman" w:hAnsi="Times New Roman" w:cs="Times New Roman"/>
                <w:color w:val="000000" w:themeColor="text1"/>
                <w:sz w:val="16"/>
                <w:szCs w:val="16"/>
              </w:rPr>
              <w:t>Обустављени </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1D6038" w:rsidRPr="00741EFD" w:rsidRDefault="00F87A01" w:rsidP="00E32B10">
            <w:pPr>
              <w:jc w:val="center"/>
              <w:rPr>
                <w:rFonts w:ascii="Times New Roman" w:hAnsi="Times New Roman" w:cs="Times New Roman"/>
                <w:color w:val="000000" w:themeColor="text1"/>
                <w:sz w:val="16"/>
                <w:szCs w:val="16"/>
                <w:lang w:val="sr-Cyrl-CS"/>
              </w:rPr>
            </w:pPr>
            <w:r w:rsidRPr="00741EFD">
              <w:rPr>
                <w:rFonts w:ascii="Times New Roman" w:hAnsi="Times New Roman" w:cs="Times New Roman"/>
                <w:color w:val="000000" w:themeColor="text1"/>
                <w:sz w:val="16"/>
                <w:szCs w:val="16"/>
                <w:lang w:val="sr-Cyrl-CS"/>
              </w:rPr>
              <w:t>4</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1D6038" w:rsidRPr="00741EFD" w:rsidRDefault="00F87A01" w:rsidP="00E32B10">
            <w:pPr>
              <w:jc w:val="center"/>
              <w:rPr>
                <w:rFonts w:cs="Times New Roman"/>
                <w:color w:val="000000" w:themeColor="text1"/>
                <w:sz w:val="16"/>
                <w:szCs w:val="16"/>
                <w:lang w:val="sr-Cyrl-CS"/>
              </w:rPr>
            </w:pPr>
            <w:r w:rsidRPr="00741EFD">
              <w:rPr>
                <w:rFonts w:cs="Times New Roman"/>
                <w:color w:val="000000" w:themeColor="text1"/>
                <w:sz w:val="16"/>
                <w:szCs w:val="16"/>
                <w:lang w:val="sr-Cyrl-CS"/>
              </w:rPr>
              <w:t>0</w:t>
            </w:r>
          </w:p>
        </w:tc>
        <w:tc>
          <w:tcPr>
            <w:tcW w:w="736" w:type="dxa"/>
            <w:tcBorders>
              <w:left w:val="single" w:sz="4" w:space="0" w:color="000000"/>
            </w:tcBorders>
            <w:shd w:val="clear" w:color="auto" w:fill="auto"/>
            <w:vAlign w:val="bottom"/>
          </w:tcPr>
          <w:p w:rsidR="001D6038" w:rsidRPr="00741EFD" w:rsidRDefault="001D6038" w:rsidP="00E32B10">
            <w:pPr>
              <w:snapToGrid w:val="0"/>
              <w:rPr>
                <w:rFonts w:cs="Times New Roman"/>
                <w:color w:val="000000" w:themeColor="text1"/>
                <w:sz w:val="16"/>
                <w:szCs w:val="16"/>
              </w:rPr>
            </w:pPr>
          </w:p>
        </w:tc>
        <w:tc>
          <w:tcPr>
            <w:tcW w:w="300" w:type="dxa"/>
            <w:shd w:val="clear" w:color="auto" w:fill="auto"/>
            <w:vAlign w:val="bottom"/>
          </w:tcPr>
          <w:p w:rsidR="001D6038" w:rsidRPr="00741EFD" w:rsidRDefault="001D6038" w:rsidP="00E32B10">
            <w:pPr>
              <w:snapToGrid w:val="0"/>
              <w:rPr>
                <w:rFonts w:cs="Times New Roman"/>
                <w:color w:val="000000" w:themeColor="text1"/>
                <w:sz w:val="16"/>
                <w:szCs w:val="16"/>
              </w:rPr>
            </w:pPr>
          </w:p>
        </w:tc>
        <w:tc>
          <w:tcPr>
            <w:tcW w:w="1408" w:type="dxa"/>
            <w:gridSpan w:val="7"/>
            <w:shd w:val="clear" w:color="auto" w:fill="auto"/>
            <w:vAlign w:val="bottom"/>
          </w:tcPr>
          <w:p w:rsidR="001D6038" w:rsidRPr="00741EFD" w:rsidRDefault="001D6038" w:rsidP="00E32B10">
            <w:pPr>
              <w:snapToGrid w:val="0"/>
              <w:rPr>
                <w:rFonts w:cs="Times New Roman"/>
                <w:color w:val="000000" w:themeColor="text1"/>
                <w:sz w:val="16"/>
                <w:szCs w:val="16"/>
              </w:rPr>
            </w:pPr>
          </w:p>
        </w:tc>
      </w:tr>
      <w:tr w:rsidR="001D6038" w:rsidRPr="00741EFD" w:rsidTr="001D6038">
        <w:trPr>
          <w:gridAfter w:val="1"/>
          <w:wAfter w:w="1578" w:type="dxa"/>
          <w:trHeight w:val="255"/>
        </w:trPr>
        <w:tc>
          <w:tcPr>
            <w:tcW w:w="928" w:type="dxa"/>
            <w:gridSpan w:val="2"/>
            <w:shd w:val="clear" w:color="auto" w:fill="auto"/>
            <w:vAlign w:val="bottom"/>
          </w:tcPr>
          <w:p w:rsidR="001D6038" w:rsidRPr="00741EFD" w:rsidRDefault="001D6038" w:rsidP="00E32B10">
            <w:pPr>
              <w:snapToGrid w:val="0"/>
              <w:rPr>
                <w:rFonts w:cs="Times New Roman"/>
                <w:color w:val="000000" w:themeColor="text1"/>
                <w:sz w:val="16"/>
                <w:szCs w:val="16"/>
              </w:rPr>
            </w:pPr>
          </w:p>
        </w:tc>
        <w:tc>
          <w:tcPr>
            <w:tcW w:w="481" w:type="dxa"/>
            <w:shd w:val="clear" w:color="auto" w:fill="auto"/>
            <w:vAlign w:val="bottom"/>
          </w:tcPr>
          <w:p w:rsidR="001D6038" w:rsidRPr="00741EFD" w:rsidRDefault="001D6038" w:rsidP="00E32B10">
            <w:pPr>
              <w:snapToGrid w:val="0"/>
              <w:rPr>
                <w:rFonts w:cs="Times New Roman"/>
                <w:color w:val="000000" w:themeColor="text1"/>
                <w:sz w:val="16"/>
                <w:szCs w:val="16"/>
              </w:rPr>
            </w:pPr>
          </w:p>
        </w:tc>
        <w:tc>
          <w:tcPr>
            <w:tcW w:w="480" w:type="dxa"/>
            <w:shd w:val="clear" w:color="auto" w:fill="auto"/>
            <w:vAlign w:val="bottom"/>
          </w:tcPr>
          <w:p w:rsidR="001D6038" w:rsidRPr="00741EFD" w:rsidRDefault="001D6038" w:rsidP="00E32B10">
            <w:pPr>
              <w:snapToGrid w:val="0"/>
              <w:rPr>
                <w:rFonts w:cs="Times New Roman"/>
                <w:color w:val="000000" w:themeColor="text1"/>
                <w:sz w:val="16"/>
                <w:szCs w:val="16"/>
              </w:rPr>
            </w:pPr>
          </w:p>
        </w:tc>
        <w:tc>
          <w:tcPr>
            <w:tcW w:w="323" w:type="dxa"/>
            <w:shd w:val="clear" w:color="auto" w:fill="auto"/>
            <w:vAlign w:val="bottom"/>
          </w:tcPr>
          <w:p w:rsidR="001D6038" w:rsidRPr="00741EFD" w:rsidRDefault="001D6038" w:rsidP="00E32B10">
            <w:pPr>
              <w:snapToGrid w:val="0"/>
              <w:rPr>
                <w:rFonts w:cs="Times New Roman"/>
                <w:color w:val="000000" w:themeColor="text1"/>
                <w:sz w:val="16"/>
                <w:szCs w:val="16"/>
              </w:rPr>
            </w:pPr>
          </w:p>
        </w:tc>
        <w:tc>
          <w:tcPr>
            <w:tcW w:w="1151" w:type="dxa"/>
            <w:gridSpan w:val="2"/>
            <w:shd w:val="clear" w:color="auto" w:fill="auto"/>
            <w:vAlign w:val="bottom"/>
          </w:tcPr>
          <w:p w:rsidR="001D6038" w:rsidRPr="00741EFD" w:rsidRDefault="001D6038" w:rsidP="00E32B10">
            <w:pPr>
              <w:snapToGrid w:val="0"/>
              <w:rPr>
                <w:rFonts w:cs="Times New Roman"/>
                <w:color w:val="000000" w:themeColor="text1"/>
                <w:sz w:val="16"/>
                <w:szCs w:val="16"/>
              </w:rPr>
            </w:pPr>
          </w:p>
        </w:tc>
        <w:tc>
          <w:tcPr>
            <w:tcW w:w="3883" w:type="dxa"/>
            <w:gridSpan w:val="6"/>
            <w:tcBorders>
              <w:top w:val="single" w:sz="4" w:space="0" w:color="000000"/>
              <w:left w:val="single" w:sz="4" w:space="0" w:color="000000"/>
              <w:bottom w:val="single" w:sz="4" w:space="0" w:color="000000"/>
            </w:tcBorders>
            <w:shd w:val="clear" w:color="auto" w:fill="auto"/>
            <w:vAlign w:val="center"/>
          </w:tcPr>
          <w:p w:rsidR="001D6038" w:rsidRPr="00741EFD" w:rsidRDefault="001D6038" w:rsidP="00E32B10">
            <w:pPr>
              <w:jc w:val="center"/>
              <w:rPr>
                <w:rFonts w:ascii="Times New Roman" w:hAnsi="Times New Roman" w:cs="Times New Roman"/>
                <w:color w:val="000000" w:themeColor="text1"/>
                <w:sz w:val="16"/>
                <w:szCs w:val="16"/>
              </w:rPr>
            </w:pPr>
            <w:r w:rsidRPr="00741EFD">
              <w:rPr>
                <w:rFonts w:ascii="Times New Roman" w:hAnsi="Times New Roman" w:cs="Times New Roman"/>
                <w:color w:val="000000" w:themeColor="text1"/>
                <w:sz w:val="16"/>
                <w:szCs w:val="16"/>
              </w:rPr>
              <w:t>Поништени у целини</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1D6038" w:rsidRPr="00741EFD" w:rsidRDefault="001D6038" w:rsidP="00E32B10">
            <w:pPr>
              <w:jc w:val="center"/>
              <w:rPr>
                <w:rFonts w:ascii="Times New Roman" w:hAnsi="Times New Roman" w:cs="Times New Roman"/>
                <w:color w:val="000000" w:themeColor="text1"/>
                <w:sz w:val="16"/>
                <w:szCs w:val="16"/>
              </w:rPr>
            </w:pPr>
            <w:r w:rsidRPr="00741EFD">
              <w:rPr>
                <w:rFonts w:ascii="Times New Roman" w:hAnsi="Times New Roman" w:cs="Times New Roman"/>
                <w:color w:val="000000" w:themeColor="text1"/>
                <w:sz w:val="16"/>
                <w:szCs w:val="16"/>
              </w:rPr>
              <w:t>0</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1D6038" w:rsidRPr="00741EFD" w:rsidRDefault="001D6038" w:rsidP="00E32B10">
            <w:pPr>
              <w:snapToGrid w:val="0"/>
              <w:jc w:val="center"/>
              <w:rPr>
                <w:rFonts w:ascii="Times New Roman" w:hAnsi="Times New Roman" w:cs="Times New Roman"/>
                <w:color w:val="000000" w:themeColor="text1"/>
                <w:sz w:val="16"/>
                <w:szCs w:val="16"/>
                <w:lang w:val="sr-Cyrl-CS"/>
              </w:rPr>
            </w:pPr>
            <w:r w:rsidRPr="00741EFD">
              <w:rPr>
                <w:rFonts w:ascii="Times New Roman" w:hAnsi="Times New Roman" w:cs="Times New Roman"/>
                <w:color w:val="000000" w:themeColor="text1"/>
                <w:sz w:val="16"/>
                <w:szCs w:val="16"/>
                <w:lang w:val="sr-Cyrl-CS"/>
              </w:rPr>
              <w:t>0</w:t>
            </w:r>
          </w:p>
        </w:tc>
        <w:tc>
          <w:tcPr>
            <w:tcW w:w="736" w:type="dxa"/>
            <w:tcBorders>
              <w:left w:val="single" w:sz="4" w:space="0" w:color="000000"/>
            </w:tcBorders>
            <w:shd w:val="clear" w:color="auto" w:fill="auto"/>
            <w:vAlign w:val="bottom"/>
          </w:tcPr>
          <w:p w:rsidR="001D6038" w:rsidRPr="00741EFD" w:rsidRDefault="001D6038" w:rsidP="00E32B10">
            <w:pPr>
              <w:snapToGrid w:val="0"/>
              <w:ind w:left="-475" w:firstLine="475"/>
              <w:rPr>
                <w:rFonts w:cs="Times New Roman"/>
                <w:color w:val="000000" w:themeColor="text1"/>
                <w:sz w:val="16"/>
                <w:szCs w:val="16"/>
              </w:rPr>
            </w:pPr>
          </w:p>
        </w:tc>
        <w:tc>
          <w:tcPr>
            <w:tcW w:w="300" w:type="dxa"/>
            <w:shd w:val="clear" w:color="auto" w:fill="auto"/>
            <w:vAlign w:val="bottom"/>
          </w:tcPr>
          <w:p w:rsidR="001D6038" w:rsidRPr="00741EFD" w:rsidRDefault="001D6038" w:rsidP="00E32B10">
            <w:pPr>
              <w:snapToGrid w:val="0"/>
              <w:rPr>
                <w:rFonts w:cs="Times New Roman"/>
                <w:color w:val="000000" w:themeColor="text1"/>
                <w:sz w:val="16"/>
                <w:szCs w:val="16"/>
              </w:rPr>
            </w:pPr>
          </w:p>
        </w:tc>
        <w:tc>
          <w:tcPr>
            <w:tcW w:w="1408" w:type="dxa"/>
            <w:gridSpan w:val="7"/>
            <w:shd w:val="clear" w:color="auto" w:fill="auto"/>
            <w:vAlign w:val="bottom"/>
          </w:tcPr>
          <w:p w:rsidR="001D6038" w:rsidRPr="00741EFD" w:rsidRDefault="001D6038" w:rsidP="00E32B10">
            <w:pPr>
              <w:snapToGrid w:val="0"/>
              <w:rPr>
                <w:rFonts w:cs="Times New Roman"/>
                <w:color w:val="000000" w:themeColor="text1"/>
                <w:sz w:val="16"/>
                <w:szCs w:val="16"/>
              </w:rPr>
            </w:pPr>
          </w:p>
        </w:tc>
      </w:tr>
      <w:tr w:rsidR="001D6038" w:rsidRPr="00741EFD" w:rsidTr="001D6038">
        <w:trPr>
          <w:gridAfter w:val="1"/>
          <w:wAfter w:w="1578" w:type="dxa"/>
          <w:trHeight w:val="154"/>
        </w:trPr>
        <w:tc>
          <w:tcPr>
            <w:tcW w:w="928" w:type="dxa"/>
            <w:gridSpan w:val="2"/>
            <w:shd w:val="clear" w:color="auto" w:fill="auto"/>
            <w:vAlign w:val="bottom"/>
          </w:tcPr>
          <w:p w:rsidR="001D6038" w:rsidRPr="00741EFD" w:rsidRDefault="001D6038" w:rsidP="00E32B10">
            <w:pPr>
              <w:snapToGrid w:val="0"/>
              <w:rPr>
                <w:rFonts w:cs="Times New Roman"/>
                <w:color w:val="000000" w:themeColor="text1"/>
                <w:sz w:val="16"/>
                <w:szCs w:val="16"/>
              </w:rPr>
            </w:pPr>
          </w:p>
        </w:tc>
        <w:tc>
          <w:tcPr>
            <w:tcW w:w="481" w:type="dxa"/>
            <w:shd w:val="clear" w:color="auto" w:fill="auto"/>
            <w:vAlign w:val="bottom"/>
          </w:tcPr>
          <w:p w:rsidR="001D6038" w:rsidRPr="00741EFD" w:rsidRDefault="001D6038" w:rsidP="00E32B10">
            <w:pPr>
              <w:snapToGrid w:val="0"/>
              <w:rPr>
                <w:rFonts w:cs="Times New Roman"/>
                <w:color w:val="000000" w:themeColor="text1"/>
                <w:sz w:val="16"/>
                <w:szCs w:val="16"/>
              </w:rPr>
            </w:pPr>
          </w:p>
        </w:tc>
        <w:tc>
          <w:tcPr>
            <w:tcW w:w="480" w:type="dxa"/>
            <w:shd w:val="clear" w:color="auto" w:fill="auto"/>
            <w:vAlign w:val="bottom"/>
          </w:tcPr>
          <w:p w:rsidR="001D6038" w:rsidRPr="00741EFD" w:rsidRDefault="001D6038" w:rsidP="00E32B10">
            <w:pPr>
              <w:snapToGrid w:val="0"/>
              <w:rPr>
                <w:rFonts w:cs="Times New Roman"/>
                <w:color w:val="000000" w:themeColor="text1"/>
                <w:sz w:val="16"/>
                <w:szCs w:val="16"/>
              </w:rPr>
            </w:pPr>
          </w:p>
        </w:tc>
        <w:tc>
          <w:tcPr>
            <w:tcW w:w="323" w:type="dxa"/>
            <w:shd w:val="clear" w:color="auto" w:fill="auto"/>
            <w:vAlign w:val="bottom"/>
          </w:tcPr>
          <w:p w:rsidR="001D6038" w:rsidRPr="00741EFD" w:rsidRDefault="001D6038" w:rsidP="00E32B10">
            <w:pPr>
              <w:snapToGrid w:val="0"/>
              <w:rPr>
                <w:rFonts w:cs="Times New Roman"/>
                <w:color w:val="000000" w:themeColor="text1"/>
                <w:sz w:val="16"/>
                <w:szCs w:val="16"/>
              </w:rPr>
            </w:pPr>
          </w:p>
        </w:tc>
        <w:tc>
          <w:tcPr>
            <w:tcW w:w="1151" w:type="dxa"/>
            <w:gridSpan w:val="2"/>
            <w:shd w:val="clear" w:color="auto" w:fill="auto"/>
            <w:vAlign w:val="bottom"/>
          </w:tcPr>
          <w:p w:rsidR="001D6038" w:rsidRPr="00741EFD" w:rsidRDefault="001D6038" w:rsidP="00E32B10">
            <w:pPr>
              <w:snapToGrid w:val="0"/>
              <w:rPr>
                <w:rFonts w:cs="Times New Roman"/>
                <w:color w:val="000000" w:themeColor="text1"/>
                <w:sz w:val="16"/>
                <w:szCs w:val="16"/>
              </w:rPr>
            </w:pPr>
          </w:p>
        </w:tc>
        <w:tc>
          <w:tcPr>
            <w:tcW w:w="3883" w:type="dxa"/>
            <w:gridSpan w:val="6"/>
            <w:tcBorders>
              <w:top w:val="single" w:sz="4" w:space="0" w:color="000000"/>
              <w:left w:val="single" w:sz="4" w:space="0" w:color="000000"/>
              <w:bottom w:val="single" w:sz="4" w:space="0" w:color="000000"/>
            </w:tcBorders>
            <w:shd w:val="clear" w:color="auto" w:fill="auto"/>
            <w:vAlign w:val="center"/>
          </w:tcPr>
          <w:p w:rsidR="001D6038" w:rsidRPr="00741EFD" w:rsidRDefault="001D6038" w:rsidP="00E32B10">
            <w:pPr>
              <w:jc w:val="center"/>
              <w:rPr>
                <w:rFonts w:ascii="Times New Roman" w:hAnsi="Times New Roman" w:cs="Times New Roman"/>
                <w:b/>
                <w:bCs/>
                <w:color w:val="000000" w:themeColor="text1"/>
                <w:sz w:val="16"/>
                <w:szCs w:val="16"/>
              </w:rPr>
            </w:pPr>
            <w:r w:rsidRPr="00741EFD">
              <w:rPr>
                <w:rFonts w:ascii="Times New Roman" w:hAnsi="Times New Roman" w:cs="Times New Roman"/>
                <w:b/>
                <w:bCs/>
                <w:color w:val="000000" w:themeColor="text1"/>
                <w:sz w:val="16"/>
                <w:szCs w:val="16"/>
              </w:rPr>
              <w:t>УКУПНО</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1D6038" w:rsidRPr="00741EFD" w:rsidRDefault="00F87A01" w:rsidP="00E32B10">
            <w:pPr>
              <w:jc w:val="center"/>
              <w:rPr>
                <w:rFonts w:ascii="Times New Roman" w:hAnsi="Times New Roman" w:cs="Times New Roman"/>
                <w:b/>
                <w:bCs/>
                <w:color w:val="000000" w:themeColor="text1"/>
                <w:sz w:val="16"/>
                <w:szCs w:val="16"/>
                <w:lang w:val="sr-Cyrl-CS"/>
              </w:rPr>
            </w:pPr>
            <w:r w:rsidRPr="00741EFD">
              <w:rPr>
                <w:rFonts w:ascii="Times New Roman" w:hAnsi="Times New Roman" w:cs="Times New Roman"/>
                <w:b/>
                <w:bCs/>
                <w:color w:val="000000" w:themeColor="text1"/>
                <w:sz w:val="16"/>
                <w:szCs w:val="16"/>
                <w:lang w:val="sr-Cyrl-CS"/>
              </w:rPr>
              <w:t>6</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1D6038" w:rsidRPr="00741EFD" w:rsidRDefault="00F87A01" w:rsidP="00E32B10">
            <w:pPr>
              <w:jc w:val="center"/>
              <w:rPr>
                <w:rFonts w:cs="Times New Roman"/>
                <w:color w:val="000000" w:themeColor="text1"/>
                <w:sz w:val="16"/>
                <w:szCs w:val="16"/>
                <w:lang w:val="sr-Cyrl-CS"/>
              </w:rPr>
            </w:pPr>
            <w:r w:rsidRPr="00741EFD">
              <w:rPr>
                <w:rFonts w:cs="Times New Roman"/>
                <w:color w:val="000000" w:themeColor="text1"/>
                <w:sz w:val="16"/>
                <w:szCs w:val="16"/>
                <w:lang w:val="sr-Cyrl-CS"/>
              </w:rPr>
              <w:t>5</w:t>
            </w:r>
          </w:p>
        </w:tc>
        <w:tc>
          <w:tcPr>
            <w:tcW w:w="736" w:type="dxa"/>
            <w:tcBorders>
              <w:left w:val="single" w:sz="4" w:space="0" w:color="000000"/>
            </w:tcBorders>
            <w:shd w:val="clear" w:color="auto" w:fill="auto"/>
            <w:vAlign w:val="bottom"/>
          </w:tcPr>
          <w:p w:rsidR="001D6038" w:rsidRPr="00741EFD" w:rsidRDefault="001D6038" w:rsidP="00E32B10">
            <w:pPr>
              <w:snapToGrid w:val="0"/>
              <w:rPr>
                <w:rFonts w:cs="Times New Roman"/>
                <w:color w:val="000000" w:themeColor="text1"/>
                <w:sz w:val="16"/>
                <w:szCs w:val="16"/>
              </w:rPr>
            </w:pPr>
          </w:p>
        </w:tc>
        <w:tc>
          <w:tcPr>
            <w:tcW w:w="300" w:type="dxa"/>
            <w:shd w:val="clear" w:color="auto" w:fill="auto"/>
            <w:vAlign w:val="bottom"/>
          </w:tcPr>
          <w:p w:rsidR="001D6038" w:rsidRPr="00741EFD" w:rsidRDefault="001D6038" w:rsidP="00E32B10">
            <w:pPr>
              <w:snapToGrid w:val="0"/>
              <w:rPr>
                <w:rFonts w:cs="Times New Roman"/>
                <w:color w:val="000000" w:themeColor="text1"/>
                <w:sz w:val="16"/>
                <w:szCs w:val="16"/>
              </w:rPr>
            </w:pPr>
          </w:p>
        </w:tc>
        <w:tc>
          <w:tcPr>
            <w:tcW w:w="1408" w:type="dxa"/>
            <w:gridSpan w:val="7"/>
            <w:shd w:val="clear" w:color="auto" w:fill="auto"/>
            <w:vAlign w:val="bottom"/>
          </w:tcPr>
          <w:p w:rsidR="001D6038" w:rsidRPr="00741EFD" w:rsidRDefault="001D6038" w:rsidP="00E32B10">
            <w:pPr>
              <w:snapToGrid w:val="0"/>
              <w:rPr>
                <w:rFonts w:cs="Times New Roman"/>
                <w:color w:val="000000" w:themeColor="text1"/>
                <w:sz w:val="16"/>
                <w:szCs w:val="16"/>
              </w:rPr>
            </w:pPr>
          </w:p>
        </w:tc>
      </w:tr>
      <w:tr w:rsidR="001D6038" w:rsidRPr="00741EFD" w:rsidTr="001D6038">
        <w:tblPrEx>
          <w:tblCellMar>
            <w:left w:w="108" w:type="dxa"/>
            <w:right w:w="108" w:type="dxa"/>
          </w:tblCellMar>
        </w:tblPrEx>
        <w:trPr>
          <w:gridAfter w:val="2"/>
          <w:wAfter w:w="1622" w:type="dxa"/>
          <w:trHeight w:val="135"/>
        </w:trPr>
        <w:tc>
          <w:tcPr>
            <w:tcW w:w="1409" w:type="dxa"/>
            <w:gridSpan w:val="3"/>
            <w:shd w:val="clear" w:color="auto" w:fill="auto"/>
            <w:vAlign w:val="bottom"/>
          </w:tcPr>
          <w:p w:rsidR="001D6038" w:rsidRPr="00581D92" w:rsidRDefault="001D6038" w:rsidP="00E32B10">
            <w:pPr>
              <w:rPr>
                <w:rFonts w:ascii="Times New Roman" w:hAnsi="Times New Roman" w:cs="Times New Roman"/>
                <w:color w:val="000000" w:themeColor="text1"/>
                <w:sz w:val="16"/>
                <w:szCs w:val="16"/>
                <w:lang w:val="sr-Cyrl-CS"/>
              </w:rPr>
            </w:pPr>
          </w:p>
        </w:tc>
        <w:tc>
          <w:tcPr>
            <w:tcW w:w="480" w:type="dxa"/>
            <w:shd w:val="clear" w:color="auto" w:fill="auto"/>
            <w:vAlign w:val="bottom"/>
          </w:tcPr>
          <w:p w:rsidR="001D6038" w:rsidRPr="00741EFD" w:rsidRDefault="001D6038" w:rsidP="00E32B10">
            <w:pPr>
              <w:snapToGrid w:val="0"/>
              <w:rPr>
                <w:rFonts w:ascii="Times New Roman" w:hAnsi="Times New Roman" w:cs="Times New Roman"/>
                <w:color w:val="000000" w:themeColor="text1"/>
                <w:sz w:val="16"/>
                <w:szCs w:val="16"/>
              </w:rPr>
            </w:pPr>
          </w:p>
        </w:tc>
        <w:tc>
          <w:tcPr>
            <w:tcW w:w="323" w:type="dxa"/>
            <w:shd w:val="clear" w:color="auto" w:fill="auto"/>
            <w:vAlign w:val="bottom"/>
          </w:tcPr>
          <w:p w:rsidR="001D6038" w:rsidRPr="00741EFD" w:rsidRDefault="001D6038" w:rsidP="00E32B10">
            <w:pPr>
              <w:snapToGrid w:val="0"/>
              <w:rPr>
                <w:rFonts w:ascii="Times New Roman" w:hAnsi="Times New Roman" w:cs="Times New Roman"/>
                <w:color w:val="000000" w:themeColor="text1"/>
                <w:sz w:val="16"/>
                <w:szCs w:val="16"/>
              </w:rPr>
            </w:pPr>
          </w:p>
        </w:tc>
        <w:tc>
          <w:tcPr>
            <w:tcW w:w="1151" w:type="dxa"/>
            <w:gridSpan w:val="2"/>
            <w:shd w:val="clear" w:color="auto" w:fill="auto"/>
            <w:vAlign w:val="bottom"/>
          </w:tcPr>
          <w:p w:rsidR="001D6038" w:rsidRPr="00741EFD" w:rsidRDefault="001D6038" w:rsidP="00E32B10">
            <w:pPr>
              <w:snapToGrid w:val="0"/>
              <w:rPr>
                <w:rFonts w:ascii="Times New Roman" w:hAnsi="Times New Roman" w:cs="Times New Roman"/>
                <w:color w:val="000000" w:themeColor="text1"/>
                <w:sz w:val="16"/>
                <w:szCs w:val="16"/>
              </w:rPr>
            </w:pPr>
          </w:p>
        </w:tc>
        <w:tc>
          <w:tcPr>
            <w:tcW w:w="1174" w:type="dxa"/>
            <w:shd w:val="clear" w:color="auto" w:fill="auto"/>
            <w:vAlign w:val="bottom"/>
          </w:tcPr>
          <w:p w:rsidR="001D6038" w:rsidRPr="00741EFD" w:rsidRDefault="001D6038" w:rsidP="00E32B10">
            <w:pPr>
              <w:snapToGrid w:val="0"/>
              <w:rPr>
                <w:rFonts w:ascii="Times New Roman" w:hAnsi="Times New Roman" w:cs="Times New Roman"/>
                <w:color w:val="000000" w:themeColor="text1"/>
                <w:sz w:val="16"/>
                <w:szCs w:val="16"/>
              </w:rPr>
            </w:pPr>
          </w:p>
        </w:tc>
        <w:tc>
          <w:tcPr>
            <w:tcW w:w="837" w:type="dxa"/>
            <w:gridSpan w:val="2"/>
            <w:shd w:val="clear" w:color="auto" w:fill="auto"/>
            <w:vAlign w:val="bottom"/>
          </w:tcPr>
          <w:p w:rsidR="001D6038" w:rsidRPr="00741EFD" w:rsidRDefault="001D6038" w:rsidP="00E32B10">
            <w:pPr>
              <w:snapToGrid w:val="0"/>
              <w:rPr>
                <w:rFonts w:ascii="Times New Roman" w:hAnsi="Times New Roman" w:cs="Times New Roman"/>
                <w:color w:val="000000" w:themeColor="text1"/>
                <w:sz w:val="16"/>
                <w:szCs w:val="16"/>
              </w:rPr>
            </w:pPr>
          </w:p>
        </w:tc>
        <w:tc>
          <w:tcPr>
            <w:tcW w:w="324" w:type="dxa"/>
            <w:shd w:val="clear" w:color="auto" w:fill="auto"/>
            <w:vAlign w:val="bottom"/>
          </w:tcPr>
          <w:p w:rsidR="001D6038" w:rsidRPr="00741EFD" w:rsidRDefault="001D6038" w:rsidP="00E32B10">
            <w:pPr>
              <w:snapToGrid w:val="0"/>
              <w:rPr>
                <w:rFonts w:ascii="Times New Roman" w:hAnsi="Times New Roman" w:cs="Times New Roman"/>
                <w:color w:val="000000" w:themeColor="text1"/>
                <w:sz w:val="16"/>
                <w:szCs w:val="16"/>
              </w:rPr>
            </w:pPr>
          </w:p>
        </w:tc>
        <w:tc>
          <w:tcPr>
            <w:tcW w:w="1731" w:type="dxa"/>
            <w:gridSpan w:val="3"/>
            <w:shd w:val="clear" w:color="auto" w:fill="auto"/>
            <w:vAlign w:val="bottom"/>
          </w:tcPr>
          <w:p w:rsidR="001D6038" w:rsidRPr="00741EFD" w:rsidRDefault="001D6038" w:rsidP="00E32B10">
            <w:pPr>
              <w:snapToGrid w:val="0"/>
              <w:rPr>
                <w:rFonts w:ascii="Times New Roman" w:hAnsi="Times New Roman" w:cs="Times New Roman"/>
                <w:color w:val="000000" w:themeColor="text1"/>
                <w:sz w:val="16"/>
                <w:szCs w:val="16"/>
              </w:rPr>
            </w:pPr>
          </w:p>
        </w:tc>
        <w:tc>
          <w:tcPr>
            <w:tcW w:w="248" w:type="dxa"/>
            <w:shd w:val="clear" w:color="auto" w:fill="auto"/>
            <w:vAlign w:val="bottom"/>
          </w:tcPr>
          <w:p w:rsidR="001D6038" w:rsidRPr="00741EFD" w:rsidRDefault="001D6038" w:rsidP="00E32B10">
            <w:pPr>
              <w:snapToGrid w:val="0"/>
              <w:rPr>
                <w:rFonts w:ascii="Times New Roman" w:hAnsi="Times New Roman" w:cs="Times New Roman"/>
                <w:color w:val="000000" w:themeColor="text1"/>
                <w:sz w:val="16"/>
                <w:szCs w:val="16"/>
              </w:rPr>
            </w:pPr>
          </w:p>
        </w:tc>
        <w:tc>
          <w:tcPr>
            <w:tcW w:w="707" w:type="dxa"/>
            <w:shd w:val="clear" w:color="auto" w:fill="auto"/>
            <w:vAlign w:val="bottom"/>
          </w:tcPr>
          <w:p w:rsidR="001D6038" w:rsidRPr="00741EFD" w:rsidRDefault="001D6038" w:rsidP="00E32B10">
            <w:pPr>
              <w:snapToGrid w:val="0"/>
              <w:rPr>
                <w:rFonts w:ascii="Times New Roman" w:hAnsi="Times New Roman" w:cs="Times New Roman"/>
                <w:color w:val="000000" w:themeColor="text1"/>
                <w:sz w:val="16"/>
                <w:szCs w:val="16"/>
              </w:rPr>
            </w:pPr>
          </w:p>
        </w:tc>
        <w:tc>
          <w:tcPr>
            <w:tcW w:w="1979" w:type="dxa"/>
            <w:gridSpan w:val="6"/>
            <w:shd w:val="clear" w:color="auto" w:fill="auto"/>
            <w:vAlign w:val="bottom"/>
          </w:tcPr>
          <w:p w:rsidR="001D6038" w:rsidRPr="00741EFD" w:rsidRDefault="001D6038" w:rsidP="00E32B10">
            <w:pPr>
              <w:snapToGrid w:val="0"/>
              <w:rPr>
                <w:rFonts w:ascii="Times New Roman" w:hAnsi="Times New Roman" w:cs="Times New Roman"/>
                <w:color w:val="000000" w:themeColor="text1"/>
                <w:sz w:val="16"/>
                <w:szCs w:val="16"/>
              </w:rPr>
            </w:pPr>
          </w:p>
        </w:tc>
        <w:tc>
          <w:tcPr>
            <w:tcW w:w="248" w:type="dxa"/>
            <w:shd w:val="clear" w:color="auto" w:fill="auto"/>
            <w:vAlign w:val="bottom"/>
          </w:tcPr>
          <w:p w:rsidR="001D6038" w:rsidRPr="00741EFD" w:rsidRDefault="001D6038" w:rsidP="00E32B10">
            <w:pPr>
              <w:snapToGrid w:val="0"/>
              <w:rPr>
                <w:rFonts w:ascii="Times New Roman" w:hAnsi="Times New Roman" w:cs="Times New Roman"/>
                <w:color w:val="000000" w:themeColor="text1"/>
                <w:sz w:val="16"/>
                <w:szCs w:val="16"/>
              </w:rPr>
            </w:pPr>
          </w:p>
        </w:tc>
        <w:tc>
          <w:tcPr>
            <w:tcW w:w="1274" w:type="dxa"/>
            <w:gridSpan w:val="3"/>
            <w:shd w:val="clear" w:color="auto" w:fill="auto"/>
            <w:vAlign w:val="bottom"/>
          </w:tcPr>
          <w:p w:rsidR="001D6038" w:rsidRPr="00741EFD" w:rsidRDefault="001D6038" w:rsidP="00E32B10">
            <w:pPr>
              <w:snapToGrid w:val="0"/>
              <w:rPr>
                <w:rFonts w:cs="Times New Roman"/>
                <w:color w:val="000000" w:themeColor="text1"/>
                <w:sz w:val="16"/>
                <w:szCs w:val="16"/>
              </w:rPr>
            </w:pPr>
          </w:p>
        </w:tc>
        <w:tc>
          <w:tcPr>
            <w:tcW w:w="1945" w:type="dxa"/>
            <w:gridSpan w:val="4"/>
            <w:shd w:val="clear" w:color="auto" w:fill="auto"/>
            <w:vAlign w:val="bottom"/>
          </w:tcPr>
          <w:p w:rsidR="001D6038" w:rsidRPr="00741EFD" w:rsidRDefault="001D6038" w:rsidP="00E32B10">
            <w:pPr>
              <w:snapToGrid w:val="0"/>
              <w:rPr>
                <w:rFonts w:cs="Times New Roman"/>
                <w:color w:val="000000" w:themeColor="text1"/>
                <w:sz w:val="16"/>
                <w:szCs w:val="16"/>
              </w:rPr>
            </w:pPr>
          </w:p>
        </w:tc>
        <w:tc>
          <w:tcPr>
            <w:tcW w:w="271" w:type="dxa"/>
            <w:gridSpan w:val="2"/>
            <w:shd w:val="clear" w:color="auto" w:fill="auto"/>
            <w:vAlign w:val="bottom"/>
          </w:tcPr>
          <w:p w:rsidR="001D6038" w:rsidRPr="00741EFD" w:rsidRDefault="001D6038" w:rsidP="00E32B10">
            <w:pPr>
              <w:snapToGrid w:val="0"/>
              <w:rPr>
                <w:rFonts w:cs="Times New Roman"/>
                <w:color w:val="000000" w:themeColor="text1"/>
                <w:sz w:val="16"/>
                <w:szCs w:val="16"/>
              </w:rPr>
            </w:pPr>
          </w:p>
        </w:tc>
        <w:tc>
          <w:tcPr>
            <w:tcW w:w="812" w:type="dxa"/>
            <w:gridSpan w:val="3"/>
            <w:shd w:val="clear" w:color="auto" w:fill="auto"/>
            <w:vAlign w:val="bottom"/>
          </w:tcPr>
          <w:p w:rsidR="001D6038" w:rsidRPr="00741EFD" w:rsidRDefault="001D6038" w:rsidP="00E32B10">
            <w:pPr>
              <w:snapToGrid w:val="0"/>
              <w:rPr>
                <w:rFonts w:cs="Times New Roman"/>
                <w:color w:val="000000" w:themeColor="text1"/>
                <w:sz w:val="16"/>
                <w:szCs w:val="16"/>
              </w:rPr>
            </w:pPr>
          </w:p>
        </w:tc>
      </w:tr>
      <w:tr w:rsidR="001D6038" w:rsidRPr="00741EFD" w:rsidTr="001D6038">
        <w:trPr>
          <w:trHeight w:val="604"/>
        </w:trPr>
        <w:tc>
          <w:tcPr>
            <w:tcW w:w="613" w:type="dxa"/>
            <w:tcBorders>
              <w:top w:val="single" w:sz="4" w:space="0" w:color="000000"/>
              <w:left w:val="single" w:sz="4" w:space="0" w:color="000000"/>
              <w:bottom w:val="single" w:sz="4" w:space="0" w:color="000000"/>
            </w:tcBorders>
            <w:shd w:val="clear" w:color="auto" w:fill="auto"/>
            <w:vAlign w:val="center"/>
          </w:tcPr>
          <w:p w:rsidR="001D6038" w:rsidRPr="00741EFD" w:rsidRDefault="001D6038" w:rsidP="00E32B10">
            <w:pPr>
              <w:rPr>
                <w:rFonts w:ascii="Times New Roman" w:hAnsi="Times New Roman" w:cs="Times New Roman"/>
                <w:color w:val="000000" w:themeColor="text1"/>
                <w:sz w:val="16"/>
                <w:szCs w:val="16"/>
              </w:rPr>
            </w:pPr>
            <w:r w:rsidRPr="00741EFD">
              <w:rPr>
                <w:rFonts w:ascii="Times New Roman" w:hAnsi="Times New Roman" w:cs="Times New Roman"/>
                <w:color w:val="000000" w:themeColor="text1"/>
                <w:sz w:val="16"/>
                <w:szCs w:val="16"/>
              </w:rPr>
              <w:t>Ред. бр.</w:t>
            </w:r>
          </w:p>
        </w:tc>
        <w:tc>
          <w:tcPr>
            <w:tcW w:w="1658" w:type="dxa"/>
            <w:gridSpan w:val="5"/>
            <w:tcBorders>
              <w:top w:val="single" w:sz="4" w:space="0" w:color="000000"/>
              <w:left w:val="single" w:sz="4" w:space="0" w:color="000000"/>
              <w:bottom w:val="single" w:sz="4" w:space="0" w:color="000000"/>
            </w:tcBorders>
            <w:shd w:val="clear" w:color="auto" w:fill="auto"/>
            <w:vAlign w:val="center"/>
          </w:tcPr>
          <w:p w:rsidR="001D6038" w:rsidRPr="00741EFD" w:rsidRDefault="001D6038" w:rsidP="00E32B10">
            <w:pPr>
              <w:jc w:val="center"/>
              <w:rPr>
                <w:rFonts w:ascii="Times New Roman" w:hAnsi="Times New Roman" w:cs="Times New Roman"/>
                <w:color w:val="000000" w:themeColor="text1"/>
                <w:sz w:val="16"/>
                <w:szCs w:val="16"/>
              </w:rPr>
            </w:pPr>
            <w:r w:rsidRPr="00741EFD">
              <w:rPr>
                <w:rFonts w:ascii="Times New Roman" w:hAnsi="Times New Roman" w:cs="Times New Roman"/>
                <w:color w:val="000000" w:themeColor="text1"/>
                <w:sz w:val="16"/>
                <w:szCs w:val="16"/>
              </w:rPr>
              <w:t>Врсте поступка</w:t>
            </w:r>
          </w:p>
        </w:tc>
        <w:tc>
          <w:tcPr>
            <w:tcW w:w="1092" w:type="dxa"/>
            <w:tcBorders>
              <w:top w:val="single" w:sz="4" w:space="0" w:color="000000"/>
              <w:left w:val="single" w:sz="4" w:space="0" w:color="000000"/>
              <w:bottom w:val="single" w:sz="4" w:space="0" w:color="000000"/>
            </w:tcBorders>
            <w:shd w:val="clear" w:color="auto" w:fill="auto"/>
            <w:vAlign w:val="center"/>
          </w:tcPr>
          <w:p w:rsidR="001D6038" w:rsidRPr="00741EFD" w:rsidRDefault="001D6038" w:rsidP="00E32B10">
            <w:pPr>
              <w:jc w:val="center"/>
              <w:rPr>
                <w:rFonts w:ascii="Times New Roman" w:hAnsi="Times New Roman" w:cs="Times New Roman"/>
                <w:color w:val="000000" w:themeColor="text1"/>
                <w:sz w:val="16"/>
                <w:szCs w:val="16"/>
              </w:rPr>
            </w:pPr>
            <w:r w:rsidRPr="00741EFD">
              <w:rPr>
                <w:rFonts w:ascii="Times New Roman" w:hAnsi="Times New Roman" w:cs="Times New Roman"/>
                <w:color w:val="000000" w:themeColor="text1"/>
                <w:sz w:val="16"/>
                <w:szCs w:val="16"/>
              </w:rPr>
              <w:t>Врста предмета</w:t>
            </w:r>
          </w:p>
        </w:tc>
        <w:tc>
          <w:tcPr>
            <w:tcW w:w="1919" w:type="dxa"/>
            <w:gridSpan w:val="2"/>
            <w:tcBorders>
              <w:top w:val="single" w:sz="4" w:space="0" w:color="000000"/>
              <w:left w:val="single" w:sz="4" w:space="0" w:color="000000"/>
              <w:bottom w:val="single" w:sz="4" w:space="0" w:color="000000"/>
            </w:tcBorders>
            <w:shd w:val="clear" w:color="auto" w:fill="auto"/>
            <w:vAlign w:val="center"/>
          </w:tcPr>
          <w:p w:rsidR="001D6038" w:rsidRPr="00741EFD" w:rsidRDefault="001D6038" w:rsidP="00E32B10">
            <w:pPr>
              <w:jc w:val="center"/>
              <w:rPr>
                <w:rFonts w:ascii="Times New Roman" w:hAnsi="Times New Roman" w:cs="Times New Roman"/>
                <w:color w:val="000000" w:themeColor="text1"/>
                <w:sz w:val="16"/>
                <w:szCs w:val="16"/>
              </w:rPr>
            </w:pPr>
            <w:r w:rsidRPr="00741EFD">
              <w:rPr>
                <w:rFonts w:ascii="Times New Roman" w:hAnsi="Times New Roman" w:cs="Times New Roman"/>
                <w:color w:val="000000" w:themeColor="text1"/>
                <w:sz w:val="16"/>
                <w:szCs w:val="16"/>
              </w:rPr>
              <w:t>Предмет набавке</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1D6038" w:rsidRPr="00741EFD" w:rsidRDefault="001D6038" w:rsidP="00E32B10">
            <w:pPr>
              <w:jc w:val="center"/>
              <w:rPr>
                <w:rFonts w:ascii="Times New Roman" w:hAnsi="Times New Roman" w:cs="Times New Roman"/>
                <w:color w:val="000000" w:themeColor="text1"/>
                <w:sz w:val="16"/>
                <w:szCs w:val="16"/>
                <w:lang w:val="ru-RU"/>
              </w:rPr>
            </w:pPr>
            <w:r w:rsidRPr="00741EFD">
              <w:rPr>
                <w:rFonts w:ascii="Times New Roman" w:hAnsi="Times New Roman" w:cs="Times New Roman"/>
                <w:color w:val="000000" w:themeColor="text1"/>
                <w:sz w:val="16"/>
                <w:szCs w:val="16"/>
              </w:rPr>
              <w:t>Опис предмета јавне набавке</w:t>
            </w:r>
          </w:p>
        </w:tc>
        <w:tc>
          <w:tcPr>
            <w:tcW w:w="1301" w:type="dxa"/>
            <w:gridSpan w:val="4"/>
            <w:tcBorders>
              <w:top w:val="single" w:sz="4" w:space="0" w:color="000000"/>
              <w:left w:val="single" w:sz="4" w:space="0" w:color="000000"/>
              <w:bottom w:val="single" w:sz="4" w:space="0" w:color="000000"/>
            </w:tcBorders>
            <w:shd w:val="clear" w:color="auto" w:fill="auto"/>
            <w:vAlign w:val="center"/>
          </w:tcPr>
          <w:p w:rsidR="001D6038" w:rsidRPr="00741EFD" w:rsidRDefault="001D6038" w:rsidP="00E32B10">
            <w:pPr>
              <w:jc w:val="center"/>
              <w:rPr>
                <w:rFonts w:ascii="Times New Roman" w:hAnsi="Times New Roman" w:cs="Times New Roman"/>
                <w:color w:val="000000" w:themeColor="text1"/>
                <w:sz w:val="16"/>
                <w:szCs w:val="16"/>
              </w:rPr>
            </w:pPr>
            <w:r w:rsidRPr="00741EFD">
              <w:rPr>
                <w:rFonts w:ascii="Times New Roman" w:hAnsi="Times New Roman" w:cs="Times New Roman"/>
                <w:color w:val="000000" w:themeColor="text1"/>
                <w:sz w:val="16"/>
                <w:szCs w:val="16"/>
                <w:lang w:val="ru-RU"/>
              </w:rPr>
              <w:t>Процењена вредност у хиљадама дин</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1D6038" w:rsidRPr="00741EFD" w:rsidRDefault="001D6038" w:rsidP="00E32B10">
            <w:pPr>
              <w:jc w:val="center"/>
              <w:rPr>
                <w:rFonts w:ascii="Times New Roman" w:hAnsi="Times New Roman" w:cs="Times New Roman"/>
                <w:color w:val="000000" w:themeColor="text1"/>
                <w:sz w:val="16"/>
                <w:szCs w:val="16"/>
              </w:rPr>
            </w:pPr>
            <w:r w:rsidRPr="00741EFD">
              <w:rPr>
                <w:rFonts w:ascii="Times New Roman" w:hAnsi="Times New Roman" w:cs="Times New Roman"/>
                <w:color w:val="000000" w:themeColor="text1"/>
                <w:sz w:val="16"/>
                <w:szCs w:val="16"/>
              </w:rPr>
              <w:t>Разлог обуставе /поништења поступка</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1D6038" w:rsidRPr="00741EFD" w:rsidRDefault="001D6038" w:rsidP="00E32B10">
            <w:pPr>
              <w:jc w:val="center"/>
              <w:rPr>
                <w:color w:val="000000" w:themeColor="text1"/>
              </w:rPr>
            </w:pPr>
            <w:r w:rsidRPr="00741EFD">
              <w:rPr>
                <w:rFonts w:ascii="Times New Roman" w:hAnsi="Times New Roman" w:cs="Times New Roman"/>
                <w:color w:val="000000" w:themeColor="text1"/>
                <w:sz w:val="16"/>
                <w:szCs w:val="16"/>
              </w:rPr>
              <w:t>Опис разлога</w:t>
            </w:r>
          </w:p>
        </w:tc>
        <w:tc>
          <w:tcPr>
            <w:tcW w:w="2578" w:type="dxa"/>
            <w:gridSpan w:val="6"/>
            <w:tcBorders>
              <w:left w:val="single" w:sz="4" w:space="0" w:color="000000"/>
            </w:tcBorders>
            <w:shd w:val="clear" w:color="auto" w:fill="auto"/>
          </w:tcPr>
          <w:p w:rsidR="001D6038" w:rsidRPr="00741EFD" w:rsidRDefault="001D6038" w:rsidP="00E32B10">
            <w:pPr>
              <w:snapToGrid w:val="0"/>
              <w:rPr>
                <w:color w:val="000000" w:themeColor="text1"/>
              </w:rPr>
            </w:pPr>
          </w:p>
        </w:tc>
      </w:tr>
      <w:tr w:rsidR="001D6038" w:rsidRPr="00741EFD" w:rsidTr="001D6038">
        <w:trPr>
          <w:trHeight w:val="109"/>
        </w:trPr>
        <w:tc>
          <w:tcPr>
            <w:tcW w:w="613" w:type="dxa"/>
            <w:tcBorders>
              <w:left w:val="single" w:sz="4" w:space="0" w:color="000000"/>
              <w:bottom w:val="single" w:sz="4" w:space="0" w:color="000000"/>
            </w:tcBorders>
            <w:shd w:val="clear" w:color="auto" w:fill="auto"/>
            <w:vAlign w:val="center"/>
          </w:tcPr>
          <w:p w:rsidR="001D6038" w:rsidRPr="00741EFD" w:rsidRDefault="001D6038" w:rsidP="00E32B10">
            <w:pPr>
              <w:jc w:val="center"/>
              <w:rPr>
                <w:rFonts w:ascii="Times New Roman" w:hAnsi="Times New Roman" w:cs="Times New Roman"/>
                <w:color w:val="000000" w:themeColor="text1"/>
                <w:sz w:val="12"/>
                <w:szCs w:val="12"/>
              </w:rPr>
            </w:pPr>
            <w:r w:rsidRPr="00741EFD">
              <w:rPr>
                <w:rFonts w:ascii="Times New Roman" w:hAnsi="Times New Roman" w:cs="Times New Roman"/>
                <w:color w:val="000000" w:themeColor="text1"/>
                <w:sz w:val="12"/>
                <w:szCs w:val="12"/>
              </w:rPr>
              <w:t>I</w:t>
            </w:r>
          </w:p>
        </w:tc>
        <w:tc>
          <w:tcPr>
            <w:tcW w:w="1658" w:type="dxa"/>
            <w:gridSpan w:val="5"/>
            <w:tcBorders>
              <w:top w:val="single" w:sz="4" w:space="0" w:color="000000"/>
              <w:left w:val="single" w:sz="4" w:space="0" w:color="000000"/>
              <w:bottom w:val="single" w:sz="4" w:space="0" w:color="000000"/>
            </w:tcBorders>
            <w:shd w:val="clear" w:color="auto" w:fill="auto"/>
            <w:vAlign w:val="bottom"/>
          </w:tcPr>
          <w:p w:rsidR="001D6038" w:rsidRPr="00741EFD" w:rsidRDefault="001D6038" w:rsidP="00E32B10">
            <w:pPr>
              <w:jc w:val="center"/>
              <w:rPr>
                <w:rFonts w:ascii="Times New Roman" w:hAnsi="Times New Roman" w:cs="Times New Roman"/>
                <w:color w:val="000000" w:themeColor="text1"/>
                <w:sz w:val="12"/>
                <w:szCs w:val="12"/>
              </w:rPr>
            </w:pPr>
            <w:r w:rsidRPr="00741EFD">
              <w:rPr>
                <w:rFonts w:ascii="Times New Roman" w:hAnsi="Times New Roman" w:cs="Times New Roman"/>
                <w:color w:val="000000" w:themeColor="text1"/>
                <w:sz w:val="12"/>
                <w:szCs w:val="12"/>
              </w:rPr>
              <w:t>II</w:t>
            </w:r>
          </w:p>
        </w:tc>
        <w:tc>
          <w:tcPr>
            <w:tcW w:w="1092" w:type="dxa"/>
            <w:tcBorders>
              <w:left w:val="single" w:sz="4" w:space="0" w:color="000000"/>
              <w:bottom w:val="single" w:sz="4" w:space="0" w:color="000000"/>
            </w:tcBorders>
            <w:shd w:val="clear" w:color="auto" w:fill="auto"/>
            <w:vAlign w:val="bottom"/>
          </w:tcPr>
          <w:p w:rsidR="001D6038" w:rsidRPr="00741EFD" w:rsidRDefault="001D6038" w:rsidP="00E32B10">
            <w:pPr>
              <w:jc w:val="center"/>
              <w:rPr>
                <w:rFonts w:ascii="Times New Roman" w:hAnsi="Times New Roman" w:cs="Times New Roman"/>
                <w:color w:val="000000" w:themeColor="text1"/>
                <w:sz w:val="12"/>
                <w:szCs w:val="12"/>
              </w:rPr>
            </w:pPr>
            <w:r w:rsidRPr="00741EFD">
              <w:rPr>
                <w:rFonts w:ascii="Times New Roman" w:hAnsi="Times New Roman" w:cs="Times New Roman"/>
                <w:color w:val="000000" w:themeColor="text1"/>
                <w:sz w:val="12"/>
                <w:szCs w:val="12"/>
              </w:rPr>
              <w:t>III</w:t>
            </w:r>
          </w:p>
        </w:tc>
        <w:tc>
          <w:tcPr>
            <w:tcW w:w="1919" w:type="dxa"/>
            <w:gridSpan w:val="2"/>
            <w:tcBorders>
              <w:top w:val="single" w:sz="4" w:space="0" w:color="000000"/>
              <w:left w:val="single" w:sz="4" w:space="0" w:color="000000"/>
              <w:bottom w:val="single" w:sz="4" w:space="0" w:color="000000"/>
            </w:tcBorders>
            <w:shd w:val="clear" w:color="auto" w:fill="auto"/>
            <w:vAlign w:val="bottom"/>
          </w:tcPr>
          <w:p w:rsidR="001D6038" w:rsidRPr="00741EFD" w:rsidRDefault="001D6038" w:rsidP="00E32B10">
            <w:pPr>
              <w:jc w:val="center"/>
              <w:rPr>
                <w:rFonts w:ascii="Times New Roman" w:hAnsi="Times New Roman" w:cs="Times New Roman"/>
                <w:color w:val="000000" w:themeColor="text1"/>
                <w:sz w:val="12"/>
                <w:szCs w:val="12"/>
              </w:rPr>
            </w:pPr>
            <w:r w:rsidRPr="00741EFD">
              <w:rPr>
                <w:rFonts w:ascii="Times New Roman" w:hAnsi="Times New Roman" w:cs="Times New Roman"/>
                <w:color w:val="000000" w:themeColor="text1"/>
                <w:sz w:val="12"/>
                <w:szCs w:val="12"/>
              </w:rPr>
              <w:t>IV</w:t>
            </w:r>
          </w:p>
        </w:tc>
        <w:tc>
          <w:tcPr>
            <w:tcW w:w="3102" w:type="dxa"/>
            <w:gridSpan w:val="7"/>
            <w:tcBorders>
              <w:top w:val="single" w:sz="4" w:space="0" w:color="000000"/>
              <w:left w:val="single" w:sz="4" w:space="0" w:color="000000"/>
              <w:bottom w:val="single" w:sz="4" w:space="0" w:color="000000"/>
            </w:tcBorders>
            <w:shd w:val="clear" w:color="auto" w:fill="auto"/>
            <w:vAlign w:val="bottom"/>
          </w:tcPr>
          <w:p w:rsidR="001D6038" w:rsidRPr="00741EFD" w:rsidRDefault="001D6038" w:rsidP="00E32B10">
            <w:pPr>
              <w:jc w:val="center"/>
              <w:rPr>
                <w:rFonts w:ascii="Times New Roman" w:hAnsi="Times New Roman" w:cs="Times New Roman"/>
                <w:color w:val="000000" w:themeColor="text1"/>
                <w:sz w:val="12"/>
                <w:szCs w:val="12"/>
              </w:rPr>
            </w:pPr>
            <w:r w:rsidRPr="00741EFD">
              <w:rPr>
                <w:rFonts w:ascii="Times New Roman" w:hAnsi="Times New Roman" w:cs="Times New Roman"/>
                <w:color w:val="000000" w:themeColor="text1"/>
                <w:sz w:val="12"/>
                <w:szCs w:val="12"/>
              </w:rPr>
              <w:t>V</w:t>
            </w:r>
          </w:p>
        </w:tc>
        <w:tc>
          <w:tcPr>
            <w:tcW w:w="1301" w:type="dxa"/>
            <w:gridSpan w:val="4"/>
            <w:tcBorders>
              <w:top w:val="single" w:sz="4" w:space="0" w:color="000000"/>
              <w:left w:val="single" w:sz="4" w:space="0" w:color="000000"/>
              <w:bottom w:val="single" w:sz="4" w:space="0" w:color="000000"/>
            </w:tcBorders>
            <w:shd w:val="clear" w:color="auto" w:fill="auto"/>
            <w:vAlign w:val="bottom"/>
          </w:tcPr>
          <w:p w:rsidR="001D6038" w:rsidRPr="00741EFD" w:rsidRDefault="001D6038" w:rsidP="00E32B10">
            <w:pPr>
              <w:jc w:val="center"/>
              <w:rPr>
                <w:rFonts w:ascii="Times New Roman" w:hAnsi="Times New Roman" w:cs="Times New Roman"/>
                <w:color w:val="000000" w:themeColor="text1"/>
                <w:sz w:val="12"/>
                <w:szCs w:val="12"/>
              </w:rPr>
            </w:pPr>
            <w:r w:rsidRPr="00741EFD">
              <w:rPr>
                <w:rFonts w:ascii="Times New Roman" w:hAnsi="Times New Roman" w:cs="Times New Roman"/>
                <w:color w:val="000000" w:themeColor="text1"/>
                <w:sz w:val="12"/>
                <w:szCs w:val="12"/>
              </w:rPr>
              <w:t>VI</w:t>
            </w:r>
          </w:p>
        </w:tc>
        <w:tc>
          <w:tcPr>
            <w:tcW w:w="1719" w:type="dxa"/>
            <w:gridSpan w:val="5"/>
            <w:tcBorders>
              <w:top w:val="single" w:sz="4" w:space="0" w:color="000000"/>
              <w:left w:val="single" w:sz="4" w:space="0" w:color="000000"/>
              <w:bottom w:val="single" w:sz="4" w:space="0" w:color="000000"/>
            </w:tcBorders>
            <w:shd w:val="clear" w:color="auto" w:fill="auto"/>
            <w:vAlign w:val="bottom"/>
          </w:tcPr>
          <w:p w:rsidR="001D6038" w:rsidRPr="00741EFD" w:rsidRDefault="001D6038" w:rsidP="00E32B10">
            <w:pPr>
              <w:jc w:val="center"/>
              <w:rPr>
                <w:rFonts w:ascii="Times New Roman" w:hAnsi="Times New Roman" w:cs="Times New Roman"/>
                <w:color w:val="000000" w:themeColor="text1"/>
                <w:sz w:val="12"/>
                <w:szCs w:val="12"/>
              </w:rPr>
            </w:pPr>
            <w:r w:rsidRPr="00741EFD">
              <w:rPr>
                <w:rFonts w:ascii="Times New Roman" w:hAnsi="Times New Roman" w:cs="Times New Roman"/>
                <w:color w:val="000000" w:themeColor="text1"/>
                <w:sz w:val="12"/>
                <w:szCs w:val="12"/>
              </w:rPr>
              <w:t>VII</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1D6038" w:rsidRPr="00741EFD" w:rsidRDefault="001D6038" w:rsidP="00E32B10">
            <w:pPr>
              <w:jc w:val="center"/>
              <w:rPr>
                <w:color w:val="000000" w:themeColor="text1"/>
              </w:rPr>
            </w:pPr>
            <w:r w:rsidRPr="00741EFD">
              <w:rPr>
                <w:rFonts w:ascii="Times New Roman" w:hAnsi="Times New Roman" w:cs="Times New Roman"/>
                <w:color w:val="000000" w:themeColor="text1"/>
                <w:sz w:val="12"/>
                <w:szCs w:val="12"/>
              </w:rPr>
              <w:t>VIII</w:t>
            </w:r>
          </w:p>
        </w:tc>
        <w:tc>
          <w:tcPr>
            <w:tcW w:w="2578" w:type="dxa"/>
            <w:gridSpan w:val="6"/>
            <w:tcBorders>
              <w:left w:val="single" w:sz="4" w:space="0" w:color="000000"/>
            </w:tcBorders>
            <w:shd w:val="clear" w:color="auto" w:fill="auto"/>
          </w:tcPr>
          <w:p w:rsidR="001D6038" w:rsidRPr="00741EFD" w:rsidRDefault="001D6038" w:rsidP="00E32B10">
            <w:pPr>
              <w:snapToGrid w:val="0"/>
              <w:rPr>
                <w:color w:val="000000" w:themeColor="text1"/>
              </w:rPr>
            </w:pPr>
          </w:p>
        </w:tc>
      </w:tr>
      <w:tr w:rsidR="001D6038" w:rsidRPr="00741EFD" w:rsidTr="001D6038">
        <w:trPr>
          <w:trHeight w:val="856"/>
        </w:trPr>
        <w:tc>
          <w:tcPr>
            <w:tcW w:w="613" w:type="dxa"/>
            <w:tcBorders>
              <w:left w:val="single" w:sz="4" w:space="0" w:color="000000"/>
              <w:bottom w:val="single" w:sz="4" w:space="0" w:color="000000"/>
            </w:tcBorders>
            <w:shd w:val="clear" w:color="auto" w:fill="auto"/>
            <w:vAlign w:val="bottom"/>
          </w:tcPr>
          <w:p w:rsidR="001D6038" w:rsidRPr="00741EFD" w:rsidRDefault="001D6038" w:rsidP="00E32B10">
            <w:pPr>
              <w:jc w:val="center"/>
              <w:rPr>
                <w:rFonts w:ascii="Times New Roman" w:hAnsi="Times New Roman" w:cs="Times New Roman"/>
                <w:color w:val="000000" w:themeColor="text1"/>
                <w:sz w:val="16"/>
                <w:szCs w:val="16"/>
              </w:rPr>
            </w:pPr>
            <w:r w:rsidRPr="00741EFD">
              <w:rPr>
                <w:rFonts w:ascii="Times New Roman" w:hAnsi="Times New Roman" w:cs="Times New Roman"/>
                <w:color w:val="000000" w:themeColor="text1"/>
                <w:sz w:val="16"/>
                <w:szCs w:val="16"/>
              </w:rPr>
              <w:t>1</w:t>
            </w:r>
          </w:p>
          <w:p w:rsidR="001D6038" w:rsidRPr="00741EFD" w:rsidRDefault="001D6038" w:rsidP="00E32B10">
            <w:pPr>
              <w:rPr>
                <w:rFonts w:ascii="Times New Roman" w:hAnsi="Times New Roman" w:cs="Times New Roman"/>
                <w:color w:val="000000" w:themeColor="text1"/>
                <w:sz w:val="16"/>
                <w:szCs w:val="16"/>
              </w:rPr>
            </w:pPr>
          </w:p>
          <w:p w:rsidR="001D6038" w:rsidRPr="00741EFD" w:rsidRDefault="001D6038" w:rsidP="00E32B10">
            <w:pPr>
              <w:rPr>
                <w:rFonts w:ascii="Times New Roman" w:hAnsi="Times New Roman" w:cs="Times New Roman"/>
                <w:color w:val="000000" w:themeColor="text1"/>
                <w:sz w:val="16"/>
                <w:szCs w:val="16"/>
              </w:rPr>
            </w:pPr>
          </w:p>
        </w:tc>
        <w:tc>
          <w:tcPr>
            <w:tcW w:w="1658" w:type="dxa"/>
            <w:gridSpan w:val="5"/>
            <w:tcBorders>
              <w:top w:val="single" w:sz="4" w:space="0" w:color="000000"/>
              <w:left w:val="single" w:sz="4" w:space="0" w:color="000000"/>
              <w:bottom w:val="single" w:sz="4" w:space="0" w:color="000000"/>
            </w:tcBorders>
            <w:shd w:val="clear" w:color="auto" w:fill="auto"/>
            <w:vAlign w:val="center"/>
          </w:tcPr>
          <w:p w:rsidR="001D6038" w:rsidRPr="00741EFD" w:rsidRDefault="00F87A01" w:rsidP="00F87A01">
            <w:pPr>
              <w:jc w:val="center"/>
              <w:rPr>
                <w:rFonts w:ascii="Times New Roman" w:hAnsi="Times New Roman" w:cs="Times New Roman"/>
                <w:color w:val="000000" w:themeColor="text1"/>
                <w:sz w:val="16"/>
                <w:szCs w:val="16"/>
              </w:rPr>
            </w:pPr>
            <w:r w:rsidRPr="00741EFD">
              <w:rPr>
                <w:rFonts w:ascii="Times New Roman" w:hAnsi="Times New Roman" w:cs="Times New Roman"/>
                <w:color w:val="000000" w:themeColor="text1"/>
                <w:sz w:val="16"/>
                <w:szCs w:val="16"/>
                <w:lang w:val="sr-Cyrl-CS"/>
              </w:rPr>
              <w:t>Отворени  поступак</w:t>
            </w:r>
          </w:p>
        </w:tc>
        <w:tc>
          <w:tcPr>
            <w:tcW w:w="1092" w:type="dxa"/>
            <w:tcBorders>
              <w:left w:val="single" w:sz="4" w:space="0" w:color="000000"/>
              <w:bottom w:val="single" w:sz="4" w:space="0" w:color="000000"/>
            </w:tcBorders>
            <w:shd w:val="clear" w:color="auto" w:fill="auto"/>
            <w:vAlign w:val="center"/>
          </w:tcPr>
          <w:p w:rsidR="001D6038" w:rsidRPr="00741EFD" w:rsidRDefault="001D6038" w:rsidP="00E32B10">
            <w:pPr>
              <w:jc w:val="center"/>
              <w:rPr>
                <w:rFonts w:ascii="Times New Roman" w:hAnsi="Times New Roman" w:cs="Times New Roman"/>
                <w:color w:val="000000" w:themeColor="text1"/>
                <w:sz w:val="16"/>
                <w:szCs w:val="16"/>
                <w:lang w:val="ru-RU"/>
              </w:rPr>
            </w:pPr>
            <w:r w:rsidRPr="00741EFD">
              <w:rPr>
                <w:rFonts w:ascii="Times New Roman" w:hAnsi="Times New Roman" w:cs="Times New Roman"/>
                <w:color w:val="000000" w:themeColor="text1"/>
                <w:sz w:val="16"/>
                <w:szCs w:val="16"/>
              </w:rPr>
              <w:t>добра</w:t>
            </w:r>
          </w:p>
        </w:tc>
        <w:tc>
          <w:tcPr>
            <w:tcW w:w="1919" w:type="dxa"/>
            <w:gridSpan w:val="2"/>
            <w:tcBorders>
              <w:top w:val="single" w:sz="4" w:space="0" w:color="000000"/>
              <w:left w:val="single" w:sz="4" w:space="0" w:color="000000"/>
              <w:bottom w:val="single" w:sz="4" w:space="0" w:color="000000"/>
            </w:tcBorders>
            <w:shd w:val="clear" w:color="auto" w:fill="auto"/>
            <w:vAlign w:val="center"/>
          </w:tcPr>
          <w:p w:rsidR="001D6038" w:rsidRPr="00741EFD" w:rsidRDefault="00F87A01" w:rsidP="00E32B10">
            <w:pPr>
              <w:jc w:val="center"/>
              <w:rPr>
                <w:rFonts w:ascii="Times New Roman" w:hAnsi="Times New Roman" w:cs="Times New Roman"/>
                <w:color w:val="000000" w:themeColor="text1"/>
                <w:sz w:val="16"/>
                <w:szCs w:val="16"/>
                <w:lang w:val="ru-RU"/>
              </w:rPr>
            </w:pPr>
            <w:r w:rsidRPr="00741EFD">
              <w:rPr>
                <w:rFonts w:ascii="Times New Roman" w:hAnsi="Times New Roman" w:cs="Times New Roman"/>
                <w:color w:val="000000" w:themeColor="text1"/>
                <w:sz w:val="16"/>
                <w:szCs w:val="16"/>
                <w:lang w:val="ru-RU"/>
              </w:rPr>
              <w:t>Потрошни материјал (за обављање делатности, за одржавање објеката, канцеларијски и рачунарски материјал, средства за прање и чишћење, општи ситни инвентар, папирна конфекција и сл.)</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1D6038" w:rsidRPr="00741EFD" w:rsidRDefault="00F87A01" w:rsidP="00E32B10">
            <w:pPr>
              <w:jc w:val="center"/>
              <w:rPr>
                <w:rFonts w:ascii="Times New Roman" w:hAnsi="Times New Roman" w:cs="Times New Roman"/>
                <w:color w:val="000000" w:themeColor="text1"/>
                <w:sz w:val="16"/>
                <w:szCs w:val="16"/>
                <w:lang w:val="sr-Cyrl-CS"/>
              </w:rPr>
            </w:pPr>
            <w:r w:rsidRPr="00741EFD">
              <w:rPr>
                <w:rFonts w:ascii="Times New Roman" w:hAnsi="Times New Roman" w:cs="Times New Roman"/>
                <w:color w:val="000000" w:themeColor="text1"/>
                <w:sz w:val="16"/>
                <w:szCs w:val="16"/>
                <w:lang w:val="sr-Cyrl-CS"/>
              </w:rPr>
              <w:t>Материјали за одржавање склоништа П-1- електро материјал</w:t>
            </w:r>
          </w:p>
        </w:tc>
        <w:tc>
          <w:tcPr>
            <w:tcW w:w="1301" w:type="dxa"/>
            <w:gridSpan w:val="4"/>
            <w:tcBorders>
              <w:top w:val="single" w:sz="4" w:space="0" w:color="000000"/>
              <w:left w:val="single" w:sz="4" w:space="0" w:color="000000"/>
              <w:bottom w:val="single" w:sz="4" w:space="0" w:color="000000"/>
            </w:tcBorders>
            <w:shd w:val="clear" w:color="auto" w:fill="auto"/>
            <w:vAlign w:val="center"/>
          </w:tcPr>
          <w:p w:rsidR="001D6038" w:rsidRPr="00741EFD" w:rsidRDefault="00F87A01" w:rsidP="00F87A01">
            <w:pPr>
              <w:jc w:val="center"/>
              <w:rPr>
                <w:rFonts w:ascii="Times New Roman" w:hAnsi="Times New Roman" w:cs="Times New Roman"/>
                <w:color w:val="000000" w:themeColor="text1"/>
                <w:sz w:val="16"/>
                <w:szCs w:val="16"/>
                <w:lang w:val="ru-RU"/>
              </w:rPr>
            </w:pPr>
            <w:r w:rsidRPr="00741EFD">
              <w:rPr>
                <w:rFonts w:ascii="Times New Roman" w:hAnsi="Times New Roman" w:cs="Times New Roman"/>
                <w:color w:val="000000" w:themeColor="text1"/>
                <w:sz w:val="16"/>
                <w:szCs w:val="16"/>
                <w:lang w:val="sr-Cyrl-CS"/>
              </w:rPr>
              <w:t>7</w:t>
            </w:r>
            <w:r w:rsidR="001D6038" w:rsidRPr="00741EFD">
              <w:rPr>
                <w:rFonts w:ascii="Times New Roman" w:hAnsi="Times New Roman" w:cs="Times New Roman"/>
                <w:color w:val="000000" w:themeColor="text1"/>
                <w:sz w:val="16"/>
                <w:szCs w:val="16"/>
                <w:lang w:val="sr-Cyrl-CS"/>
              </w:rPr>
              <w:t>00</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1D6038" w:rsidRPr="00741EFD" w:rsidRDefault="001D6038" w:rsidP="00E32B10">
            <w:pPr>
              <w:jc w:val="center"/>
              <w:rPr>
                <w:rFonts w:ascii="Times New Roman" w:hAnsi="Times New Roman" w:cs="Times New Roman"/>
                <w:color w:val="000000" w:themeColor="text1"/>
                <w:sz w:val="16"/>
                <w:szCs w:val="16"/>
                <w:lang w:val="ru-RU"/>
              </w:rPr>
            </w:pPr>
            <w:r w:rsidRPr="00741EFD">
              <w:rPr>
                <w:rFonts w:ascii="Times New Roman" w:hAnsi="Times New Roman" w:cs="Times New Roman"/>
                <w:color w:val="000000" w:themeColor="text1"/>
                <w:sz w:val="16"/>
                <w:szCs w:val="16"/>
                <w:lang w:val="ru-RU"/>
              </w:rPr>
              <w:t>Одбијене све неодговарајуће и неприхватљиве понуде</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1D6038" w:rsidRPr="00741EFD" w:rsidRDefault="00F87A01" w:rsidP="00E32B10">
            <w:pPr>
              <w:jc w:val="center"/>
              <w:rPr>
                <w:rFonts w:ascii="Times New Roman" w:hAnsi="Times New Roman" w:cs="Times New Roman"/>
                <w:color w:val="000000" w:themeColor="text1"/>
                <w:sz w:val="16"/>
                <w:szCs w:val="16"/>
                <w:lang w:val="sr-Cyrl-CS"/>
              </w:rPr>
            </w:pPr>
            <w:r w:rsidRPr="00741EFD">
              <w:rPr>
                <w:rFonts w:ascii="Times New Roman" w:hAnsi="Times New Roman" w:cs="Times New Roman"/>
                <w:color w:val="000000" w:themeColor="text1"/>
                <w:sz w:val="16"/>
                <w:szCs w:val="16"/>
                <w:lang w:val="sr-Cyrl-CS"/>
              </w:rPr>
              <w:t>Пристигла једна неприхватљива понуда, из разлога што износ прелази процењену вредност набавке</w:t>
            </w:r>
          </w:p>
        </w:tc>
        <w:tc>
          <w:tcPr>
            <w:tcW w:w="2578" w:type="dxa"/>
            <w:gridSpan w:val="6"/>
            <w:tcBorders>
              <w:left w:val="single" w:sz="4" w:space="0" w:color="000000"/>
            </w:tcBorders>
            <w:shd w:val="clear" w:color="auto" w:fill="auto"/>
          </w:tcPr>
          <w:p w:rsidR="001D6038" w:rsidRPr="00741EFD" w:rsidRDefault="001D6038" w:rsidP="00E32B10">
            <w:pPr>
              <w:snapToGrid w:val="0"/>
              <w:rPr>
                <w:color w:val="000000" w:themeColor="text1"/>
                <w:lang w:val="sr-Cyrl-CS"/>
              </w:rPr>
            </w:pPr>
          </w:p>
        </w:tc>
      </w:tr>
      <w:tr w:rsidR="001D6038" w:rsidRPr="00741EFD" w:rsidTr="001D6038">
        <w:trPr>
          <w:trHeight w:val="856"/>
        </w:trPr>
        <w:tc>
          <w:tcPr>
            <w:tcW w:w="613" w:type="dxa"/>
            <w:tcBorders>
              <w:left w:val="single" w:sz="4" w:space="0" w:color="000000"/>
              <w:bottom w:val="single" w:sz="4" w:space="0" w:color="000000"/>
            </w:tcBorders>
            <w:shd w:val="clear" w:color="auto" w:fill="auto"/>
            <w:vAlign w:val="bottom"/>
          </w:tcPr>
          <w:p w:rsidR="001D6038" w:rsidRPr="00741EFD" w:rsidRDefault="001D6038" w:rsidP="00E32B10">
            <w:pPr>
              <w:jc w:val="center"/>
              <w:rPr>
                <w:rFonts w:ascii="Times New Roman" w:hAnsi="Times New Roman" w:cs="Times New Roman"/>
                <w:color w:val="000000" w:themeColor="text1"/>
                <w:sz w:val="16"/>
                <w:szCs w:val="16"/>
                <w:lang w:val="sr-Cyrl-CS"/>
              </w:rPr>
            </w:pPr>
            <w:r w:rsidRPr="00741EFD">
              <w:rPr>
                <w:rFonts w:ascii="Times New Roman" w:hAnsi="Times New Roman" w:cs="Times New Roman"/>
                <w:color w:val="000000" w:themeColor="text1"/>
                <w:sz w:val="16"/>
                <w:szCs w:val="16"/>
                <w:lang w:val="sr-Cyrl-CS"/>
              </w:rPr>
              <w:t>2.</w:t>
            </w:r>
          </w:p>
        </w:tc>
        <w:tc>
          <w:tcPr>
            <w:tcW w:w="1658" w:type="dxa"/>
            <w:gridSpan w:val="5"/>
            <w:tcBorders>
              <w:top w:val="single" w:sz="4" w:space="0" w:color="000000"/>
              <w:left w:val="single" w:sz="4" w:space="0" w:color="000000"/>
              <w:bottom w:val="single" w:sz="4" w:space="0" w:color="000000"/>
            </w:tcBorders>
            <w:shd w:val="clear" w:color="auto" w:fill="auto"/>
            <w:vAlign w:val="center"/>
          </w:tcPr>
          <w:p w:rsidR="001D6038" w:rsidRPr="00741EFD" w:rsidRDefault="00F87A01" w:rsidP="00F87A01">
            <w:pPr>
              <w:jc w:val="center"/>
              <w:rPr>
                <w:rFonts w:ascii="Times New Roman" w:hAnsi="Times New Roman" w:cs="Times New Roman"/>
                <w:color w:val="000000" w:themeColor="text1"/>
                <w:sz w:val="16"/>
                <w:szCs w:val="16"/>
                <w:lang w:val="sr-Cyrl-CS"/>
              </w:rPr>
            </w:pPr>
            <w:r w:rsidRPr="00741EFD">
              <w:rPr>
                <w:rFonts w:ascii="Times New Roman" w:hAnsi="Times New Roman" w:cs="Times New Roman"/>
                <w:color w:val="000000" w:themeColor="text1"/>
                <w:sz w:val="16"/>
                <w:szCs w:val="16"/>
                <w:lang w:val="sr-Cyrl-CS"/>
              </w:rPr>
              <w:t>Отворени поступак</w:t>
            </w:r>
          </w:p>
        </w:tc>
        <w:tc>
          <w:tcPr>
            <w:tcW w:w="1092" w:type="dxa"/>
            <w:tcBorders>
              <w:left w:val="single" w:sz="4" w:space="0" w:color="000000"/>
              <w:bottom w:val="single" w:sz="4" w:space="0" w:color="000000"/>
            </w:tcBorders>
            <w:shd w:val="clear" w:color="auto" w:fill="auto"/>
            <w:vAlign w:val="center"/>
          </w:tcPr>
          <w:p w:rsidR="001D6038" w:rsidRPr="00741EFD" w:rsidRDefault="001D6038" w:rsidP="00F87A01">
            <w:pPr>
              <w:rPr>
                <w:rFonts w:ascii="Times New Roman" w:hAnsi="Times New Roman" w:cs="Times New Roman"/>
                <w:color w:val="000000" w:themeColor="text1"/>
                <w:sz w:val="16"/>
                <w:szCs w:val="16"/>
                <w:lang w:val="sr-Cyrl-CS"/>
              </w:rPr>
            </w:pPr>
            <w:r w:rsidRPr="00741EFD">
              <w:rPr>
                <w:rFonts w:ascii="Times New Roman" w:hAnsi="Times New Roman" w:cs="Times New Roman"/>
                <w:color w:val="000000" w:themeColor="text1"/>
                <w:sz w:val="16"/>
                <w:szCs w:val="16"/>
                <w:lang w:val="sr-Cyrl-CS"/>
              </w:rPr>
              <w:t xml:space="preserve">       </w:t>
            </w:r>
            <w:r w:rsidR="00F87A01" w:rsidRPr="00741EFD">
              <w:rPr>
                <w:rFonts w:ascii="Times New Roman" w:hAnsi="Times New Roman" w:cs="Times New Roman"/>
                <w:color w:val="000000" w:themeColor="text1"/>
                <w:sz w:val="16"/>
                <w:szCs w:val="16"/>
                <w:lang w:val="sr-Cyrl-CS"/>
              </w:rPr>
              <w:t>добра</w:t>
            </w:r>
          </w:p>
        </w:tc>
        <w:tc>
          <w:tcPr>
            <w:tcW w:w="1919" w:type="dxa"/>
            <w:gridSpan w:val="2"/>
            <w:tcBorders>
              <w:top w:val="single" w:sz="4" w:space="0" w:color="000000"/>
              <w:left w:val="single" w:sz="4" w:space="0" w:color="000000"/>
              <w:bottom w:val="single" w:sz="4" w:space="0" w:color="000000"/>
            </w:tcBorders>
            <w:shd w:val="clear" w:color="auto" w:fill="auto"/>
            <w:vAlign w:val="center"/>
          </w:tcPr>
          <w:p w:rsidR="001D6038" w:rsidRPr="00741EFD" w:rsidRDefault="00F87A01" w:rsidP="00E32B10">
            <w:pPr>
              <w:jc w:val="center"/>
              <w:rPr>
                <w:rFonts w:ascii="Times New Roman" w:hAnsi="Times New Roman" w:cs="Times New Roman"/>
                <w:color w:val="000000" w:themeColor="text1"/>
                <w:sz w:val="16"/>
                <w:szCs w:val="16"/>
                <w:lang w:val="ru-RU"/>
              </w:rPr>
            </w:pPr>
            <w:r w:rsidRPr="00741EFD">
              <w:rPr>
                <w:rFonts w:ascii="Times New Roman" w:hAnsi="Times New Roman" w:cs="Times New Roman"/>
                <w:color w:val="000000" w:themeColor="text1"/>
                <w:sz w:val="16"/>
                <w:szCs w:val="16"/>
                <w:lang w:val="ru-RU"/>
              </w:rPr>
              <w:t>Потрошни материјал (за обављање делатности, за одржавање објеката, канцеларијски и рачунарски материјал, средства за прање и чишћење, општи ситни инвентар, папирна конфекција и сл.)</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1D6038" w:rsidRPr="00741EFD" w:rsidRDefault="00F87A01" w:rsidP="00F87A01">
            <w:pPr>
              <w:jc w:val="center"/>
              <w:rPr>
                <w:rFonts w:ascii="Times New Roman" w:hAnsi="Times New Roman" w:cs="Times New Roman"/>
                <w:color w:val="000000" w:themeColor="text1"/>
                <w:sz w:val="16"/>
                <w:szCs w:val="16"/>
                <w:lang w:val="sr-Cyrl-CS"/>
              </w:rPr>
            </w:pPr>
            <w:r w:rsidRPr="00741EFD">
              <w:rPr>
                <w:rFonts w:ascii="Times New Roman" w:hAnsi="Times New Roman" w:cs="Times New Roman"/>
                <w:color w:val="000000" w:themeColor="text1"/>
                <w:sz w:val="16"/>
                <w:szCs w:val="16"/>
                <w:lang w:val="sr-Cyrl-CS"/>
              </w:rPr>
              <w:t>Материјали за одржавање склоништа П-3- специфичан машински материјал</w:t>
            </w:r>
          </w:p>
        </w:tc>
        <w:tc>
          <w:tcPr>
            <w:tcW w:w="1301" w:type="dxa"/>
            <w:gridSpan w:val="4"/>
            <w:tcBorders>
              <w:top w:val="single" w:sz="4" w:space="0" w:color="000000"/>
              <w:left w:val="single" w:sz="4" w:space="0" w:color="000000"/>
              <w:bottom w:val="single" w:sz="4" w:space="0" w:color="000000"/>
            </w:tcBorders>
            <w:shd w:val="clear" w:color="auto" w:fill="auto"/>
            <w:vAlign w:val="center"/>
          </w:tcPr>
          <w:p w:rsidR="001D6038" w:rsidRPr="00741EFD" w:rsidRDefault="00F87A01" w:rsidP="00F87A01">
            <w:pPr>
              <w:jc w:val="center"/>
              <w:rPr>
                <w:rFonts w:ascii="Times New Roman" w:hAnsi="Times New Roman" w:cs="Times New Roman"/>
                <w:color w:val="000000" w:themeColor="text1"/>
                <w:sz w:val="16"/>
                <w:szCs w:val="16"/>
                <w:lang w:val="sr-Cyrl-CS"/>
              </w:rPr>
            </w:pPr>
            <w:r w:rsidRPr="00741EFD">
              <w:rPr>
                <w:rFonts w:ascii="Times New Roman" w:hAnsi="Times New Roman" w:cs="Times New Roman"/>
                <w:color w:val="000000" w:themeColor="text1"/>
                <w:sz w:val="16"/>
                <w:szCs w:val="16"/>
                <w:lang w:val="sr-Cyrl-CS"/>
              </w:rPr>
              <w:t>400</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1D6038" w:rsidRPr="00741EFD" w:rsidRDefault="001D6038" w:rsidP="00E32B10">
            <w:pPr>
              <w:jc w:val="center"/>
              <w:rPr>
                <w:rFonts w:ascii="Times New Roman" w:hAnsi="Times New Roman" w:cs="Times New Roman"/>
                <w:color w:val="000000" w:themeColor="text1"/>
                <w:sz w:val="16"/>
                <w:szCs w:val="16"/>
                <w:lang w:val="ru-RU"/>
              </w:rPr>
            </w:pPr>
            <w:r w:rsidRPr="00741EFD">
              <w:rPr>
                <w:rFonts w:ascii="Times New Roman" w:hAnsi="Times New Roman" w:cs="Times New Roman"/>
                <w:color w:val="000000" w:themeColor="text1"/>
                <w:sz w:val="16"/>
                <w:szCs w:val="16"/>
                <w:lang w:val="ru-RU"/>
              </w:rPr>
              <w:t>Одбијене све неодговарајуће и неприхватљиве понуде</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1D6038" w:rsidRPr="00741EFD" w:rsidRDefault="00F87A01" w:rsidP="00E32B10">
            <w:pPr>
              <w:jc w:val="center"/>
              <w:rPr>
                <w:rFonts w:ascii="Times New Roman" w:hAnsi="Times New Roman" w:cs="Times New Roman"/>
                <w:color w:val="000000" w:themeColor="text1"/>
                <w:sz w:val="16"/>
                <w:szCs w:val="16"/>
                <w:lang w:val="sr-Cyrl-CS"/>
              </w:rPr>
            </w:pPr>
            <w:r w:rsidRPr="00741EFD">
              <w:rPr>
                <w:rFonts w:ascii="Times New Roman" w:hAnsi="Times New Roman" w:cs="Times New Roman"/>
                <w:color w:val="000000" w:themeColor="text1"/>
                <w:sz w:val="16"/>
                <w:szCs w:val="16"/>
                <w:lang w:val="sr-Cyrl-CS"/>
              </w:rPr>
              <w:t>Пристигла је једна неодговарајућа понуда која не испуњава захтеване техничке спецификације</w:t>
            </w:r>
          </w:p>
        </w:tc>
        <w:tc>
          <w:tcPr>
            <w:tcW w:w="2578" w:type="dxa"/>
            <w:gridSpan w:val="6"/>
            <w:tcBorders>
              <w:left w:val="single" w:sz="4" w:space="0" w:color="000000"/>
            </w:tcBorders>
            <w:shd w:val="clear" w:color="auto" w:fill="auto"/>
          </w:tcPr>
          <w:p w:rsidR="001D6038" w:rsidRPr="00741EFD" w:rsidRDefault="001D6038" w:rsidP="00E32B10">
            <w:pPr>
              <w:snapToGrid w:val="0"/>
              <w:rPr>
                <w:color w:val="000000" w:themeColor="text1"/>
                <w:lang w:val="sr-Cyrl-CS"/>
              </w:rPr>
            </w:pPr>
          </w:p>
        </w:tc>
      </w:tr>
      <w:tr w:rsidR="001D6038" w:rsidRPr="00741EFD" w:rsidTr="001D6038">
        <w:trPr>
          <w:trHeight w:val="856"/>
        </w:trPr>
        <w:tc>
          <w:tcPr>
            <w:tcW w:w="613" w:type="dxa"/>
            <w:tcBorders>
              <w:left w:val="single" w:sz="4" w:space="0" w:color="000000"/>
              <w:bottom w:val="single" w:sz="4" w:space="0" w:color="000000"/>
            </w:tcBorders>
            <w:shd w:val="clear" w:color="auto" w:fill="auto"/>
            <w:vAlign w:val="bottom"/>
          </w:tcPr>
          <w:p w:rsidR="001D6038" w:rsidRPr="00741EFD" w:rsidRDefault="001D6038" w:rsidP="00E32B10">
            <w:pPr>
              <w:jc w:val="center"/>
              <w:rPr>
                <w:rFonts w:ascii="Times New Roman" w:hAnsi="Times New Roman" w:cs="Times New Roman"/>
                <w:color w:val="000000" w:themeColor="text1"/>
                <w:sz w:val="16"/>
                <w:szCs w:val="16"/>
                <w:lang w:val="sr-Cyrl-CS"/>
              </w:rPr>
            </w:pPr>
            <w:r w:rsidRPr="00741EFD">
              <w:rPr>
                <w:rFonts w:ascii="Times New Roman" w:hAnsi="Times New Roman" w:cs="Times New Roman"/>
                <w:color w:val="000000" w:themeColor="text1"/>
                <w:sz w:val="16"/>
                <w:szCs w:val="16"/>
                <w:lang w:val="sr-Cyrl-CS"/>
              </w:rPr>
              <w:t>3.</w:t>
            </w:r>
          </w:p>
        </w:tc>
        <w:tc>
          <w:tcPr>
            <w:tcW w:w="1658" w:type="dxa"/>
            <w:gridSpan w:val="5"/>
            <w:tcBorders>
              <w:top w:val="single" w:sz="4" w:space="0" w:color="000000"/>
              <w:left w:val="single" w:sz="4" w:space="0" w:color="000000"/>
              <w:bottom w:val="single" w:sz="4" w:space="0" w:color="000000"/>
            </w:tcBorders>
            <w:shd w:val="clear" w:color="auto" w:fill="auto"/>
            <w:vAlign w:val="center"/>
          </w:tcPr>
          <w:p w:rsidR="001D6038" w:rsidRPr="00741EFD" w:rsidRDefault="00F87A01" w:rsidP="00E32B10">
            <w:pPr>
              <w:jc w:val="center"/>
              <w:rPr>
                <w:rFonts w:ascii="Times New Roman" w:hAnsi="Times New Roman" w:cs="Times New Roman"/>
                <w:color w:val="000000" w:themeColor="text1"/>
                <w:sz w:val="16"/>
                <w:szCs w:val="16"/>
                <w:lang w:val="sr-Cyrl-CS"/>
              </w:rPr>
            </w:pPr>
            <w:r w:rsidRPr="00741EFD">
              <w:rPr>
                <w:rFonts w:ascii="Times New Roman" w:hAnsi="Times New Roman" w:cs="Times New Roman"/>
                <w:color w:val="000000" w:themeColor="text1"/>
                <w:sz w:val="16"/>
                <w:szCs w:val="16"/>
                <w:lang w:val="sr-Cyrl-CS"/>
              </w:rPr>
              <w:t xml:space="preserve">Отворени поступак </w:t>
            </w:r>
          </w:p>
        </w:tc>
        <w:tc>
          <w:tcPr>
            <w:tcW w:w="1092" w:type="dxa"/>
            <w:tcBorders>
              <w:left w:val="single" w:sz="4" w:space="0" w:color="000000"/>
              <w:bottom w:val="single" w:sz="4" w:space="0" w:color="000000"/>
            </w:tcBorders>
            <w:shd w:val="clear" w:color="auto" w:fill="auto"/>
            <w:vAlign w:val="center"/>
          </w:tcPr>
          <w:p w:rsidR="001D6038" w:rsidRPr="00741EFD" w:rsidRDefault="001D6038" w:rsidP="00E32B10">
            <w:pPr>
              <w:jc w:val="center"/>
              <w:rPr>
                <w:rFonts w:ascii="Times New Roman" w:hAnsi="Times New Roman" w:cs="Times New Roman"/>
                <w:color w:val="000000" w:themeColor="text1"/>
                <w:sz w:val="16"/>
                <w:szCs w:val="16"/>
                <w:lang w:val="sr-Cyrl-CS"/>
              </w:rPr>
            </w:pPr>
            <w:r w:rsidRPr="00741EFD">
              <w:rPr>
                <w:rFonts w:ascii="Times New Roman" w:hAnsi="Times New Roman" w:cs="Times New Roman"/>
                <w:color w:val="000000" w:themeColor="text1"/>
                <w:sz w:val="16"/>
                <w:szCs w:val="16"/>
                <w:lang w:val="sr-Cyrl-CS"/>
              </w:rPr>
              <w:t>добра</w:t>
            </w:r>
          </w:p>
        </w:tc>
        <w:tc>
          <w:tcPr>
            <w:tcW w:w="1919" w:type="dxa"/>
            <w:gridSpan w:val="2"/>
            <w:tcBorders>
              <w:top w:val="single" w:sz="4" w:space="0" w:color="000000"/>
              <w:left w:val="single" w:sz="4" w:space="0" w:color="000000"/>
              <w:bottom w:val="single" w:sz="4" w:space="0" w:color="000000"/>
            </w:tcBorders>
            <w:shd w:val="clear" w:color="auto" w:fill="auto"/>
            <w:vAlign w:val="center"/>
          </w:tcPr>
          <w:p w:rsidR="001D6038" w:rsidRPr="00741EFD" w:rsidRDefault="00F87A01" w:rsidP="00E32B10">
            <w:pPr>
              <w:jc w:val="center"/>
              <w:rPr>
                <w:rFonts w:ascii="Times New Roman" w:hAnsi="Times New Roman" w:cs="Times New Roman"/>
                <w:color w:val="000000" w:themeColor="text1"/>
                <w:sz w:val="16"/>
                <w:szCs w:val="16"/>
                <w:lang w:val="ru-RU"/>
              </w:rPr>
            </w:pPr>
            <w:r w:rsidRPr="00741EFD">
              <w:rPr>
                <w:rFonts w:ascii="Times New Roman" w:hAnsi="Times New Roman" w:cs="Times New Roman"/>
                <w:color w:val="000000" w:themeColor="text1"/>
                <w:sz w:val="16"/>
                <w:szCs w:val="16"/>
                <w:lang w:val="ru-RU"/>
              </w:rPr>
              <w:t>Потрошни материјал (за обављање делатности, за одржавање објеката, канцеларијски и рачунарски материјал, средства за прање и чишћење, општи ситни инвентар, папирна конфекција и сл.)</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1D6038" w:rsidRPr="00741EFD" w:rsidRDefault="00F87A01" w:rsidP="00E32B10">
            <w:pPr>
              <w:jc w:val="center"/>
              <w:rPr>
                <w:rFonts w:ascii="Times New Roman" w:hAnsi="Times New Roman" w:cs="Times New Roman"/>
                <w:color w:val="000000" w:themeColor="text1"/>
                <w:sz w:val="16"/>
                <w:szCs w:val="16"/>
                <w:lang w:val="sr-Cyrl-CS"/>
              </w:rPr>
            </w:pPr>
            <w:r w:rsidRPr="00741EFD">
              <w:rPr>
                <w:rFonts w:ascii="Times New Roman" w:hAnsi="Times New Roman" w:cs="Times New Roman"/>
                <w:color w:val="000000" w:themeColor="text1"/>
                <w:sz w:val="16"/>
                <w:szCs w:val="16"/>
                <w:lang w:val="sr-Cyrl-CS"/>
              </w:rPr>
              <w:t>материјали за одржавање склоништа П-6-набавка и замена профилисаних гумених заптивних трака за врата, капке и покретне преграде</w:t>
            </w:r>
          </w:p>
        </w:tc>
        <w:tc>
          <w:tcPr>
            <w:tcW w:w="1301" w:type="dxa"/>
            <w:gridSpan w:val="4"/>
            <w:tcBorders>
              <w:top w:val="single" w:sz="4" w:space="0" w:color="000000"/>
              <w:left w:val="single" w:sz="4" w:space="0" w:color="000000"/>
              <w:bottom w:val="single" w:sz="4" w:space="0" w:color="000000"/>
            </w:tcBorders>
            <w:shd w:val="clear" w:color="auto" w:fill="auto"/>
            <w:vAlign w:val="center"/>
          </w:tcPr>
          <w:p w:rsidR="001D6038" w:rsidRPr="00741EFD" w:rsidRDefault="00F87A01" w:rsidP="00F87A01">
            <w:pPr>
              <w:jc w:val="center"/>
              <w:rPr>
                <w:rFonts w:ascii="Times New Roman" w:hAnsi="Times New Roman" w:cs="Times New Roman"/>
                <w:color w:val="000000" w:themeColor="text1"/>
                <w:sz w:val="16"/>
                <w:szCs w:val="16"/>
                <w:lang w:val="sr-Cyrl-CS"/>
              </w:rPr>
            </w:pPr>
            <w:r w:rsidRPr="00741EFD">
              <w:rPr>
                <w:rFonts w:ascii="Times New Roman" w:hAnsi="Times New Roman" w:cs="Times New Roman"/>
                <w:color w:val="000000" w:themeColor="text1"/>
                <w:sz w:val="16"/>
                <w:szCs w:val="16"/>
                <w:lang w:val="sr-Cyrl-CS"/>
              </w:rPr>
              <w:t>600</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1D6038" w:rsidRPr="00741EFD" w:rsidRDefault="00F87A01" w:rsidP="00E32B10">
            <w:pPr>
              <w:jc w:val="center"/>
              <w:rPr>
                <w:rFonts w:ascii="Times New Roman" w:hAnsi="Times New Roman" w:cs="Times New Roman"/>
                <w:color w:val="000000" w:themeColor="text1"/>
                <w:sz w:val="16"/>
                <w:szCs w:val="16"/>
                <w:lang w:val="ru-RU"/>
              </w:rPr>
            </w:pPr>
            <w:r w:rsidRPr="00741EFD">
              <w:rPr>
                <w:rFonts w:ascii="Times New Roman" w:hAnsi="Times New Roman" w:cs="Times New Roman"/>
                <w:color w:val="000000" w:themeColor="text1"/>
                <w:sz w:val="16"/>
                <w:szCs w:val="16"/>
                <w:lang w:val="ru-RU"/>
              </w:rPr>
              <w:t>Одбијене све неодговарајуће и неприхватљиве понуде</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1D6038" w:rsidRPr="00741EFD" w:rsidRDefault="00741EFD" w:rsidP="00E32B10">
            <w:pPr>
              <w:jc w:val="center"/>
              <w:rPr>
                <w:rFonts w:ascii="Times New Roman" w:hAnsi="Times New Roman" w:cs="Times New Roman"/>
                <w:color w:val="000000" w:themeColor="text1"/>
                <w:sz w:val="16"/>
                <w:szCs w:val="16"/>
                <w:lang w:val="sr-Cyrl-CS"/>
              </w:rPr>
            </w:pPr>
            <w:r w:rsidRPr="00741EFD">
              <w:rPr>
                <w:rFonts w:ascii="Times New Roman" w:hAnsi="Times New Roman" w:cs="Times New Roman"/>
                <w:color w:val="000000" w:themeColor="text1"/>
                <w:sz w:val="16"/>
                <w:szCs w:val="16"/>
                <w:lang w:val="sr-Cyrl-CS"/>
              </w:rPr>
              <w:t>Пристигла једна неприхватљива понуда</w:t>
            </w:r>
          </w:p>
        </w:tc>
        <w:tc>
          <w:tcPr>
            <w:tcW w:w="2578" w:type="dxa"/>
            <w:gridSpan w:val="6"/>
            <w:tcBorders>
              <w:left w:val="single" w:sz="4" w:space="0" w:color="000000"/>
            </w:tcBorders>
            <w:shd w:val="clear" w:color="auto" w:fill="auto"/>
          </w:tcPr>
          <w:p w:rsidR="001D6038" w:rsidRPr="00741EFD" w:rsidRDefault="001D6038" w:rsidP="00E32B10">
            <w:pPr>
              <w:snapToGrid w:val="0"/>
              <w:rPr>
                <w:color w:val="000000" w:themeColor="text1"/>
                <w:lang w:val="sr-Cyrl-CS"/>
              </w:rPr>
            </w:pPr>
          </w:p>
        </w:tc>
      </w:tr>
      <w:tr w:rsidR="001D6038" w:rsidRPr="00741EFD" w:rsidTr="001D6038">
        <w:trPr>
          <w:trHeight w:val="856"/>
        </w:trPr>
        <w:tc>
          <w:tcPr>
            <w:tcW w:w="613" w:type="dxa"/>
            <w:tcBorders>
              <w:left w:val="single" w:sz="4" w:space="0" w:color="000000"/>
              <w:bottom w:val="single" w:sz="4" w:space="0" w:color="000000"/>
            </w:tcBorders>
            <w:shd w:val="clear" w:color="auto" w:fill="auto"/>
            <w:vAlign w:val="bottom"/>
          </w:tcPr>
          <w:p w:rsidR="001D6038" w:rsidRPr="00741EFD" w:rsidRDefault="001D6038" w:rsidP="00E32B10">
            <w:pPr>
              <w:rPr>
                <w:rFonts w:ascii="Times New Roman" w:hAnsi="Times New Roman" w:cs="Times New Roman"/>
                <w:color w:val="000000" w:themeColor="text1"/>
                <w:sz w:val="16"/>
                <w:szCs w:val="16"/>
                <w:lang w:val="sr-Cyrl-CS"/>
              </w:rPr>
            </w:pPr>
            <w:r w:rsidRPr="00741EFD">
              <w:rPr>
                <w:rFonts w:ascii="Times New Roman" w:hAnsi="Times New Roman" w:cs="Times New Roman"/>
                <w:color w:val="000000" w:themeColor="text1"/>
                <w:sz w:val="16"/>
                <w:szCs w:val="16"/>
                <w:lang w:val="sr-Cyrl-CS"/>
              </w:rPr>
              <w:t xml:space="preserve">      4.</w:t>
            </w:r>
          </w:p>
        </w:tc>
        <w:tc>
          <w:tcPr>
            <w:tcW w:w="1658" w:type="dxa"/>
            <w:gridSpan w:val="5"/>
            <w:tcBorders>
              <w:top w:val="single" w:sz="4" w:space="0" w:color="000000"/>
              <w:left w:val="single" w:sz="4" w:space="0" w:color="000000"/>
              <w:bottom w:val="single" w:sz="4" w:space="0" w:color="000000"/>
            </w:tcBorders>
            <w:shd w:val="clear" w:color="auto" w:fill="auto"/>
            <w:vAlign w:val="center"/>
          </w:tcPr>
          <w:p w:rsidR="001D6038" w:rsidRPr="00741EFD" w:rsidRDefault="001D6038" w:rsidP="00E32B10">
            <w:pPr>
              <w:jc w:val="center"/>
              <w:rPr>
                <w:rFonts w:ascii="Times New Roman" w:hAnsi="Times New Roman" w:cs="Times New Roman"/>
                <w:color w:val="000000" w:themeColor="text1"/>
                <w:sz w:val="16"/>
                <w:szCs w:val="16"/>
                <w:lang w:val="sr-Cyrl-CS"/>
              </w:rPr>
            </w:pPr>
            <w:r w:rsidRPr="00741EFD">
              <w:rPr>
                <w:rFonts w:ascii="Times New Roman" w:hAnsi="Times New Roman" w:cs="Times New Roman"/>
                <w:color w:val="000000" w:themeColor="text1"/>
                <w:sz w:val="16"/>
                <w:szCs w:val="16"/>
                <w:lang w:val="sr-Cyrl-CS"/>
              </w:rPr>
              <w:t>Отворени потупак</w:t>
            </w:r>
          </w:p>
        </w:tc>
        <w:tc>
          <w:tcPr>
            <w:tcW w:w="1092" w:type="dxa"/>
            <w:tcBorders>
              <w:left w:val="single" w:sz="4" w:space="0" w:color="000000"/>
              <w:bottom w:val="single" w:sz="4" w:space="0" w:color="000000"/>
            </w:tcBorders>
            <w:shd w:val="clear" w:color="auto" w:fill="auto"/>
            <w:vAlign w:val="center"/>
          </w:tcPr>
          <w:p w:rsidR="001D6038" w:rsidRPr="00741EFD" w:rsidRDefault="001D6038" w:rsidP="00E32B10">
            <w:pPr>
              <w:jc w:val="center"/>
              <w:rPr>
                <w:rFonts w:ascii="Times New Roman" w:hAnsi="Times New Roman" w:cs="Times New Roman"/>
                <w:color w:val="000000" w:themeColor="text1"/>
                <w:sz w:val="16"/>
                <w:szCs w:val="16"/>
                <w:lang w:val="ru-RU"/>
              </w:rPr>
            </w:pPr>
            <w:r w:rsidRPr="00741EFD">
              <w:rPr>
                <w:rFonts w:ascii="Times New Roman" w:hAnsi="Times New Roman" w:cs="Times New Roman"/>
                <w:color w:val="000000" w:themeColor="text1"/>
                <w:sz w:val="16"/>
                <w:szCs w:val="16"/>
                <w:lang w:val="ru-RU"/>
              </w:rPr>
              <w:t>добра</w:t>
            </w:r>
          </w:p>
        </w:tc>
        <w:tc>
          <w:tcPr>
            <w:tcW w:w="1919" w:type="dxa"/>
            <w:gridSpan w:val="2"/>
            <w:tcBorders>
              <w:top w:val="single" w:sz="4" w:space="0" w:color="000000"/>
              <w:left w:val="single" w:sz="4" w:space="0" w:color="000000"/>
              <w:bottom w:val="single" w:sz="4" w:space="0" w:color="000000"/>
            </w:tcBorders>
            <w:shd w:val="clear" w:color="auto" w:fill="auto"/>
            <w:vAlign w:val="center"/>
          </w:tcPr>
          <w:p w:rsidR="001D6038" w:rsidRPr="00741EFD" w:rsidRDefault="00741EFD" w:rsidP="00E32B10">
            <w:pPr>
              <w:jc w:val="center"/>
              <w:rPr>
                <w:rFonts w:ascii="Times New Roman" w:hAnsi="Times New Roman" w:cs="Times New Roman"/>
                <w:color w:val="000000" w:themeColor="text1"/>
                <w:sz w:val="16"/>
                <w:szCs w:val="16"/>
                <w:lang w:val="ru-RU"/>
              </w:rPr>
            </w:pPr>
            <w:r w:rsidRPr="00741EFD">
              <w:rPr>
                <w:rFonts w:ascii="Times New Roman" w:hAnsi="Times New Roman" w:cs="Times New Roman"/>
                <w:color w:val="000000" w:themeColor="text1"/>
                <w:sz w:val="16"/>
                <w:szCs w:val="16"/>
                <w:lang w:val="ru-RU"/>
              </w:rPr>
              <w:t>Потрошни материјал (за обављање делатности, за одржавање објеката, канцеларијски и рачунарски материјал, средства за прање и чишћење, општи ситни инвентар, папирна конфекција и сл.)</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1D6038" w:rsidRPr="00741EFD" w:rsidRDefault="00741EFD" w:rsidP="00E32B10">
            <w:pPr>
              <w:jc w:val="center"/>
              <w:rPr>
                <w:rFonts w:ascii="Times New Roman" w:hAnsi="Times New Roman" w:cs="Times New Roman"/>
                <w:color w:val="000000" w:themeColor="text1"/>
                <w:sz w:val="16"/>
                <w:szCs w:val="16"/>
                <w:lang w:val="sr-Cyrl-CS"/>
              </w:rPr>
            </w:pPr>
            <w:r w:rsidRPr="00741EFD">
              <w:rPr>
                <w:rFonts w:ascii="Times New Roman" w:hAnsi="Times New Roman" w:cs="Times New Roman"/>
                <w:color w:val="000000" w:themeColor="text1"/>
                <w:sz w:val="16"/>
                <w:szCs w:val="16"/>
                <w:lang w:val="sr-Cyrl-CS"/>
              </w:rPr>
              <w:t>Материјали за одржавање П-8- набавка аутоделова и потрошног материјала за одржавање возила-гуме за возила</w:t>
            </w:r>
          </w:p>
        </w:tc>
        <w:tc>
          <w:tcPr>
            <w:tcW w:w="1301" w:type="dxa"/>
            <w:gridSpan w:val="4"/>
            <w:tcBorders>
              <w:top w:val="single" w:sz="4" w:space="0" w:color="000000"/>
              <w:left w:val="single" w:sz="4" w:space="0" w:color="000000"/>
              <w:bottom w:val="single" w:sz="4" w:space="0" w:color="000000"/>
            </w:tcBorders>
            <w:shd w:val="clear" w:color="auto" w:fill="auto"/>
            <w:vAlign w:val="center"/>
          </w:tcPr>
          <w:p w:rsidR="001D6038" w:rsidRPr="00741EFD" w:rsidRDefault="001D6038" w:rsidP="00741EFD">
            <w:pPr>
              <w:jc w:val="center"/>
              <w:rPr>
                <w:rFonts w:ascii="Times New Roman" w:hAnsi="Times New Roman" w:cs="Times New Roman"/>
                <w:color w:val="000000" w:themeColor="text1"/>
                <w:sz w:val="16"/>
                <w:szCs w:val="16"/>
                <w:lang w:val="ru-RU"/>
              </w:rPr>
            </w:pPr>
            <w:r w:rsidRPr="00741EFD">
              <w:rPr>
                <w:rFonts w:ascii="Times New Roman" w:hAnsi="Times New Roman" w:cs="Times New Roman"/>
                <w:color w:val="000000" w:themeColor="text1"/>
                <w:sz w:val="16"/>
                <w:szCs w:val="16"/>
                <w:lang w:val="ru-RU"/>
              </w:rPr>
              <w:t>150</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1D6038" w:rsidRPr="00741EFD" w:rsidRDefault="00741EFD" w:rsidP="00E32B10">
            <w:pPr>
              <w:jc w:val="center"/>
              <w:rPr>
                <w:rFonts w:ascii="Times New Roman" w:hAnsi="Times New Roman" w:cs="Times New Roman"/>
                <w:color w:val="000000" w:themeColor="text1"/>
                <w:sz w:val="16"/>
                <w:szCs w:val="16"/>
                <w:lang w:val="ru-RU"/>
              </w:rPr>
            </w:pPr>
            <w:r w:rsidRPr="00741EFD">
              <w:rPr>
                <w:rFonts w:ascii="Times New Roman" w:hAnsi="Times New Roman" w:cs="Times New Roman"/>
                <w:color w:val="000000" w:themeColor="text1"/>
                <w:sz w:val="16"/>
                <w:szCs w:val="16"/>
                <w:lang w:val="ru-RU"/>
              </w:rPr>
              <w:t>Одбијене све неодговарајуће и неприхватљиве понуде</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1D6038" w:rsidRPr="00741EFD" w:rsidRDefault="00741EFD" w:rsidP="00E32B10">
            <w:pPr>
              <w:jc w:val="center"/>
              <w:rPr>
                <w:rFonts w:ascii="Times New Roman" w:hAnsi="Times New Roman" w:cs="Times New Roman"/>
                <w:color w:val="000000" w:themeColor="text1"/>
                <w:sz w:val="16"/>
                <w:szCs w:val="16"/>
                <w:lang w:val="sr-Cyrl-CS"/>
              </w:rPr>
            </w:pPr>
            <w:r w:rsidRPr="00741EFD">
              <w:rPr>
                <w:rFonts w:ascii="Times New Roman" w:hAnsi="Times New Roman" w:cs="Times New Roman"/>
                <w:color w:val="000000" w:themeColor="text1"/>
                <w:sz w:val="16"/>
                <w:szCs w:val="16"/>
                <w:lang w:val="sr-Cyrl-CS"/>
              </w:rPr>
              <w:t>Приспеле две неприхватљиве понуде из разлога што понуђене цене прелазе процењену вредност набавке</w:t>
            </w:r>
          </w:p>
        </w:tc>
        <w:tc>
          <w:tcPr>
            <w:tcW w:w="2578" w:type="dxa"/>
            <w:gridSpan w:val="6"/>
            <w:tcBorders>
              <w:left w:val="single" w:sz="4" w:space="0" w:color="000000"/>
            </w:tcBorders>
            <w:shd w:val="clear" w:color="auto" w:fill="auto"/>
          </w:tcPr>
          <w:p w:rsidR="001D6038" w:rsidRPr="00741EFD" w:rsidRDefault="001D6038" w:rsidP="00E32B10">
            <w:pPr>
              <w:snapToGrid w:val="0"/>
              <w:rPr>
                <w:color w:val="000000" w:themeColor="text1"/>
                <w:lang w:val="sr-Cyrl-CS"/>
              </w:rPr>
            </w:pPr>
          </w:p>
          <w:p w:rsidR="001D6038" w:rsidRPr="00741EFD" w:rsidRDefault="001D6038" w:rsidP="00E32B10">
            <w:pPr>
              <w:snapToGrid w:val="0"/>
              <w:rPr>
                <w:color w:val="000000" w:themeColor="text1"/>
                <w:lang w:val="sr-Cyrl-CS"/>
              </w:rPr>
            </w:pPr>
          </w:p>
          <w:p w:rsidR="001D6038" w:rsidRPr="00741EFD" w:rsidRDefault="001D6038" w:rsidP="00E32B10">
            <w:pPr>
              <w:snapToGrid w:val="0"/>
              <w:rPr>
                <w:color w:val="000000" w:themeColor="text1"/>
                <w:lang w:val="sr-Cyrl-CS"/>
              </w:rPr>
            </w:pPr>
          </w:p>
        </w:tc>
      </w:tr>
      <w:tr w:rsidR="001D6038" w:rsidRPr="00741EFD" w:rsidTr="001D6038">
        <w:trPr>
          <w:trHeight w:val="345"/>
        </w:trPr>
        <w:tc>
          <w:tcPr>
            <w:tcW w:w="8384" w:type="dxa"/>
            <w:gridSpan w:val="16"/>
            <w:tcBorders>
              <w:top w:val="single" w:sz="4" w:space="0" w:color="000000"/>
              <w:left w:val="single" w:sz="4" w:space="0" w:color="000000"/>
              <w:bottom w:val="single" w:sz="4" w:space="0" w:color="000000"/>
            </w:tcBorders>
            <w:shd w:val="clear" w:color="auto" w:fill="auto"/>
            <w:vAlign w:val="center"/>
          </w:tcPr>
          <w:p w:rsidR="001D6038" w:rsidRPr="00741EFD" w:rsidRDefault="001D6038" w:rsidP="00E32B10">
            <w:pPr>
              <w:rPr>
                <w:rFonts w:ascii="Times New Roman" w:hAnsi="Times New Roman" w:cs="Times New Roman"/>
                <w:b/>
                <w:bCs/>
                <w:color w:val="000000" w:themeColor="text1"/>
              </w:rPr>
            </w:pPr>
            <w:r w:rsidRPr="00741EFD">
              <w:rPr>
                <w:rFonts w:ascii="Times New Roman" w:hAnsi="Times New Roman" w:cs="Times New Roman"/>
                <w:b/>
                <w:bCs/>
                <w:color w:val="000000" w:themeColor="text1"/>
                <w:lang w:val="ru-RU"/>
              </w:rPr>
              <w:t>УКУПНО</w:t>
            </w:r>
          </w:p>
        </w:tc>
        <w:tc>
          <w:tcPr>
            <w:tcW w:w="1301"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1D6038" w:rsidRPr="00741EFD" w:rsidRDefault="00741EFD" w:rsidP="00E32B10">
            <w:pPr>
              <w:jc w:val="center"/>
              <w:rPr>
                <w:color w:val="000000" w:themeColor="text1"/>
                <w:lang w:val="sr-Cyrl-CS"/>
              </w:rPr>
            </w:pPr>
            <w:r w:rsidRPr="00741EFD">
              <w:rPr>
                <w:color w:val="000000" w:themeColor="text1"/>
                <w:lang w:val="sr-Cyrl-CS"/>
              </w:rPr>
              <w:t>1850</w:t>
            </w:r>
          </w:p>
        </w:tc>
        <w:tc>
          <w:tcPr>
            <w:tcW w:w="6850" w:type="dxa"/>
            <w:gridSpan w:val="17"/>
            <w:tcBorders>
              <w:left w:val="single" w:sz="4" w:space="0" w:color="auto"/>
            </w:tcBorders>
            <w:shd w:val="clear" w:color="auto" w:fill="auto"/>
          </w:tcPr>
          <w:p w:rsidR="001D6038" w:rsidRPr="00741EFD" w:rsidRDefault="001D6038" w:rsidP="00E32B10">
            <w:pPr>
              <w:snapToGrid w:val="0"/>
              <w:rPr>
                <w:color w:val="000000" w:themeColor="text1"/>
              </w:rPr>
            </w:pPr>
          </w:p>
        </w:tc>
      </w:tr>
      <w:tr w:rsidR="001D6038" w:rsidRPr="00741EFD" w:rsidTr="001D6038">
        <w:trPr>
          <w:gridAfter w:val="4"/>
          <w:wAfter w:w="2281" w:type="dxa"/>
          <w:trHeight w:val="255"/>
        </w:trPr>
        <w:tc>
          <w:tcPr>
            <w:tcW w:w="928" w:type="dxa"/>
            <w:gridSpan w:val="2"/>
            <w:shd w:val="clear" w:color="auto" w:fill="auto"/>
            <w:vAlign w:val="bottom"/>
          </w:tcPr>
          <w:p w:rsidR="001D6038" w:rsidRPr="00741EFD" w:rsidRDefault="001D6038" w:rsidP="00E32B10">
            <w:pPr>
              <w:snapToGrid w:val="0"/>
              <w:rPr>
                <w:rFonts w:ascii="Times New Roman" w:hAnsi="Times New Roman" w:cs="Times New Roman"/>
                <w:color w:val="000000" w:themeColor="text1"/>
                <w:sz w:val="16"/>
                <w:szCs w:val="16"/>
                <w:lang w:val="sr-Cyrl-CS"/>
              </w:rPr>
            </w:pPr>
          </w:p>
        </w:tc>
        <w:tc>
          <w:tcPr>
            <w:tcW w:w="4446" w:type="dxa"/>
            <w:gridSpan w:val="8"/>
            <w:shd w:val="clear" w:color="auto" w:fill="auto"/>
            <w:vAlign w:val="bottom"/>
          </w:tcPr>
          <w:p w:rsidR="001D6038" w:rsidRPr="00741EFD" w:rsidRDefault="001D6038" w:rsidP="00E32B10">
            <w:pPr>
              <w:rPr>
                <w:rFonts w:ascii="Times New Roman" w:hAnsi="Times New Roman" w:cs="Times New Roman"/>
                <w:color w:val="000000" w:themeColor="text1"/>
                <w:sz w:val="16"/>
                <w:szCs w:val="16"/>
              </w:rPr>
            </w:pPr>
            <w:r w:rsidRPr="00741EFD">
              <w:rPr>
                <w:rFonts w:ascii="Times New Roman" w:hAnsi="Times New Roman" w:cs="Times New Roman"/>
                <w:color w:val="000000" w:themeColor="text1"/>
                <w:sz w:val="16"/>
                <w:szCs w:val="16"/>
              </w:rPr>
              <w:t>Место и датум:</w:t>
            </w:r>
          </w:p>
        </w:tc>
        <w:tc>
          <w:tcPr>
            <w:tcW w:w="837" w:type="dxa"/>
            <w:gridSpan w:val="2"/>
            <w:shd w:val="clear" w:color="auto" w:fill="auto"/>
            <w:vAlign w:val="bottom"/>
          </w:tcPr>
          <w:p w:rsidR="001D6038" w:rsidRPr="00741EFD" w:rsidRDefault="001D6038" w:rsidP="00E32B10">
            <w:pPr>
              <w:snapToGrid w:val="0"/>
              <w:rPr>
                <w:rFonts w:ascii="Times New Roman" w:hAnsi="Times New Roman" w:cs="Times New Roman"/>
                <w:color w:val="000000" w:themeColor="text1"/>
                <w:sz w:val="16"/>
                <w:szCs w:val="16"/>
              </w:rPr>
            </w:pPr>
          </w:p>
        </w:tc>
        <w:tc>
          <w:tcPr>
            <w:tcW w:w="1218" w:type="dxa"/>
            <w:gridSpan w:val="2"/>
            <w:shd w:val="clear" w:color="auto" w:fill="auto"/>
            <w:vAlign w:val="bottom"/>
          </w:tcPr>
          <w:p w:rsidR="001D6038" w:rsidRPr="00741EFD" w:rsidRDefault="00741EFD" w:rsidP="00E32B10">
            <w:pPr>
              <w:snapToGrid w:val="0"/>
              <w:rPr>
                <w:rFonts w:ascii="Times New Roman" w:hAnsi="Times New Roman" w:cs="Times New Roman"/>
                <w:color w:val="000000" w:themeColor="text1"/>
                <w:sz w:val="16"/>
                <w:szCs w:val="16"/>
                <w:lang w:val="sr-Cyrl-CS"/>
              </w:rPr>
            </w:pPr>
            <w:r w:rsidRPr="00741EFD">
              <w:rPr>
                <w:rFonts w:ascii="Times New Roman" w:hAnsi="Times New Roman" w:cs="Times New Roman"/>
                <w:color w:val="000000" w:themeColor="text1"/>
                <w:sz w:val="16"/>
                <w:szCs w:val="16"/>
                <w:lang w:val="sr-Cyrl-CS"/>
              </w:rPr>
              <w:t xml:space="preserve">                М.П</w:t>
            </w:r>
          </w:p>
        </w:tc>
        <w:tc>
          <w:tcPr>
            <w:tcW w:w="1355" w:type="dxa"/>
            <w:gridSpan w:val="3"/>
            <w:shd w:val="clear" w:color="auto" w:fill="auto"/>
            <w:vAlign w:val="bottom"/>
          </w:tcPr>
          <w:p w:rsidR="001D6038" w:rsidRPr="00741EFD" w:rsidRDefault="001D6038" w:rsidP="00E32B10">
            <w:pPr>
              <w:snapToGrid w:val="0"/>
              <w:jc w:val="center"/>
              <w:rPr>
                <w:rFonts w:ascii="Times New Roman" w:hAnsi="Times New Roman" w:cs="Times New Roman"/>
                <w:color w:val="000000" w:themeColor="text1"/>
                <w:sz w:val="16"/>
                <w:szCs w:val="16"/>
              </w:rPr>
            </w:pPr>
          </w:p>
          <w:p w:rsidR="001D6038" w:rsidRPr="00741EFD" w:rsidRDefault="001D6038" w:rsidP="00E32B10">
            <w:pPr>
              <w:jc w:val="center"/>
              <w:rPr>
                <w:rFonts w:ascii="Times New Roman" w:hAnsi="Times New Roman" w:cs="Times New Roman"/>
                <w:color w:val="000000" w:themeColor="text1"/>
                <w:sz w:val="16"/>
                <w:szCs w:val="16"/>
              </w:rPr>
            </w:pPr>
          </w:p>
          <w:p w:rsidR="001D6038" w:rsidRPr="00741EFD" w:rsidRDefault="001D6038" w:rsidP="00E32B10">
            <w:pPr>
              <w:jc w:val="center"/>
              <w:rPr>
                <w:rFonts w:ascii="Times New Roman" w:hAnsi="Times New Roman" w:cs="Times New Roman"/>
                <w:color w:val="000000" w:themeColor="text1"/>
                <w:sz w:val="16"/>
                <w:szCs w:val="16"/>
              </w:rPr>
            </w:pPr>
          </w:p>
          <w:p w:rsidR="001D6038" w:rsidRPr="00741EFD" w:rsidRDefault="001D6038" w:rsidP="00E32B10">
            <w:pPr>
              <w:jc w:val="center"/>
              <w:rPr>
                <w:rFonts w:ascii="Times New Roman" w:hAnsi="Times New Roman" w:cs="Times New Roman"/>
                <w:color w:val="000000" w:themeColor="text1"/>
                <w:sz w:val="16"/>
                <w:szCs w:val="16"/>
              </w:rPr>
            </w:pPr>
          </w:p>
          <w:p w:rsidR="001D6038" w:rsidRPr="00741EFD" w:rsidRDefault="001D6038" w:rsidP="00E32B10">
            <w:pPr>
              <w:jc w:val="center"/>
              <w:rPr>
                <w:rFonts w:ascii="Times New Roman" w:hAnsi="Times New Roman" w:cs="Times New Roman"/>
                <w:color w:val="000000" w:themeColor="text1"/>
                <w:sz w:val="16"/>
                <w:szCs w:val="16"/>
              </w:rPr>
            </w:pPr>
          </w:p>
        </w:tc>
        <w:tc>
          <w:tcPr>
            <w:tcW w:w="248" w:type="dxa"/>
            <w:shd w:val="clear" w:color="auto" w:fill="auto"/>
            <w:vAlign w:val="bottom"/>
          </w:tcPr>
          <w:p w:rsidR="001D6038" w:rsidRPr="00741EFD" w:rsidRDefault="001D6038" w:rsidP="00E32B10">
            <w:pPr>
              <w:snapToGrid w:val="0"/>
              <w:rPr>
                <w:rFonts w:ascii="Times New Roman" w:hAnsi="Times New Roman" w:cs="Times New Roman"/>
                <w:color w:val="000000" w:themeColor="text1"/>
                <w:sz w:val="16"/>
                <w:szCs w:val="16"/>
              </w:rPr>
            </w:pPr>
          </w:p>
        </w:tc>
        <w:tc>
          <w:tcPr>
            <w:tcW w:w="1331" w:type="dxa"/>
            <w:gridSpan w:val="4"/>
            <w:shd w:val="clear" w:color="auto" w:fill="auto"/>
            <w:vAlign w:val="bottom"/>
          </w:tcPr>
          <w:p w:rsidR="001D6038" w:rsidRPr="00741EFD" w:rsidRDefault="001D6038" w:rsidP="00E32B10">
            <w:pPr>
              <w:snapToGrid w:val="0"/>
              <w:rPr>
                <w:rFonts w:ascii="Times New Roman" w:hAnsi="Times New Roman" w:cs="Times New Roman"/>
                <w:color w:val="000000" w:themeColor="text1"/>
                <w:sz w:val="16"/>
                <w:szCs w:val="16"/>
              </w:rPr>
            </w:pPr>
          </w:p>
        </w:tc>
        <w:tc>
          <w:tcPr>
            <w:tcW w:w="248" w:type="dxa"/>
            <w:shd w:val="clear" w:color="auto" w:fill="auto"/>
            <w:vAlign w:val="bottom"/>
          </w:tcPr>
          <w:p w:rsidR="001D6038" w:rsidRPr="00741EFD" w:rsidRDefault="001D6038" w:rsidP="00E32B10">
            <w:pPr>
              <w:snapToGrid w:val="0"/>
              <w:rPr>
                <w:rFonts w:ascii="Times New Roman" w:hAnsi="Times New Roman" w:cs="Times New Roman"/>
                <w:color w:val="000000" w:themeColor="text1"/>
                <w:sz w:val="16"/>
                <w:szCs w:val="16"/>
              </w:rPr>
            </w:pPr>
          </w:p>
        </w:tc>
        <w:tc>
          <w:tcPr>
            <w:tcW w:w="1274" w:type="dxa"/>
            <w:gridSpan w:val="3"/>
            <w:shd w:val="clear" w:color="auto" w:fill="auto"/>
            <w:vAlign w:val="bottom"/>
          </w:tcPr>
          <w:p w:rsidR="001D6038" w:rsidRPr="00741EFD" w:rsidRDefault="001D6038" w:rsidP="00E32B10">
            <w:pPr>
              <w:snapToGrid w:val="0"/>
              <w:rPr>
                <w:rFonts w:cs="Times New Roman"/>
                <w:color w:val="000000" w:themeColor="text1"/>
                <w:sz w:val="16"/>
                <w:szCs w:val="16"/>
              </w:rPr>
            </w:pPr>
          </w:p>
        </w:tc>
        <w:tc>
          <w:tcPr>
            <w:tcW w:w="2369" w:type="dxa"/>
            <w:gridSpan w:val="7"/>
            <w:shd w:val="clear" w:color="auto" w:fill="auto"/>
            <w:vAlign w:val="bottom"/>
          </w:tcPr>
          <w:p w:rsidR="001D6038" w:rsidRPr="00741EFD" w:rsidRDefault="001D6038" w:rsidP="00E32B10">
            <w:pPr>
              <w:jc w:val="center"/>
              <w:rPr>
                <w:color w:val="000000" w:themeColor="text1"/>
              </w:rPr>
            </w:pPr>
            <w:r w:rsidRPr="00741EFD">
              <w:rPr>
                <w:color w:val="000000" w:themeColor="text1"/>
                <w:sz w:val="16"/>
                <w:szCs w:val="16"/>
              </w:rPr>
              <w:t xml:space="preserve">Овлашћено лице </w:t>
            </w:r>
          </w:p>
        </w:tc>
      </w:tr>
    </w:tbl>
    <w:p w:rsidR="001A3A47" w:rsidRPr="00741EFD" w:rsidRDefault="001A3A47" w:rsidP="001A3A47">
      <w:pPr>
        <w:rPr>
          <w:rFonts w:cs="Times New Roman"/>
          <w:color w:val="000000" w:themeColor="text1"/>
          <w:sz w:val="28"/>
          <w:szCs w:val="28"/>
          <w:lang w:val="sr-Cyrl-CS"/>
        </w:rPr>
      </w:pPr>
    </w:p>
    <w:p w:rsidR="00741EFD" w:rsidRPr="00741EFD" w:rsidRDefault="00741EFD" w:rsidP="001A3A47">
      <w:pPr>
        <w:rPr>
          <w:rFonts w:cs="Times New Roman"/>
          <w:color w:val="000000" w:themeColor="text1"/>
          <w:sz w:val="28"/>
          <w:szCs w:val="28"/>
          <w:lang w:val="sr-Cyrl-CS"/>
        </w:rPr>
      </w:pPr>
    </w:p>
    <w:p w:rsidR="00741EFD" w:rsidRPr="00741EFD" w:rsidRDefault="00741EFD" w:rsidP="001A3A47">
      <w:pPr>
        <w:rPr>
          <w:rFonts w:cs="Times New Roman"/>
          <w:color w:val="000000" w:themeColor="text1"/>
          <w:sz w:val="28"/>
          <w:szCs w:val="28"/>
          <w:lang w:val="sr-Cyrl-CS"/>
        </w:rPr>
      </w:pPr>
    </w:p>
    <w:p w:rsidR="00741EFD" w:rsidRPr="00741EFD" w:rsidRDefault="00741EFD" w:rsidP="001A3A47">
      <w:pPr>
        <w:rPr>
          <w:rFonts w:cs="Times New Roman"/>
          <w:color w:val="000000" w:themeColor="text1"/>
          <w:sz w:val="28"/>
          <w:szCs w:val="28"/>
          <w:lang w:val="sr-Cyrl-CS"/>
        </w:rPr>
      </w:pPr>
    </w:p>
    <w:p w:rsidR="00741EFD" w:rsidRPr="00741EFD" w:rsidRDefault="00741EFD" w:rsidP="001A3A47">
      <w:pPr>
        <w:rPr>
          <w:rFonts w:cs="Times New Roman"/>
          <w:color w:val="000000" w:themeColor="text1"/>
          <w:sz w:val="28"/>
          <w:szCs w:val="28"/>
          <w:lang w:val="sr-Cyrl-CS"/>
        </w:rPr>
      </w:pPr>
    </w:p>
    <w:p w:rsidR="00741EFD" w:rsidRPr="00741EFD" w:rsidRDefault="00741EFD" w:rsidP="001A3A47">
      <w:pPr>
        <w:rPr>
          <w:rFonts w:cs="Times New Roman"/>
          <w:color w:val="000000" w:themeColor="text1"/>
          <w:sz w:val="28"/>
          <w:szCs w:val="28"/>
          <w:lang w:val="sr-Cyrl-CS"/>
        </w:rPr>
      </w:pPr>
    </w:p>
    <w:p w:rsidR="00741EFD" w:rsidRPr="00741EFD" w:rsidRDefault="00741EFD" w:rsidP="001A3A47">
      <w:pPr>
        <w:rPr>
          <w:rFonts w:cs="Times New Roman"/>
          <w:color w:val="000000" w:themeColor="text1"/>
          <w:sz w:val="28"/>
          <w:szCs w:val="28"/>
          <w:lang w:val="sr-Cyrl-CS"/>
        </w:rPr>
      </w:pPr>
    </w:p>
    <w:p w:rsidR="00741EFD" w:rsidRDefault="00741EFD" w:rsidP="001A3A47">
      <w:pPr>
        <w:rPr>
          <w:rFonts w:cs="Times New Roman"/>
          <w:color w:val="000000" w:themeColor="text1"/>
          <w:sz w:val="28"/>
          <w:szCs w:val="28"/>
          <w:lang w:val="sr-Cyrl-CS"/>
        </w:rPr>
      </w:pPr>
    </w:p>
    <w:p w:rsidR="00581D92" w:rsidRDefault="00581D92" w:rsidP="001A3A47">
      <w:pPr>
        <w:rPr>
          <w:rFonts w:cs="Times New Roman"/>
          <w:color w:val="000000" w:themeColor="text1"/>
          <w:sz w:val="28"/>
          <w:szCs w:val="28"/>
          <w:lang w:val="sr-Cyrl-CS"/>
        </w:rPr>
      </w:pPr>
    </w:p>
    <w:p w:rsidR="00581D92" w:rsidRPr="00741EFD" w:rsidRDefault="00581D92" w:rsidP="001A3A47">
      <w:pPr>
        <w:rPr>
          <w:rFonts w:cs="Times New Roman"/>
          <w:color w:val="000000" w:themeColor="text1"/>
          <w:sz w:val="28"/>
          <w:szCs w:val="28"/>
          <w:lang w:val="sr-Cyrl-CS"/>
        </w:rPr>
      </w:pPr>
    </w:p>
    <w:p w:rsidR="00741EFD" w:rsidRPr="00741EFD" w:rsidRDefault="00741EFD" w:rsidP="001A3A47">
      <w:pPr>
        <w:rPr>
          <w:rFonts w:cs="Times New Roman"/>
          <w:color w:val="000000" w:themeColor="text1"/>
          <w:sz w:val="28"/>
          <w:szCs w:val="28"/>
          <w:lang w:val="sr-Cyrl-CS"/>
        </w:rPr>
      </w:pPr>
    </w:p>
    <w:tbl>
      <w:tblPr>
        <w:tblW w:w="14073" w:type="dxa"/>
        <w:tblInd w:w="720" w:type="dxa"/>
        <w:tblLayout w:type="fixed"/>
        <w:tblCellMar>
          <w:left w:w="0" w:type="dxa"/>
          <w:right w:w="0" w:type="dxa"/>
        </w:tblCellMar>
        <w:tblLook w:val="0000"/>
      </w:tblPr>
      <w:tblGrid>
        <w:gridCol w:w="708"/>
        <w:gridCol w:w="244"/>
        <w:gridCol w:w="1687"/>
        <w:gridCol w:w="1760"/>
        <w:gridCol w:w="461"/>
        <w:gridCol w:w="959"/>
        <w:gridCol w:w="1898"/>
        <w:gridCol w:w="796"/>
        <w:gridCol w:w="2416"/>
        <w:gridCol w:w="281"/>
        <w:gridCol w:w="2853"/>
        <w:gridCol w:w="10"/>
      </w:tblGrid>
      <w:tr w:rsidR="001A3A47" w:rsidRPr="00741EFD" w:rsidTr="001A3A47">
        <w:trPr>
          <w:gridAfter w:val="1"/>
          <w:wAfter w:w="10" w:type="dxa"/>
          <w:trHeight w:val="300"/>
        </w:trPr>
        <w:tc>
          <w:tcPr>
            <w:tcW w:w="7717" w:type="dxa"/>
            <w:gridSpan w:val="7"/>
            <w:shd w:val="clear" w:color="auto" w:fill="auto"/>
            <w:vAlign w:val="bottom"/>
          </w:tcPr>
          <w:p w:rsidR="001A3A47" w:rsidRPr="00741EFD" w:rsidRDefault="001A3A47" w:rsidP="001A3A47">
            <w:pPr>
              <w:rPr>
                <w:color w:val="000000" w:themeColor="text1"/>
                <w:lang w:val="ru-RU"/>
              </w:rPr>
            </w:pPr>
            <w:r w:rsidRPr="00741EFD">
              <w:rPr>
                <w:color w:val="000000" w:themeColor="text1"/>
                <w:lang w:val="ru-RU"/>
              </w:rPr>
              <w:t xml:space="preserve">НАЗИВ НАРУЧИОЦА:         </w:t>
            </w:r>
            <w:r w:rsidRPr="00741EFD">
              <w:rPr>
                <w:b/>
                <w:bCs/>
                <w:color w:val="000000" w:themeColor="text1"/>
                <w:lang w:val="ru-RU"/>
              </w:rPr>
              <w:t>Јавно предузеће за склоништа</w:t>
            </w:r>
          </w:p>
        </w:tc>
        <w:tc>
          <w:tcPr>
            <w:tcW w:w="6346" w:type="dxa"/>
            <w:gridSpan w:val="4"/>
            <w:shd w:val="clear" w:color="auto" w:fill="auto"/>
            <w:vAlign w:val="bottom"/>
          </w:tcPr>
          <w:p w:rsidR="001A3A47" w:rsidRPr="00741EFD" w:rsidRDefault="001A3A47" w:rsidP="001A3A47">
            <w:pPr>
              <w:rPr>
                <w:color w:val="000000" w:themeColor="text1"/>
              </w:rPr>
            </w:pPr>
            <w:r w:rsidRPr="00741EFD">
              <w:rPr>
                <w:color w:val="000000" w:themeColor="text1"/>
                <w:lang w:val="ru-RU"/>
              </w:rPr>
              <w:t xml:space="preserve">                                                         </w:t>
            </w:r>
            <w:r w:rsidRPr="00741EFD">
              <w:rPr>
                <w:color w:val="000000" w:themeColor="text1"/>
              </w:rPr>
              <w:t xml:space="preserve">ШИФРА ДЕЛАТНОСТИ:       </w:t>
            </w:r>
            <w:r w:rsidRPr="00741EFD">
              <w:rPr>
                <w:b/>
                <w:bCs/>
                <w:color w:val="000000" w:themeColor="text1"/>
              </w:rPr>
              <w:t>4339</w:t>
            </w:r>
          </w:p>
        </w:tc>
      </w:tr>
      <w:tr w:rsidR="001A3A47" w:rsidRPr="00741EFD" w:rsidTr="001A3A47">
        <w:trPr>
          <w:gridAfter w:val="1"/>
          <w:wAfter w:w="10" w:type="dxa"/>
          <w:trHeight w:val="300"/>
        </w:trPr>
        <w:tc>
          <w:tcPr>
            <w:tcW w:w="4860" w:type="dxa"/>
            <w:gridSpan w:val="5"/>
            <w:shd w:val="clear" w:color="auto" w:fill="auto"/>
            <w:vAlign w:val="bottom"/>
          </w:tcPr>
          <w:p w:rsidR="001A3A47" w:rsidRPr="00741EFD" w:rsidRDefault="001A3A47" w:rsidP="001A3A47">
            <w:pPr>
              <w:rPr>
                <w:rFonts w:cs="Times New Roman"/>
                <w:color w:val="000000" w:themeColor="text1"/>
                <w:lang w:val="ru-RU"/>
              </w:rPr>
            </w:pPr>
            <w:r w:rsidRPr="00741EFD">
              <w:rPr>
                <w:color w:val="000000" w:themeColor="text1"/>
                <w:lang w:val="ru-RU"/>
              </w:rPr>
              <w:t xml:space="preserve">АДРЕСА НАРУЧИОЦА:     </w:t>
            </w:r>
            <w:r w:rsidRPr="00741EFD">
              <w:rPr>
                <w:b/>
                <w:bCs/>
                <w:color w:val="000000" w:themeColor="text1"/>
                <w:lang w:val="ru-RU"/>
              </w:rPr>
              <w:t xml:space="preserve"> Михаила Пупина 117а</w:t>
            </w:r>
          </w:p>
        </w:tc>
        <w:tc>
          <w:tcPr>
            <w:tcW w:w="2857" w:type="dxa"/>
            <w:gridSpan w:val="2"/>
            <w:shd w:val="clear" w:color="auto" w:fill="auto"/>
            <w:vAlign w:val="bottom"/>
          </w:tcPr>
          <w:p w:rsidR="001A3A47" w:rsidRPr="00741EFD" w:rsidRDefault="001A3A47" w:rsidP="001A3A47">
            <w:pPr>
              <w:snapToGrid w:val="0"/>
              <w:rPr>
                <w:rFonts w:cs="Times New Roman"/>
                <w:color w:val="000000" w:themeColor="text1"/>
                <w:lang w:val="ru-RU"/>
              </w:rPr>
            </w:pPr>
          </w:p>
        </w:tc>
        <w:tc>
          <w:tcPr>
            <w:tcW w:w="6346" w:type="dxa"/>
            <w:gridSpan w:val="4"/>
            <w:shd w:val="clear" w:color="auto" w:fill="auto"/>
            <w:vAlign w:val="bottom"/>
          </w:tcPr>
          <w:p w:rsidR="001A3A47" w:rsidRPr="00741EFD" w:rsidRDefault="001A3A47" w:rsidP="001A3A47">
            <w:pPr>
              <w:rPr>
                <w:color w:val="000000" w:themeColor="text1"/>
              </w:rPr>
            </w:pPr>
            <w:r w:rsidRPr="00741EFD">
              <w:rPr>
                <w:color w:val="000000" w:themeColor="text1"/>
                <w:lang w:val="ru-RU"/>
              </w:rPr>
              <w:t xml:space="preserve">                                                         </w:t>
            </w:r>
            <w:r w:rsidRPr="00741EFD">
              <w:rPr>
                <w:color w:val="000000" w:themeColor="text1"/>
              </w:rPr>
              <w:t xml:space="preserve">МАТИЧНИ БРОЈ:                   </w:t>
            </w:r>
            <w:r w:rsidRPr="00741EFD">
              <w:rPr>
                <w:b/>
                <w:bCs/>
                <w:color w:val="000000" w:themeColor="text1"/>
              </w:rPr>
              <w:t>07892845</w:t>
            </w:r>
          </w:p>
        </w:tc>
      </w:tr>
      <w:tr w:rsidR="001A3A47" w:rsidRPr="00741EFD" w:rsidTr="001A3A47">
        <w:trPr>
          <w:gridAfter w:val="1"/>
          <w:wAfter w:w="10" w:type="dxa"/>
          <w:trHeight w:val="300"/>
        </w:trPr>
        <w:tc>
          <w:tcPr>
            <w:tcW w:w="7717" w:type="dxa"/>
            <w:gridSpan w:val="7"/>
            <w:shd w:val="clear" w:color="auto" w:fill="auto"/>
            <w:vAlign w:val="bottom"/>
          </w:tcPr>
          <w:p w:rsidR="001A3A47" w:rsidRPr="00741EFD" w:rsidRDefault="001A3A47" w:rsidP="001A3A47">
            <w:pPr>
              <w:rPr>
                <w:color w:val="000000" w:themeColor="text1"/>
              </w:rPr>
            </w:pPr>
            <w:r w:rsidRPr="00741EFD">
              <w:rPr>
                <w:color w:val="000000" w:themeColor="text1"/>
              </w:rPr>
              <w:t xml:space="preserve">                                              </w:t>
            </w:r>
            <w:r w:rsidRPr="00741EFD">
              <w:rPr>
                <w:b/>
                <w:bCs/>
                <w:color w:val="000000" w:themeColor="text1"/>
              </w:rPr>
              <w:t xml:space="preserve"> 11070 Београд (Нови Београд)</w:t>
            </w:r>
          </w:p>
        </w:tc>
        <w:tc>
          <w:tcPr>
            <w:tcW w:w="6346" w:type="dxa"/>
            <w:gridSpan w:val="4"/>
            <w:shd w:val="clear" w:color="auto" w:fill="auto"/>
            <w:vAlign w:val="bottom"/>
          </w:tcPr>
          <w:p w:rsidR="001A3A47" w:rsidRPr="00741EFD" w:rsidRDefault="001A3A47" w:rsidP="001A3A47">
            <w:pPr>
              <w:rPr>
                <w:color w:val="000000" w:themeColor="text1"/>
              </w:rPr>
            </w:pPr>
            <w:r w:rsidRPr="00741EFD">
              <w:rPr>
                <w:color w:val="000000" w:themeColor="text1"/>
              </w:rPr>
              <w:t xml:space="preserve">                                                         ПОРЕСКИ БРОЈ:                    </w:t>
            </w:r>
            <w:r w:rsidRPr="00741EFD">
              <w:rPr>
                <w:b/>
                <w:bCs/>
                <w:color w:val="000000" w:themeColor="text1"/>
              </w:rPr>
              <w:t>100143406</w:t>
            </w:r>
            <w:r w:rsidRPr="00741EFD">
              <w:rPr>
                <w:color w:val="000000" w:themeColor="text1"/>
              </w:rPr>
              <w:t xml:space="preserve">                </w:t>
            </w:r>
          </w:p>
        </w:tc>
      </w:tr>
      <w:tr w:rsidR="001A3A47" w:rsidRPr="00741EFD" w:rsidTr="001A3A47">
        <w:trPr>
          <w:gridAfter w:val="1"/>
          <w:wAfter w:w="10" w:type="dxa"/>
          <w:trHeight w:val="300"/>
        </w:trPr>
        <w:tc>
          <w:tcPr>
            <w:tcW w:w="4860" w:type="dxa"/>
            <w:gridSpan w:val="5"/>
            <w:shd w:val="clear" w:color="auto" w:fill="auto"/>
            <w:vAlign w:val="bottom"/>
          </w:tcPr>
          <w:p w:rsidR="001A3A47" w:rsidRPr="00741EFD" w:rsidRDefault="001A3A47" w:rsidP="001A3A47">
            <w:pPr>
              <w:rPr>
                <w:rFonts w:cs="Times New Roman"/>
                <w:color w:val="000000" w:themeColor="text1"/>
              </w:rPr>
            </w:pPr>
            <w:r w:rsidRPr="00741EFD">
              <w:rPr>
                <w:color w:val="000000" w:themeColor="text1"/>
              </w:rPr>
              <w:t xml:space="preserve">                                               </w:t>
            </w:r>
            <w:r w:rsidRPr="00741EFD">
              <w:rPr>
                <w:b/>
                <w:bCs/>
                <w:color w:val="000000" w:themeColor="text1"/>
              </w:rPr>
              <w:t>Београд - Нови Београд</w:t>
            </w:r>
          </w:p>
        </w:tc>
        <w:tc>
          <w:tcPr>
            <w:tcW w:w="2857" w:type="dxa"/>
            <w:gridSpan w:val="2"/>
            <w:shd w:val="clear" w:color="auto" w:fill="auto"/>
            <w:vAlign w:val="bottom"/>
          </w:tcPr>
          <w:p w:rsidR="001A3A47" w:rsidRPr="00741EFD" w:rsidRDefault="001A3A47" w:rsidP="001A3A47">
            <w:pPr>
              <w:snapToGrid w:val="0"/>
              <w:rPr>
                <w:rFonts w:cs="Times New Roman"/>
                <w:color w:val="000000" w:themeColor="text1"/>
              </w:rPr>
            </w:pPr>
          </w:p>
        </w:tc>
        <w:tc>
          <w:tcPr>
            <w:tcW w:w="3212" w:type="dxa"/>
            <w:gridSpan w:val="2"/>
            <w:shd w:val="clear" w:color="auto" w:fill="auto"/>
            <w:vAlign w:val="bottom"/>
          </w:tcPr>
          <w:p w:rsidR="001A3A47" w:rsidRPr="00741EFD" w:rsidRDefault="001A3A47" w:rsidP="001A3A47">
            <w:pPr>
              <w:snapToGrid w:val="0"/>
              <w:rPr>
                <w:rFonts w:cs="Times New Roman"/>
                <w:color w:val="000000" w:themeColor="text1"/>
              </w:rPr>
            </w:pPr>
          </w:p>
        </w:tc>
        <w:tc>
          <w:tcPr>
            <w:tcW w:w="3134" w:type="dxa"/>
            <w:gridSpan w:val="2"/>
            <w:shd w:val="clear" w:color="auto" w:fill="auto"/>
            <w:vAlign w:val="bottom"/>
          </w:tcPr>
          <w:p w:rsidR="001A3A47" w:rsidRPr="00741EFD" w:rsidRDefault="001A3A47" w:rsidP="001A3A47">
            <w:pPr>
              <w:snapToGrid w:val="0"/>
              <w:rPr>
                <w:rFonts w:cs="Times New Roman"/>
                <w:color w:val="000000" w:themeColor="text1"/>
              </w:rPr>
            </w:pPr>
          </w:p>
        </w:tc>
      </w:tr>
      <w:tr w:rsidR="001A3A47" w:rsidRPr="00741EFD" w:rsidTr="001A3A47">
        <w:trPr>
          <w:gridAfter w:val="1"/>
          <w:wAfter w:w="10" w:type="dxa"/>
          <w:trHeight w:val="300"/>
        </w:trPr>
        <w:tc>
          <w:tcPr>
            <w:tcW w:w="952" w:type="dxa"/>
            <w:gridSpan w:val="2"/>
            <w:shd w:val="clear" w:color="auto" w:fill="auto"/>
            <w:vAlign w:val="bottom"/>
          </w:tcPr>
          <w:p w:rsidR="001A3A47" w:rsidRPr="00741EFD" w:rsidRDefault="001A3A47" w:rsidP="001A3A47">
            <w:pPr>
              <w:snapToGrid w:val="0"/>
              <w:rPr>
                <w:rFonts w:cs="Times New Roman"/>
                <w:color w:val="000000" w:themeColor="text1"/>
              </w:rPr>
            </w:pPr>
          </w:p>
        </w:tc>
        <w:tc>
          <w:tcPr>
            <w:tcW w:w="1687" w:type="dxa"/>
            <w:shd w:val="clear" w:color="auto" w:fill="auto"/>
            <w:vAlign w:val="bottom"/>
          </w:tcPr>
          <w:p w:rsidR="001A3A47" w:rsidRPr="00741EFD" w:rsidRDefault="001A3A47" w:rsidP="001A3A47">
            <w:pPr>
              <w:snapToGrid w:val="0"/>
              <w:rPr>
                <w:rFonts w:cs="Times New Roman"/>
                <w:color w:val="000000" w:themeColor="text1"/>
              </w:rPr>
            </w:pPr>
          </w:p>
        </w:tc>
        <w:tc>
          <w:tcPr>
            <w:tcW w:w="2221" w:type="dxa"/>
            <w:gridSpan w:val="2"/>
            <w:shd w:val="clear" w:color="auto" w:fill="auto"/>
            <w:vAlign w:val="bottom"/>
          </w:tcPr>
          <w:p w:rsidR="001A3A47" w:rsidRPr="00741EFD" w:rsidRDefault="001A3A47" w:rsidP="001A3A47">
            <w:pPr>
              <w:snapToGrid w:val="0"/>
              <w:rPr>
                <w:rFonts w:cs="Times New Roman"/>
                <w:color w:val="000000" w:themeColor="text1"/>
              </w:rPr>
            </w:pPr>
          </w:p>
        </w:tc>
        <w:tc>
          <w:tcPr>
            <w:tcW w:w="2857" w:type="dxa"/>
            <w:gridSpan w:val="2"/>
            <w:shd w:val="clear" w:color="auto" w:fill="auto"/>
            <w:vAlign w:val="bottom"/>
          </w:tcPr>
          <w:p w:rsidR="001A3A47" w:rsidRPr="00741EFD" w:rsidRDefault="001A3A47" w:rsidP="001A3A47">
            <w:pPr>
              <w:snapToGrid w:val="0"/>
              <w:rPr>
                <w:rFonts w:cs="Times New Roman"/>
                <w:color w:val="000000" w:themeColor="text1"/>
              </w:rPr>
            </w:pPr>
          </w:p>
        </w:tc>
        <w:tc>
          <w:tcPr>
            <w:tcW w:w="3212" w:type="dxa"/>
            <w:gridSpan w:val="2"/>
            <w:shd w:val="clear" w:color="auto" w:fill="auto"/>
            <w:vAlign w:val="bottom"/>
          </w:tcPr>
          <w:p w:rsidR="001A3A47" w:rsidRPr="00741EFD" w:rsidRDefault="001A3A47" w:rsidP="001A3A47">
            <w:pPr>
              <w:snapToGrid w:val="0"/>
              <w:rPr>
                <w:rFonts w:cs="Times New Roman"/>
                <w:color w:val="000000" w:themeColor="text1"/>
              </w:rPr>
            </w:pPr>
          </w:p>
        </w:tc>
        <w:tc>
          <w:tcPr>
            <w:tcW w:w="3134" w:type="dxa"/>
            <w:gridSpan w:val="2"/>
            <w:shd w:val="clear" w:color="auto" w:fill="auto"/>
            <w:vAlign w:val="bottom"/>
          </w:tcPr>
          <w:p w:rsidR="001A3A47" w:rsidRPr="00741EFD" w:rsidRDefault="001A3A47" w:rsidP="001A3A47">
            <w:pPr>
              <w:snapToGrid w:val="0"/>
              <w:rPr>
                <w:rFonts w:cs="Times New Roman"/>
                <w:color w:val="000000" w:themeColor="text1"/>
              </w:rPr>
            </w:pPr>
          </w:p>
        </w:tc>
      </w:tr>
      <w:tr w:rsidR="001A3A47" w:rsidRPr="00741EFD" w:rsidTr="001A3A47">
        <w:tblPrEx>
          <w:tblCellMar>
            <w:top w:w="13" w:type="dxa"/>
            <w:left w:w="13" w:type="dxa"/>
            <w:right w:w="13" w:type="dxa"/>
          </w:tblCellMar>
        </w:tblPrEx>
        <w:trPr>
          <w:gridAfter w:val="1"/>
          <w:wAfter w:w="10" w:type="dxa"/>
          <w:trHeight w:val="300"/>
        </w:trPr>
        <w:tc>
          <w:tcPr>
            <w:tcW w:w="14063" w:type="dxa"/>
            <w:gridSpan w:val="11"/>
            <w:shd w:val="clear" w:color="auto" w:fill="auto"/>
            <w:vAlign w:val="bottom"/>
          </w:tcPr>
          <w:p w:rsidR="001A3A47" w:rsidRPr="00741EFD" w:rsidRDefault="001A3A47" w:rsidP="001A3A47">
            <w:pPr>
              <w:rPr>
                <w:color w:val="000000" w:themeColor="text1"/>
              </w:rPr>
            </w:pPr>
            <w:r w:rsidRPr="00741EFD">
              <w:rPr>
                <w:color w:val="000000" w:themeColor="text1"/>
                <w:lang w:val="ru-RU"/>
              </w:rPr>
              <w:t xml:space="preserve">                        </w:t>
            </w:r>
            <w:r w:rsidRPr="00741EFD">
              <w:rPr>
                <w:b/>
                <w:bCs/>
                <w:color w:val="000000" w:themeColor="text1"/>
                <w:lang w:val="ru-RU"/>
              </w:rPr>
              <w:t>ОБРАЗАЦ Г ЗА ЕВИДЕНТИРАЊЕ ПОДАТАКА О НАБАВКАМА НА КОЈЕ СЕ ЗАКОН НЕ ПРИМЕЊУЈЕ</w:t>
            </w:r>
          </w:p>
        </w:tc>
      </w:tr>
      <w:tr w:rsidR="001A3A47" w:rsidRPr="00741EFD" w:rsidTr="001A3A47">
        <w:trPr>
          <w:gridAfter w:val="1"/>
          <w:wAfter w:w="10" w:type="dxa"/>
          <w:trHeight w:val="300"/>
        </w:trPr>
        <w:tc>
          <w:tcPr>
            <w:tcW w:w="11210" w:type="dxa"/>
            <w:gridSpan w:val="10"/>
            <w:shd w:val="clear" w:color="auto" w:fill="auto"/>
            <w:vAlign w:val="bottom"/>
          </w:tcPr>
          <w:p w:rsidR="001A3A47" w:rsidRPr="00741EFD" w:rsidRDefault="001A3A47" w:rsidP="001A3A47">
            <w:pPr>
              <w:rPr>
                <w:rFonts w:cs="Times New Roman"/>
                <w:color w:val="000000" w:themeColor="text1"/>
                <w:lang w:val="sr-Cyrl-CS"/>
              </w:rPr>
            </w:pPr>
            <w:r w:rsidRPr="00741EFD">
              <w:rPr>
                <w:color w:val="000000" w:themeColor="text1"/>
                <w:lang w:val="ru-RU"/>
              </w:rPr>
              <w:t xml:space="preserve">                                                                                                                                  </w:t>
            </w:r>
            <w:r w:rsidRPr="00741EFD">
              <w:rPr>
                <w:b/>
                <w:bCs/>
                <w:color w:val="000000" w:themeColor="text1"/>
                <w:lang w:val="ru-RU"/>
              </w:rPr>
              <w:t xml:space="preserve">  </w:t>
            </w:r>
            <w:r w:rsidRPr="00741EFD">
              <w:rPr>
                <w:b/>
                <w:bCs/>
                <w:color w:val="000000" w:themeColor="text1"/>
              </w:rPr>
              <w:t>Година: 201</w:t>
            </w:r>
            <w:r w:rsidRPr="00741EFD">
              <w:rPr>
                <w:b/>
                <w:bCs/>
                <w:color w:val="000000" w:themeColor="text1"/>
                <w:lang w:val="sr-Cyrl-CS"/>
              </w:rPr>
              <w:t>7</w:t>
            </w:r>
            <w:r w:rsidRPr="00741EFD">
              <w:rPr>
                <w:b/>
                <w:bCs/>
                <w:color w:val="000000" w:themeColor="text1"/>
              </w:rPr>
              <w:t xml:space="preserve">; Квартал: </w:t>
            </w:r>
            <w:r w:rsidR="00A11611" w:rsidRPr="00741EFD">
              <w:rPr>
                <w:b/>
                <w:bCs/>
                <w:color w:val="000000" w:themeColor="text1"/>
                <w:lang w:val="sr-Cyrl-CS"/>
              </w:rPr>
              <w:t>4</w:t>
            </w:r>
          </w:p>
        </w:tc>
        <w:tc>
          <w:tcPr>
            <w:tcW w:w="2853" w:type="dxa"/>
            <w:shd w:val="clear" w:color="auto" w:fill="auto"/>
            <w:vAlign w:val="bottom"/>
          </w:tcPr>
          <w:p w:rsidR="001A3A47" w:rsidRPr="00741EFD" w:rsidRDefault="001A3A47" w:rsidP="001A3A47">
            <w:pPr>
              <w:snapToGrid w:val="0"/>
              <w:rPr>
                <w:rFonts w:cs="Times New Roman"/>
                <w:color w:val="000000" w:themeColor="text1"/>
              </w:rPr>
            </w:pPr>
          </w:p>
        </w:tc>
      </w:tr>
      <w:tr w:rsidR="001A3A47" w:rsidRPr="00741EFD" w:rsidTr="001A3A47">
        <w:trPr>
          <w:gridAfter w:val="1"/>
          <w:wAfter w:w="10" w:type="dxa"/>
          <w:trHeight w:val="300"/>
        </w:trPr>
        <w:tc>
          <w:tcPr>
            <w:tcW w:w="708" w:type="dxa"/>
            <w:shd w:val="clear" w:color="auto" w:fill="auto"/>
            <w:vAlign w:val="bottom"/>
          </w:tcPr>
          <w:p w:rsidR="001A3A47" w:rsidRPr="00741EFD" w:rsidRDefault="001A3A47" w:rsidP="001A3A47">
            <w:pPr>
              <w:snapToGrid w:val="0"/>
              <w:rPr>
                <w:rFonts w:cs="Times New Roman"/>
                <w:color w:val="000000" w:themeColor="text1"/>
              </w:rPr>
            </w:pPr>
          </w:p>
        </w:tc>
        <w:tc>
          <w:tcPr>
            <w:tcW w:w="3691" w:type="dxa"/>
            <w:gridSpan w:val="3"/>
            <w:shd w:val="clear" w:color="auto" w:fill="auto"/>
            <w:vAlign w:val="bottom"/>
          </w:tcPr>
          <w:p w:rsidR="001A3A47" w:rsidRPr="00741EFD" w:rsidRDefault="001A3A47" w:rsidP="001A3A47">
            <w:pPr>
              <w:snapToGrid w:val="0"/>
              <w:rPr>
                <w:rFonts w:cs="Times New Roman"/>
                <w:color w:val="000000" w:themeColor="text1"/>
              </w:rPr>
            </w:pPr>
          </w:p>
        </w:tc>
        <w:tc>
          <w:tcPr>
            <w:tcW w:w="1420" w:type="dxa"/>
            <w:gridSpan w:val="2"/>
            <w:shd w:val="clear" w:color="auto" w:fill="auto"/>
            <w:vAlign w:val="bottom"/>
          </w:tcPr>
          <w:p w:rsidR="001A3A47" w:rsidRPr="00741EFD" w:rsidRDefault="001A3A47" w:rsidP="001A3A47">
            <w:pPr>
              <w:snapToGrid w:val="0"/>
              <w:rPr>
                <w:rFonts w:cs="Times New Roman"/>
                <w:color w:val="000000" w:themeColor="text1"/>
              </w:rPr>
            </w:pPr>
          </w:p>
        </w:tc>
        <w:tc>
          <w:tcPr>
            <w:tcW w:w="2694" w:type="dxa"/>
            <w:gridSpan w:val="2"/>
            <w:shd w:val="clear" w:color="auto" w:fill="auto"/>
            <w:vAlign w:val="bottom"/>
          </w:tcPr>
          <w:p w:rsidR="001A3A47" w:rsidRPr="00741EFD" w:rsidRDefault="001A3A47" w:rsidP="001A3A47">
            <w:pPr>
              <w:snapToGrid w:val="0"/>
              <w:rPr>
                <w:rFonts w:cs="Times New Roman"/>
                <w:color w:val="000000" w:themeColor="text1"/>
              </w:rPr>
            </w:pPr>
          </w:p>
        </w:tc>
        <w:tc>
          <w:tcPr>
            <w:tcW w:w="2697" w:type="dxa"/>
            <w:gridSpan w:val="2"/>
            <w:shd w:val="clear" w:color="auto" w:fill="auto"/>
            <w:vAlign w:val="bottom"/>
          </w:tcPr>
          <w:p w:rsidR="001A3A47" w:rsidRPr="00741EFD" w:rsidRDefault="001A3A47" w:rsidP="001A3A47">
            <w:pPr>
              <w:snapToGrid w:val="0"/>
              <w:rPr>
                <w:rFonts w:cs="Times New Roman"/>
                <w:color w:val="000000" w:themeColor="text1"/>
              </w:rPr>
            </w:pPr>
          </w:p>
        </w:tc>
        <w:tc>
          <w:tcPr>
            <w:tcW w:w="2853" w:type="dxa"/>
            <w:shd w:val="clear" w:color="auto" w:fill="auto"/>
            <w:vAlign w:val="bottom"/>
          </w:tcPr>
          <w:p w:rsidR="001A3A47" w:rsidRPr="00741EFD" w:rsidRDefault="001A3A47" w:rsidP="001A3A47">
            <w:pPr>
              <w:snapToGrid w:val="0"/>
              <w:rPr>
                <w:rFonts w:cs="Times New Roman"/>
                <w:color w:val="000000" w:themeColor="text1"/>
              </w:rPr>
            </w:pPr>
          </w:p>
        </w:tc>
      </w:tr>
      <w:tr w:rsidR="001A3A47" w:rsidRPr="00741EFD" w:rsidTr="001A3A47">
        <w:trPr>
          <w:gridAfter w:val="1"/>
          <w:wAfter w:w="10" w:type="dxa"/>
          <w:trHeight w:val="300"/>
        </w:trPr>
        <w:tc>
          <w:tcPr>
            <w:tcW w:w="708" w:type="dxa"/>
            <w:shd w:val="clear" w:color="auto" w:fill="auto"/>
            <w:vAlign w:val="bottom"/>
          </w:tcPr>
          <w:p w:rsidR="001A3A47" w:rsidRPr="00741EFD" w:rsidRDefault="001A3A47" w:rsidP="001A3A47">
            <w:pPr>
              <w:snapToGrid w:val="0"/>
              <w:rPr>
                <w:rFonts w:cs="Times New Roman"/>
                <w:color w:val="000000" w:themeColor="text1"/>
              </w:rPr>
            </w:pPr>
          </w:p>
        </w:tc>
        <w:tc>
          <w:tcPr>
            <w:tcW w:w="3691" w:type="dxa"/>
            <w:gridSpan w:val="3"/>
            <w:shd w:val="clear" w:color="auto" w:fill="auto"/>
            <w:vAlign w:val="bottom"/>
          </w:tcPr>
          <w:p w:rsidR="001A3A47" w:rsidRPr="00741EFD" w:rsidRDefault="001A3A47" w:rsidP="001A3A47">
            <w:pPr>
              <w:snapToGrid w:val="0"/>
              <w:rPr>
                <w:rFonts w:cs="Times New Roman"/>
                <w:color w:val="000000" w:themeColor="text1"/>
              </w:rPr>
            </w:pPr>
          </w:p>
        </w:tc>
        <w:tc>
          <w:tcPr>
            <w:tcW w:w="1420" w:type="dxa"/>
            <w:gridSpan w:val="2"/>
            <w:shd w:val="clear" w:color="auto" w:fill="auto"/>
            <w:vAlign w:val="bottom"/>
          </w:tcPr>
          <w:p w:rsidR="001A3A47" w:rsidRPr="00741EFD" w:rsidRDefault="001A3A47" w:rsidP="001A3A47">
            <w:pPr>
              <w:snapToGrid w:val="0"/>
              <w:rPr>
                <w:rFonts w:cs="Times New Roman"/>
                <w:color w:val="000000" w:themeColor="text1"/>
              </w:rPr>
            </w:pPr>
          </w:p>
        </w:tc>
        <w:tc>
          <w:tcPr>
            <w:tcW w:w="2694" w:type="dxa"/>
            <w:gridSpan w:val="2"/>
            <w:shd w:val="clear" w:color="auto" w:fill="auto"/>
            <w:vAlign w:val="bottom"/>
          </w:tcPr>
          <w:p w:rsidR="001A3A47" w:rsidRPr="00741EFD" w:rsidRDefault="001A3A47" w:rsidP="001A3A47">
            <w:pPr>
              <w:snapToGrid w:val="0"/>
              <w:rPr>
                <w:rFonts w:cs="Times New Roman"/>
                <w:color w:val="000000" w:themeColor="text1"/>
              </w:rPr>
            </w:pPr>
          </w:p>
        </w:tc>
        <w:tc>
          <w:tcPr>
            <w:tcW w:w="2697" w:type="dxa"/>
            <w:gridSpan w:val="2"/>
            <w:shd w:val="clear" w:color="auto" w:fill="auto"/>
            <w:vAlign w:val="bottom"/>
          </w:tcPr>
          <w:p w:rsidR="001A3A47" w:rsidRPr="00741EFD" w:rsidRDefault="001A3A47" w:rsidP="001A3A47">
            <w:pPr>
              <w:snapToGrid w:val="0"/>
              <w:rPr>
                <w:rFonts w:cs="Times New Roman"/>
                <w:color w:val="000000" w:themeColor="text1"/>
              </w:rPr>
            </w:pPr>
          </w:p>
        </w:tc>
        <w:tc>
          <w:tcPr>
            <w:tcW w:w="2853" w:type="dxa"/>
            <w:shd w:val="clear" w:color="auto" w:fill="auto"/>
            <w:vAlign w:val="bottom"/>
          </w:tcPr>
          <w:p w:rsidR="001A3A47" w:rsidRPr="00741EFD" w:rsidRDefault="001A3A47" w:rsidP="001A3A47">
            <w:pPr>
              <w:snapToGrid w:val="0"/>
              <w:rPr>
                <w:rFonts w:cs="Times New Roman"/>
                <w:color w:val="000000" w:themeColor="text1"/>
              </w:rPr>
            </w:pPr>
          </w:p>
        </w:tc>
      </w:tr>
      <w:tr w:rsidR="001A3A47" w:rsidRPr="00741EFD" w:rsidTr="001A3A47">
        <w:trPr>
          <w:trHeight w:val="300"/>
        </w:trPr>
        <w:tc>
          <w:tcPr>
            <w:tcW w:w="708" w:type="dxa"/>
            <w:vMerge w:val="restart"/>
            <w:tcBorders>
              <w:top w:val="single" w:sz="4" w:space="0" w:color="000000"/>
              <w:left w:val="single" w:sz="4" w:space="0" w:color="000000"/>
              <w:bottom w:val="single" w:sz="4" w:space="0" w:color="000000"/>
            </w:tcBorders>
            <w:shd w:val="clear" w:color="auto" w:fill="auto"/>
            <w:vAlign w:val="center"/>
          </w:tcPr>
          <w:p w:rsidR="001A3A47" w:rsidRPr="00741EFD" w:rsidRDefault="001A3A47" w:rsidP="001A3A47">
            <w:pPr>
              <w:jc w:val="center"/>
              <w:rPr>
                <w:rFonts w:ascii="Times New Roman" w:hAnsi="Times New Roman" w:cs="Times New Roman"/>
                <w:b/>
                <w:bCs/>
                <w:color w:val="000000" w:themeColor="text1"/>
              </w:rPr>
            </w:pPr>
            <w:r w:rsidRPr="00741EFD">
              <w:rPr>
                <w:rFonts w:ascii="Times New Roman" w:hAnsi="Times New Roman" w:cs="Times New Roman"/>
                <w:b/>
                <w:bCs/>
                <w:color w:val="000000" w:themeColor="text1"/>
              </w:rPr>
              <w:t>Редни број</w:t>
            </w:r>
          </w:p>
        </w:tc>
        <w:tc>
          <w:tcPr>
            <w:tcW w:w="3691" w:type="dxa"/>
            <w:gridSpan w:val="3"/>
            <w:vMerge w:val="restart"/>
            <w:tcBorders>
              <w:top w:val="single" w:sz="4" w:space="0" w:color="000000"/>
              <w:left w:val="single" w:sz="4" w:space="0" w:color="000000"/>
              <w:bottom w:val="single" w:sz="4" w:space="0" w:color="000000"/>
            </w:tcBorders>
            <w:shd w:val="clear" w:color="auto" w:fill="auto"/>
            <w:vAlign w:val="center"/>
          </w:tcPr>
          <w:p w:rsidR="001A3A47" w:rsidRPr="00741EFD" w:rsidRDefault="001A3A47" w:rsidP="001A3A47">
            <w:pPr>
              <w:jc w:val="center"/>
              <w:rPr>
                <w:rFonts w:ascii="Times New Roman" w:hAnsi="Times New Roman" w:cs="Times New Roman"/>
                <w:b/>
                <w:bCs/>
                <w:color w:val="000000" w:themeColor="text1"/>
              </w:rPr>
            </w:pPr>
            <w:r w:rsidRPr="00741EFD">
              <w:rPr>
                <w:rFonts w:ascii="Times New Roman" w:hAnsi="Times New Roman" w:cs="Times New Roman"/>
                <w:b/>
                <w:bCs/>
                <w:color w:val="000000" w:themeColor="text1"/>
              </w:rPr>
              <w:t>Основ за изузеће</w:t>
            </w:r>
          </w:p>
        </w:tc>
        <w:tc>
          <w:tcPr>
            <w:tcW w:w="1420" w:type="dxa"/>
            <w:gridSpan w:val="2"/>
            <w:vMerge w:val="restart"/>
            <w:tcBorders>
              <w:top w:val="single" w:sz="4" w:space="0" w:color="000000"/>
              <w:left w:val="single" w:sz="4" w:space="0" w:color="000000"/>
              <w:bottom w:val="single" w:sz="4" w:space="0" w:color="000000"/>
            </w:tcBorders>
            <w:shd w:val="clear" w:color="auto" w:fill="auto"/>
            <w:vAlign w:val="center"/>
          </w:tcPr>
          <w:p w:rsidR="001A3A47" w:rsidRPr="00741EFD" w:rsidRDefault="001A3A47" w:rsidP="001A3A47">
            <w:pPr>
              <w:jc w:val="center"/>
              <w:rPr>
                <w:rFonts w:ascii="Times New Roman" w:hAnsi="Times New Roman" w:cs="Times New Roman"/>
                <w:b/>
                <w:bCs/>
                <w:color w:val="000000" w:themeColor="text1"/>
                <w:lang w:val="ru-RU"/>
              </w:rPr>
            </w:pPr>
            <w:r w:rsidRPr="00741EFD">
              <w:rPr>
                <w:rFonts w:ascii="Times New Roman" w:hAnsi="Times New Roman" w:cs="Times New Roman"/>
                <w:b/>
                <w:bCs/>
                <w:color w:val="000000" w:themeColor="text1"/>
              </w:rPr>
              <w:t>Укупан број закључених уговора</w:t>
            </w:r>
          </w:p>
        </w:tc>
        <w:tc>
          <w:tcPr>
            <w:tcW w:w="2694" w:type="dxa"/>
            <w:gridSpan w:val="2"/>
            <w:vMerge w:val="restart"/>
            <w:tcBorders>
              <w:top w:val="single" w:sz="4" w:space="0" w:color="000000"/>
              <w:left w:val="single" w:sz="4" w:space="0" w:color="000000"/>
              <w:bottom w:val="single" w:sz="4" w:space="0" w:color="000000"/>
            </w:tcBorders>
            <w:shd w:val="clear" w:color="auto" w:fill="auto"/>
            <w:vAlign w:val="center"/>
          </w:tcPr>
          <w:p w:rsidR="001A3A47" w:rsidRPr="00741EFD" w:rsidRDefault="001A3A47" w:rsidP="001A3A47">
            <w:pPr>
              <w:jc w:val="center"/>
              <w:rPr>
                <w:rFonts w:ascii="Times New Roman" w:hAnsi="Times New Roman" w:cs="Times New Roman"/>
                <w:b/>
                <w:bCs/>
                <w:color w:val="000000" w:themeColor="text1"/>
                <w:lang w:val="ru-RU"/>
              </w:rPr>
            </w:pPr>
            <w:r w:rsidRPr="00741EFD">
              <w:rPr>
                <w:rFonts w:ascii="Times New Roman" w:hAnsi="Times New Roman" w:cs="Times New Roman"/>
                <w:b/>
                <w:bCs/>
                <w:color w:val="000000" w:themeColor="text1"/>
                <w:lang w:val="ru-RU"/>
              </w:rPr>
              <w:t>Процењена вредност  закључених уговора (у хиљадама динара)</w:t>
            </w:r>
          </w:p>
        </w:tc>
        <w:tc>
          <w:tcPr>
            <w:tcW w:w="2697" w:type="dxa"/>
            <w:gridSpan w:val="2"/>
            <w:vMerge w:val="restart"/>
            <w:tcBorders>
              <w:top w:val="single" w:sz="4" w:space="0" w:color="000000"/>
              <w:left w:val="single" w:sz="4" w:space="0" w:color="000000"/>
              <w:bottom w:val="single" w:sz="4" w:space="0" w:color="000000"/>
            </w:tcBorders>
            <w:shd w:val="clear" w:color="auto" w:fill="auto"/>
            <w:vAlign w:val="center"/>
          </w:tcPr>
          <w:p w:rsidR="001A3A47" w:rsidRPr="00741EFD" w:rsidRDefault="001A3A47" w:rsidP="001A3A47">
            <w:pPr>
              <w:jc w:val="center"/>
              <w:rPr>
                <w:rFonts w:ascii="Times New Roman" w:hAnsi="Times New Roman" w:cs="Times New Roman"/>
                <w:b/>
                <w:bCs/>
                <w:color w:val="000000" w:themeColor="text1"/>
                <w:lang w:val="ru-RU"/>
              </w:rPr>
            </w:pPr>
            <w:r w:rsidRPr="00741EFD">
              <w:rPr>
                <w:rFonts w:ascii="Times New Roman" w:hAnsi="Times New Roman" w:cs="Times New Roman"/>
                <w:b/>
                <w:bCs/>
                <w:color w:val="000000" w:themeColor="text1"/>
                <w:lang w:val="ru-RU"/>
              </w:rPr>
              <w:t>Укупна вредност закључених уговора без ПДВ-а (у хиљадама динара)</w:t>
            </w:r>
          </w:p>
        </w:tc>
        <w:tc>
          <w:tcPr>
            <w:tcW w:w="2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3A47" w:rsidRPr="00741EFD" w:rsidRDefault="001A3A47" w:rsidP="001A3A47">
            <w:pPr>
              <w:jc w:val="center"/>
              <w:rPr>
                <w:color w:val="000000" w:themeColor="text1"/>
              </w:rPr>
            </w:pPr>
            <w:r w:rsidRPr="00741EFD">
              <w:rPr>
                <w:rFonts w:ascii="Times New Roman" w:hAnsi="Times New Roman" w:cs="Times New Roman"/>
                <w:b/>
                <w:bCs/>
                <w:color w:val="000000" w:themeColor="text1"/>
                <w:lang w:val="ru-RU"/>
              </w:rPr>
              <w:t>Укупна вредност закључених уговора са ПДВ-ом (у хиљадама динара)</w:t>
            </w:r>
          </w:p>
        </w:tc>
      </w:tr>
      <w:tr w:rsidR="001A3A47" w:rsidRPr="00741EFD" w:rsidTr="001A3A47">
        <w:trPr>
          <w:trHeight w:val="300"/>
        </w:trPr>
        <w:tc>
          <w:tcPr>
            <w:tcW w:w="708" w:type="dxa"/>
            <w:vMerge/>
            <w:tcBorders>
              <w:top w:val="single" w:sz="4" w:space="0" w:color="000000"/>
              <w:left w:val="single" w:sz="4" w:space="0" w:color="000000"/>
              <w:bottom w:val="single" w:sz="4" w:space="0" w:color="000000"/>
            </w:tcBorders>
            <w:shd w:val="clear" w:color="auto" w:fill="auto"/>
            <w:vAlign w:val="center"/>
          </w:tcPr>
          <w:p w:rsidR="001A3A47" w:rsidRPr="00741EFD" w:rsidRDefault="001A3A47" w:rsidP="001A3A47">
            <w:pPr>
              <w:snapToGrid w:val="0"/>
              <w:rPr>
                <w:color w:val="000000" w:themeColor="text1"/>
              </w:rPr>
            </w:pPr>
          </w:p>
        </w:tc>
        <w:tc>
          <w:tcPr>
            <w:tcW w:w="3691" w:type="dxa"/>
            <w:gridSpan w:val="3"/>
            <w:vMerge/>
            <w:tcBorders>
              <w:top w:val="single" w:sz="4" w:space="0" w:color="000000"/>
              <w:left w:val="single" w:sz="4" w:space="0" w:color="000000"/>
              <w:bottom w:val="single" w:sz="4" w:space="0" w:color="000000"/>
            </w:tcBorders>
            <w:shd w:val="clear" w:color="auto" w:fill="auto"/>
            <w:vAlign w:val="center"/>
          </w:tcPr>
          <w:p w:rsidR="001A3A47" w:rsidRPr="00741EFD" w:rsidRDefault="001A3A47" w:rsidP="001A3A47">
            <w:pPr>
              <w:snapToGrid w:val="0"/>
              <w:rPr>
                <w:color w:val="000000" w:themeColor="text1"/>
              </w:rPr>
            </w:pPr>
          </w:p>
        </w:tc>
        <w:tc>
          <w:tcPr>
            <w:tcW w:w="1420" w:type="dxa"/>
            <w:gridSpan w:val="2"/>
            <w:vMerge/>
            <w:tcBorders>
              <w:top w:val="single" w:sz="4" w:space="0" w:color="000000"/>
              <w:left w:val="single" w:sz="4" w:space="0" w:color="000000"/>
              <w:bottom w:val="single" w:sz="4" w:space="0" w:color="000000"/>
            </w:tcBorders>
            <w:shd w:val="clear" w:color="auto" w:fill="auto"/>
            <w:vAlign w:val="center"/>
          </w:tcPr>
          <w:p w:rsidR="001A3A47" w:rsidRPr="00741EFD" w:rsidRDefault="001A3A47" w:rsidP="001A3A47">
            <w:pPr>
              <w:snapToGrid w:val="0"/>
              <w:rPr>
                <w:color w:val="000000" w:themeColor="text1"/>
              </w:rPr>
            </w:pPr>
          </w:p>
        </w:tc>
        <w:tc>
          <w:tcPr>
            <w:tcW w:w="2694" w:type="dxa"/>
            <w:gridSpan w:val="2"/>
            <w:vMerge/>
            <w:tcBorders>
              <w:top w:val="single" w:sz="4" w:space="0" w:color="000000"/>
              <w:left w:val="single" w:sz="4" w:space="0" w:color="000000"/>
              <w:bottom w:val="single" w:sz="4" w:space="0" w:color="000000"/>
            </w:tcBorders>
            <w:shd w:val="clear" w:color="auto" w:fill="auto"/>
            <w:vAlign w:val="center"/>
          </w:tcPr>
          <w:p w:rsidR="001A3A47" w:rsidRPr="00741EFD" w:rsidRDefault="001A3A47" w:rsidP="001A3A47">
            <w:pPr>
              <w:snapToGrid w:val="0"/>
              <w:rPr>
                <w:color w:val="000000" w:themeColor="text1"/>
              </w:rPr>
            </w:pPr>
          </w:p>
        </w:tc>
        <w:tc>
          <w:tcPr>
            <w:tcW w:w="2697" w:type="dxa"/>
            <w:gridSpan w:val="2"/>
            <w:vMerge/>
            <w:tcBorders>
              <w:top w:val="single" w:sz="4" w:space="0" w:color="000000"/>
              <w:left w:val="single" w:sz="4" w:space="0" w:color="000000"/>
              <w:bottom w:val="single" w:sz="4" w:space="0" w:color="000000"/>
            </w:tcBorders>
            <w:shd w:val="clear" w:color="auto" w:fill="auto"/>
            <w:vAlign w:val="center"/>
          </w:tcPr>
          <w:p w:rsidR="001A3A47" w:rsidRPr="00741EFD" w:rsidRDefault="001A3A47" w:rsidP="001A3A47">
            <w:pPr>
              <w:snapToGrid w:val="0"/>
              <w:rPr>
                <w:color w:val="000000" w:themeColor="text1"/>
              </w:rPr>
            </w:pPr>
          </w:p>
        </w:tc>
        <w:tc>
          <w:tcPr>
            <w:tcW w:w="2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A3A47" w:rsidRPr="00741EFD" w:rsidRDefault="001A3A47" w:rsidP="001A3A47">
            <w:pPr>
              <w:snapToGrid w:val="0"/>
              <w:rPr>
                <w:color w:val="000000" w:themeColor="text1"/>
              </w:rPr>
            </w:pPr>
          </w:p>
        </w:tc>
      </w:tr>
      <w:tr w:rsidR="001A3A47" w:rsidRPr="00741EFD" w:rsidTr="001A3A47">
        <w:trPr>
          <w:trHeight w:val="300"/>
        </w:trPr>
        <w:tc>
          <w:tcPr>
            <w:tcW w:w="708" w:type="dxa"/>
            <w:vMerge/>
            <w:tcBorders>
              <w:top w:val="single" w:sz="4" w:space="0" w:color="000000"/>
              <w:left w:val="single" w:sz="4" w:space="0" w:color="000000"/>
              <w:bottom w:val="single" w:sz="4" w:space="0" w:color="000000"/>
            </w:tcBorders>
            <w:shd w:val="clear" w:color="auto" w:fill="auto"/>
            <w:vAlign w:val="center"/>
          </w:tcPr>
          <w:p w:rsidR="001A3A47" w:rsidRPr="00741EFD" w:rsidRDefault="001A3A47" w:rsidP="001A3A47">
            <w:pPr>
              <w:snapToGrid w:val="0"/>
              <w:rPr>
                <w:color w:val="000000" w:themeColor="text1"/>
              </w:rPr>
            </w:pPr>
          </w:p>
        </w:tc>
        <w:tc>
          <w:tcPr>
            <w:tcW w:w="3691" w:type="dxa"/>
            <w:gridSpan w:val="3"/>
            <w:vMerge/>
            <w:tcBorders>
              <w:top w:val="single" w:sz="4" w:space="0" w:color="000000"/>
              <w:left w:val="single" w:sz="4" w:space="0" w:color="000000"/>
              <w:bottom w:val="single" w:sz="4" w:space="0" w:color="000000"/>
            </w:tcBorders>
            <w:shd w:val="clear" w:color="auto" w:fill="auto"/>
            <w:vAlign w:val="center"/>
          </w:tcPr>
          <w:p w:rsidR="001A3A47" w:rsidRPr="00741EFD" w:rsidRDefault="001A3A47" w:rsidP="001A3A47">
            <w:pPr>
              <w:snapToGrid w:val="0"/>
              <w:rPr>
                <w:color w:val="000000" w:themeColor="text1"/>
              </w:rPr>
            </w:pPr>
          </w:p>
        </w:tc>
        <w:tc>
          <w:tcPr>
            <w:tcW w:w="1420" w:type="dxa"/>
            <w:gridSpan w:val="2"/>
            <w:vMerge/>
            <w:tcBorders>
              <w:top w:val="single" w:sz="4" w:space="0" w:color="000000"/>
              <w:left w:val="single" w:sz="4" w:space="0" w:color="000000"/>
              <w:bottom w:val="single" w:sz="4" w:space="0" w:color="000000"/>
            </w:tcBorders>
            <w:shd w:val="clear" w:color="auto" w:fill="auto"/>
            <w:vAlign w:val="center"/>
          </w:tcPr>
          <w:p w:rsidR="001A3A47" w:rsidRPr="00741EFD" w:rsidRDefault="001A3A47" w:rsidP="001A3A47">
            <w:pPr>
              <w:snapToGrid w:val="0"/>
              <w:rPr>
                <w:color w:val="000000" w:themeColor="text1"/>
              </w:rPr>
            </w:pPr>
          </w:p>
        </w:tc>
        <w:tc>
          <w:tcPr>
            <w:tcW w:w="2694" w:type="dxa"/>
            <w:gridSpan w:val="2"/>
            <w:vMerge/>
            <w:tcBorders>
              <w:top w:val="single" w:sz="4" w:space="0" w:color="000000"/>
              <w:left w:val="single" w:sz="4" w:space="0" w:color="000000"/>
              <w:bottom w:val="single" w:sz="4" w:space="0" w:color="000000"/>
            </w:tcBorders>
            <w:shd w:val="clear" w:color="auto" w:fill="auto"/>
            <w:vAlign w:val="center"/>
          </w:tcPr>
          <w:p w:rsidR="001A3A47" w:rsidRPr="00741EFD" w:rsidRDefault="001A3A47" w:rsidP="001A3A47">
            <w:pPr>
              <w:snapToGrid w:val="0"/>
              <w:rPr>
                <w:color w:val="000000" w:themeColor="text1"/>
              </w:rPr>
            </w:pPr>
          </w:p>
        </w:tc>
        <w:tc>
          <w:tcPr>
            <w:tcW w:w="2697" w:type="dxa"/>
            <w:gridSpan w:val="2"/>
            <w:vMerge/>
            <w:tcBorders>
              <w:top w:val="single" w:sz="4" w:space="0" w:color="000000"/>
              <w:left w:val="single" w:sz="4" w:space="0" w:color="000000"/>
              <w:bottom w:val="single" w:sz="4" w:space="0" w:color="000000"/>
            </w:tcBorders>
            <w:shd w:val="clear" w:color="auto" w:fill="auto"/>
            <w:vAlign w:val="center"/>
          </w:tcPr>
          <w:p w:rsidR="001A3A47" w:rsidRPr="00741EFD" w:rsidRDefault="001A3A47" w:rsidP="001A3A47">
            <w:pPr>
              <w:snapToGrid w:val="0"/>
              <w:rPr>
                <w:color w:val="000000" w:themeColor="text1"/>
              </w:rPr>
            </w:pPr>
          </w:p>
        </w:tc>
        <w:tc>
          <w:tcPr>
            <w:tcW w:w="2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A3A47" w:rsidRPr="00741EFD" w:rsidRDefault="001A3A47" w:rsidP="001A3A47">
            <w:pPr>
              <w:snapToGrid w:val="0"/>
              <w:rPr>
                <w:color w:val="000000" w:themeColor="text1"/>
              </w:rPr>
            </w:pPr>
          </w:p>
        </w:tc>
      </w:tr>
      <w:tr w:rsidR="001A3A47" w:rsidRPr="00741EFD" w:rsidTr="001A3A47">
        <w:trPr>
          <w:trHeight w:val="300"/>
        </w:trPr>
        <w:tc>
          <w:tcPr>
            <w:tcW w:w="708" w:type="dxa"/>
            <w:tcBorders>
              <w:left w:val="single" w:sz="4" w:space="0" w:color="000000"/>
              <w:bottom w:val="single" w:sz="4" w:space="0" w:color="000000"/>
            </w:tcBorders>
            <w:shd w:val="clear" w:color="auto" w:fill="auto"/>
            <w:vAlign w:val="bottom"/>
          </w:tcPr>
          <w:p w:rsidR="001A3A47" w:rsidRPr="00741EFD" w:rsidRDefault="001A3A47" w:rsidP="001A3A47">
            <w:pPr>
              <w:jc w:val="center"/>
              <w:rPr>
                <w:rFonts w:ascii="Times New Roman" w:hAnsi="Times New Roman" w:cs="Times New Roman"/>
                <w:b/>
                <w:bCs/>
                <w:color w:val="000000" w:themeColor="text1"/>
              </w:rPr>
            </w:pPr>
            <w:r w:rsidRPr="00741EFD">
              <w:rPr>
                <w:rFonts w:ascii="Times New Roman" w:hAnsi="Times New Roman" w:cs="Times New Roman"/>
                <w:b/>
                <w:bCs/>
                <w:color w:val="000000" w:themeColor="text1"/>
              </w:rPr>
              <w:t>I</w:t>
            </w:r>
          </w:p>
        </w:tc>
        <w:tc>
          <w:tcPr>
            <w:tcW w:w="3691" w:type="dxa"/>
            <w:gridSpan w:val="3"/>
            <w:tcBorders>
              <w:left w:val="single" w:sz="4" w:space="0" w:color="000000"/>
              <w:bottom w:val="single" w:sz="4" w:space="0" w:color="000000"/>
            </w:tcBorders>
            <w:shd w:val="clear" w:color="auto" w:fill="auto"/>
            <w:vAlign w:val="bottom"/>
          </w:tcPr>
          <w:p w:rsidR="001A3A47" w:rsidRPr="00741EFD" w:rsidRDefault="001A3A47" w:rsidP="001A3A47">
            <w:pPr>
              <w:jc w:val="center"/>
              <w:rPr>
                <w:rFonts w:ascii="Times New Roman" w:hAnsi="Times New Roman" w:cs="Times New Roman"/>
                <w:b/>
                <w:bCs/>
                <w:color w:val="000000" w:themeColor="text1"/>
              </w:rPr>
            </w:pPr>
            <w:r w:rsidRPr="00741EFD">
              <w:rPr>
                <w:rFonts w:ascii="Times New Roman" w:hAnsi="Times New Roman" w:cs="Times New Roman"/>
                <w:b/>
                <w:bCs/>
                <w:color w:val="000000" w:themeColor="text1"/>
              </w:rPr>
              <w:t>II</w:t>
            </w:r>
          </w:p>
        </w:tc>
        <w:tc>
          <w:tcPr>
            <w:tcW w:w="1420" w:type="dxa"/>
            <w:gridSpan w:val="2"/>
            <w:tcBorders>
              <w:left w:val="single" w:sz="4" w:space="0" w:color="000000"/>
              <w:bottom w:val="single" w:sz="4" w:space="0" w:color="000000"/>
            </w:tcBorders>
            <w:shd w:val="clear" w:color="auto" w:fill="auto"/>
            <w:vAlign w:val="bottom"/>
          </w:tcPr>
          <w:p w:rsidR="001A3A47" w:rsidRPr="00741EFD" w:rsidRDefault="001A3A47" w:rsidP="001A3A47">
            <w:pPr>
              <w:jc w:val="center"/>
              <w:rPr>
                <w:rFonts w:ascii="Times New Roman" w:hAnsi="Times New Roman" w:cs="Times New Roman"/>
                <w:b/>
                <w:bCs/>
                <w:color w:val="000000" w:themeColor="text1"/>
              </w:rPr>
            </w:pPr>
            <w:r w:rsidRPr="00741EFD">
              <w:rPr>
                <w:rFonts w:ascii="Times New Roman" w:hAnsi="Times New Roman" w:cs="Times New Roman"/>
                <w:b/>
                <w:bCs/>
                <w:color w:val="000000" w:themeColor="text1"/>
              </w:rPr>
              <w:t>III</w:t>
            </w:r>
          </w:p>
        </w:tc>
        <w:tc>
          <w:tcPr>
            <w:tcW w:w="2694" w:type="dxa"/>
            <w:gridSpan w:val="2"/>
            <w:tcBorders>
              <w:left w:val="single" w:sz="4" w:space="0" w:color="000000"/>
              <w:bottom w:val="single" w:sz="4" w:space="0" w:color="000000"/>
            </w:tcBorders>
            <w:shd w:val="clear" w:color="auto" w:fill="auto"/>
            <w:vAlign w:val="bottom"/>
          </w:tcPr>
          <w:p w:rsidR="001A3A47" w:rsidRPr="00741EFD" w:rsidRDefault="001A3A47" w:rsidP="001A3A47">
            <w:pPr>
              <w:jc w:val="center"/>
              <w:rPr>
                <w:rFonts w:ascii="Times New Roman" w:hAnsi="Times New Roman" w:cs="Times New Roman"/>
                <w:b/>
                <w:bCs/>
                <w:color w:val="000000" w:themeColor="text1"/>
              </w:rPr>
            </w:pPr>
            <w:r w:rsidRPr="00741EFD">
              <w:rPr>
                <w:rFonts w:ascii="Times New Roman" w:hAnsi="Times New Roman" w:cs="Times New Roman"/>
                <w:b/>
                <w:bCs/>
                <w:color w:val="000000" w:themeColor="text1"/>
              </w:rPr>
              <w:t>IV</w:t>
            </w:r>
          </w:p>
        </w:tc>
        <w:tc>
          <w:tcPr>
            <w:tcW w:w="2697" w:type="dxa"/>
            <w:gridSpan w:val="2"/>
            <w:tcBorders>
              <w:left w:val="single" w:sz="4" w:space="0" w:color="000000"/>
              <w:bottom w:val="single" w:sz="4" w:space="0" w:color="000000"/>
            </w:tcBorders>
            <w:shd w:val="clear" w:color="auto" w:fill="auto"/>
            <w:vAlign w:val="bottom"/>
          </w:tcPr>
          <w:p w:rsidR="001A3A47" w:rsidRPr="00741EFD" w:rsidRDefault="001A3A47" w:rsidP="001A3A47">
            <w:pPr>
              <w:jc w:val="center"/>
              <w:rPr>
                <w:rFonts w:ascii="Times New Roman" w:hAnsi="Times New Roman" w:cs="Times New Roman"/>
                <w:b/>
                <w:bCs/>
                <w:color w:val="000000" w:themeColor="text1"/>
              </w:rPr>
            </w:pPr>
            <w:r w:rsidRPr="00741EFD">
              <w:rPr>
                <w:rFonts w:ascii="Times New Roman" w:hAnsi="Times New Roman" w:cs="Times New Roman"/>
                <w:b/>
                <w:bCs/>
                <w:color w:val="000000" w:themeColor="text1"/>
              </w:rPr>
              <w:t>V</w:t>
            </w:r>
          </w:p>
        </w:tc>
        <w:tc>
          <w:tcPr>
            <w:tcW w:w="2863" w:type="dxa"/>
            <w:gridSpan w:val="2"/>
            <w:tcBorders>
              <w:left w:val="single" w:sz="4" w:space="0" w:color="000000"/>
              <w:bottom w:val="single" w:sz="4" w:space="0" w:color="000000"/>
              <w:right w:val="single" w:sz="4" w:space="0" w:color="000000"/>
            </w:tcBorders>
            <w:shd w:val="clear" w:color="auto" w:fill="auto"/>
            <w:vAlign w:val="bottom"/>
          </w:tcPr>
          <w:p w:rsidR="001A3A47" w:rsidRPr="00741EFD" w:rsidRDefault="001A3A47" w:rsidP="001A3A47">
            <w:pPr>
              <w:jc w:val="center"/>
              <w:rPr>
                <w:color w:val="000000" w:themeColor="text1"/>
              </w:rPr>
            </w:pPr>
            <w:r w:rsidRPr="00741EFD">
              <w:rPr>
                <w:rFonts w:ascii="Times New Roman" w:hAnsi="Times New Roman" w:cs="Times New Roman"/>
                <w:b/>
                <w:bCs/>
                <w:color w:val="000000" w:themeColor="text1"/>
              </w:rPr>
              <w:t>VI</w:t>
            </w:r>
          </w:p>
        </w:tc>
      </w:tr>
      <w:tr w:rsidR="001A3A47" w:rsidRPr="00741EFD" w:rsidTr="001A3A47">
        <w:trPr>
          <w:trHeight w:val="300"/>
        </w:trPr>
        <w:tc>
          <w:tcPr>
            <w:tcW w:w="708" w:type="dxa"/>
            <w:tcBorders>
              <w:left w:val="single" w:sz="4" w:space="0" w:color="000000"/>
              <w:bottom w:val="single" w:sz="4" w:space="0" w:color="000000"/>
            </w:tcBorders>
            <w:shd w:val="clear" w:color="auto" w:fill="auto"/>
            <w:vAlign w:val="center"/>
          </w:tcPr>
          <w:p w:rsidR="001A3A47" w:rsidRPr="00741EFD" w:rsidRDefault="001A3A47" w:rsidP="001A3A47">
            <w:pPr>
              <w:jc w:val="center"/>
              <w:rPr>
                <w:rFonts w:ascii="Times New Roman" w:hAnsi="Times New Roman" w:cs="Times New Roman"/>
                <w:color w:val="000000" w:themeColor="text1"/>
                <w:lang w:val="ru-RU"/>
              </w:rPr>
            </w:pPr>
            <w:r w:rsidRPr="00741EFD">
              <w:rPr>
                <w:rFonts w:ascii="Times New Roman" w:hAnsi="Times New Roman" w:cs="Times New Roman"/>
                <w:color w:val="000000" w:themeColor="text1"/>
              </w:rPr>
              <w:t>1</w:t>
            </w:r>
          </w:p>
        </w:tc>
        <w:tc>
          <w:tcPr>
            <w:tcW w:w="3691" w:type="dxa"/>
            <w:gridSpan w:val="3"/>
            <w:tcBorders>
              <w:left w:val="single" w:sz="4" w:space="0" w:color="000000"/>
              <w:bottom w:val="single" w:sz="4" w:space="0" w:color="000000"/>
            </w:tcBorders>
            <w:shd w:val="clear" w:color="auto" w:fill="auto"/>
            <w:vAlign w:val="center"/>
          </w:tcPr>
          <w:p w:rsidR="001A3A47" w:rsidRPr="00741EFD" w:rsidRDefault="001A3A47" w:rsidP="001A3A47">
            <w:pPr>
              <w:jc w:val="center"/>
              <w:rPr>
                <w:rFonts w:ascii="Times New Roman" w:hAnsi="Times New Roman" w:cs="Times New Roman"/>
                <w:color w:val="000000" w:themeColor="text1"/>
              </w:rPr>
            </w:pPr>
            <w:r w:rsidRPr="00741EFD">
              <w:rPr>
                <w:rFonts w:ascii="Times New Roman" w:hAnsi="Times New Roman" w:cs="Times New Roman"/>
                <w:color w:val="000000" w:themeColor="text1"/>
                <w:lang w:val="ru-RU"/>
              </w:rPr>
              <w:t>39.2 – набавке чија вредност није већа од доњег лимита за јавне набавке мале вредности</w:t>
            </w:r>
          </w:p>
        </w:tc>
        <w:tc>
          <w:tcPr>
            <w:tcW w:w="1420" w:type="dxa"/>
            <w:gridSpan w:val="2"/>
            <w:tcBorders>
              <w:left w:val="single" w:sz="4" w:space="0" w:color="000000"/>
              <w:bottom w:val="single" w:sz="4" w:space="0" w:color="000000"/>
            </w:tcBorders>
            <w:shd w:val="clear" w:color="auto" w:fill="auto"/>
            <w:vAlign w:val="center"/>
          </w:tcPr>
          <w:p w:rsidR="001A3A47" w:rsidRPr="00741EFD" w:rsidRDefault="00741EFD" w:rsidP="001A3A47">
            <w:pPr>
              <w:jc w:val="center"/>
              <w:rPr>
                <w:rFonts w:ascii="Times New Roman" w:hAnsi="Times New Roman" w:cs="Times New Roman"/>
                <w:color w:val="000000" w:themeColor="text1"/>
                <w:lang w:val="sr-Cyrl-CS"/>
              </w:rPr>
            </w:pPr>
            <w:r w:rsidRPr="00741EFD">
              <w:rPr>
                <w:rFonts w:ascii="Times New Roman" w:hAnsi="Times New Roman" w:cs="Times New Roman"/>
                <w:color w:val="000000" w:themeColor="text1"/>
                <w:lang w:val="sr-Cyrl-CS"/>
              </w:rPr>
              <w:t>1</w:t>
            </w:r>
            <w:r w:rsidR="001A3A47" w:rsidRPr="00741EFD">
              <w:rPr>
                <w:rFonts w:ascii="Times New Roman" w:hAnsi="Times New Roman" w:cs="Times New Roman"/>
                <w:color w:val="000000" w:themeColor="text1"/>
                <w:lang w:val="sr-Cyrl-CS"/>
              </w:rPr>
              <w:t>5</w:t>
            </w:r>
          </w:p>
        </w:tc>
        <w:tc>
          <w:tcPr>
            <w:tcW w:w="2694" w:type="dxa"/>
            <w:gridSpan w:val="2"/>
            <w:tcBorders>
              <w:left w:val="single" w:sz="4" w:space="0" w:color="000000"/>
              <w:bottom w:val="single" w:sz="4" w:space="0" w:color="000000"/>
            </w:tcBorders>
            <w:shd w:val="clear" w:color="auto" w:fill="auto"/>
            <w:vAlign w:val="center"/>
          </w:tcPr>
          <w:p w:rsidR="001A3A47" w:rsidRPr="00741EFD" w:rsidRDefault="00741EFD" w:rsidP="00741EFD">
            <w:pPr>
              <w:jc w:val="center"/>
              <w:rPr>
                <w:rFonts w:ascii="Times New Roman" w:hAnsi="Times New Roman" w:cs="Times New Roman"/>
                <w:color w:val="000000" w:themeColor="text1"/>
              </w:rPr>
            </w:pPr>
            <w:r w:rsidRPr="00741EFD">
              <w:rPr>
                <w:rFonts w:ascii="Times New Roman" w:hAnsi="Times New Roman" w:cs="Times New Roman"/>
                <w:color w:val="000000" w:themeColor="text1"/>
                <w:lang w:val="sr-Cyrl-CS"/>
              </w:rPr>
              <w:t>2200</w:t>
            </w:r>
          </w:p>
        </w:tc>
        <w:tc>
          <w:tcPr>
            <w:tcW w:w="2697" w:type="dxa"/>
            <w:gridSpan w:val="2"/>
            <w:tcBorders>
              <w:left w:val="single" w:sz="4" w:space="0" w:color="000000"/>
              <w:bottom w:val="single" w:sz="4" w:space="0" w:color="000000"/>
            </w:tcBorders>
            <w:shd w:val="clear" w:color="auto" w:fill="auto"/>
            <w:vAlign w:val="center"/>
          </w:tcPr>
          <w:p w:rsidR="001A3A47" w:rsidRPr="00741EFD" w:rsidRDefault="00741EFD" w:rsidP="001A3A47">
            <w:pPr>
              <w:jc w:val="center"/>
              <w:rPr>
                <w:rFonts w:ascii="Times New Roman" w:hAnsi="Times New Roman" w:cs="Times New Roman"/>
                <w:color w:val="000000" w:themeColor="text1"/>
                <w:lang w:val="sr-Cyrl-CS"/>
              </w:rPr>
            </w:pPr>
            <w:r w:rsidRPr="00741EFD">
              <w:rPr>
                <w:rFonts w:ascii="Times New Roman" w:hAnsi="Times New Roman" w:cs="Times New Roman"/>
                <w:color w:val="000000" w:themeColor="text1"/>
                <w:lang w:val="sr-Cyrl-CS"/>
              </w:rPr>
              <w:t>418</w:t>
            </w:r>
          </w:p>
        </w:tc>
        <w:tc>
          <w:tcPr>
            <w:tcW w:w="2863" w:type="dxa"/>
            <w:gridSpan w:val="2"/>
            <w:tcBorders>
              <w:left w:val="single" w:sz="4" w:space="0" w:color="000000"/>
              <w:bottom w:val="single" w:sz="4" w:space="0" w:color="000000"/>
              <w:right w:val="single" w:sz="4" w:space="0" w:color="000000"/>
            </w:tcBorders>
            <w:shd w:val="clear" w:color="auto" w:fill="auto"/>
            <w:vAlign w:val="center"/>
          </w:tcPr>
          <w:p w:rsidR="001A3A47" w:rsidRPr="00741EFD" w:rsidRDefault="00741EFD" w:rsidP="00741EFD">
            <w:pPr>
              <w:jc w:val="center"/>
              <w:rPr>
                <w:color w:val="000000" w:themeColor="text1"/>
              </w:rPr>
            </w:pPr>
            <w:r w:rsidRPr="00741EFD">
              <w:rPr>
                <w:rFonts w:ascii="Times New Roman" w:hAnsi="Times New Roman" w:cs="Times New Roman"/>
                <w:color w:val="000000" w:themeColor="text1"/>
                <w:lang w:val="sr-Cyrl-CS"/>
              </w:rPr>
              <w:t>485</w:t>
            </w:r>
          </w:p>
        </w:tc>
      </w:tr>
      <w:tr w:rsidR="001A3A47" w:rsidRPr="00741EFD" w:rsidTr="001A3A47">
        <w:trPr>
          <w:trHeight w:val="495"/>
        </w:trPr>
        <w:tc>
          <w:tcPr>
            <w:tcW w:w="4399" w:type="dxa"/>
            <w:gridSpan w:val="4"/>
            <w:tcBorders>
              <w:top w:val="single" w:sz="4" w:space="0" w:color="000000"/>
              <w:left w:val="single" w:sz="4" w:space="0" w:color="000000"/>
              <w:bottom w:val="single" w:sz="4" w:space="0" w:color="000000"/>
            </w:tcBorders>
            <w:shd w:val="clear" w:color="auto" w:fill="auto"/>
            <w:vAlign w:val="center"/>
          </w:tcPr>
          <w:p w:rsidR="001A3A47" w:rsidRPr="00741EFD" w:rsidRDefault="001A3A47" w:rsidP="001A3A47">
            <w:pPr>
              <w:jc w:val="center"/>
              <w:rPr>
                <w:rFonts w:ascii="Times New Roman" w:hAnsi="Times New Roman" w:cs="Times New Roman"/>
                <w:color w:val="000000" w:themeColor="text1"/>
              </w:rPr>
            </w:pPr>
            <w:r w:rsidRPr="00741EFD">
              <w:rPr>
                <w:rFonts w:ascii="Times New Roman" w:hAnsi="Times New Roman" w:cs="Times New Roman"/>
                <w:b/>
                <w:bCs/>
                <w:color w:val="000000" w:themeColor="text1"/>
                <w:sz w:val="28"/>
                <w:szCs w:val="28"/>
              </w:rPr>
              <w:t>УКУПНО</w:t>
            </w:r>
          </w:p>
        </w:tc>
        <w:tc>
          <w:tcPr>
            <w:tcW w:w="1420" w:type="dxa"/>
            <w:gridSpan w:val="2"/>
            <w:tcBorders>
              <w:left w:val="single" w:sz="4" w:space="0" w:color="000000"/>
              <w:bottom w:val="single" w:sz="4" w:space="0" w:color="000000"/>
            </w:tcBorders>
            <w:shd w:val="clear" w:color="auto" w:fill="auto"/>
            <w:vAlign w:val="center"/>
          </w:tcPr>
          <w:p w:rsidR="001A3A47" w:rsidRPr="00741EFD" w:rsidRDefault="00741EFD" w:rsidP="001A3A47">
            <w:pPr>
              <w:jc w:val="center"/>
              <w:rPr>
                <w:rFonts w:ascii="Times New Roman" w:hAnsi="Times New Roman" w:cs="Times New Roman"/>
                <w:color w:val="000000" w:themeColor="text1"/>
                <w:lang w:val="sr-Cyrl-CS"/>
              </w:rPr>
            </w:pPr>
            <w:r w:rsidRPr="00741EFD">
              <w:rPr>
                <w:rFonts w:ascii="Times New Roman" w:hAnsi="Times New Roman" w:cs="Times New Roman"/>
                <w:color w:val="000000" w:themeColor="text1"/>
                <w:lang w:val="sr-Cyrl-CS"/>
              </w:rPr>
              <w:t>1</w:t>
            </w:r>
            <w:r w:rsidR="001A3A47" w:rsidRPr="00741EFD">
              <w:rPr>
                <w:rFonts w:ascii="Times New Roman" w:hAnsi="Times New Roman" w:cs="Times New Roman"/>
                <w:color w:val="000000" w:themeColor="text1"/>
                <w:lang w:val="sr-Cyrl-CS"/>
              </w:rPr>
              <w:t>5</w:t>
            </w:r>
          </w:p>
        </w:tc>
        <w:tc>
          <w:tcPr>
            <w:tcW w:w="2694" w:type="dxa"/>
            <w:gridSpan w:val="2"/>
            <w:tcBorders>
              <w:left w:val="single" w:sz="4" w:space="0" w:color="000000"/>
              <w:bottom w:val="single" w:sz="4" w:space="0" w:color="000000"/>
            </w:tcBorders>
            <w:shd w:val="clear" w:color="auto" w:fill="auto"/>
            <w:vAlign w:val="center"/>
          </w:tcPr>
          <w:p w:rsidR="001A3A47" w:rsidRPr="00741EFD" w:rsidRDefault="00741EFD" w:rsidP="00741EFD">
            <w:pPr>
              <w:jc w:val="center"/>
              <w:rPr>
                <w:rFonts w:ascii="Times New Roman" w:hAnsi="Times New Roman" w:cs="Times New Roman"/>
                <w:color w:val="000000" w:themeColor="text1"/>
                <w:lang w:val="sr-Cyrl-CS"/>
              </w:rPr>
            </w:pPr>
            <w:r w:rsidRPr="00741EFD">
              <w:rPr>
                <w:rFonts w:ascii="Times New Roman" w:hAnsi="Times New Roman" w:cs="Times New Roman"/>
                <w:color w:val="000000" w:themeColor="text1"/>
                <w:lang w:val="sr-Cyrl-CS"/>
              </w:rPr>
              <w:t>2200</w:t>
            </w:r>
          </w:p>
        </w:tc>
        <w:tc>
          <w:tcPr>
            <w:tcW w:w="2697" w:type="dxa"/>
            <w:gridSpan w:val="2"/>
            <w:tcBorders>
              <w:left w:val="single" w:sz="4" w:space="0" w:color="000000"/>
              <w:bottom w:val="single" w:sz="4" w:space="0" w:color="000000"/>
            </w:tcBorders>
            <w:shd w:val="clear" w:color="auto" w:fill="auto"/>
            <w:vAlign w:val="center"/>
          </w:tcPr>
          <w:p w:rsidR="001A3A47" w:rsidRPr="00741EFD" w:rsidRDefault="00741EFD" w:rsidP="001A3A47">
            <w:pPr>
              <w:jc w:val="center"/>
              <w:rPr>
                <w:rFonts w:ascii="Times New Roman" w:hAnsi="Times New Roman" w:cs="Times New Roman"/>
                <w:color w:val="000000" w:themeColor="text1"/>
              </w:rPr>
            </w:pPr>
            <w:r w:rsidRPr="00741EFD">
              <w:rPr>
                <w:rFonts w:ascii="Times New Roman" w:hAnsi="Times New Roman" w:cs="Times New Roman"/>
                <w:color w:val="000000" w:themeColor="text1"/>
                <w:lang w:val="sr-Cyrl-CS"/>
              </w:rPr>
              <w:t>418</w:t>
            </w:r>
          </w:p>
        </w:tc>
        <w:tc>
          <w:tcPr>
            <w:tcW w:w="2863" w:type="dxa"/>
            <w:gridSpan w:val="2"/>
            <w:tcBorders>
              <w:left w:val="single" w:sz="4" w:space="0" w:color="000000"/>
              <w:bottom w:val="single" w:sz="4" w:space="0" w:color="000000"/>
              <w:right w:val="single" w:sz="4" w:space="0" w:color="000000"/>
            </w:tcBorders>
            <w:shd w:val="clear" w:color="auto" w:fill="auto"/>
            <w:vAlign w:val="center"/>
          </w:tcPr>
          <w:p w:rsidR="001A3A47" w:rsidRPr="00741EFD" w:rsidRDefault="00741EFD" w:rsidP="00741EFD">
            <w:pPr>
              <w:jc w:val="center"/>
              <w:rPr>
                <w:color w:val="000000" w:themeColor="text1"/>
              </w:rPr>
            </w:pPr>
            <w:r w:rsidRPr="00741EFD">
              <w:rPr>
                <w:rFonts w:ascii="Times New Roman" w:hAnsi="Times New Roman" w:cs="Times New Roman"/>
                <w:color w:val="000000" w:themeColor="text1"/>
                <w:lang w:val="sr-Cyrl-CS"/>
              </w:rPr>
              <w:t>485</w:t>
            </w:r>
          </w:p>
        </w:tc>
      </w:tr>
      <w:tr w:rsidR="001A3A47" w:rsidRPr="00741EFD" w:rsidTr="001A3A47">
        <w:trPr>
          <w:gridAfter w:val="1"/>
          <w:wAfter w:w="10" w:type="dxa"/>
          <w:trHeight w:val="300"/>
        </w:trPr>
        <w:tc>
          <w:tcPr>
            <w:tcW w:w="952" w:type="dxa"/>
            <w:gridSpan w:val="2"/>
            <w:shd w:val="clear" w:color="auto" w:fill="auto"/>
            <w:vAlign w:val="bottom"/>
          </w:tcPr>
          <w:p w:rsidR="001A3A47" w:rsidRPr="00741EFD" w:rsidRDefault="001A3A47" w:rsidP="001A3A47">
            <w:pPr>
              <w:snapToGrid w:val="0"/>
              <w:rPr>
                <w:rFonts w:cs="Times New Roman"/>
                <w:color w:val="000000" w:themeColor="text1"/>
              </w:rPr>
            </w:pPr>
          </w:p>
        </w:tc>
        <w:tc>
          <w:tcPr>
            <w:tcW w:w="3447" w:type="dxa"/>
            <w:gridSpan w:val="2"/>
            <w:shd w:val="clear" w:color="auto" w:fill="auto"/>
            <w:vAlign w:val="bottom"/>
          </w:tcPr>
          <w:p w:rsidR="001A3A47" w:rsidRPr="00741EFD" w:rsidRDefault="001A3A47" w:rsidP="001A3A47">
            <w:pPr>
              <w:snapToGrid w:val="0"/>
              <w:rPr>
                <w:rFonts w:cs="Times New Roman"/>
                <w:color w:val="000000" w:themeColor="text1"/>
              </w:rPr>
            </w:pPr>
          </w:p>
        </w:tc>
        <w:tc>
          <w:tcPr>
            <w:tcW w:w="1420" w:type="dxa"/>
            <w:gridSpan w:val="2"/>
            <w:shd w:val="clear" w:color="auto" w:fill="auto"/>
            <w:vAlign w:val="bottom"/>
          </w:tcPr>
          <w:p w:rsidR="001A3A47" w:rsidRPr="00741EFD" w:rsidRDefault="001A3A47" w:rsidP="001A3A47">
            <w:pPr>
              <w:snapToGrid w:val="0"/>
              <w:rPr>
                <w:rFonts w:cs="Times New Roman"/>
                <w:color w:val="000000" w:themeColor="text1"/>
              </w:rPr>
            </w:pPr>
          </w:p>
        </w:tc>
        <w:tc>
          <w:tcPr>
            <w:tcW w:w="2694" w:type="dxa"/>
            <w:gridSpan w:val="2"/>
            <w:shd w:val="clear" w:color="auto" w:fill="auto"/>
            <w:vAlign w:val="bottom"/>
          </w:tcPr>
          <w:p w:rsidR="001A3A47" w:rsidRPr="00741EFD" w:rsidRDefault="001A3A47" w:rsidP="001A3A47">
            <w:pPr>
              <w:snapToGrid w:val="0"/>
              <w:rPr>
                <w:rFonts w:cs="Times New Roman"/>
                <w:color w:val="000000" w:themeColor="text1"/>
              </w:rPr>
            </w:pPr>
          </w:p>
        </w:tc>
        <w:tc>
          <w:tcPr>
            <w:tcW w:w="2697" w:type="dxa"/>
            <w:gridSpan w:val="2"/>
            <w:shd w:val="clear" w:color="auto" w:fill="auto"/>
            <w:vAlign w:val="bottom"/>
          </w:tcPr>
          <w:p w:rsidR="001A3A47" w:rsidRPr="00741EFD" w:rsidRDefault="001A3A47" w:rsidP="001A3A47">
            <w:pPr>
              <w:snapToGrid w:val="0"/>
              <w:rPr>
                <w:rFonts w:cs="Times New Roman"/>
                <w:color w:val="000000" w:themeColor="text1"/>
              </w:rPr>
            </w:pPr>
          </w:p>
        </w:tc>
        <w:tc>
          <w:tcPr>
            <w:tcW w:w="2853" w:type="dxa"/>
            <w:shd w:val="clear" w:color="auto" w:fill="auto"/>
            <w:vAlign w:val="bottom"/>
          </w:tcPr>
          <w:p w:rsidR="001A3A47" w:rsidRPr="00741EFD" w:rsidRDefault="001A3A47" w:rsidP="001A3A47">
            <w:pPr>
              <w:snapToGrid w:val="0"/>
              <w:rPr>
                <w:rFonts w:cs="Times New Roman"/>
                <w:color w:val="000000" w:themeColor="text1"/>
              </w:rPr>
            </w:pPr>
          </w:p>
        </w:tc>
      </w:tr>
      <w:tr w:rsidR="001A3A47" w:rsidRPr="00741EFD" w:rsidTr="001A3A47">
        <w:trPr>
          <w:gridAfter w:val="1"/>
          <w:wAfter w:w="10" w:type="dxa"/>
          <w:trHeight w:val="300"/>
        </w:trPr>
        <w:tc>
          <w:tcPr>
            <w:tcW w:w="952" w:type="dxa"/>
            <w:gridSpan w:val="2"/>
            <w:shd w:val="clear" w:color="auto" w:fill="auto"/>
            <w:vAlign w:val="bottom"/>
          </w:tcPr>
          <w:p w:rsidR="001A3A47" w:rsidRPr="00741EFD" w:rsidRDefault="001A3A47" w:rsidP="001A3A47">
            <w:pPr>
              <w:snapToGrid w:val="0"/>
              <w:rPr>
                <w:rFonts w:cs="Times New Roman"/>
                <w:color w:val="000000" w:themeColor="text1"/>
              </w:rPr>
            </w:pPr>
          </w:p>
        </w:tc>
        <w:tc>
          <w:tcPr>
            <w:tcW w:w="3447" w:type="dxa"/>
            <w:gridSpan w:val="2"/>
            <w:shd w:val="clear" w:color="auto" w:fill="auto"/>
            <w:vAlign w:val="center"/>
          </w:tcPr>
          <w:p w:rsidR="001A3A47" w:rsidRPr="00741EFD" w:rsidRDefault="001A3A47" w:rsidP="001A3A47">
            <w:pPr>
              <w:jc w:val="center"/>
              <w:rPr>
                <w:rFonts w:cs="Times New Roman"/>
                <w:color w:val="000000" w:themeColor="text1"/>
              </w:rPr>
            </w:pPr>
            <w:r w:rsidRPr="00741EFD">
              <w:rPr>
                <w:b/>
                <w:bCs/>
                <w:color w:val="000000" w:themeColor="text1"/>
              </w:rPr>
              <w:t>Место и датум:</w:t>
            </w:r>
          </w:p>
        </w:tc>
        <w:tc>
          <w:tcPr>
            <w:tcW w:w="1420" w:type="dxa"/>
            <w:gridSpan w:val="2"/>
            <w:shd w:val="clear" w:color="auto" w:fill="auto"/>
            <w:vAlign w:val="bottom"/>
          </w:tcPr>
          <w:p w:rsidR="001A3A47" w:rsidRPr="00741EFD" w:rsidRDefault="001A3A47" w:rsidP="001A3A47">
            <w:pPr>
              <w:snapToGrid w:val="0"/>
              <w:rPr>
                <w:rFonts w:cs="Times New Roman"/>
                <w:color w:val="000000" w:themeColor="text1"/>
              </w:rPr>
            </w:pPr>
          </w:p>
        </w:tc>
        <w:tc>
          <w:tcPr>
            <w:tcW w:w="2694" w:type="dxa"/>
            <w:gridSpan w:val="2"/>
            <w:shd w:val="clear" w:color="auto" w:fill="auto"/>
            <w:vAlign w:val="bottom"/>
          </w:tcPr>
          <w:p w:rsidR="001A3A47" w:rsidRPr="00741EFD" w:rsidRDefault="001A3A47" w:rsidP="001A3A47">
            <w:pPr>
              <w:snapToGrid w:val="0"/>
              <w:rPr>
                <w:rFonts w:cs="Times New Roman"/>
                <w:color w:val="000000" w:themeColor="text1"/>
              </w:rPr>
            </w:pPr>
          </w:p>
        </w:tc>
        <w:tc>
          <w:tcPr>
            <w:tcW w:w="2697" w:type="dxa"/>
            <w:gridSpan w:val="2"/>
            <w:shd w:val="clear" w:color="auto" w:fill="auto"/>
            <w:vAlign w:val="center"/>
          </w:tcPr>
          <w:p w:rsidR="001A3A47" w:rsidRPr="00741EFD" w:rsidRDefault="001A3A47" w:rsidP="001A3A47">
            <w:pPr>
              <w:snapToGrid w:val="0"/>
              <w:jc w:val="center"/>
              <w:rPr>
                <w:rFonts w:cs="Times New Roman"/>
                <w:b/>
                <w:bCs/>
                <w:color w:val="000000" w:themeColor="text1"/>
              </w:rPr>
            </w:pPr>
          </w:p>
        </w:tc>
        <w:tc>
          <w:tcPr>
            <w:tcW w:w="2853" w:type="dxa"/>
            <w:shd w:val="clear" w:color="auto" w:fill="auto"/>
            <w:vAlign w:val="center"/>
          </w:tcPr>
          <w:p w:rsidR="001A3A47" w:rsidRPr="00741EFD" w:rsidRDefault="001A3A47" w:rsidP="001A3A47">
            <w:pPr>
              <w:jc w:val="center"/>
              <w:rPr>
                <w:color w:val="000000" w:themeColor="text1"/>
              </w:rPr>
            </w:pPr>
            <w:r w:rsidRPr="00741EFD">
              <w:rPr>
                <w:b/>
                <w:bCs/>
                <w:color w:val="000000" w:themeColor="text1"/>
              </w:rPr>
              <w:t>Овлашћено лице:</w:t>
            </w:r>
          </w:p>
        </w:tc>
      </w:tr>
      <w:tr w:rsidR="001A3A47" w:rsidRPr="001A3A47" w:rsidTr="001A3A47">
        <w:trPr>
          <w:gridAfter w:val="1"/>
          <w:wAfter w:w="10" w:type="dxa"/>
          <w:trHeight w:val="80"/>
        </w:trPr>
        <w:tc>
          <w:tcPr>
            <w:tcW w:w="952" w:type="dxa"/>
            <w:gridSpan w:val="2"/>
            <w:shd w:val="clear" w:color="auto" w:fill="auto"/>
            <w:vAlign w:val="bottom"/>
          </w:tcPr>
          <w:p w:rsidR="001A3A47" w:rsidRPr="001A3A47" w:rsidRDefault="001A3A47" w:rsidP="001A3A47">
            <w:pPr>
              <w:snapToGrid w:val="0"/>
              <w:rPr>
                <w:rFonts w:cs="Times New Roman"/>
                <w:color w:val="C00000"/>
              </w:rPr>
            </w:pPr>
          </w:p>
        </w:tc>
        <w:tc>
          <w:tcPr>
            <w:tcW w:w="3447" w:type="dxa"/>
            <w:gridSpan w:val="2"/>
            <w:tcBorders>
              <w:bottom w:val="single" w:sz="4" w:space="0" w:color="000000"/>
            </w:tcBorders>
            <w:shd w:val="clear" w:color="auto" w:fill="auto"/>
            <w:vAlign w:val="bottom"/>
          </w:tcPr>
          <w:p w:rsidR="001A3A47" w:rsidRPr="001A3A47" w:rsidRDefault="001A3A47" w:rsidP="001A3A47">
            <w:pPr>
              <w:jc w:val="center"/>
              <w:rPr>
                <w:rFonts w:cs="Times New Roman"/>
                <w:color w:val="C00000"/>
              </w:rPr>
            </w:pPr>
            <w:r w:rsidRPr="001A3A47">
              <w:rPr>
                <w:color w:val="C00000"/>
              </w:rPr>
              <w:t>.</w:t>
            </w:r>
          </w:p>
        </w:tc>
        <w:tc>
          <w:tcPr>
            <w:tcW w:w="1420" w:type="dxa"/>
            <w:gridSpan w:val="2"/>
            <w:shd w:val="clear" w:color="auto" w:fill="auto"/>
            <w:vAlign w:val="bottom"/>
          </w:tcPr>
          <w:p w:rsidR="001A3A47" w:rsidRPr="001A3A47" w:rsidRDefault="001A3A47" w:rsidP="001A3A47">
            <w:pPr>
              <w:snapToGrid w:val="0"/>
              <w:rPr>
                <w:rFonts w:cs="Times New Roman"/>
                <w:color w:val="C00000"/>
              </w:rPr>
            </w:pPr>
          </w:p>
        </w:tc>
        <w:tc>
          <w:tcPr>
            <w:tcW w:w="2694" w:type="dxa"/>
            <w:gridSpan w:val="2"/>
            <w:shd w:val="clear" w:color="auto" w:fill="auto"/>
            <w:vAlign w:val="center"/>
          </w:tcPr>
          <w:p w:rsidR="001A3A47" w:rsidRPr="00741EFD" w:rsidRDefault="001A3A47" w:rsidP="001A3A47">
            <w:pPr>
              <w:jc w:val="center"/>
              <w:rPr>
                <w:rFonts w:cs="Times New Roman"/>
                <w:color w:val="000000" w:themeColor="text1"/>
              </w:rPr>
            </w:pPr>
            <w:r w:rsidRPr="00741EFD">
              <w:rPr>
                <w:color w:val="000000" w:themeColor="text1"/>
                <w:lang w:val="sr-Cyrl-CS"/>
              </w:rPr>
              <w:t>М.П.</w:t>
            </w:r>
          </w:p>
        </w:tc>
        <w:tc>
          <w:tcPr>
            <w:tcW w:w="2697" w:type="dxa"/>
            <w:gridSpan w:val="2"/>
            <w:shd w:val="clear" w:color="auto" w:fill="auto"/>
            <w:vAlign w:val="bottom"/>
          </w:tcPr>
          <w:p w:rsidR="001A3A47" w:rsidRPr="001A3A47" w:rsidRDefault="001A3A47" w:rsidP="001A3A47">
            <w:pPr>
              <w:snapToGrid w:val="0"/>
              <w:jc w:val="center"/>
              <w:rPr>
                <w:rFonts w:cs="Times New Roman"/>
                <w:color w:val="C00000"/>
              </w:rPr>
            </w:pPr>
          </w:p>
        </w:tc>
        <w:tc>
          <w:tcPr>
            <w:tcW w:w="2853" w:type="dxa"/>
            <w:tcBorders>
              <w:bottom w:val="single" w:sz="4" w:space="0" w:color="000000"/>
            </w:tcBorders>
            <w:shd w:val="clear" w:color="auto" w:fill="auto"/>
            <w:vAlign w:val="bottom"/>
          </w:tcPr>
          <w:p w:rsidR="001A3A47" w:rsidRPr="001A3A47" w:rsidRDefault="001A3A47" w:rsidP="001A3A47">
            <w:pPr>
              <w:snapToGrid w:val="0"/>
              <w:jc w:val="center"/>
              <w:rPr>
                <w:rFonts w:cs="Times New Roman"/>
                <w:color w:val="C00000"/>
              </w:rPr>
            </w:pPr>
          </w:p>
        </w:tc>
      </w:tr>
    </w:tbl>
    <w:p w:rsidR="001A3A47" w:rsidRPr="001A3A47" w:rsidRDefault="001A3A47" w:rsidP="001A3A47">
      <w:pPr>
        <w:framePr w:w="23592" w:wrap="auto" w:hAnchor="text" w:x="720"/>
        <w:rPr>
          <w:color w:val="C00000"/>
          <w:sz w:val="52"/>
          <w:szCs w:val="52"/>
          <w:lang w:val="sr-Cyrl-CS"/>
        </w:rPr>
        <w:sectPr w:rsidR="001A3A47" w:rsidRPr="001A3A47" w:rsidSect="00261B67">
          <w:headerReference w:type="even" r:id="rId34"/>
          <w:headerReference w:type="default" r:id="rId35"/>
          <w:footerReference w:type="even" r:id="rId36"/>
          <w:footerReference w:type="default" r:id="rId37"/>
          <w:headerReference w:type="first" r:id="rId38"/>
          <w:footerReference w:type="first" r:id="rId39"/>
          <w:pgSz w:w="16838" w:h="11906" w:orient="landscape"/>
          <w:pgMar w:top="1411" w:right="188" w:bottom="1411" w:left="270" w:header="706" w:footer="706" w:gutter="0"/>
          <w:cols w:space="720"/>
          <w:docGrid w:linePitch="360"/>
        </w:sectPr>
      </w:pPr>
      <w:r w:rsidRPr="001A3A47">
        <w:rPr>
          <w:color w:val="C00000"/>
          <w:lang w:val="sr-Cyrl-CS"/>
        </w:rPr>
        <w:t xml:space="preserve">            </w:t>
      </w:r>
    </w:p>
    <w:p w:rsidR="008B2750" w:rsidRDefault="008B2750" w:rsidP="00F84950">
      <w:pPr>
        <w:pStyle w:val="Heading1"/>
        <w:spacing w:before="0" w:after="0"/>
        <w:ind w:left="0" w:firstLine="0"/>
        <w:rPr>
          <w:color w:val="000000" w:themeColor="text1"/>
          <w:sz w:val="28"/>
          <w:szCs w:val="28"/>
          <w:lang w:val="sr-Cyrl-CS"/>
        </w:rPr>
      </w:pPr>
    </w:p>
    <w:p w:rsidR="001A3A47" w:rsidRPr="001A3A47" w:rsidRDefault="001A3A47" w:rsidP="001A3A47">
      <w:pPr>
        <w:pStyle w:val="BodyText"/>
        <w:rPr>
          <w:lang w:val="sr-Cyrl-CS"/>
        </w:rPr>
      </w:pPr>
    </w:p>
    <w:p w:rsidR="008B2750" w:rsidRPr="00900EDB" w:rsidRDefault="008B2750" w:rsidP="00F84950">
      <w:pPr>
        <w:pStyle w:val="Heading1"/>
        <w:spacing w:before="0" w:after="0"/>
        <w:ind w:left="0" w:firstLine="0"/>
        <w:rPr>
          <w:color w:val="000000" w:themeColor="text1"/>
          <w:sz w:val="28"/>
          <w:szCs w:val="28"/>
          <w:lang w:val="sr-Cyrl-CS"/>
        </w:rPr>
      </w:pPr>
    </w:p>
    <w:p w:rsidR="003B3D61" w:rsidRPr="00900EDB" w:rsidRDefault="003B3D61" w:rsidP="00F84950">
      <w:pPr>
        <w:pStyle w:val="Heading1"/>
        <w:spacing w:before="0" w:after="0"/>
        <w:ind w:left="0" w:firstLine="0"/>
        <w:rPr>
          <w:rFonts w:ascii="Times New Roman" w:hAnsi="Times New Roman"/>
          <w:color w:val="000000" w:themeColor="text1"/>
          <w:lang w:val="ru-RU"/>
        </w:rPr>
      </w:pPr>
      <w:r w:rsidRPr="00900EDB">
        <w:rPr>
          <w:color w:val="000000" w:themeColor="text1"/>
          <w:sz w:val="28"/>
          <w:szCs w:val="28"/>
        </w:rPr>
        <w:t>1</w:t>
      </w:r>
      <w:r w:rsidR="00310CAF" w:rsidRPr="00900EDB">
        <w:rPr>
          <w:color w:val="000000" w:themeColor="text1"/>
          <w:sz w:val="28"/>
          <w:szCs w:val="28"/>
          <w:lang w:val="sr-Cyrl-CS"/>
        </w:rPr>
        <w:t>4</w:t>
      </w:r>
      <w:r w:rsidRPr="00900EDB">
        <w:rPr>
          <w:color w:val="000000" w:themeColor="text1"/>
          <w:sz w:val="28"/>
          <w:szCs w:val="28"/>
          <w:lang w:val="ru-RU"/>
        </w:rPr>
        <w:t xml:space="preserve">. </w:t>
      </w:r>
      <w:r w:rsidRPr="00900EDB">
        <w:rPr>
          <w:rFonts w:ascii="Times New Roman" w:hAnsi="Times New Roman"/>
          <w:color w:val="000000" w:themeColor="text1"/>
          <w:sz w:val="28"/>
          <w:szCs w:val="28"/>
        </w:rPr>
        <w:t>Подаци о државној помоћи</w:t>
      </w:r>
      <w:bookmarkEnd w:id="81"/>
      <w:bookmarkEnd w:id="82"/>
    </w:p>
    <w:p w:rsidR="003B3D61" w:rsidRPr="00900EDB" w:rsidRDefault="003B3D61">
      <w:pPr>
        <w:tabs>
          <w:tab w:val="left" w:pos="915"/>
        </w:tabs>
        <w:jc w:val="both"/>
        <w:rPr>
          <w:rFonts w:ascii="Times New Roman" w:hAnsi="Times New Roman" w:cs="Times New Roman"/>
          <w:b/>
          <w:bCs/>
          <w:color w:val="000000" w:themeColor="text1"/>
          <w:lang w:val="ru-RU"/>
        </w:rPr>
      </w:pPr>
    </w:p>
    <w:p w:rsidR="00DD650B" w:rsidRPr="00900EDB" w:rsidRDefault="003B3D61" w:rsidP="00570F80">
      <w:pPr>
        <w:ind w:firstLine="360"/>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ru-RU"/>
        </w:rPr>
        <w:t xml:space="preserve">Предузеће не користи субвенције, већ се финансира из сопствених средстава издавањем у закуп: </w:t>
      </w:r>
      <w:r w:rsidR="00114EDA" w:rsidRPr="00900EDB">
        <w:rPr>
          <w:rFonts w:ascii="Times New Roman" w:hAnsi="Times New Roman" w:cs="Times New Roman"/>
          <w:color w:val="000000" w:themeColor="text1"/>
          <w:sz w:val="24"/>
          <w:szCs w:val="24"/>
          <w:lang w:val="ru-RU"/>
        </w:rPr>
        <w:t>д</w:t>
      </w:r>
      <w:r w:rsidRPr="00900EDB">
        <w:rPr>
          <w:rFonts w:ascii="Times New Roman" w:hAnsi="Times New Roman" w:cs="Times New Roman"/>
          <w:color w:val="000000" w:themeColor="text1"/>
          <w:sz w:val="24"/>
          <w:szCs w:val="24"/>
          <w:lang w:val="ru-RU"/>
        </w:rPr>
        <w:t>вонаменских склоништа у мирнодопским условима,</w:t>
      </w:r>
      <w:r w:rsidR="00114EDA" w:rsidRPr="00900EDB">
        <w:rPr>
          <w:rFonts w:ascii="Times New Roman" w:hAnsi="Times New Roman" w:cs="Times New Roman"/>
          <w:color w:val="000000" w:themeColor="text1"/>
          <w:sz w:val="24"/>
          <w:szCs w:val="24"/>
        </w:rPr>
        <w:t xml:space="preserve"> </w:t>
      </w:r>
      <w:r w:rsidRPr="00900EDB">
        <w:rPr>
          <w:rFonts w:ascii="Times New Roman" w:hAnsi="Times New Roman" w:cs="Times New Roman"/>
          <w:color w:val="000000" w:themeColor="text1"/>
          <w:sz w:val="24"/>
          <w:szCs w:val="24"/>
        </w:rPr>
        <w:t>пословн</w:t>
      </w:r>
      <w:r w:rsidRPr="00900EDB">
        <w:rPr>
          <w:rFonts w:ascii="Times New Roman" w:hAnsi="Times New Roman" w:cs="Times New Roman"/>
          <w:color w:val="000000" w:themeColor="text1"/>
          <w:sz w:val="24"/>
          <w:szCs w:val="24"/>
          <w:lang w:val="sr-Cyrl-CS"/>
        </w:rPr>
        <w:t>ог</w:t>
      </w:r>
      <w:r w:rsidRPr="00900EDB">
        <w:rPr>
          <w:rFonts w:ascii="Times New Roman" w:hAnsi="Times New Roman" w:cs="Times New Roman"/>
          <w:color w:val="000000" w:themeColor="text1"/>
          <w:sz w:val="24"/>
          <w:szCs w:val="24"/>
        </w:rPr>
        <w:t xml:space="preserve">  простора</w:t>
      </w:r>
      <w:r w:rsidR="00114EDA" w:rsidRPr="00900EDB">
        <w:rPr>
          <w:rFonts w:ascii="Times New Roman" w:hAnsi="Times New Roman" w:cs="Times New Roman"/>
          <w:color w:val="000000" w:themeColor="text1"/>
          <w:sz w:val="24"/>
          <w:szCs w:val="24"/>
          <w:lang w:val="sr-Cyrl-CS"/>
        </w:rPr>
        <w:t>,</w:t>
      </w:r>
      <w:r w:rsidR="00570F80" w:rsidRPr="00900EDB">
        <w:rPr>
          <w:rFonts w:ascii="Times New Roman" w:hAnsi="Times New Roman" w:cs="Times New Roman"/>
          <w:color w:val="000000" w:themeColor="text1"/>
          <w:sz w:val="24"/>
          <w:szCs w:val="24"/>
          <w:lang w:val="sr-Cyrl-CS"/>
        </w:rPr>
        <w:t xml:space="preserve"> </w:t>
      </w:r>
      <w:r w:rsidRPr="00900EDB">
        <w:rPr>
          <w:rFonts w:ascii="Times New Roman" w:hAnsi="Times New Roman" w:cs="Times New Roman"/>
          <w:color w:val="000000" w:themeColor="text1"/>
          <w:sz w:val="24"/>
          <w:szCs w:val="24"/>
        </w:rPr>
        <w:t>локала</w:t>
      </w:r>
      <w:r w:rsidR="00114EDA" w:rsidRPr="00900EDB">
        <w:rPr>
          <w:rFonts w:ascii="Times New Roman" w:hAnsi="Times New Roman" w:cs="Times New Roman"/>
          <w:color w:val="000000" w:themeColor="text1"/>
          <w:sz w:val="24"/>
          <w:szCs w:val="24"/>
          <w:lang w:val="sr-Cyrl-CS"/>
        </w:rPr>
        <w:t xml:space="preserve"> као и од прихода од продаје услуга </w:t>
      </w:r>
      <w:r w:rsidR="00570F80" w:rsidRPr="00900EDB">
        <w:rPr>
          <w:rFonts w:ascii="Times New Roman" w:hAnsi="Times New Roman" w:cs="Times New Roman"/>
          <w:color w:val="000000" w:themeColor="text1"/>
          <w:sz w:val="24"/>
          <w:szCs w:val="24"/>
          <w:lang w:val="sr-Cyrl-CS"/>
        </w:rPr>
        <w:t xml:space="preserve"> </w:t>
      </w:r>
      <w:r w:rsidR="00114EDA" w:rsidRPr="00900EDB">
        <w:rPr>
          <w:rFonts w:ascii="Times New Roman" w:hAnsi="Times New Roman" w:cs="Times New Roman"/>
          <w:color w:val="000000" w:themeColor="text1"/>
          <w:sz w:val="24"/>
          <w:szCs w:val="24"/>
          <w:lang w:val="sr-Cyrl-CS"/>
        </w:rPr>
        <w:t>техничке контроле.</w:t>
      </w:r>
    </w:p>
    <w:p w:rsidR="003B3D61" w:rsidRPr="00900EDB" w:rsidRDefault="003B3D61">
      <w:pPr>
        <w:spacing w:before="200"/>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Укидањем накнаде за изградњу</w:t>
      </w:r>
      <w:r w:rsidRPr="00900EDB">
        <w:rPr>
          <w:rFonts w:ascii="Times New Roman" w:hAnsi="Times New Roman" w:cs="Times New Roman"/>
          <w:color w:val="000000" w:themeColor="text1"/>
          <w:sz w:val="24"/>
          <w:szCs w:val="24"/>
          <w:lang w:val="sr-Cyrl-CS"/>
        </w:rPr>
        <w:t xml:space="preserve"> и одржавање</w:t>
      </w:r>
      <w:r w:rsidRPr="00900EDB">
        <w:rPr>
          <w:rFonts w:ascii="Times New Roman" w:hAnsi="Times New Roman" w:cs="Times New Roman"/>
          <w:color w:val="000000" w:themeColor="text1"/>
          <w:sz w:val="24"/>
          <w:szCs w:val="24"/>
          <w:lang w:val="ru-RU"/>
        </w:rPr>
        <w:t xml:space="preserve"> склоништа 2012. године пословни приходи Предузећа су знатно смањени и недовољни за финансирање основне делатности Предузећа. </w:t>
      </w:r>
    </w:p>
    <w:p w:rsidR="003B3D61" w:rsidRPr="00900EDB" w:rsidRDefault="003B3D61">
      <w:pPr>
        <w:spacing w:before="200"/>
        <w:ind w:firstLine="567"/>
        <w:jc w:val="both"/>
        <w:rPr>
          <w:color w:val="000000" w:themeColor="text1"/>
          <w:sz w:val="28"/>
          <w:szCs w:val="28"/>
          <w:lang w:val="ru-RU"/>
        </w:rPr>
      </w:pPr>
      <w:r w:rsidRPr="00900EDB">
        <w:rPr>
          <w:rFonts w:ascii="Times New Roman" w:hAnsi="Times New Roman" w:cs="Times New Roman"/>
          <w:color w:val="000000" w:themeColor="text1"/>
          <w:sz w:val="24"/>
          <w:szCs w:val="24"/>
          <w:lang w:val="ru-RU"/>
        </w:rPr>
        <w:t>Узевши у обзир мере и препоруке Владе РС и пословну политику Предузећа да не отерећује буџет РС, сва финансирања су предвиђена из сопствених средстава. Међутим, како су  средства Предузећа ограничена</w:t>
      </w:r>
      <w:r w:rsidRPr="00900EDB">
        <w:rPr>
          <w:rFonts w:ascii="Times New Roman" w:hAnsi="Times New Roman" w:cs="Times New Roman"/>
          <w:color w:val="000000" w:themeColor="text1"/>
          <w:sz w:val="24"/>
          <w:szCs w:val="24"/>
          <w:lang w:val="sr-Cyrl-CS"/>
        </w:rPr>
        <w:t>,</w:t>
      </w:r>
      <w:r w:rsidRPr="00900EDB">
        <w:rPr>
          <w:rFonts w:ascii="Times New Roman" w:hAnsi="Times New Roman" w:cs="Times New Roman"/>
          <w:color w:val="000000" w:themeColor="text1"/>
          <w:sz w:val="24"/>
          <w:szCs w:val="24"/>
          <w:lang w:val="ru-RU"/>
        </w:rPr>
        <w:t xml:space="preserve"> неопходно је да се у наредном периоду пронађу и други извори финансирања.</w:t>
      </w:r>
    </w:p>
    <w:p w:rsidR="003B3D61" w:rsidRPr="00E972EC" w:rsidRDefault="003B3D61">
      <w:pPr>
        <w:pStyle w:val="Heading1"/>
        <w:spacing w:after="0"/>
        <w:rPr>
          <w:rFonts w:ascii="Times New Roman" w:hAnsi="Times New Roman"/>
          <w:color w:val="000000" w:themeColor="text1"/>
          <w:lang w:val="ru-RU"/>
        </w:rPr>
      </w:pPr>
      <w:bookmarkStart w:id="83" w:name="__RefHeading__104_1084786506"/>
      <w:bookmarkStart w:id="84" w:name="__RefHeading__40975_1566137085"/>
      <w:bookmarkStart w:id="85" w:name="__RefHeading__49_854417266"/>
      <w:bookmarkStart w:id="86" w:name="_Toc465256014"/>
      <w:bookmarkStart w:id="87" w:name="_Toc481060166"/>
      <w:bookmarkEnd w:id="83"/>
      <w:bookmarkEnd w:id="84"/>
      <w:bookmarkEnd w:id="85"/>
      <w:r w:rsidRPr="00E972EC">
        <w:rPr>
          <w:color w:val="000000" w:themeColor="text1"/>
          <w:sz w:val="28"/>
          <w:szCs w:val="28"/>
          <w:lang w:val="ru-RU"/>
        </w:rPr>
        <w:t>1</w:t>
      </w:r>
      <w:r w:rsidR="00310CAF" w:rsidRPr="00E972EC">
        <w:rPr>
          <w:color w:val="000000" w:themeColor="text1"/>
          <w:sz w:val="28"/>
          <w:szCs w:val="28"/>
          <w:lang w:val="ru-RU"/>
        </w:rPr>
        <w:t>5</w:t>
      </w:r>
      <w:r w:rsidRPr="00E972EC">
        <w:rPr>
          <w:color w:val="000000" w:themeColor="text1"/>
          <w:sz w:val="28"/>
          <w:szCs w:val="28"/>
          <w:lang w:val="ru-RU"/>
        </w:rPr>
        <w:t xml:space="preserve">. </w:t>
      </w:r>
      <w:r w:rsidRPr="00E972EC">
        <w:rPr>
          <w:rFonts w:ascii="Times New Roman" w:hAnsi="Times New Roman"/>
          <w:color w:val="000000" w:themeColor="text1"/>
          <w:sz w:val="28"/>
          <w:szCs w:val="28"/>
          <w:lang w:val="ru-RU"/>
        </w:rPr>
        <w:t>Подаци о исплаћеним платама, зарадама и другим примањима</w:t>
      </w:r>
      <w:bookmarkEnd w:id="86"/>
      <w:bookmarkEnd w:id="87"/>
    </w:p>
    <w:p w:rsidR="003B3D61" w:rsidRPr="00E972EC" w:rsidRDefault="003B3D61">
      <w:pPr>
        <w:tabs>
          <w:tab w:val="left" w:pos="915"/>
        </w:tabs>
        <w:ind w:firstLine="567"/>
        <w:jc w:val="both"/>
        <w:rPr>
          <w:rFonts w:ascii="Times New Roman" w:hAnsi="Times New Roman" w:cs="Times New Roman"/>
          <w:color w:val="000000" w:themeColor="text1"/>
          <w:lang w:val="ru-RU"/>
        </w:rPr>
      </w:pPr>
    </w:p>
    <w:p w:rsidR="002940B2" w:rsidRPr="00E972EC" w:rsidRDefault="002940B2">
      <w:pPr>
        <w:rPr>
          <w:color w:val="000000" w:themeColor="text1"/>
        </w:rPr>
      </w:pPr>
    </w:p>
    <w:p w:rsidR="002940B2" w:rsidRPr="00E972EC" w:rsidRDefault="002940B2" w:rsidP="002940B2">
      <w:pPr>
        <w:tabs>
          <w:tab w:val="left" w:pos="915"/>
        </w:tabs>
        <w:ind w:firstLine="567"/>
        <w:jc w:val="both"/>
        <w:rPr>
          <w:rFonts w:ascii="Times New Roman" w:hAnsi="Times New Roman" w:cs="Times New Roman"/>
          <w:color w:val="000000" w:themeColor="text1"/>
          <w:sz w:val="24"/>
          <w:szCs w:val="24"/>
          <w:lang w:val="ru-RU"/>
        </w:rPr>
      </w:pPr>
      <w:r w:rsidRPr="00E972EC">
        <w:rPr>
          <w:rFonts w:ascii="Times New Roman" w:hAnsi="Times New Roman" w:cs="Times New Roman"/>
          <w:color w:val="000000" w:themeColor="text1"/>
          <w:sz w:val="24"/>
          <w:szCs w:val="24"/>
          <w:lang w:val="ru-RU"/>
        </w:rPr>
        <w:t>Зараде запослених у Јавном предузећу за склоништа у 201</w:t>
      </w:r>
      <w:r w:rsidRPr="00E972EC">
        <w:rPr>
          <w:rFonts w:ascii="Times New Roman" w:hAnsi="Times New Roman" w:cs="Times New Roman"/>
          <w:color w:val="000000" w:themeColor="text1"/>
          <w:sz w:val="24"/>
          <w:szCs w:val="24"/>
        </w:rPr>
        <w:t>6</w:t>
      </w:r>
      <w:r w:rsidRPr="00E972EC">
        <w:rPr>
          <w:rFonts w:ascii="Times New Roman" w:hAnsi="Times New Roman" w:cs="Times New Roman"/>
          <w:color w:val="000000" w:themeColor="text1"/>
          <w:sz w:val="24"/>
          <w:szCs w:val="24"/>
          <w:lang w:val="ru-RU"/>
        </w:rPr>
        <w:t>. години биле су у потпуности у складу са усвојеним програмом пословања Јавног предузећа за склоништа за 201</w:t>
      </w:r>
      <w:r w:rsidRPr="00E972EC">
        <w:rPr>
          <w:rFonts w:ascii="Times New Roman" w:hAnsi="Times New Roman" w:cs="Times New Roman"/>
          <w:color w:val="000000" w:themeColor="text1"/>
          <w:sz w:val="24"/>
          <w:szCs w:val="24"/>
        </w:rPr>
        <w:t>6</w:t>
      </w:r>
      <w:r w:rsidRPr="00E972EC">
        <w:rPr>
          <w:rFonts w:ascii="Times New Roman" w:hAnsi="Times New Roman" w:cs="Times New Roman"/>
          <w:color w:val="000000" w:themeColor="text1"/>
          <w:sz w:val="24"/>
          <w:szCs w:val="24"/>
          <w:lang w:val="ru-RU"/>
        </w:rPr>
        <w:t xml:space="preserve">. годину. </w:t>
      </w:r>
    </w:p>
    <w:p w:rsidR="002940B2" w:rsidRPr="00E972EC" w:rsidRDefault="002940B2" w:rsidP="002940B2">
      <w:pPr>
        <w:jc w:val="both"/>
        <w:rPr>
          <w:rFonts w:ascii="Times New Roman" w:hAnsi="Times New Roman" w:cs="Times New Roman"/>
          <w:color w:val="000000" w:themeColor="text1"/>
          <w:sz w:val="24"/>
          <w:szCs w:val="24"/>
          <w:lang w:val="ru-RU"/>
        </w:rPr>
      </w:pPr>
      <w:r w:rsidRPr="00E972EC">
        <w:rPr>
          <w:rFonts w:ascii="Times New Roman" w:hAnsi="Times New Roman" w:cs="Times New Roman"/>
          <w:color w:val="000000" w:themeColor="text1"/>
          <w:sz w:val="24"/>
          <w:szCs w:val="24"/>
          <w:lang w:val="ru-RU"/>
        </w:rPr>
        <w:tab/>
        <w:t>У 201</w:t>
      </w:r>
      <w:r w:rsidRPr="00E972EC">
        <w:rPr>
          <w:rFonts w:ascii="Times New Roman" w:hAnsi="Times New Roman" w:cs="Times New Roman"/>
          <w:color w:val="000000" w:themeColor="text1"/>
          <w:sz w:val="24"/>
          <w:szCs w:val="24"/>
        </w:rPr>
        <w:t>6</w:t>
      </w:r>
      <w:r w:rsidRPr="00E972EC">
        <w:rPr>
          <w:rFonts w:ascii="Times New Roman" w:hAnsi="Times New Roman" w:cs="Times New Roman"/>
          <w:color w:val="000000" w:themeColor="text1"/>
          <w:sz w:val="24"/>
          <w:szCs w:val="24"/>
          <w:lang w:val="ru-RU"/>
        </w:rPr>
        <w:t xml:space="preserve">. години планирана су средства за бруто зараде у укупном износу од </w:t>
      </w:r>
      <w:r w:rsidRPr="00E972EC">
        <w:rPr>
          <w:rFonts w:ascii="Times New Roman" w:hAnsi="Times New Roman" w:cs="Times New Roman"/>
          <w:b/>
          <w:color w:val="000000" w:themeColor="text1"/>
          <w:sz w:val="24"/>
          <w:szCs w:val="24"/>
        </w:rPr>
        <w:t>123,917,325</w:t>
      </w:r>
      <w:r w:rsidRPr="00E972EC">
        <w:rPr>
          <w:rFonts w:ascii="Times New Roman" w:hAnsi="Times New Roman" w:cs="Times New Roman"/>
          <w:color w:val="000000" w:themeColor="text1"/>
          <w:sz w:val="24"/>
          <w:szCs w:val="24"/>
          <w:lang w:val="ru-RU"/>
        </w:rPr>
        <w:t xml:space="preserve"> дин. Ислаћена маса за зараде у истој години износи </w:t>
      </w:r>
      <w:r w:rsidRPr="00E972EC">
        <w:rPr>
          <w:rFonts w:ascii="Times New Roman" w:hAnsi="Times New Roman" w:cs="Times New Roman"/>
          <w:b/>
          <w:color w:val="000000" w:themeColor="text1"/>
          <w:sz w:val="24"/>
          <w:szCs w:val="24"/>
        </w:rPr>
        <w:t>115,193,060</w:t>
      </w:r>
      <w:r w:rsidRPr="00E972EC">
        <w:rPr>
          <w:rFonts w:ascii="Arial" w:eastAsia="Times New Roman" w:hAnsi="Arial" w:cs="Arial"/>
          <w:b/>
          <w:bCs/>
          <w:color w:val="000000" w:themeColor="text1"/>
          <w:sz w:val="18"/>
          <w:szCs w:val="18"/>
          <w:lang w:eastAsia="en-US"/>
        </w:rPr>
        <w:t xml:space="preserve"> </w:t>
      </w:r>
      <w:r w:rsidRPr="00E972EC">
        <w:rPr>
          <w:rFonts w:ascii="Times New Roman" w:hAnsi="Times New Roman" w:cs="Times New Roman"/>
          <w:color w:val="000000" w:themeColor="text1"/>
          <w:sz w:val="24"/>
          <w:szCs w:val="24"/>
          <w:lang w:val="ru-RU"/>
        </w:rPr>
        <w:t xml:space="preserve">дин. Упоређујући исплаћену и планирану масу средстава за зараде добијен је индекс 93%, односно исплаћено је за </w:t>
      </w:r>
      <w:r w:rsidRPr="00E972EC">
        <w:rPr>
          <w:rFonts w:ascii="Times New Roman" w:hAnsi="Times New Roman" w:cs="Times New Roman"/>
          <w:color w:val="000000" w:themeColor="text1"/>
          <w:sz w:val="24"/>
          <w:szCs w:val="24"/>
        </w:rPr>
        <w:t>7</w:t>
      </w:r>
      <w:r w:rsidRPr="00E972EC">
        <w:rPr>
          <w:rFonts w:ascii="Times New Roman" w:hAnsi="Times New Roman" w:cs="Times New Roman"/>
          <w:color w:val="000000" w:themeColor="text1"/>
          <w:sz w:val="24"/>
          <w:szCs w:val="24"/>
          <w:lang w:val="ru-RU"/>
        </w:rPr>
        <w:t>% мање средстава за зараде у односу на план.</w:t>
      </w:r>
    </w:p>
    <w:p w:rsidR="002940B2" w:rsidRPr="00E972EC" w:rsidRDefault="002940B2" w:rsidP="002940B2">
      <w:pPr>
        <w:tabs>
          <w:tab w:val="left" w:pos="915"/>
        </w:tabs>
        <w:ind w:firstLine="567"/>
        <w:jc w:val="both"/>
        <w:rPr>
          <w:rFonts w:ascii="Times New Roman" w:hAnsi="Times New Roman" w:cs="Times New Roman"/>
          <w:color w:val="000000" w:themeColor="text1"/>
          <w:sz w:val="24"/>
          <w:szCs w:val="24"/>
          <w:lang w:val="ru-RU"/>
        </w:rPr>
      </w:pPr>
    </w:p>
    <w:p w:rsidR="002940B2" w:rsidRPr="00E972EC" w:rsidRDefault="002940B2" w:rsidP="002940B2">
      <w:pPr>
        <w:jc w:val="both"/>
        <w:rPr>
          <w:rFonts w:ascii="Times New Roman" w:hAnsi="Times New Roman" w:cs="Times New Roman"/>
          <w:b/>
          <w:bCs/>
          <w:i/>
          <w:iCs/>
          <w:color w:val="000000" w:themeColor="text1"/>
          <w:sz w:val="20"/>
          <w:szCs w:val="20"/>
          <w:lang w:val="sr-Cyrl-CS" w:eastAsia="en-US"/>
        </w:rPr>
      </w:pPr>
      <w:r w:rsidRPr="00E972EC">
        <w:rPr>
          <w:rFonts w:ascii="Times New Roman" w:hAnsi="Times New Roman" w:cs="Times New Roman"/>
          <w:b/>
          <w:bCs/>
          <w:i/>
          <w:iCs/>
          <w:color w:val="000000" w:themeColor="text1"/>
          <w:sz w:val="20"/>
          <w:szCs w:val="20"/>
          <w:lang w:val="sr-Cyrl-CS" w:eastAsia="en-US"/>
        </w:rPr>
        <w:t xml:space="preserve">Табела </w:t>
      </w:r>
      <w:r w:rsidR="009D006B" w:rsidRPr="00E972EC">
        <w:rPr>
          <w:rFonts w:ascii="Times New Roman" w:hAnsi="Times New Roman" w:cs="Times New Roman"/>
          <w:b/>
          <w:bCs/>
          <w:i/>
          <w:iCs/>
          <w:color w:val="000000" w:themeColor="text1"/>
          <w:sz w:val="20"/>
          <w:szCs w:val="20"/>
          <w:lang w:val="sr-Cyrl-CS" w:eastAsia="en-US"/>
        </w:rPr>
        <w:t>1</w:t>
      </w:r>
      <w:r w:rsidR="00B0394E" w:rsidRPr="00E972EC">
        <w:rPr>
          <w:rFonts w:ascii="Times New Roman" w:hAnsi="Times New Roman" w:cs="Times New Roman"/>
          <w:b/>
          <w:bCs/>
          <w:i/>
          <w:iCs/>
          <w:color w:val="000000" w:themeColor="text1"/>
          <w:sz w:val="20"/>
          <w:szCs w:val="20"/>
          <w:lang w:val="sr-Cyrl-CS" w:eastAsia="en-US"/>
        </w:rPr>
        <w:t>3</w:t>
      </w:r>
      <w:r w:rsidRPr="00E972EC">
        <w:rPr>
          <w:rFonts w:ascii="Times New Roman" w:hAnsi="Times New Roman" w:cs="Times New Roman"/>
          <w:b/>
          <w:bCs/>
          <w:i/>
          <w:iCs/>
          <w:color w:val="000000" w:themeColor="text1"/>
          <w:sz w:val="20"/>
          <w:szCs w:val="20"/>
          <w:lang w:val="sr-Cyrl-CS" w:eastAsia="en-US"/>
        </w:rPr>
        <w:t>. Планиране и рализоване зараде и друга примања у 201</w:t>
      </w:r>
      <w:r w:rsidRPr="00E972EC">
        <w:rPr>
          <w:rFonts w:ascii="Times New Roman" w:hAnsi="Times New Roman" w:cs="Times New Roman"/>
          <w:b/>
          <w:bCs/>
          <w:i/>
          <w:iCs/>
          <w:color w:val="000000" w:themeColor="text1"/>
          <w:sz w:val="20"/>
          <w:szCs w:val="20"/>
          <w:lang w:eastAsia="en-US"/>
        </w:rPr>
        <w:t>6</w:t>
      </w:r>
      <w:r w:rsidRPr="00E972EC">
        <w:rPr>
          <w:rFonts w:ascii="Times New Roman" w:hAnsi="Times New Roman" w:cs="Times New Roman"/>
          <w:b/>
          <w:bCs/>
          <w:i/>
          <w:iCs/>
          <w:color w:val="000000" w:themeColor="text1"/>
          <w:sz w:val="20"/>
          <w:szCs w:val="20"/>
          <w:lang w:val="sr-Cyrl-CS" w:eastAsia="en-US"/>
        </w:rPr>
        <w:t>. год</w:t>
      </w:r>
    </w:p>
    <w:p w:rsidR="002940B2" w:rsidRPr="00E972EC" w:rsidRDefault="002940B2" w:rsidP="002940B2">
      <w:pPr>
        <w:jc w:val="right"/>
        <w:rPr>
          <w:rFonts w:ascii="Arial" w:hAnsi="Arial" w:cs="Arial"/>
          <w:b/>
          <w:bCs/>
          <w:color w:val="000000" w:themeColor="text1"/>
          <w:sz w:val="20"/>
          <w:szCs w:val="20"/>
        </w:rPr>
      </w:pPr>
      <w:r w:rsidRPr="00E972EC">
        <w:rPr>
          <w:rFonts w:ascii="Times New Roman" w:hAnsi="Times New Roman" w:cs="Times New Roman"/>
          <w:b/>
          <w:bCs/>
          <w:i/>
          <w:iCs/>
          <w:color w:val="000000" w:themeColor="text1"/>
          <w:lang w:val="sr-Cyrl-CS" w:eastAsia="en-US"/>
        </w:rPr>
        <w:t>у динарима</w:t>
      </w:r>
    </w:p>
    <w:tbl>
      <w:tblPr>
        <w:tblW w:w="9331" w:type="dxa"/>
        <w:tblInd w:w="108" w:type="dxa"/>
        <w:tblLayout w:type="fixed"/>
        <w:tblLook w:val="0000"/>
      </w:tblPr>
      <w:tblGrid>
        <w:gridCol w:w="4819"/>
        <w:gridCol w:w="2255"/>
        <w:gridCol w:w="2257"/>
      </w:tblGrid>
      <w:tr w:rsidR="002940B2" w:rsidRPr="00E972EC" w:rsidTr="00C3205C">
        <w:trPr>
          <w:trHeight w:val="750"/>
        </w:trPr>
        <w:tc>
          <w:tcPr>
            <w:tcW w:w="4819" w:type="dxa"/>
            <w:tcBorders>
              <w:top w:val="single" w:sz="4" w:space="0" w:color="000000"/>
              <w:left w:val="single" w:sz="4" w:space="0" w:color="000000"/>
              <w:bottom w:val="single" w:sz="4" w:space="0" w:color="000000"/>
            </w:tcBorders>
            <w:shd w:val="clear" w:color="auto" w:fill="auto"/>
            <w:vAlign w:val="center"/>
          </w:tcPr>
          <w:p w:rsidR="002940B2" w:rsidRPr="00E972EC" w:rsidRDefault="002940B2" w:rsidP="00C3205C">
            <w:pPr>
              <w:jc w:val="center"/>
              <w:rPr>
                <w:rFonts w:ascii="Arial" w:hAnsi="Arial" w:cs="Arial"/>
                <w:b/>
                <w:bCs/>
                <w:color w:val="000000" w:themeColor="text1"/>
                <w:sz w:val="20"/>
                <w:szCs w:val="20"/>
              </w:rPr>
            </w:pPr>
            <w:r w:rsidRPr="00E972EC">
              <w:rPr>
                <w:rFonts w:ascii="Arial" w:hAnsi="Arial" w:cs="Arial"/>
                <w:b/>
                <w:bCs/>
                <w:color w:val="000000" w:themeColor="text1"/>
                <w:sz w:val="20"/>
                <w:szCs w:val="20"/>
              </w:rPr>
              <w:t>Трошкови зарада и накнада</w:t>
            </w:r>
          </w:p>
        </w:tc>
        <w:tc>
          <w:tcPr>
            <w:tcW w:w="2255" w:type="dxa"/>
            <w:tcBorders>
              <w:top w:val="single" w:sz="4" w:space="0" w:color="000000"/>
              <w:left w:val="single" w:sz="4" w:space="0" w:color="000000"/>
              <w:bottom w:val="single" w:sz="4" w:space="0" w:color="000000"/>
            </w:tcBorders>
            <w:shd w:val="clear" w:color="auto" w:fill="auto"/>
            <w:vAlign w:val="center"/>
          </w:tcPr>
          <w:p w:rsidR="002940B2" w:rsidRPr="00E972EC" w:rsidRDefault="002940B2" w:rsidP="00C3205C">
            <w:pPr>
              <w:jc w:val="center"/>
              <w:rPr>
                <w:rFonts w:ascii="Arial" w:hAnsi="Arial" w:cs="Arial"/>
                <w:b/>
                <w:bCs/>
                <w:color w:val="000000" w:themeColor="text1"/>
                <w:sz w:val="20"/>
                <w:szCs w:val="20"/>
              </w:rPr>
            </w:pPr>
            <w:r w:rsidRPr="00E972EC">
              <w:rPr>
                <w:rFonts w:ascii="Arial" w:hAnsi="Arial" w:cs="Arial"/>
                <w:b/>
                <w:bCs/>
                <w:color w:val="000000" w:themeColor="text1"/>
                <w:sz w:val="20"/>
                <w:szCs w:val="20"/>
              </w:rPr>
              <w:t>План 2016. год</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0B2" w:rsidRPr="00E972EC" w:rsidRDefault="002940B2" w:rsidP="00C3205C">
            <w:pPr>
              <w:jc w:val="center"/>
              <w:rPr>
                <w:color w:val="000000" w:themeColor="text1"/>
              </w:rPr>
            </w:pPr>
            <w:r w:rsidRPr="00E972EC">
              <w:rPr>
                <w:rFonts w:ascii="Arial" w:hAnsi="Arial" w:cs="Arial"/>
                <w:b/>
                <w:bCs/>
                <w:color w:val="000000" w:themeColor="text1"/>
                <w:sz w:val="20"/>
                <w:szCs w:val="20"/>
              </w:rPr>
              <w:t>Реализација 2016. год</w:t>
            </w:r>
          </w:p>
        </w:tc>
      </w:tr>
      <w:tr w:rsidR="002940B2" w:rsidRPr="00E972EC" w:rsidTr="00C3205C">
        <w:trPr>
          <w:trHeight w:val="750"/>
        </w:trPr>
        <w:tc>
          <w:tcPr>
            <w:tcW w:w="4819" w:type="dxa"/>
            <w:tcBorders>
              <w:left w:val="single" w:sz="4" w:space="0" w:color="000000"/>
              <w:bottom w:val="single" w:sz="4" w:space="0" w:color="000000"/>
            </w:tcBorders>
            <w:shd w:val="clear" w:color="auto" w:fill="auto"/>
            <w:vAlign w:val="center"/>
          </w:tcPr>
          <w:p w:rsidR="002940B2" w:rsidRPr="00E972EC" w:rsidRDefault="002940B2" w:rsidP="00C3205C">
            <w:pPr>
              <w:rPr>
                <w:rFonts w:ascii="Arial" w:hAnsi="Arial" w:cs="Arial"/>
                <w:color w:val="000000" w:themeColor="text1"/>
                <w:sz w:val="20"/>
                <w:szCs w:val="20"/>
              </w:rPr>
            </w:pPr>
            <w:r w:rsidRPr="00E972EC">
              <w:rPr>
                <w:rFonts w:ascii="Arial" w:hAnsi="Arial" w:cs="Arial"/>
                <w:b/>
                <w:bCs/>
                <w:color w:val="000000" w:themeColor="text1"/>
                <w:sz w:val="20"/>
                <w:szCs w:val="20"/>
              </w:rPr>
              <w:t>Зараде запослених - бруто 1</w:t>
            </w:r>
          </w:p>
        </w:tc>
        <w:tc>
          <w:tcPr>
            <w:tcW w:w="2255" w:type="dxa"/>
            <w:tcBorders>
              <w:left w:val="single" w:sz="4" w:space="0" w:color="000000"/>
              <w:bottom w:val="single" w:sz="4" w:space="0" w:color="000000"/>
            </w:tcBorders>
            <w:shd w:val="clear" w:color="auto" w:fill="auto"/>
            <w:vAlign w:val="center"/>
          </w:tcPr>
          <w:p w:rsidR="002940B2" w:rsidRPr="00E972EC" w:rsidRDefault="002940B2" w:rsidP="00C3205C">
            <w:pPr>
              <w:jc w:val="right"/>
              <w:rPr>
                <w:rFonts w:ascii="Arial" w:hAnsi="Arial" w:cs="Arial"/>
                <w:color w:val="000000" w:themeColor="text1"/>
                <w:sz w:val="20"/>
                <w:szCs w:val="20"/>
                <w:lang w:val="ru-RU"/>
              </w:rPr>
            </w:pPr>
            <w:r w:rsidRPr="00E972EC">
              <w:rPr>
                <w:rFonts w:ascii="Times New Roman" w:hAnsi="Times New Roman" w:cs="Times New Roman"/>
                <w:color w:val="000000" w:themeColor="text1"/>
                <w:sz w:val="24"/>
                <w:szCs w:val="24"/>
              </w:rPr>
              <w:t>123,917,325</w:t>
            </w:r>
          </w:p>
        </w:tc>
        <w:tc>
          <w:tcPr>
            <w:tcW w:w="2257" w:type="dxa"/>
            <w:tcBorders>
              <w:left w:val="single" w:sz="4" w:space="0" w:color="000000"/>
              <w:bottom w:val="single" w:sz="4" w:space="0" w:color="000000"/>
              <w:right w:val="single" w:sz="4" w:space="0" w:color="000000"/>
            </w:tcBorders>
            <w:shd w:val="clear" w:color="auto" w:fill="auto"/>
            <w:vAlign w:val="center"/>
          </w:tcPr>
          <w:p w:rsidR="002940B2" w:rsidRPr="00E972EC" w:rsidRDefault="002940B2" w:rsidP="00C3205C">
            <w:pPr>
              <w:jc w:val="right"/>
              <w:rPr>
                <w:color w:val="000000" w:themeColor="text1"/>
              </w:rPr>
            </w:pPr>
            <w:r w:rsidRPr="00E972EC">
              <w:rPr>
                <w:rFonts w:ascii="Times New Roman" w:hAnsi="Times New Roman" w:cs="Times New Roman"/>
                <w:color w:val="000000" w:themeColor="text1"/>
                <w:sz w:val="24"/>
                <w:szCs w:val="24"/>
              </w:rPr>
              <w:t>115,193,060</w:t>
            </w:r>
          </w:p>
        </w:tc>
      </w:tr>
      <w:tr w:rsidR="002940B2" w:rsidRPr="00E972EC" w:rsidTr="00C3205C">
        <w:trPr>
          <w:trHeight w:val="750"/>
        </w:trPr>
        <w:tc>
          <w:tcPr>
            <w:tcW w:w="4819" w:type="dxa"/>
            <w:tcBorders>
              <w:left w:val="single" w:sz="4" w:space="0" w:color="000000"/>
              <w:bottom w:val="single" w:sz="4" w:space="0" w:color="000000"/>
            </w:tcBorders>
            <w:shd w:val="clear" w:color="auto" w:fill="auto"/>
            <w:vAlign w:val="center"/>
          </w:tcPr>
          <w:p w:rsidR="002940B2" w:rsidRPr="00E972EC" w:rsidRDefault="002940B2" w:rsidP="00C3205C">
            <w:pPr>
              <w:rPr>
                <w:rFonts w:ascii="Arial" w:hAnsi="Arial" w:cs="Arial"/>
                <w:color w:val="000000" w:themeColor="text1"/>
                <w:sz w:val="20"/>
                <w:szCs w:val="20"/>
              </w:rPr>
            </w:pPr>
            <w:r w:rsidRPr="00E972EC">
              <w:rPr>
                <w:rFonts w:ascii="Arial" w:hAnsi="Arial" w:cs="Arial"/>
                <w:b/>
                <w:bCs/>
                <w:color w:val="000000" w:themeColor="text1"/>
                <w:sz w:val="20"/>
                <w:szCs w:val="20"/>
                <w:lang w:val="ru-RU"/>
              </w:rPr>
              <w:t>Накнаде по уговору од делу и уговору о привременим и повременим пословима</w:t>
            </w:r>
          </w:p>
        </w:tc>
        <w:tc>
          <w:tcPr>
            <w:tcW w:w="2255" w:type="dxa"/>
            <w:tcBorders>
              <w:left w:val="single" w:sz="4" w:space="0" w:color="000000"/>
              <w:bottom w:val="single" w:sz="4" w:space="0" w:color="000000"/>
            </w:tcBorders>
            <w:shd w:val="clear" w:color="auto" w:fill="auto"/>
            <w:vAlign w:val="center"/>
          </w:tcPr>
          <w:p w:rsidR="002940B2" w:rsidRPr="00E972EC" w:rsidRDefault="002940B2" w:rsidP="00C3205C">
            <w:pPr>
              <w:jc w:val="right"/>
              <w:rPr>
                <w:rFonts w:ascii="Times New Roman" w:hAnsi="Times New Roman" w:cs="Times New Roman"/>
                <w:color w:val="000000" w:themeColor="text1"/>
                <w:sz w:val="24"/>
                <w:szCs w:val="24"/>
                <w:lang w:val="ru-RU"/>
              </w:rPr>
            </w:pPr>
            <w:r w:rsidRPr="00E972EC">
              <w:rPr>
                <w:rFonts w:ascii="Times New Roman" w:hAnsi="Times New Roman" w:cs="Times New Roman"/>
                <w:color w:val="000000" w:themeColor="text1"/>
                <w:sz w:val="24"/>
                <w:szCs w:val="24"/>
                <w:lang w:val="ru-RU"/>
              </w:rPr>
              <w:t>1,</w:t>
            </w:r>
            <w:r w:rsidRPr="00E972EC">
              <w:rPr>
                <w:rFonts w:ascii="Times New Roman" w:hAnsi="Times New Roman" w:cs="Times New Roman"/>
                <w:color w:val="000000" w:themeColor="text1"/>
                <w:sz w:val="24"/>
                <w:szCs w:val="24"/>
              </w:rPr>
              <w:t>2</w:t>
            </w:r>
            <w:r w:rsidRPr="00E972EC">
              <w:rPr>
                <w:rFonts w:ascii="Times New Roman" w:hAnsi="Times New Roman" w:cs="Times New Roman"/>
                <w:color w:val="000000" w:themeColor="text1"/>
                <w:sz w:val="24"/>
                <w:szCs w:val="24"/>
                <w:lang w:val="ru-RU"/>
              </w:rPr>
              <w:t>70,000</w:t>
            </w:r>
          </w:p>
        </w:tc>
        <w:tc>
          <w:tcPr>
            <w:tcW w:w="2257" w:type="dxa"/>
            <w:tcBorders>
              <w:left w:val="single" w:sz="4" w:space="0" w:color="000000"/>
              <w:bottom w:val="single" w:sz="4" w:space="0" w:color="000000"/>
              <w:right w:val="single" w:sz="4" w:space="0" w:color="000000"/>
            </w:tcBorders>
            <w:shd w:val="clear" w:color="auto" w:fill="auto"/>
            <w:vAlign w:val="center"/>
          </w:tcPr>
          <w:p w:rsidR="002940B2" w:rsidRPr="00E972EC" w:rsidRDefault="002940B2" w:rsidP="00C3205C">
            <w:pPr>
              <w:jc w:val="right"/>
              <w:rPr>
                <w:rFonts w:ascii="Times New Roman" w:hAnsi="Times New Roman" w:cs="Times New Roman"/>
                <w:color w:val="000000" w:themeColor="text1"/>
                <w:sz w:val="24"/>
                <w:szCs w:val="24"/>
              </w:rPr>
            </w:pPr>
            <w:r w:rsidRPr="00E972EC">
              <w:rPr>
                <w:rFonts w:ascii="Times New Roman" w:hAnsi="Times New Roman" w:cs="Times New Roman"/>
                <w:color w:val="000000" w:themeColor="text1"/>
                <w:sz w:val="24"/>
                <w:szCs w:val="24"/>
              </w:rPr>
              <w:t>613,244</w:t>
            </w:r>
          </w:p>
        </w:tc>
      </w:tr>
      <w:tr w:rsidR="002940B2" w:rsidRPr="00E972EC" w:rsidTr="00C3205C">
        <w:trPr>
          <w:trHeight w:val="750"/>
        </w:trPr>
        <w:tc>
          <w:tcPr>
            <w:tcW w:w="4819" w:type="dxa"/>
            <w:tcBorders>
              <w:left w:val="single" w:sz="4" w:space="0" w:color="000000"/>
              <w:bottom w:val="single" w:sz="4" w:space="0" w:color="000000"/>
            </w:tcBorders>
            <w:shd w:val="clear" w:color="auto" w:fill="auto"/>
            <w:vAlign w:val="center"/>
          </w:tcPr>
          <w:p w:rsidR="002940B2" w:rsidRPr="00E972EC" w:rsidRDefault="002940B2" w:rsidP="00C3205C">
            <w:pPr>
              <w:rPr>
                <w:rFonts w:ascii="Arial" w:hAnsi="Arial" w:cs="Arial"/>
                <w:color w:val="000000" w:themeColor="text1"/>
                <w:sz w:val="20"/>
                <w:szCs w:val="20"/>
              </w:rPr>
            </w:pPr>
            <w:r w:rsidRPr="00E972EC">
              <w:rPr>
                <w:rFonts w:ascii="Arial" w:hAnsi="Arial" w:cs="Arial"/>
                <w:b/>
                <w:bCs/>
                <w:color w:val="000000" w:themeColor="text1"/>
                <w:sz w:val="20"/>
                <w:szCs w:val="20"/>
              </w:rPr>
              <w:t>Накнаде члановима надзорног одбора</w:t>
            </w:r>
          </w:p>
        </w:tc>
        <w:tc>
          <w:tcPr>
            <w:tcW w:w="2255" w:type="dxa"/>
            <w:tcBorders>
              <w:left w:val="single" w:sz="4" w:space="0" w:color="000000"/>
              <w:bottom w:val="single" w:sz="4" w:space="0" w:color="000000"/>
            </w:tcBorders>
            <w:shd w:val="clear" w:color="auto" w:fill="auto"/>
            <w:vAlign w:val="center"/>
          </w:tcPr>
          <w:p w:rsidR="002940B2" w:rsidRPr="00E972EC" w:rsidRDefault="002940B2" w:rsidP="00C3205C">
            <w:pPr>
              <w:jc w:val="right"/>
              <w:rPr>
                <w:rFonts w:ascii="Times New Roman" w:hAnsi="Times New Roman" w:cs="Times New Roman"/>
                <w:color w:val="000000" w:themeColor="text1"/>
                <w:sz w:val="24"/>
                <w:szCs w:val="24"/>
              </w:rPr>
            </w:pPr>
            <w:r w:rsidRPr="00E972EC">
              <w:rPr>
                <w:rFonts w:ascii="Times New Roman" w:hAnsi="Times New Roman" w:cs="Times New Roman"/>
                <w:color w:val="000000" w:themeColor="text1"/>
                <w:sz w:val="24"/>
                <w:szCs w:val="24"/>
              </w:rPr>
              <w:t>4,312,968</w:t>
            </w:r>
          </w:p>
        </w:tc>
        <w:tc>
          <w:tcPr>
            <w:tcW w:w="2257" w:type="dxa"/>
            <w:tcBorders>
              <w:left w:val="single" w:sz="4" w:space="0" w:color="000000"/>
              <w:bottom w:val="single" w:sz="4" w:space="0" w:color="000000"/>
              <w:right w:val="single" w:sz="4" w:space="0" w:color="000000"/>
            </w:tcBorders>
            <w:shd w:val="clear" w:color="auto" w:fill="auto"/>
            <w:vAlign w:val="center"/>
          </w:tcPr>
          <w:p w:rsidR="002940B2" w:rsidRPr="00E972EC" w:rsidRDefault="002940B2" w:rsidP="00C3205C">
            <w:pPr>
              <w:jc w:val="right"/>
              <w:rPr>
                <w:rFonts w:ascii="Times New Roman" w:hAnsi="Times New Roman" w:cs="Times New Roman"/>
                <w:color w:val="000000" w:themeColor="text1"/>
                <w:sz w:val="24"/>
                <w:szCs w:val="24"/>
              </w:rPr>
            </w:pPr>
            <w:r w:rsidRPr="00E972EC">
              <w:rPr>
                <w:rFonts w:ascii="Times New Roman" w:hAnsi="Times New Roman" w:cs="Times New Roman"/>
                <w:color w:val="000000" w:themeColor="text1"/>
                <w:sz w:val="24"/>
                <w:szCs w:val="24"/>
              </w:rPr>
              <w:t>4,312,975</w:t>
            </w:r>
          </w:p>
        </w:tc>
      </w:tr>
      <w:tr w:rsidR="002940B2" w:rsidRPr="00E972EC" w:rsidTr="00C3205C">
        <w:trPr>
          <w:trHeight w:val="750"/>
        </w:trPr>
        <w:tc>
          <w:tcPr>
            <w:tcW w:w="4819" w:type="dxa"/>
            <w:tcBorders>
              <w:left w:val="single" w:sz="4" w:space="0" w:color="000000"/>
              <w:bottom w:val="single" w:sz="4" w:space="0" w:color="000000"/>
            </w:tcBorders>
            <w:shd w:val="clear" w:color="auto" w:fill="auto"/>
            <w:vAlign w:val="center"/>
          </w:tcPr>
          <w:p w:rsidR="002940B2" w:rsidRPr="00E972EC" w:rsidRDefault="002940B2" w:rsidP="00C3205C">
            <w:pPr>
              <w:rPr>
                <w:rFonts w:ascii="Arial" w:hAnsi="Arial" w:cs="Arial"/>
                <w:color w:val="000000" w:themeColor="text1"/>
                <w:sz w:val="20"/>
                <w:szCs w:val="20"/>
              </w:rPr>
            </w:pPr>
            <w:r w:rsidRPr="00E972EC">
              <w:rPr>
                <w:rFonts w:ascii="Arial" w:hAnsi="Arial" w:cs="Arial"/>
                <w:b/>
                <w:bCs/>
                <w:color w:val="000000" w:themeColor="text1"/>
                <w:sz w:val="20"/>
                <w:szCs w:val="20"/>
                <w:lang w:val="ru-RU"/>
              </w:rPr>
              <w:t>Превоз запослених на посао и са посла</w:t>
            </w:r>
          </w:p>
        </w:tc>
        <w:tc>
          <w:tcPr>
            <w:tcW w:w="2255" w:type="dxa"/>
            <w:tcBorders>
              <w:left w:val="single" w:sz="4" w:space="0" w:color="000000"/>
              <w:bottom w:val="single" w:sz="4" w:space="0" w:color="000000"/>
            </w:tcBorders>
            <w:shd w:val="clear" w:color="auto" w:fill="auto"/>
            <w:vAlign w:val="center"/>
          </w:tcPr>
          <w:p w:rsidR="002940B2" w:rsidRPr="00E972EC" w:rsidRDefault="002940B2" w:rsidP="00C3205C">
            <w:pPr>
              <w:jc w:val="right"/>
              <w:rPr>
                <w:rFonts w:ascii="Times New Roman" w:hAnsi="Times New Roman" w:cs="Times New Roman"/>
                <w:color w:val="000000" w:themeColor="text1"/>
                <w:sz w:val="24"/>
                <w:szCs w:val="24"/>
                <w:lang w:val="ru-RU"/>
              </w:rPr>
            </w:pPr>
            <w:r w:rsidRPr="00E972EC">
              <w:rPr>
                <w:rFonts w:ascii="Times New Roman" w:hAnsi="Times New Roman" w:cs="Times New Roman"/>
                <w:color w:val="000000" w:themeColor="text1"/>
                <w:sz w:val="24"/>
                <w:szCs w:val="24"/>
                <w:lang w:val="ru-RU"/>
              </w:rPr>
              <w:t>6,680,000</w:t>
            </w:r>
          </w:p>
        </w:tc>
        <w:tc>
          <w:tcPr>
            <w:tcW w:w="2257" w:type="dxa"/>
            <w:tcBorders>
              <w:left w:val="single" w:sz="4" w:space="0" w:color="000000"/>
              <w:bottom w:val="single" w:sz="4" w:space="0" w:color="000000"/>
              <w:right w:val="single" w:sz="4" w:space="0" w:color="000000"/>
            </w:tcBorders>
            <w:shd w:val="clear" w:color="auto" w:fill="auto"/>
            <w:vAlign w:val="center"/>
          </w:tcPr>
          <w:p w:rsidR="002940B2" w:rsidRPr="00E972EC" w:rsidRDefault="002940B2" w:rsidP="00C3205C">
            <w:pPr>
              <w:jc w:val="right"/>
              <w:rPr>
                <w:rFonts w:ascii="Times New Roman" w:hAnsi="Times New Roman" w:cs="Times New Roman"/>
                <w:color w:val="000000" w:themeColor="text1"/>
                <w:sz w:val="24"/>
                <w:szCs w:val="24"/>
              </w:rPr>
            </w:pPr>
            <w:r w:rsidRPr="00E972EC">
              <w:rPr>
                <w:rFonts w:ascii="Times New Roman" w:hAnsi="Times New Roman" w:cs="Times New Roman"/>
                <w:color w:val="000000" w:themeColor="text1"/>
                <w:sz w:val="24"/>
                <w:szCs w:val="24"/>
              </w:rPr>
              <w:t>5,129,054</w:t>
            </w:r>
          </w:p>
        </w:tc>
      </w:tr>
      <w:tr w:rsidR="002940B2" w:rsidRPr="00E972EC" w:rsidTr="00C3205C">
        <w:trPr>
          <w:trHeight w:val="750"/>
        </w:trPr>
        <w:tc>
          <w:tcPr>
            <w:tcW w:w="4819" w:type="dxa"/>
            <w:tcBorders>
              <w:left w:val="single" w:sz="4" w:space="0" w:color="000000"/>
              <w:bottom w:val="single" w:sz="4" w:space="0" w:color="000000"/>
            </w:tcBorders>
            <w:shd w:val="clear" w:color="auto" w:fill="auto"/>
            <w:vAlign w:val="center"/>
          </w:tcPr>
          <w:p w:rsidR="002940B2" w:rsidRPr="00E972EC" w:rsidRDefault="002940B2" w:rsidP="00C3205C">
            <w:pPr>
              <w:rPr>
                <w:rFonts w:ascii="Arial" w:hAnsi="Arial" w:cs="Arial"/>
                <w:color w:val="000000" w:themeColor="text1"/>
                <w:sz w:val="20"/>
                <w:szCs w:val="20"/>
              </w:rPr>
            </w:pPr>
            <w:r w:rsidRPr="00E972EC">
              <w:rPr>
                <w:rFonts w:ascii="Arial" w:hAnsi="Arial" w:cs="Arial"/>
                <w:b/>
                <w:bCs/>
                <w:color w:val="000000" w:themeColor="text1"/>
                <w:sz w:val="20"/>
                <w:szCs w:val="20"/>
              </w:rPr>
              <w:t>Дневнице на службеном путу</w:t>
            </w:r>
          </w:p>
        </w:tc>
        <w:tc>
          <w:tcPr>
            <w:tcW w:w="2255" w:type="dxa"/>
            <w:tcBorders>
              <w:left w:val="single" w:sz="4" w:space="0" w:color="000000"/>
              <w:bottom w:val="single" w:sz="4" w:space="0" w:color="000000"/>
            </w:tcBorders>
            <w:shd w:val="clear" w:color="auto" w:fill="auto"/>
            <w:vAlign w:val="center"/>
          </w:tcPr>
          <w:p w:rsidR="002940B2" w:rsidRPr="00E972EC" w:rsidRDefault="002940B2" w:rsidP="00C3205C">
            <w:pPr>
              <w:jc w:val="right"/>
              <w:rPr>
                <w:rFonts w:ascii="Times New Roman" w:hAnsi="Times New Roman" w:cs="Times New Roman"/>
                <w:color w:val="000000" w:themeColor="text1"/>
                <w:sz w:val="24"/>
                <w:szCs w:val="24"/>
                <w:lang w:val="ru-RU"/>
              </w:rPr>
            </w:pPr>
            <w:r w:rsidRPr="00E972EC">
              <w:rPr>
                <w:rFonts w:ascii="Times New Roman" w:hAnsi="Times New Roman" w:cs="Times New Roman"/>
                <w:color w:val="000000" w:themeColor="text1"/>
                <w:sz w:val="24"/>
                <w:szCs w:val="24"/>
                <w:lang w:val="ru-RU"/>
              </w:rPr>
              <w:t>350,000</w:t>
            </w:r>
          </w:p>
        </w:tc>
        <w:tc>
          <w:tcPr>
            <w:tcW w:w="2257" w:type="dxa"/>
            <w:tcBorders>
              <w:left w:val="single" w:sz="4" w:space="0" w:color="000000"/>
              <w:bottom w:val="single" w:sz="4" w:space="0" w:color="000000"/>
              <w:right w:val="single" w:sz="4" w:space="0" w:color="000000"/>
            </w:tcBorders>
            <w:shd w:val="clear" w:color="auto" w:fill="auto"/>
            <w:vAlign w:val="center"/>
          </w:tcPr>
          <w:p w:rsidR="002940B2" w:rsidRPr="00E972EC" w:rsidRDefault="002940B2" w:rsidP="00C3205C">
            <w:pPr>
              <w:jc w:val="right"/>
              <w:rPr>
                <w:rFonts w:ascii="Times New Roman" w:hAnsi="Times New Roman" w:cs="Times New Roman"/>
                <w:color w:val="000000" w:themeColor="text1"/>
                <w:sz w:val="24"/>
                <w:szCs w:val="24"/>
              </w:rPr>
            </w:pPr>
            <w:r w:rsidRPr="00E972EC">
              <w:rPr>
                <w:rFonts w:ascii="Times New Roman" w:hAnsi="Times New Roman" w:cs="Times New Roman"/>
                <w:color w:val="000000" w:themeColor="text1"/>
                <w:sz w:val="24"/>
                <w:szCs w:val="24"/>
              </w:rPr>
              <w:t>176,504</w:t>
            </w:r>
          </w:p>
        </w:tc>
      </w:tr>
    </w:tbl>
    <w:p w:rsidR="002940B2" w:rsidRPr="00E972EC" w:rsidRDefault="002940B2" w:rsidP="002940B2">
      <w:pPr>
        <w:rPr>
          <w:color w:val="000000" w:themeColor="text1"/>
        </w:rPr>
        <w:sectPr w:rsidR="002940B2" w:rsidRPr="00E972EC">
          <w:headerReference w:type="even" r:id="rId40"/>
          <w:headerReference w:type="default" r:id="rId41"/>
          <w:footerReference w:type="even" r:id="rId42"/>
          <w:headerReference w:type="first" r:id="rId43"/>
          <w:footerReference w:type="first" r:id="rId44"/>
          <w:pgSz w:w="11906" w:h="16838"/>
          <w:pgMar w:top="1411" w:right="1411" w:bottom="1411" w:left="1411" w:header="706" w:footer="706" w:gutter="0"/>
          <w:cols w:space="720"/>
          <w:docGrid w:linePitch="360"/>
        </w:sectPr>
      </w:pPr>
    </w:p>
    <w:p w:rsidR="002940B2" w:rsidRPr="00E972EC" w:rsidRDefault="002940B2" w:rsidP="002940B2">
      <w:pPr>
        <w:rPr>
          <w:rFonts w:ascii="Times New Roman" w:eastAsia="Times New Roman" w:hAnsi="Times New Roman" w:cs="Times New Roman"/>
          <w:b/>
          <w:bCs/>
          <w:i/>
          <w:iCs/>
          <w:color w:val="000000" w:themeColor="text1"/>
          <w:sz w:val="20"/>
          <w:szCs w:val="20"/>
          <w:lang w:val="sr-Cyrl-CS" w:eastAsia="en-US"/>
        </w:rPr>
      </w:pPr>
      <w:r w:rsidRPr="00E972EC">
        <w:rPr>
          <w:rFonts w:ascii="Times New Roman" w:hAnsi="Times New Roman" w:cs="Times New Roman"/>
          <w:b/>
          <w:bCs/>
          <w:i/>
          <w:iCs/>
          <w:color w:val="000000" w:themeColor="text1"/>
          <w:sz w:val="20"/>
          <w:szCs w:val="20"/>
          <w:lang w:val="sr-Cyrl-CS" w:eastAsia="en-US"/>
        </w:rPr>
        <w:t xml:space="preserve">Табела  </w:t>
      </w:r>
      <w:r w:rsidR="009D006B" w:rsidRPr="00E972EC">
        <w:rPr>
          <w:rFonts w:ascii="Times New Roman" w:hAnsi="Times New Roman" w:cs="Times New Roman"/>
          <w:b/>
          <w:bCs/>
          <w:i/>
          <w:iCs/>
          <w:color w:val="000000" w:themeColor="text1"/>
          <w:sz w:val="20"/>
          <w:szCs w:val="20"/>
          <w:lang w:val="sr-Cyrl-CS" w:eastAsia="en-US"/>
        </w:rPr>
        <w:t>1</w:t>
      </w:r>
      <w:r w:rsidR="00B0394E" w:rsidRPr="00E972EC">
        <w:rPr>
          <w:rFonts w:ascii="Times New Roman" w:hAnsi="Times New Roman" w:cs="Times New Roman"/>
          <w:b/>
          <w:bCs/>
          <w:i/>
          <w:iCs/>
          <w:color w:val="000000" w:themeColor="text1"/>
          <w:sz w:val="20"/>
          <w:szCs w:val="20"/>
          <w:lang w:val="sr-Cyrl-CS" w:eastAsia="en-US"/>
        </w:rPr>
        <w:t>4</w:t>
      </w:r>
      <w:r w:rsidRPr="00E972EC">
        <w:rPr>
          <w:rFonts w:ascii="Times New Roman" w:hAnsi="Times New Roman" w:cs="Times New Roman"/>
          <w:b/>
          <w:bCs/>
          <w:i/>
          <w:iCs/>
          <w:color w:val="000000" w:themeColor="text1"/>
          <w:sz w:val="20"/>
          <w:szCs w:val="20"/>
          <w:lang w:val="sr-Cyrl-CS" w:eastAsia="en-US"/>
        </w:rPr>
        <w:t xml:space="preserve">. </w:t>
      </w:r>
      <w:r w:rsidRPr="00E972EC">
        <w:rPr>
          <w:rFonts w:ascii="Times New Roman" w:hAnsi="Times New Roman" w:cs="Times New Roman"/>
          <w:b/>
          <w:bCs/>
          <w:i/>
          <w:iCs/>
          <w:color w:val="000000" w:themeColor="text1"/>
          <w:sz w:val="20"/>
          <w:szCs w:val="20"/>
          <w:lang w:val="ru-RU"/>
        </w:rPr>
        <w:t>Исплаћене зараде (основна бруто зарада – бруто1)  у 201</w:t>
      </w:r>
      <w:r w:rsidRPr="00E972EC">
        <w:rPr>
          <w:rFonts w:ascii="Times New Roman" w:hAnsi="Times New Roman" w:cs="Times New Roman"/>
          <w:b/>
          <w:bCs/>
          <w:i/>
          <w:iCs/>
          <w:color w:val="000000" w:themeColor="text1"/>
          <w:sz w:val="20"/>
          <w:szCs w:val="20"/>
        </w:rPr>
        <w:t>6</w:t>
      </w:r>
      <w:r w:rsidRPr="00E972EC">
        <w:rPr>
          <w:rFonts w:ascii="Times New Roman" w:hAnsi="Times New Roman" w:cs="Times New Roman"/>
          <w:b/>
          <w:bCs/>
          <w:i/>
          <w:iCs/>
          <w:color w:val="000000" w:themeColor="text1"/>
          <w:sz w:val="20"/>
          <w:szCs w:val="20"/>
          <w:lang w:val="ru-RU"/>
        </w:rPr>
        <w:t>. години.</w:t>
      </w:r>
    </w:p>
    <w:p w:rsidR="002940B2" w:rsidRPr="00E972EC" w:rsidRDefault="002940B2" w:rsidP="002940B2">
      <w:pPr>
        <w:jc w:val="center"/>
        <w:rPr>
          <w:rFonts w:ascii="Times New Roman" w:hAnsi="Times New Roman" w:cs="Times New Roman"/>
          <w:color w:val="000000" w:themeColor="text1"/>
          <w:sz w:val="18"/>
          <w:szCs w:val="18"/>
        </w:rPr>
      </w:pPr>
      <w:r w:rsidRPr="00E972EC">
        <w:rPr>
          <w:rFonts w:ascii="Times New Roman" w:eastAsia="Times New Roman" w:hAnsi="Times New Roman" w:cs="Times New Roman"/>
          <w:b/>
          <w:bCs/>
          <w:i/>
          <w:iCs/>
          <w:color w:val="000000" w:themeColor="text1"/>
          <w:sz w:val="20"/>
          <w:szCs w:val="20"/>
          <w:lang w:val="sr-Cyrl-CS" w:eastAsia="en-US"/>
        </w:rPr>
        <w:t xml:space="preserve">        </w:t>
      </w:r>
      <w:r w:rsidRPr="00E972EC">
        <w:rPr>
          <w:rFonts w:ascii="Times New Roman" w:hAnsi="Times New Roman" w:cs="Times New Roman"/>
          <w:b/>
          <w:bCs/>
          <w:i/>
          <w:iCs/>
          <w:color w:val="000000" w:themeColor="text1"/>
          <w:sz w:val="20"/>
          <w:szCs w:val="20"/>
          <w:lang w:val="sr-Cyrl-CS" w:eastAsia="en-US"/>
        </w:rPr>
        <w:tab/>
      </w:r>
      <w:r w:rsidRPr="00E972EC">
        <w:rPr>
          <w:rFonts w:ascii="Times New Roman" w:hAnsi="Times New Roman" w:cs="Times New Roman"/>
          <w:b/>
          <w:bCs/>
          <w:i/>
          <w:iCs/>
          <w:color w:val="000000" w:themeColor="text1"/>
          <w:sz w:val="20"/>
          <w:szCs w:val="20"/>
          <w:lang w:val="sr-Cyrl-CS" w:eastAsia="en-US"/>
        </w:rPr>
        <w:tab/>
      </w:r>
      <w:r w:rsidRPr="00E972EC">
        <w:rPr>
          <w:rFonts w:ascii="Times New Roman" w:hAnsi="Times New Roman" w:cs="Times New Roman"/>
          <w:b/>
          <w:bCs/>
          <w:i/>
          <w:iCs/>
          <w:color w:val="000000" w:themeColor="text1"/>
          <w:sz w:val="20"/>
          <w:szCs w:val="20"/>
          <w:lang w:val="sr-Cyrl-CS" w:eastAsia="en-US"/>
        </w:rPr>
        <w:tab/>
      </w:r>
      <w:r w:rsidRPr="00E972EC">
        <w:rPr>
          <w:rFonts w:ascii="Times New Roman" w:hAnsi="Times New Roman" w:cs="Times New Roman"/>
          <w:b/>
          <w:bCs/>
          <w:i/>
          <w:iCs/>
          <w:color w:val="000000" w:themeColor="text1"/>
          <w:sz w:val="20"/>
          <w:szCs w:val="20"/>
          <w:lang w:val="sr-Cyrl-CS" w:eastAsia="en-US"/>
        </w:rPr>
        <w:tab/>
      </w:r>
      <w:r w:rsidRPr="00E972EC">
        <w:rPr>
          <w:rFonts w:ascii="Times New Roman" w:hAnsi="Times New Roman" w:cs="Times New Roman"/>
          <w:b/>
          <w:bCs/>
          <w:i/>
          <w:iCs/>
          <w:color w:val="000000" w:themeColor="text1"/>
          <w:sz w:val="20"/>
          <w:szCs w:val="20"/>
          <w:lang w:val="sr-Cyrl-CS" w:eastAsia="en-US"/>
        </w:rPr>
        <w:tab/>
      </w:r>
      <w:r w:rsidRPr="00E972EC">
        <w:rPr>
          <w:rFonts w:ascii="Times New Roman" w:hAnsi="Times New Roman" w:cs="Times New Roman"/>
          <w:b/>
          <w:bCs/>
          <w:i/>
          <w:iCs/>
          <w:color w:val="000000" w:themeColor="text1"/>
          <w:sz w:val="20"/>
          <w:szCs w:val="20"/>
          <w:lang w:val="sr-Cyrl-CS" w:eastAsia="en-US"/>
        </w:rPr>
        <w:tab/>
      </w:r>
      <w:r w:rsidRPr="00E972EC">
        <w:rPr>
          <w:rFonts w:ascii="Times New Roman" w:hAnsi="Times New Roman" w:cs="Times New Roman"/>
          <w:b/>
          <w:bCs/>
          <w:i/>
          <w:iCs/>
          <w:color w:val="000000" w:themeColor="text1"/>
          <w:sz w:val="20"/>
          <w:szCs w:val="20"/>
          <w:lang w:val="sr-Cyrl-CS" w:eastAsia="en-US"/>
        </w:rPr>
        <w:tab/>
      </w:r>
      <w:r w:rsidRPr="00E972EC">
        <w:rPr>
          <w:rFonts w:ascii="Times New Roman" w:hAnsi="Times New Roman" w:cs="Times New Roman"/>
          <w:b/>
          <w:bCs/>
          <w:i/>
          <w:iCs/>
          <w:color w:val="000000" w:themeColor="text1"/>
          <w:sz w:val="20"/>
          <w:szCs w:val="20"/>
          <w:lang w:val="sr-Cyrl-CS" w:eastAsia="en-US"/>
        </w:rPr>
        <w:tab/>
      </w:r>
      <w:r w:rsidRPr="00E972EC">
        <w:rPr>
          <w:rFonts w:ascii="Times New Roman" w:hAnsi="Times New Roman" w:cs="Times New Roman"/>
          <w:b/>
          <w:bCs/>
          <w:i/>
          <w:iCs/>
          <w:color w:val="000000" w:themeColor="text1"/>
          <w:sz w:val="20"/>
          <w:szCs w:val="20"/>
          <w:lang w:val="sr-Cyrl-CS" w:eastAsia="en-US"/>
        </w:rPr>
        <w:tab/>
      </w:r>
      <w:r w:rsidRPr="00E972EC">
        <w:rPr>
          <w:rFonts w:ascii="Times New Roman" w:hAnsi="Times New Roman" w:cs="Times New Roman"/>
          <w:b/>
          <w:bCs/>
          <w:i/>
          <w:iCs/>
          <w:color w:val="000000" w:themeColor="text1"/>
          <w:sz w:val="20"/>
          <w:szCs w:val="20"/>
          <w:lang w:val="sr-Cyrl-CS" w:eastAsia="en-US"/>
        </w:rPr>
        <w:tab/>
      </w:r>
      <w:r w:rsidRPr="00E972EC">
        <w:rPr>
          <w:rFonts w:ascii="Times New Roman" w:hAnsi="Times New Roman" w:cs="Times New Roman"/>
          <w:b/>
          <w:bCs/>
          <w:i/>
          <w:iCs/>
          <w:color w:val="000000" w:themeColor="text1"/>
          <w:sz w:val="20"/>
          <w:szCs w:val="20"/>
          <w:lang w:val="sr-Cyrl-CS" w:eastAsia="en-US"/>
        </w:rPr>
        <w:tab/>
      </w:r>
      <w:r w:rsidRPr="00E972EC">
        <w:rPr>
          <w:rFonts w:ascii="Times New Roman" w:hAnsi="Times New Roman" w:cs="Times New Roman"/>
          <w:b/>
          <w:bCs/>
          <w:i/>
          <w:iCs/>
          <w:color w:val="000000" w:themeColor="text1"/>
          <w:sz w:val="20"/>
          <w:szCs w:val="20"/>
          <w:lang w:val="sr-Cyrl-CS" w:eastAsia="en-US"/>
        </w:rPr>
        <w:tab/>
      </w:r>
      <w:r w:rsidRPr="00E972EC">
        <w:rPr>
          <w:rFonts w:ascii="Times New Roman" w:hAnsi="Times New Roman" w:cs="Times New Roman"/>
          <w:b/>
          <w:bCs/>
          <w:i/>
          <w:iCs/>
          <w:color w:val="000000" w:themeColor="text1"/>
          <w:sz w:val="20"/>
          <w:szCs w:val="20"/>
          <w:lang w:val="sr-Cyrl-CS" w:eastAsia="en-US"/>
        </w:rPr>
        <w:tab/>
      </w:r>
      <w:r w:rsidRPr="00E972EC">
        <w:rPr>
          <w:rFonts w:ascii="Times New Roman" w:hAnsi="Times New Roman" w:cs="Times New Roman"/>
          <w:b/>
          <w:bCs/>
          <w:i/>
          <w:iCs/>
          <w:color w:val="000000" w:themeColor="text1"/>
          <w:sz w:val="20"/>
          <w:szCs w:val="20"/>
          <w:lang w:val="sr-Cyrl-CS" w:eastAsia="en-US"/>
        </w:rPr>
        <w:tab/>
      </w:r>
      <w:r w:rsidRPr="00E972EC">
        <w:rPr>
          <w:rFonts w:ascii="Times New Roman" w:hAnsi="Times New Roman" w:cs="Times New Roman"/>
          <w:b/>
          <w:bCs/>
          <w:i/>
          <w:iCs/>
          <w:color w:val="000000" w:themeColor="text1"/>
          <w:sz w:val="20"/>
          <w:szCs w:val="20"/>
          <w:lang w:val="sr-Cyrl-CS" w:eastAsia="en-US"/>
        </w:rPr>
        <w:tab/>
      </w:r>
      <w:r w:rsidRPr="00E972EC">
        <w:rPr>
          <w:rFonts w:ascii="Times New Roman" w:hAnsi="Times New Roman" w:cs="Times New Roman"/>
          <w:b/>
          <w:bCs/>
          <w:i/>
          <w:iCs/>
          <w:color w:val="000000" w:themeColor="text1"/>
          <w:sz w:val="20"/>
          <w:szCs w:val="20"/>
          <w:lang w:val="sr-Cyrl-CS" w:eastAsia="en-US"/>
        </w:rPr>
        <w:tab/>
        <w:t>у динарима</w:t>
      </w:r>
    </w:p>
    <w:p w:rsidR="002940B2" w:rsidRPr="00E972EC" w:rsidRDefault="002940B2" w:rsidP="002940B2">
      <w:pPr>
        <w:tabs>
          <w:tab w:val="left" w:pos="915"/>
        </w:tabs>
        <w:jc w:val="both"/>
        <w:rPr>
          <w:rFonts w:ascii="Times New Roman" w:hAnsi="Times New Roman" w:cs="Times New Roman"/>
          <w:color w:val="000000" w:themeColor="text1"/>
        </w:rPr>
      </w:pPr>
    </w:p>
    <w:tbl>
      <w:tblPr>
        <w:tblW w:w="5000" w:type="pct"/>
        <w:tblLook w:val="04A0"/>
      </w:tblPr>
      <w:tblGrid>
        <w:gridCol w:w="1323"/>
        <w:gridCol w:w="1320"/>
        <w:gridCol w:w="1577"/>
        <w:gridCol w:w="1281"/>
        <w:gridCol w:w="1321"/>
        <w:gridCol w:w="1896"/>
        <w:gridCol w:w="1321"/>
        <w:gridCol w:w="1281"/>
        <w:gridCol w:w="1628"/>
        <w:gridCol w:w="1284"/>
      </w:tblGrid>
      <w:tr w:rsidR="002940B2" w:rsidRPr="00E972EC" w:rsidTr="00C3205C">
        <w:trPr>
          <w:trHeight w:val="300"/>
        </w:trPr>
        <w:tc>
          <w:tcPr>
            <w:tcW w:w="465"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ИСПЛАТА 2016.</w:t>
            </w:r>
          </w:p>
        </w:tc>
        <w:tc>
          <w:tcPr>
            <w:tcW w:w="1468" w:type="pct"/>
            <w:gridSpan w:val="3"/>
            <w:tcBorders>
              <w:top w:val="single" w:sz="4" w:space="0" w:color="auto"/>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E972EC">
              <w:rPr>
                <w:rFonts w:ascii="Times New Roman" w:eastAsia="Times New Roman" w:hAnsi="Times New Roman" w:cs="Times New Roman"/>
                <w:b/>
                <w:bCs/>
                <w:color w:val="000000" w:themeColor="text1"/>
                <w:sz w:val="16"/>
                <w:szCs w:val="16"/>
                <w:lang w:eastAsia="en-US"/>
              </w:rPr>
              <w:t>УКУПНО</w:t>
            </w:r>
          </w:p>
        </w:tc>
        <w:tc>
          <w:tcPr>
            <w:tcW w:w="1594" w:type="pct"/>
            <w:gridSpan w:val="3"/>
            <w:tcBorders>
              <w:top w:val="single" w:sz="4" w:space="0" w:color="auto"/>
              <w:left w:val="nil"/>
              <w:bottom w:val="single" w:sz="4" w:space="0" w:color="auto"/>
              <w:right w:val="single" w:sz="4" w:space="0" w:color="auto"/>
            </w:tcBorders>
            <w:shd w:val="clear" w:color="auto" w:fill="auto"/>
            <w:vAlign w:val="bottom"/>
            <w:hideMark/>
          </w:tcPr>
          <w:p w:rsidR="002940B2" w:rsidRPr="00E972EC" w:rsidRDefault="002940B2" w:rsidP="00C3205C">
            <w:pPr>
              <w:suppressAutoHyphens w:val="0"/>
              <w:jc w:val="center"/>
              <w:rPr>
                <w:rFonts w:ascii="Times New Roman" w:eastAsia="Times New Roman" w:hAnsi="Times New Roman" w:cs="Times New Roman"/>
                <w:i/>
                <w:iCs/>
                <w:color w:val="000000" w:themeColor="text1"/>
                <w:sz w:val="16"/>
                <w:szCs w:val="16"/>
                <w:lang w:eastAsia="en-US"/>
              </w:rPr>
            </w:pPr>
            <w:r w:rsidRPr="00E972EC">
              <w:rPr>
                <w:rFonts w:ascii="Times New Roman" w:eastAsia="Times New Roman" w:hAnsi="Times New Roman" w:cs="Times New Roman"/>
                <w:i/>
                <w:iCs/>
                <w:color w:val="000000" w:themeColor="text1"/>
                <w:sz w:val="16"/>
                <w:szCs w:val="16"/>
                <w:lang w:eastAsia="en-US"/>
              </w:rPr>
              <w:t>СТАРОЗАПОСЛЕНИ</w:t>
            </w:r>
          </w:p>
        </w:tc>
        <w:tc>
          <w:tcPr>
            <w:tcW w:w="1473" w:type="pct"/>
            <w:gridSpan w:val="3"/>
            <w:tcBorders>
              <w:top w:val="single" w:sz="4" w:space="0" w:color="auto"/>
              <w:left w:val="nil"/>
              <w:bottom w:val="single" w:sz="4" w:space="0" w:color="auto"/>
              <w:right w:val="single" w:sz="4" w:space="0" w:color="auto"/>
            </w:tcBorders>
            <w:shd w:val="clear" w:color="auto" w:fill="auto"/>
            <w:vAlign w:val="bottom"/>
            <w:hideMark/>
          </w:tcPr>
          <w:p w:rsidR="002940B2" w:rsidRPr="00E972EC" w:rsidRDefault="002940B2" w:rsidP="00C3205C">
            <w:pPr>
              <w:suppressAutoHyphens w:val="0"/>
              <w:jc w:val="center"/>
              <w:rPr>
                <w:rFonts w:ascii="Times New Roman" w:eastAsia="Times New Roman" w:hAnsi="Times New Roman" w:cs="Times New Roman"/>
                <w:i/>
                <w:iCs/>
                <w:color w:val="000000" w:themeColor="text1"/>
                <w:sz w:val="16"/>
                <w:szCs w:val="16"/>
                <w:lang w:eastAsia="en-US"/>
              </w:rPr>
            </w:pPr>
            <w:r w:rsidRPr="00E972EC">
              <w:rPr>
                <w:rFonts w:ascii="Times New Roman" w:eastAsia="Times New Roman" w:hAnsi="Times New Roman" w:cs="Times New Roman"/>
                <w:i/>
                <w:iCs/>
                <w:color w:val="000000" w:themeColor="text1"/>
                <w:sz w:val="16"/>
                <w:szCs w:val="16"/>
                <w:lang w:eastAsia="en-US"/>
              </w:rPr>
              <w:t>ПОСЛОВОДСТВО</w:t>
            </w:r>
          </w:p>
        </w:tc>
      </w:tr>
      <w:tr w:rsidR="002940B2" w:rsidRPr="00E972EC" w:rsidTr="00C3205C">
        <w:trPr>
          <w:trHeight w:val="300"/>
        </w:trPr>
        <w:tc>
          <w:tcPr>
            <w:tcW w:w="465" w:type="pct"/>
            <w:vMerge/>
            <w:tcBorders>
              <w:top w:val="single" w:sz="4" w:space="0" w:color="auto"/>
              <w:left w:val="single" w:sz="4" w:space="0" w:color="auto"/>
              <w:bottom w:val="single" w:sz="4" w:space="0" w:color="auto"/>
              <w:right w:val="single" w:sz="4" w:space="0" w:color="auto"/>
            </w:tcBorders>
            <w:vAlign w:val="center"/>
            <w:hideMark/>
          </w:tcPr>
          <w:p w:rsidR="002940B2" w:rsidRPr="00E972EC" w:rsidRDefault="002940B2" w:rsidP="00C3205C">
            <w:pPr>
              <w:suppressAutoHyphens w:val="0"/>
              <w:rPr>
                <w:rFonts w:ascii="Times New Roman" w:eastAsia="Times New Roman" w:hAnsi="Times New Roman" w:cs="Times New Roman"/>
                <w:color w:val="000000" w:themeColor="text1"/>
                <w:sz w:val="16"/>
                <w:szCs w:val="16"/>
                <w:lang w:eastAsia="en-US"/>
              </w:rPr>
            </w:pPr>
          </w:p>
        </w:tc>
        <w:tc>
          <w:tcPr>
            <w:tcW w:w="464"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број запослених</w:t>
            </w:r>
          </w:p>
        </w:tc>
        <w:tc>
          <w:tcPr>
            <w:tcW w:w="554"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маса зарада</w:t>
            </w:r>
          </w:p>
        </w:tc>
        <w:tc>
          <w:tcPr>
            <w:tcW w:w="450"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просечна зарада</w:t>
            </w:r>
          </w:p>
        </w:tc>
        <w:tc>
          <w:tcPr>
            <w:tcW w:w="464"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број запослених</w:t>
            </w:r>
          </w:p>
        </w:tc>
        <w:tc>
          <w:tcPr>
            <w:tcW w:w="666"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E972EC" w:rsidRDefault="002940B2" w:rsidP="00C3205C">
            <w:pPr>
              <w:suppressAutoHyphens w:val="0"/>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 </w:t>
            </w:r>
          </w:p>
        </w:tc>
        <w:tc>
          <w:tcPr>
            <w:tcW w:w="464"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број запослених</w:t>
            </w:r>
          </w:p>
        </w:tc>
        <w:tc>
          <w:tcPr>
            <w:tcW w:w="450"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E972EC" w:rsidRDefault="002940B2" w:rsidP="00C3205C">
            <w:pPr>
              <w:suppressAutoHyphens w:val="0"/>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 </w:t>
            </w:r>
          </w:p>
        </w:tc>
        <w:tc>
          <w:tcPr>
            <w:tcW w:w="572"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број запослених</w:t>
            </w:r>
          </w:p>
        </w:tc>
        <w:tc>
          <w:tcPr>
            <w:tcW w:w="450"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маса зарада</w:t>
            </w:r>
          </w:p>
        </w:tc>
      </w:tr>
      <w:tr w:rsidR="002940B2" w:rsidRPr="00E972EC" w:rsidTr="00C3205C">
        <w:trPr>
          <w:trHeight w:val="300"/>
        </w:trPr>
        <w:tc>
          <w:tcPr>
            <w:tcW w:w="465" w:type="pct"/>
            <w:vMerge/>
            <w:tcBorders>
              <w:top w:val="single" w:sz="4" w:space="0" w:color="auto"/>
              <w:left w:val="single" w:sz="4" w:space="0" w:color="auto"/>
              <w:bottom w:val="single" w:sz="4" w:space="0" w:color="auto"/>
              <w:right w:val="single" w:sz="4" w:space="0" w:color="auto"/>
            </w:tcBorders>
            <w:vAlign w:val="center"/>
            <w:hideMark/>
          </w:tcPr>
          <w:p w:rsidR="002940B2" w:rsidRPr="00E972EC" w:rsidRDefault="002940B2" w:rsidP="00C3205C">
            <w:pPr>
              <w:suppressAutoHyphens w:val="0"/>
              <w:rPr>
                <w:rFonts w:ascii="Times New Roman" w:eastAsia="Times New Roman" w:hAnsi="Times New Roman" w:cs="Times New Roman"/>
                <w:color w:val="000000" w:themeColor="text1"/>
                <w:sz w:val="16"/>
                <w:szCs w:val="16"/>
                <w:lang w:eastAsia="en-US"/>
              </w:rPr>
            </w:pPr>
          </w:p>
        </w:tc>
        <w:tc>
          <w:tcPr>
            <w:tcW w:w="464" w:type="pct"/>
            <w:vMerge/>
            <w:tcBorders>
              <w:top w:val="nil"/>
              <w:left w:val="single" w:sz="4" w:space="0" w:color="auto"/>
              <w:bottom w:val="single" w:sz="4" w:space="0" w:color="auto"/>
              <w:right w:val="single" w:sz="4" w:space="0" w:color="auto"/>
            </w:tcBorders>
            <w:vAlign w:val="center"/>
            <w:hideMark/>
          </w:tcPr>
          <w:p w:rsidR="002940B2" w:rsidRPr="00E972EC" w:rsidRDefault="002940B2" w:rsidP="00C3205C">
            <w:pPr>
              <w:suppressAutoHyphens w:val="0"/>
              <w:rPr>
                <w:rFonts w:ascii="Times New Roman" w:eastAsia="Times New Roman" w:hAnsi="Times New Roman" w:cs="Times New Roman"/>
                <w:color w:val="000000" w:themeColor="text1"/>
                <w:sz w:val="16"/>
                <w:szCs w:val="16"/>
                <w:lang w:eastAsia="en-US"/>
              </w:rPr>
            </w:pPr>
          </w:p>
        </w:tc>
        <w:tc>
          <w:tcPr>
            <w:tcW w:w="554" w:type="pct"/>
            <w:vMerge/>
            <w:tcBorders>
              <w:top w:val="nil"/>
              <w:left w:val="single" w:sz="4" w:space="0" w:color="auto"/>
              <w:bottom w:val="single" w:sz="4" w:space="0" w:color="auto"/>
              <w:right w:val="single" w:sz="4" w:space="0" w:color="auto"/>
            </w:tcBorders>
            <w:vAlign w:val="center"/>
            <w:hideMark/>
          </w:tcPr>
          <w:p w:rsidR="002940B2" w:rsidRPr="00E972EC" w:rsidRDefault="002940B2" w:rsidP="00C3205C">
            <w:pPr>
              <w:suppressAutoHyphens w:val="0"/>
              <w:rPr>
                <w:rFonts w:ascii="Times New Roman" w:eastAsia="Times New Roman" w:hAnsi="Times New Roman" w:cs="Times New Roman"/>
                <w:color w:val="000000" w:themeColor="text1"/>
                <w:sz w:val="16"/>
                <w:szCs w:val="16"/>
                <w:lang w:eastAsia="en-US"/>
              </w:rPr>
            </w:pPr>
          </w:p>
        </w:tc>
        <w:tc>
          <w:tcPr>
            <w:tcW w:w="450" w:type="pct"/>
            <w:vMerge/>
            <w:tcBorders>
              <w:top w:val="nil"/>
              <w:left w:val="single" w:sz="4" w:space="0" w:color="auto"/>
              <w:bottom w:val="single" w:sz="4" w:space="0" w:color="auto"/>
              <w:right w:val="single" w:sz="4" w:space="0" w:color="auto"/>
            </w:tcBorders>
            <w:vAlign w:val="center"/>
            <w:hideMark/>
          </w:tcPr>
          <w:p w:rsidR="002940B2" w:rsidRPr="00E972EC" w:rsidRDefault="002940B2" w:rsidP="00C3205C">
            <w:pPr>
              <w:suppressAutoHyphens w:val="0"/>
              <w:rPr>
                <w:rFonts w:ascii="Times New Roman" w:eastAsia="Times New Roman" w:hAnsi="Times New Roman" w:cs="Times New Roman"/>
                <w:color w:val="000000" w:themeColor="text1"/>
                <w:sz w:val="16"/>
                <w:szCs w:val="16"/>
                <w:lang w:eastAsia="en-US"/>
              </w:rPr>
            </w:pPr>
          </w:p>
        </w:tc>
        <w:tc>
          <w:tcPr>
            <w:tcW w:w="464" w:type="pct"/>
            <w:vMerge/>
            <w:tcBorders>
              <w:top w:val="nil"/>
              <w:left w:val="single" w:sz="4" w:space="0" w:color="auto"/>
              <w:bottom w:val="single" w:sz="4" w:space="0" w:color="auto"/>
              <w:right w:val="single" w:sz="4" w:space="0" w:color="auto"/>
            </w:tcBorders>
            <w:vAlign w:val="center"/>
            <w:hideMark/>
          </w:tcPr>
          <w:p w:rsidR="002940B2" w:rsidRPr="00E972EC" w:rsidRDefault="002940B2" w:rsidP="00C3205C">
            <w:pPr>
              <w:suppressAutoHyphens w:val="0"/>
              <w:rPr>
                <w:rFonts w:ascii="Times New Roman" w:eastAsia="Times New Roman" w:hAnsi="Times New Roman" w:cs="Times New Roman"/>
                <w:color w:val="000000" w:themeColor="text1"/>
                <w:sz w:val="16"/>
                <w:szCs w:val="16"/>
                <w:lang w:eastAsia="en-US"/>
              </w:rPr>
            </w:pPr>
          </w:p>
        </w:tc>
        <w:tc>
          <w:tcPr>
            <w:tcW w:w="666" w:type="pct"/>
            <w:vMerge/>
            <w:tcBorders>
              <w:top w:val="nil"/>
              <w:left w:val="single" w:sz="4" w:space="0" w:color="auto"/>
              <w:bottom w:val="single" w:sz="4" w:space="0" w:color="auto"/>
              <w:right w:val="single" w:sz="4" w:space="0" w:color="auto"/>
            </w:tcBorders>
            <w:vAlign w:val="center"/>
            <w:hideMark/>
          </w:tcPr>
          <w:p w:rsidR="002940B2" w:rsidRPr="00E972EC" w:rsidRDefault="002940B2" w:rsidP="00C3205C">
            <w:pPr>
              <w:suppressAutoHyphens w:val="0"/>
              <w:rPr>
                <w:rFonts w:ascii="Times New Roman" w:eastAsia="Times New Roman" w:hAnsi="Times New Roman" w:cs="Times New Roman"/>
                <w:color w:val="000000" w:themeColor="text1"/>
                <w:sz w:val="16"/>
                <w:szCs w:val="16"/>
                <w:lang w:eastAsia="en-US"/>
              </w:rPr>
            </w:pPr>
          </w:p>
        </w:tc>
        <w:tc>
          <w:tcPr>
            <w:tcW w:w="464" w:type="pct"/>
            <w:vMerge/>
            <w:tcBorders>
              <w:top w:val="nil"/>
              <w:left w:val="single" w:sz="4" w:space="0" w:color="auto"/>
              <w:bottom w:val="single" w:sz="4" w:space="0" w:color="auto"/>
              <w:right w:val="single" w:sz="4" w:space="0" w:color="auto"/>
            </w:tcBorders>
            <w:vAlign w:val="center"/>
            <w:hideMark/>
          </w:tcPr>
          <w:p w:rsidR="002940B2" w:rsidRPr="00E972EC" w:rsidRDefault="002940B2" w:rsidP="00C3205C">
            <w:pPr>
              <w:suppressAutoHyphens w:val="0"/>
              <w:rPr>
                <w:rFonts w:ascii="Times New Roman" w:eastAsia="Times New Roman" w:hAnsi="Times New Roman" w:cs="Times New Roman"/>
                <w:color w:val="000000" w:themeColor="text1"/>
                <w:sz w:val="16"/>
                <w:szCs w:val="16"/>
                <w:lang w:eastAsia="en-US"/>
              </w:rPr>
            </w:pPr>
          </w:p>
        </w:tc>
        <w:tc>
          <w:tcPr>
            <w:tcW w:w="450" w:type="pct"/>
            <w:vMerge/>
            <w:tcBorders>
              <w:top w:val="nil"/>
              <w:left w:val="single" w:sz="4" w:space="0" w:color="auto"/>
              <w:bottom w:val="single" w:sz="4" w:space="0" w:color="auto"/>
              <w:right w:val="single" w:sz="4" w:space="0" w:color="auto"/>
            </w:tcBorders>
            <w:vAlign w:val="center"/>
            <w:hideMark/>
          </w:tcPr>
          <w:p w:rsidR="002940B2" w:rsidRPr="00E972EC" w:rsidRDefault="002940B2" w:rsidP="00C3205C">
            <w:pPr>
              <w:suppressAutoHyphens w:val="0"/>
              <w:rPr>
                <w:rFonts w:ascii="Times New Roman" w:eastAsia="Times New Roman" w:hAnsi="Times New Roman" w:cs="Times New Roman"/>
                <w:color w:val="000000" w:themeColor="text1"/>
                <w:sz w:val="16"/>
                <w:szCs w:val="16"/>
                <w:lang w:eastAsia="en-US"/>
              </w:rPr>
            </w:pPr>
          </w:p>
        </w:tc>
        <w:tc>
          <w:tcPr>
            <w:tcW w:w="572" w:type="pct"/>
            <w:vMerge/>
            <w:tcBorders>
              <w:top w:val="nil"/>
              <w:left w:val="single" w:sz="4" w:space="0" w:color="auto"/>
              <w:bottom w:val="single" w:sz="4" w:space="0" w:color="auto"/>
              <w:right w:val="single" w:sz="4" w:space="0" w:color="auto"/>
            </w:tcBorders>
            <w:vAlign w:val="center"/>
            <w:hideMark/>
          </w:tcPr>
          <w:p w:rsidR="002940B2" w:rsidRPr="00E972EC" w:rsidRDefault="002940B2" w:rsidP="00C3205C">
            <w:pPr>
              <w:suppressAutoHyphens w:val="0"/>
              <w:rPr>
                <w:rFonts w:ascii="Times New Roman" w:eastAsia="Times New Roman" w:hAnsi="Times New Roman" w:cs="Times New Roman"/>
                <w:color w:val="000000" w:themeColor="text1"/>
                <w:sz w:val="16"/>
                <w:szCs w:val="16"/>
                <w:lang w:eastAsia="en-US"/>
              </w:rPr>
            </w:pPr>
          </w:p>
        </w:tc>
        <w:tc>
          <w:tcPr>
            <w:tcW w:w="450" w:type="pct"/>
            <w:vMerge/>
            <w:tcBorders>
              <w:top w:val="nil"/>
              <w:left w:val="single" w:sz="4" w:space="0" w:color="auto"/>
              <w:bottom w:val="single" w:sz="4" w:space="0" w:color="auto"/>
              <w:right w:val="single" w:sz="4" w:space="0" w:color="auto"/>
            </w:tcBorders>
            <w:vAlign w:val="center"/>
            <w:hideMark/>
          </w:tcPr>
          <w:p w:rsidR="002940B2" w:rsidRPr="00E972EC" w:rsidRDefault="002940B2" w:rsidP="00C3205C">
            <w:pPr>
              <w:suppressAutoHyphens w:val="0"/>
              <w:rPr>
                <w:rFonts w:ascii="Times New Roman" w:eastAsia="Times New Roman" w:hAnsi="Times New Roman" w:cs="Times New Roman"/>
                <w:color w:val="000000" w:themeColor="text1"/>
                <w:sz w:val="16"/>
                <w:szCs w:val="16"/>
                <w:lang w:eastAsia="en-US"/>
              </w:rPr>
            </w:pPr>
          </w:p>
        </w:tc>
      </w:tr>
      <w:tr w:rsidR="002940B2" w:rsidRPr="00E972EC"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9,404,546</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72,343</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126</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8,727,454</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69,266</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4</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677,092</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169,273</w:t>
            </w:r>
          </w:p>
        </w:tc>
      </w:tr>
      <w:tr w:rsidR="002940B2" w:rsidRPr="00E972EC"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II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131</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9,171,411</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70,011</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126</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8,410,132</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66,747</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761,279</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152,256</w:t>
            </w:r>
          </w:p>
        </w:tc>
      </w:tr>
      <w:tr w:rsidR="002940B2" w:rsidRPr="00E972EC"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III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131</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9,400,816</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71,762</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126</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8,581,067</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68,104</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819,749</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163,950</w:t>
            </w:r>
          </w:p>
        </w:tc>
      </w:tr>
      <w:tr w:rsidR="002940B2" w:rsidRPr="00E972EC"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IV</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9,451,367</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72,703</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125</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8,657,920</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69,263</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793,447</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158,689</w:t>
            </w:r>
          </w:p>
        </w:tc>
      </w:tr>
      <w:tr w:rsidR="002940B2" w:rsidRPr="00E972EC"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V</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9,545,751</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73,429</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125</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8,720,963</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69,768</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824,788</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164,958</w:t>
            </w:r>
          </w:p>
        </w:tc>
      </w:tr>
      <w:tr w:rsidR="002940B2" w:rsidRPr="00E972EC"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VI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9,796,712</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75,359</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125</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8,950,967</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71,608</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845,745</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169,149</w:t>
            </w:r>
          </w:p>
        </w:tc>
      </w:tr>
      <w:tr w:rsidR="002940B2" w:rsidRPr="00E972EC"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VII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9,691,945</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74,553</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125</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8,852,264</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70,818</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839,681</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167,936</w:t>
            </w:r>
          </w:p>
        </w:tc>
      </w:tr>
      <w:tr w:rsidR="002940B2" w:rsidRPr="00E972EC"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VIII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9,834,950</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75,653</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125</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8,984,139</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71,873</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850,811</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170,162</w:t>
            </w:r>
          </w:p>
        </w:tc>
      </w:tr>
      <w:tr w:rsidR="002940B2" w:rsidRPr="00E972EC"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IX</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9,797,999</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75,369</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125</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8,928,046</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71,424</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869,953</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173,991</w:t>
            </w:r>
          </w:p>
        </w:tc>
      </w:tr>
      <w:tr w:rsidR="002940B2" w:rsidRPr="00E972EC"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X</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129</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9,714,356</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75,305</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124</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8,869,002</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71,524</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845,354</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169,071</w:t>
            </w:r>
          </w:p>
        </w:tc>
      </w:tr>
      <w:tr w:rsidR="002940B2" w:rsidRPr="00E972EC"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XI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129</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9,660,738</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74,889</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124</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8,812,723</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71,070</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848,015</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169,603</w:t>
            </w:r>
          </w:p>
        </w:tc>
      </w:tr>
      <w:tr w:rsidR="002940B2" w:rsidRPr="00E972EC"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XII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129</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9,722,469</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75,368</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124</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8,860,404</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71,455</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862,065</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172,413</w:t>
            </w:r>
          </w:p>
        </w:tc>
      </w:tr>
      <w:tr w:rsidR="002940B2" w:rsidRPr="00E972EC"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УКУПНО</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E972EC">
              <w:rPr>
                <w:rFonts w:ascii="Times New Roman" w:eastAsia="Times New Roman" w:hAnsi="Times New Roman" w:cs="Times New Roman"/>
                <w:b/>
                <w:bCs/>
                <w:color w:val="000000" w:themeColor="text1"/>
                <w:sz w:val="16"/>
                <w:szCs w:val="16"/>
                <w:lang w:eastAsia="en-US"/>
              </w:rPr>
              <w:t> </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E972EC">
              <w:rPr>
                <w:rFonts w:ascii="Times New Roman" w:eastAsia="Times New Roman" w:hAnsi="Times New Roman" w:cs="Times New Roman"/>
                <w:b/>
                <w:bCs/>
                <w:color w:val="000000" w:themeColor="text1"/>
                <w:sz w:val="16"/>
                <w:szCs w:val="16"/>
                <w:lang w:eastAsia="en-US"/>
              </w:rPr>
              <w:t>115,193,060</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E972EC">
              <w:rPr>
                <w:rFonts w:ascii="Times New Roman" w:eastAsia="Times New Roman" w:hAnsi="Times New Roman" w:cs="Times New Roman"/>
                <w:b/>
                <w:bCs/>
                <w:color w:val="000000" w:themeColor="text1"/>
                <w:sz w:val="16"/>
                <w:szCs w:val="16"/>
                <w:lang w:eastAsia="en-US"/>
              </w:rPr>
              <w:t> </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E972EC">
              <w:rPr>
                <w:rFonts w:ascii="Times New Roman" w:eastAsia="Times New Roman" w:hAnsi="Times New Roman" w:cs="Times New Roman"/>
                <w:b/>
                <w:bCs/>
                <w:color w:val="000000" w:themeColor="text1"/>
                <w:sz w:val="16"/>
                <w:szCs w:val="16"/>
                <w:lang w:eastAsia="en-US"/>
              </w:rPr>
              <w:t> </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E972EC">
              <w:rPr>
                <w:rFonts w:ascii="Times New Roman" w:eastAsia="Times New Roman" w:hAnsi="Times New Roman" w:cs="Times New Roman"/>
                <w:b/>
                <w:bCs/>
                <w:color w:val="000000" w:themeColor="text1"/>
                <w:sz w:val="16"/>
                <w:szCs w:val="16"/>
                <w:lang w:eastAsia="en-US"/>
              </w:rPr>
              <w:t>105,355,081</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E972EC">
              <w:rPr>
                <w:rFonts w:ascii="Times New Roman" w:eastAsia="Times New Roman" w:hAnsi="Times New Roman" w:cs="Times New Roman"/>
                <w:b/>
                <w:bCs/>
                <w:color w:val="000000" w:themeColor="text1"/>
                <w:sz w:val="16"/>
                <w:szCs w:val="16"/>
                <w:lang w:eastAsia="en-US"/>
              </w:rPr>
              <w:t> </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E972EC">
              <w:rPr>
                <w:rFonts w:ascii="Times New Roman" w:eastAsia="Times New Roman" w:hAnsi="Times New Roman" w:cs="Times New Roman"/>
                <w:b/>
                <w:bCs/>
                <w:color w:val="000000" w:themeColor="text1"/>
                <w:sz w:val="16"/>
                <w:szCs w:val="16"/>
                <w:lang w:eastAsia="en-US"/>
              </w:rPr>
              <w:t> </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E972EC">
              <w:rPr>
                <w:rFonts w:ascii="Times New Roman" w:eastAsia="Times New Roman" w:hAnsi="Times New Roman" w:cs="Times New Roman"/>
                <w:b/>
                <w:bCs/>
                <w:color w:val="000000" w:themeColor="text1"/>
                <w:sz w:val="16"/>
                <w:szCs w:val="16"/>
                <w:lang w:eastAsia="en-US"/>
              </w:rPr>
              <w:t>9,837,979</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E972EC">
              <w:rPr>
                <w:rFonts w:ascii="Times New Roman" w:eastAsia="Times New Roman" w:hAnsi="Times New Roman" w:cs="Times New Roman"/>
                <w:b/>
                <w:bCs/>
                <w:color w:val="000000" w:themeColor="text1"/>
                <w:sz w:val="16"/>
                <w:szCs w:val="16"/>
                <w:lang w:eastAsia="en-US"/>
              </w:rPr>
              <w:t> </w:t>
            </w:r>
          </w:p>
        </w:tc>
      </w:tr>
      <w:tr w:rsidR="002940B2" w:rsidRPr="00E972EC"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E972EC">
              <w:rPr>
                <w:rFonts w:ascii="Times New Roman" w:eastAsia="Times New Roman" w:hAnsi="Times New Roman" w:cs="Times New Roman"/>
                <w:color w:val="000000" w:themeColor="text1"/>
                <w:sz w:val="16"/>
                <w:szCs w:val="16"/>
                <w:lang w:eastAsia="en-US"/>
              </w:rPr>
              <w:t>ПРОСЕК</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E972EC">
              <w:rPr>
                <w:rFonts w:ascii="Times New Roman" w:eastAsia="Times New Roman" w:hAnsi="Times New Roman" w:cs="Times New Roman"/>
                <w:b/>
                <w:bCs/>
                <w:color w:val="000000" w:themeColor="text1"/>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E972EC">
              <w:rPr>
                <w:rFonts w:ascii="Times New Roman" w:eastAsia="Times New Roman" w:hAnsi="Times New Roman" w:cs="Times New Roman"/>
                <w:b/>
                <w:bCs/>
                <w:color w:val="000000" w:themeColor="text1"/>
                <w:sz w:val="16"/>
                <w:szCs w:val="16"/>
                <w:lang w:eastAsia="en-US"/>
              </w:rPr>
              <w:t>9,599,422</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E972EC">
              <w:rPr>
                <w:rFonts w:ascii="Times New Roman" w:eastAsia="Times New Roman" w:hAnsi="Times New Roman" w:cs="Times New Roman"/>
                <w:b/>
                <w:bCs/>
                <w:color w:val="000000" w:themeColor="text1"/>
                <w:sz w:val="16"/>
                <w:szCs w:val="16"/>
                <w:lang w:eastAsia="en-US"/>
              </w:rPr>
              <w:t>73,895</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E972EC">
              <w:rPr>
                <w:rFonts w:ascii="Times New Roman" w:eastAsia="Times New Roman" w:hAnsi="Times New Roman" w:cs="Times New Roman"/>
                <w:b/>
                <w:bCs/>
                <w:color w:val="000000" w:themeColor="text1"/>
                <w:sz w:val="16"/>
                <w:szCs w:val="16"/>
                <w:lang w:eastAsia="en-US"/>
              </w:rPr>
              <w:t>125</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E972EC">
              <w:rPr>
                <w:rFonts w:ascii="Times New Roman" w:eastAsia="Times New Roman" w:hAnsi="Times New Roman" w:cs="Times New Roman"/>
                <w:b/>
                <w:bCs/>
                <w:color w:val="000000" w:themeColor="text1"/>
                <w:sz w:val="16"/>
                <w:szCs w:val="16"/>
                <w:lang w:eastAsia="en-US"/>
              </w:rPr>
              <w:t>8,779,590</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E972EC">
              <w:rPr>
                <w:rFonts w:ascii="Times New Roman" w:eastAsia="Times New Roman" w:hAnsi="Times New Roman" w:cs="Times New Roman"/>
                <w:b/>
                <w:bCs/>
                <w:color w:val="000000" w:themeColor="text1"/>
                <w:sz w:val="16"/>
                <w:szCs w:val="16"/>
                <w:lang w:eastAsia="en-US"/>
              </w:rPr>
              <w:t>70,243</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E972EC">
              <w:rPr>
                <w:rFonts w:ascii="Times New Roman" w:eastAsia="Times New Roman" w:hAnsi="Times New Roman" w:cs="Times New Roman"/>
                <w:b/>
                <w:bCs/>
                <w:color w:val="000000" w:themeColor="text1"/>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E972EC">
              <w:rPr>
                <w:rFonts w:ascii="Times New Roman" w:eastAsia="Times New Roman" w:hAnsi="Times New Roman" w:cs="Times New Roman"/>
                <w:b/>
                <w:bCs/>
                <w:color w:val="000000" w:themeColor="text1"/>
                <w:sz w:val="16"/>
                <w:szCs w:val="16"/>
                <w:lang w:eastAsia="en-US"/>
              </w:rPr>
              <w:t>819,832</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E972EC">
              <w:rPr>
                <w:rFonts w:ascii="Times New Roman" w:eastAsia="Times New Roman" w:hAnsi="Times New Roman" w:cs="Times New Roman"/>
                <w:b/>
                <w:bCs/>
                <w:color w:val="000000" w:themeColor="text1"/>
                <w:sz w:val="16"/>
                <w:szCs w:val="16"/>
                <w:lang w:eastAsia="en-US"/>
              </w:rPr>
              <w:t>166,788</w:t>
            </w:r>
          </w:p>
        </w:tc>
      </w:tr>
    </w:tbl>
    <w:p w:rsidR="002940B2" w:rsidRPr="00E972EC" w:rsidRDefault="002940B2" w:rsidP="002940B2">
      <w:pPr>
        <w:tabs>
          <w:tab w:val="left" w:pos="915"/>
        </w:tabs>
        <w:jc w:val="both"/>
        <w:rPr>
          <w:rFonts w:ascii="Times New Roman" w:hAnsi="Times New Roman" w:cs="Times New Roman"/>
          <w:color w:val="000000" w:themeColor="text1"/>
        </w:rPr>
      </w:pPr>
    </w:p>
    <w:p w:rsidR="002940B2" w:rsidRPr="00E972EC" w:rsidRDefault="002940B2" w:rsidP="002940B2">
      <w:pPr>
        <w:tabs>
          <w:tab w:val="left" w:pos="915"/>
        </w:tabs>
        <w:jc w:val="both"/>
        <w:rPr>
          <w:rFonts w:ascii="Times New Roman" w:hAnsi="Times New Roman" w:cs="Times New Roman"/>
          <w:color w:val="000000" w:themeColor="text1"/>
        </w:rPr>
      </w:pPr>
    </w:p>
    <w:p w:rsidR="002940B2" w:rsidRPr="00E972EC" w:rsidRDefault="002940B2" w:rsidP="002940B2">
      <w:pPr>
        <w:tabs>
          <w:tab w:val="left" w:pos="915"/>
        </w:tabs>
        <w:jc w:val="both"/>
        <w:rPr>
          <w:rFonts w:ascii="Times New Roman" w:hAnsi="Times New Roman" w:cs="Times New Roman"/>
          <w:color w:val="000000" w:themeColor="text1"/>
        </w:rPr>
      </w:pPr>
    </w:p>
    <w:p w:rsidR="002940B2" w:rsidRPr="00E972EC" w:rsidRDefault="002940B2" w:rsidP="002940B2">
      <w:pPr>
        <w:rPr>
          <w:color w:val="000000" w:themeColor="text1"/>
        </w:rPr>
        <w:sectPr w:rsidR="002940B2" w:rsidRPr="00E972EC">
          <w:headerReference w:type="even" r:id="rId45"/>
          <w:headerReference w:type="default" r:id="rId46"/>
          <w:footerReference w:type="even" r:id="rId47"/>
          <w:footerReference w:type="default" r:id="rId48"/>
          <w:headerReference w:type="first" r:id="rId49"/>
          <w:footerReference w:type="first" r:id="rId50"/>
          <w:pgSz w:w="16838" w:h="11906" w:orient="landscape"/>
          <w:pgMar w:top="1411" w:right="1411" w:bottom="1411" w:left="1411" w:header="706" w:footer="706" w:gutter="0"/>
          <w:cols w:space="720"/>
          <w:docGrid w:linePitch="360"/>
        </w:sectPr>
      </w:pPr>
    </w:p>
    <w:p w:rsidR="002940B2" w:rsidRPr="00E972EC" w:rsidRDefault="002940B2" w:rsidP="002940B2">
      <w:pPr>
        <w:jc w:val="both"/>
        <w:rPr>
          <w:rFonts w:ascii="Times New Roman" w:hAnsi="Times New Roman" w:cs="Times New Roman"/>
          <w:b/>
          <w:bCs/>
          <w:color w:val="000000" w:themeColor="text1"/>
          <w:lang w:val="sr-Cyrl-CS" w:eastAsia="en-US"/>
        </w:rPr>
      </w:pPr>
    </w:p>
    <w:p w:rsidR="002940B2" w:rsidRPr="00E972EC" w:rsidRDefault="002940B2" w:rsidP="002940B2">
      <w:pPr>
        <w:ind w:firstLine="720"/>
        <w:jc w:val="both"/>
        <w:rPr>
          <w:rFonts w:ascii="Times New Roman" w:hAnsi="Times New Roman"/>
          <w:color w:val="000000" w:themeColor="text1"/>
          <w:sz w:val="24"/>
          <w:szCs w:val="24"/>
        </w:rPr>
      </w:pPr>
      <w:r w:rsidRPr="00E972EC">
        <w:rPr>
          <w:rFonts w:ascii="Times New Roman" w:hAnsi="Times New Roman"/>
          <w:color w:val="000000" w:themeColor="text1"/>
          <w:sz w:val="24"/>
          <w:szCs w:val="24"/>
        </w:rPr>
        <w:t xml:space="preserve">Укупно планирана маса средстава за бруто 1  зараде за 2016. годину  мања су за око 4,6% у односу на иста планирана средства у 2015. години. </w:t>
      </w:r>
    </w:p>
    <w:p w:rsidR="002940B2" w:rsidRPr="00E972EC" w:rsidRDefault="002940B2" w:rsidP="002940B2">
      <w:pPr>
        <w:tabs>
          <w:tab w:val="left" w:pos="915"/>
        </w:tabs>
        <w:ind w:firstLine="567"/>
        <w:jc w:val="both"/>
        <w:rPr>
          <w:rFonts w:ascii="Times New Roman" w:hAnsi="Times New Roman" w:cs="Times New Roman"/>
          <w:color w:val="000000" w:themeColor="text1"/>
          <w:sz w:val="24"/>
          <w:szCs w:val="24"/>
          <w:lang w:val="ru-RU"/>
        </w:rPr>
      </w:pPr>
    </w:p>
    <w:p w:rsidR="002940B2" w:rsidRPr="00E972EC" w:rsidRDefault="002940B2" w:rsidP="002940B2">
      <w:pPr>
        <w:tabs>
          <w:tab w:val="left" w:pos="915"/>
        </w:tabs>
        <w:ind w:firstLine="567"/>
        <w:jc w:val="both"/>
        <w:rPr>
          <w:rFonts w:ascii="Times New Roman" w:hAnsi="Times New Roman" w:cs="Times New Roman"/>
          <w:color w:val="000000" w:themeColor="text1"/>
          <w:sz w:val="24"/>
          <w:szCs w:val="24"/>
          <w:lang w:val="ru-RU"/>
        </w:rPr>
      </w:pPr>
    </w:p>
    <w:p w:rsidR="002940B2" w:rsidRPr="00E972EC" w:rsidRDefault="002940B2" w:rsidP="002940B2">
      <w:pPr>
        <w:rPr>
          <w:rFonts w:ascii="Times New Roman" w:hAnsi="Times New Roman" w:cs="Times New Roman"/>
          <w:b/>
          <w:bCs/>
          <w:i/>
          <w:iCs/>
          <w:color w:val="000000" w:themeColor="text1"/>
          <w:lang w:val="sr-Cyrl-CS" w:eastAsia="en-US"/>
        </w:rPr>
      </w:pPr>
    </w:p>
    <w:p w:rsidR="002940B2" w:rsidRPr="00E972EC" w:rsidRDefault="002940B2" w:rsidP="002940B2">
      <w:pPr>
        <w:rPr>
          <w:rFonts w:ascii="Times New Roman" w:hAnsi="Times New Roman" w:cs="Times New Roman"/>
          <w:b/>
          <w:bCs/>
          <w:i/>
          <w:iCs/>
          <w:color w:val="000000" w:themeColor="text1"/>
          <w:sz w:val="20"/>
          <w:szCs w:val="20"/>
          <w:lang w:val="sr-Cyrl-CS" w:eastAsia="en-US"/>
        </w:rPr>
      </w:pPr>
      <w:r w:rsidRPr="00E972EC">
        <w:rPr>
          <w:rFonts w:ascii="Times New Roman" w:hAnsi="Times New Roman" w:cs="Times New Roman"/>
          <w:b/>
          <w:bCs/>
          <w:i/>
          <w:iCs/>
          <w:color w:val="000000" w:themeColor="text1"/>
          <w:sz w:val="20"/>
          <w:szCs w:val="20"/>
          <w:lang w:val="sr-Cyrl-CS" w:eastAsia="en-US"/>
        </w:rPr>
        <w:t xml:space="preserve">Табела </w:t>
      </w:r>
      <w:r w:rsidR="00B0394E" w:rsidRPr="00E972EC">
        <w:rPr>
          <w:rFonts w:ascii="Times New Roman" w:hAnsi="Times New Roman" w:cs="Times New Roman"/>
          <w:b/>
          <w:bCs/>
          <w:i/>
          <w:iCs/>
          <w:color w:val="000000" w:themeColor="text1"/>
          <w:sz w:val="20"/>
          <w:szCs w:val="20"/>
          <w:lang w:val="sr-Cyrl-CS" w:eastAsia="en-US"/>
        </w:rPr>
        <w:t>15.</w:t>
      </w:r>
      <w:r w:rsidRPr="00E972EC">
        <w:rPr>
          <w:rFonts w:ascii="Times New Roman" w:hAnsi="Times New Roman" w:cs="Times New Roman"/>
          <w:b/>
          <w:bCs/>
          <w:i/>
          <w:iCs/>
          <w:color w:val="000000" w:themeColor="text1"/>
          <w:sz w:val="20"/>
          <w:szCs w:val="20"/>
          <w:lang w:val="sr-Cyrl-CS" w:eastAsia="en-US"/>
        </w:rPr>
        <w:t xml:space="preserve">  Планирана маса за основне бруто зараде – бруто 1 за 2015. и 2016. годину</w:t>
      </w:r>
    </w:p>
    <w:p w:rsidR="002940B2" w:rsidRPr="00E972EC" w:rsidRDefault="002940B2" w:rsidP="002940B2">
      <w:pPr>
        <w:rPr>
          <w:rFonts w:ascii="Times New Roman" w:hAnsi="Times New Roman" w:cs="Times New Roman"/>
          <w:b/>
          <w:bCs/>
          <w:i/>
          <w:iCs/>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2"/>
        <w:gridCol w:w="1296"/>
        <w:gridCol w:w="2130"/>
        <w:gridCol w:w="1535"/>
        <w:gridCol w:w="1615"/>
        <w:gridCol w:w="1512"/>
      </w:tblGrid>
      <w:tr w:rsidR="002940B2" w:rsidRPr="00E972EC" w:rsidTr="00C3205C">
        <w:trPr>
          <w:trHeight w:val="20"/>
        </w:trPr>
        <w:tc>
          <w:tcPr>
            <w:tcW w:w="512" w:type="pct"/>
            <w:vMerge w:val="restart"/>
            <w:shd w:val="clear" w:color="auto" w:fill="auto"/>
            <w:vAlign w:val="center"/>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Месец</w:t>
            </w:r>
          </w:p>
        </w:tc>
        <w:tc>
          <w:tcPr>
            <w:tcW w:w="725" w:type="pct"/>
            <w:vMerge w:val="restart"/>
            <w:shd w:val="clear" w:color="auto" w:fill="auto"/>
            <w:vAlign w:val="center"/>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Број запослених</w:t>
            </w:r>
          </w:p>
        </w:tc>
        <w:tc>
          <w:tcPr>
            <w:tcW w:w="1173" w:type="pct"/>
            <w:vMerge w:val="restart"/>
            <w:shd w:val="clear" w:color="auto" w:fill="auto"/>
            <w:vAlign w:val="center"/>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План 2015.</w:t>
            </w:r>
          </w:p>
        </w:tc>
        <w:tc>
          <w:tcPr>
            <w:tcW w:w="853" w:type="pct"/>
            <w:vMerge w:val="restart"/>
            <w:shd w:val="clear" w:color="auto" w:fill="auto"/>
            <w:vAlign w:val="center"/>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Број запослених</w:t>
            </w:r>
          </w:p>
        </w:tc>
        <w:tc>
          <w:tcPr>
            <w:tcW w:w="896" w:type="pct"/>
            <w:vMerge w:val="restart"/>
            <w:tcBorders>
              <w:right w:val="single" w:sz="4" w:space="0" w:color="auto"/>
            </w:tcBorders>
            <w:shd w:val="clear" w:color="auto" w:fill="auto"/>
            <w:vAlign w:val="center"/>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План 2016.</w:t>
            </w:r>
          </w:p>
        </w:tc>
        <w:tc>
          <w:tcPr>
            <w:tcW w:w="842" w:type="pct"/>
            <w:tcBorders>
              <w:top w:val="single" w:sz="4" w:space="0" w:color="auto"/>
              <w:left w:val="single" w:sz="4" w:space="0" w:color="auto"/>
              <w:bottom w:val="nil"/>
              <w:right w:val="single" w:sz="4" w:space="0" w:color="auto"/>
            </w:tcBorders>
            <w:shd w:val="clear" w:color="auto" w:fill="auto"/>
            <w:vAlign w:val="center"/>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Индекс</w:t>
            </w:r>
          </w:p>
        </w:tc>
      </w:tr>
      <w:tr w:rsidR="002940B2" w:rsidRPr="00E972EC" w:rsidTr="00C3205C">
        <w:trPr>
          <w:trHeight w:val="20"/>
        </w:trPr>
        <w:tc>
          <w:tcPr>
            <w:tcW w:w="512" w:type="pct"/>
            <w:vMerge/>
            <w:shd w:val="clear" w:color="auto" w:fill="auto"/>
            <w:vAlign w:val="center"/>
            <w:hideMark/>
          </w:tcPr>
          <w:p w:rsidR="002940B2" w:rsidRPr="00E972EC" w:rsidRDefault="002940B2" w:rsidP="00C3205C">
            <w:pPr>
              <w:jc w:val="center"/>
              <w:rPr>
                <w:rFonts w:ascii="Times New Roman" w:hAnsi="Times New Roman"/>
                <w:color w:val="000000" w:themeColor="text1"/>
              </w:rPr>
            </w:pPr>
          </w:p>
        </w:tc>
        <w:tc>
          <w:tcPr>
            <w:tcW w:w="725" w:type="pct"/>
            <w:vMerge/>
            <w:shd w:val="clear" w:color="auto" w:fill="auto"/>
            <w:vAlign w:val="center"/>
            <w:hideMark/>
          </w:tcPr>
          <w:p w:rsidR="002940B2" w:rsidRPr="00E972EC" w:rsidRDefault="002940B2" w:rsidP="00C3205C">
            <w:pPr>
              <w:jc w:val="center"/>
              <w:rPr>
                <w:rFonts w:ascii="Times New Roman" w:hAnsi="Times New Roman"/>
                <w:color w:val="000000" w:themeColor="text1"/>
              </w:rPr>
            </w:pPr>
          </w:p>
        </w:tc>
        <w:tc>
          <w:tcPr>
            <w:tcW w:w="1173" w:type="pct"/>
            <w:vMerge/>
            <w:shd w:val="clear" w:color="auto" w:fill="auto"/>
            <w:vAlign w:val="center"/>
            <w:hideMark/>
          </w:tcPr>
          <w:p w:rsidR="002940B2" w:rsidRPr="00E972EC" w:rsidRDefault="002940B2" w:rsidP="00C3205C">
            <w:pPr>
              <w:jc w:val="center"/>
              <w:rPr>
                <w:rFonts w:ascii="Times New Roman" w:hAnsi="Times New Roman"/>
                <w:color w:val="000000" w:themeColor="text1"/>
              </w:rPr>
            </w:pPr>
          </w:p>
        </w:tc>
        <w:tc>
          <w:tcPr>
            <w:tcW w:w="853" w:type="pct"/>
            <w:vMerge/>
            <w:shd w:val="clear" w:color="auto" w:fill="auto"/>
            <w:vAlign w:val="center"/>
            <w:hideMark/>
          </w:tcPr>
          <w:p w:rsidR="002940B2" w:rsidRPr="00E972EC" w:rsidRDefault="002940B2" w:rsidP="00C3205C">
            <w:pPr>
              <w:jc w:val="center"/>
              <w:rPr>
                <w:rFonts w:ascii="Times New Roman" w:hAnsi="Times New Roman"/>
                <w:color w:val="000000" w:themeColor="text1"/>
              </w:rPr>
            </w:pPr>
          </w:p>
        </w:tc>
        <w:tc>
          <w:tcPr>
            <w:tcW w:w="896" w:type="pct"/>
            <w:vMerge/>
            <w:tcBorders>
              <w:right w:val="single" w:sz="4" w:space="0" w:color="auto"/>
            </w:tcBorders>
            <w:shd w:val="clear" w:color="auto" w:fill="auto"/>
            <w:vAlign w:val="center"/>
            <w:hideMark/>
          </w:tcPr>
          <w:p w:rsidR="002940B2" w:rsidRPr="00E972EC" w:rsidRDefault="002940B2" w:rsidP="00C3205C">
            <w:pPr>
              <w:jc w:val="center"/>
              <w:rPr>
                <w:rFonts w:ascii="Times New Roman" w:hAnsi="Times New Roman"/>
                <w:color w:val="000000" w:themeColor="text1"/>
              </w:rPr>
            </w:pPr>
          </w:p>
        </w:tc>
        <w:tc>
          <w:tcPr>
            <w:tcW w:w="842" w:type="pct"/>
            <w:tcBorders>
              <w:top w:val="nil"/>
              <w:left w:val="single" w:sz="4" w:space="0" w:color="auto"/>
              <w:bottom w:val="nil"/>
              <w:right w:val="single" w:sz="4" w:space="0" w:color="auto"/>
            </w:tcBorders>
            <w:shd w:val="clear" w:color="auto" w:fill="auto"/>
            <w:vAlign w:val="center"/>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план 2016/</w:t>
            </w:r>
          </w:p>
        </w:tc>
      </w:tr>
      <w:tr w:rsidR="002940B2" w:rsidRPr="00E972EC" w:rsidTr="00C3205C">
        <w:trPr>
          <w:trHeight w:val="20"/>
        </w:trPr>
        <w:tc>
          <w:tcPr>
            <w:tcW w:w="512" w:type="pct"/>
            <w:vMerge/>
            <w:shd w:val="clear" w:color="auto" w:fill="auto"/>
            <w:vAlign w:val="center"/>
            <w:hideMark/>
          </w:tcPr>
          <w:p w:rsidR="002940B2" w:rsidRPr="00E972EC" w:rsidRDefault="002940B2" w:rsidP="00C3205C">
            <w:pPr>
              <w:rPr>
                <w:rFonts w:ascii="Times New Roman" w:hAnsi="Times New Roman"/>
                <w:color w:val="000000" w:themeColor="text1"/>
              </w:rPr>
            </w:pPr>
          </w:p>
        </w:tc>
        <w:tc>
          <w:tcPr>
            <w:tcW w:w="725" w:type="pct"/>
            <w:vMerge/>
            <w:shd w:val="clear" w:color="auto" w:fill="auto"/>
            <w:vAlign w:val="center"/>
            <w:hideMark/>
          </w:tcPr>
          <w:p w:rsidR="002940B2" w:rsidRPr="00E972EC" w:rsidRDefault="002940B2" w:rsidP="00C3205C">
            <w:pPr>
              <w:rPr>
                <w:rFonts w:ascii="Times New Roman" w:hAnsi="Times New Roman"/>
                <w:color w:val="000000" w:themeColor="text1"/>
              </w:rPr>
            </w:pPr>
          </w:p>
        </w:tc>
        <w:tc>
          <w:tcPr>
            <w:tcW w:w="1173" w:type="pct"/>
            <w:vMerge/>
            <w:shd w:val="clear" w:color="auto" w:fill="auto"/>
            <w:vAlign w:val="center"/>
            <w:hideMark/>
          </w:tcPr>
          <w:p w:rsidR="002940B2" w:rsidRPr="00E972EC" w:rsidRDefault="002940B2" w:rsidP="00C3205C">
            <w:pPr>
              <w:rPr>
                <w:rFonts w:ascii="Times New Roman" w:hAnsi="Times New Roman"/>
                <w:color w:val="000000" w:themeColor="text1"/>
              </w:rPr>
            </w:pPr>
          </w:p>
        </w:tc>
        <w:tc>
          <w:tcPr>
            <w:tcW w:w="853" w:type="pct"/>
            <w:vMerge/>
            <w:shd w:val="clear" w:color="auto" w:fill="auto"/>
            <w:vAlign w:val="center"/>
            <w:hideMark/>
          </w:tcPr>
          <w:p w:rsidR="002940B2" w:rsidRPr="00E972EC" w:rsidRDefault="002940B2" w:rsidP="00C3205C">
            <w:pPr>
              <w:rPr>
                <w:rFonts w:ascii="Times New Roman" w:hAnsi="Times New Roman"/>
                <w:color w:val="000000" w:themeColor="text1"/>
              </w:rPr>
            </w:pPr>
          </w:p>
        </w:tc>
        <w:tc>
          <w:tcPr>
            <w:tcW w:w="896" w:type="pct"/>
            <w:vMerge/>
            <w:tcBorders>
              <w:right w:val="single" w:sz="4" w:space="0" w:color="auto"/>
            </w:tcBorders>
            <w:shd w:val="clear" w:color="auto" w:fill="auto"/>
            <w:vAlign w:val="center"/>
            <w:hideMark/>
          </w:tcPr>
          <w:p w:rsidR="002940B2" w:rsidRPr="00E972EC" w:rsidRDefault="002940B2" w:rsidP="00C3205C">
            <w:pPr>
              <w:rPr>
                <w:rFonts w:ascii="Times New Roman" w:hAnsi="Times New Roman"/>
                <w:color w:val="000000" w:themeColor="text1"/>
              </w:rPr>
            </w:pPr>
          </w:p>
        </w:tc>
        <w:tc>
          <w:tcPr>
            <w:tcW w:w="842" w:type="pct"/>
            <w:tcBorders>
              <w:top w:val="nil"/>
              <w:left w:val="single" w:sz="4" w:space="0" w:color="auto"/>
              <w:bottom w:val="single" w:sz="4" w:space="0" w:color="auto"/>
              <w:right w:val="single" w:sz="4" w:space="0" w:color="auto"/>
            </w:tcBorders>
            <w:shd w:val="clear" w:color="auto" w:fill="auto"/>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план 2015</w:t>
            </w:r>
          </w:p>
        </w:tc>
      </w:tr>
      <w:tr w:rsidR="002940B2" w:rsidRPr="00E972EC" w:rsidTr="00C3205C">
        <w:trPr>
          <w:trHeight w:val="20"/>
        </w:trPr>
        <w:tc>
          <w:tcPr>
            <w:tcW w:w="512" w:type="pct"/>
            <w:shd w:val="clear" w:color="auto" w:fill="auto"/>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I</w:t>
            </w:r>
          </w:p>
        </w:tc>
        <w:tc>
          <w:tcPr>
            <w:tcW w:w="725"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141</w:t>
            </w:r>
          </w:p>
        </w:tc>
        <w:tc>
          <w:tcPr>
            <w:tcW w:w="1173"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10,724,311</w:t>
            </w:r>
          </w:p>
        </w:tc>
        <w:tc>
          <w:tcPr>
            <w:tcW w:w="853"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137</w:t>
            </w:r>
          </w:p>
        </w:tc>
        <w:tc>
          <w:tcPr>
            <w:tcW w:w="896"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10,326,444</w:t>
            </w:r>
          </w:p>
        </w:tc>
        <w:tc>
          <w:tcPr>
            <w:tcW w:w="842" w:type="pct"/>
            <w:tcBorders>
              <w:top w:val="single" w:sz="4" w:space="0" w:color="auto"/>
            </w:tcBorders>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96.29%</w:t>
            </w:r>
          </w:p>
        </w:tc>
      </w:tr>
      <w:tr w:rsidR="002940B2" w:rsidRPr="00E972EC" w:rsidTr="00C3205C">
        <w:trPr>
          <w:trHeight w:val="20"/>
        </w:trPr>
        <w:tc>
          <w:tcPr>
            <w:tcW w:w="512"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II</w:t>
            </w:r>
          </w:p>
        </w:tc>
        <w:tc>
          <w:tcPr>
            <w:tcW w:w="725"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141</w:t>
            </w:r>
          </w:p>
        </w:tc>
        <w:tc>
          <w:tcPr>
            <w:tcW w:w="1173"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10,724,311</w:t>
            </w:r>
          </w:p>
        </w:tc>
        <w:tc>
          <w:tcPr>
            <w:tcW w:w="853"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137</w:t>
            </w:r>
          </w:p>
        </w:tc>
        <w:tc>
          <w:tcPr>
            <w:tcW w:w="896"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10,326,444</w:t>
            </w:r>
          </w:p>
        </w:tc>
        <w:tc>
          <w:tcPr>
            <w:tcW w:w="842"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96.29%</w:t>
            </w:r>
          </w:p>
        </w:tc>
      </w:tr>
      <w:tr w:rsidR="002940B2" w:rsidRPr="00E972EC" w:rsidTr="00C3205C">
        <w:trPr>
          <w:trHeight w:val="20"/>
        </w:trPr>
        <w:tc>
          <w:tcPr>
            <w:tcW w:w="512"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III</w:t>
            </w:r>
          </w:p>
        </w:tc>
        <w:tc>
          <w:tcPr>
            <w:tcW w:w="725"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143</w:t>
            </w:r>
          </w:p>
        </w:tc>
        <w:tc>
          <w:tcPr>
            <w:tcW w:w="1173"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10,839,931</w:t>
            </w:r>
          </w:p>
        </w:tc>
        <w:tc>
          <w:tcPr>
            <w:tcW w:w="853"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137</w:t>
            </w:r>
          </w:p>
        </w:tc>
        <w:tc>
          <w:tcPr>
            <w:tcW w:w="896"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10,326,444</w:t>
            </w:r>
          </w:p>
        </w:tc>
        <w:tc>
          <w:tcPr>
            <w:tcW w:w="842"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95.26%</w:t>
            </w:r>
          </w:p>
        </w:tc>
      </w:tr>
      <w:tr w:rsidR="002940B2" w:rsidRPr="00E972EC" w:rsidTr="00C3205C">
        <w:trPr>
          <w:trHeight w:val="20"/>
        </w:trPr>
        <w:tc>
          <w:tcPr>
            <w:tcW w:w="512"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IV</w:t>
            </w:r>
          </w:p>
        </w:tc>
        <w:tc>
          <w:tcPr>
            <w:tcW w:w="725"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143</w:t>
            </w:r>
          </w:p>
        </w:tc>
        <w:tc>
          <w:tcPr>
            <w:tcW w:w="1173"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10,839,931</w:t>
            </w:r>
          </w:p>
        </w:tc>
        <w:tc>
          <w:tcPr>
            <w:tcW w:w="853"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137</w:t>
            </w:r>
          </w:p>
        </w:tc>
        <w:tc>
          <w:tcPr>
            <w:tcW w:w="896"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10,326,444</w:t>
            </w:r>
          </w:p>
        </w:tc>
        <w:tc>
          <w:tcPr>
            <w:tcW w:w="842"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95.26%</w:t>
            </w:r>
          </w:p>
        </w:tc>
      </w:tr>
      <w:tr w:rsidR="002940B2" w:rsidRPr="00E972EC" w:rsidTr="00C3205C">
        <w:trPr>
          <w:trHeight w:val="20"/>
        </w:trPr>
        <w:tc>
          <w:tcPr>
            <w:tcW w:w="512"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V</w:t>
            </w:r>
          </w:p>
        </w:tc>
        <w:tc>
          <w:tcPr>
            <w:tcW w:w="725"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143</w:t>
            </w:r>
          </w:p>
        </w:tc>
        <w:tc>
          <w:tcPr>
            <w:tcW w:w="1173"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10,839,931</w:t>
            </w:r>
          </w:p>
        </w:tc>
        <w:tc>
          <w:tcPr>
            <w:tcW w:w="853"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137</w:t>
            </w:r>
          </w:p>
        </w:tc>
        <w:tc>
          <w:tcPr>
            <w:tcW w:w="896"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10,326,444</w:t>
            </w:r>
          </w:p>
        </w:tc>
        <w:tc>
          <w:tcPr>
            <w:tcW w:w="842"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95.26%</w:t>
            </w:r>
          </w:p>
        </w:tc>
      </w:tr>
      <w:tr w:rsidR="002940B2" w:rsidRPr="00E972EC" w:rsidTr="00C3205C">
        <w:trPr>
          <w:trHeight w:val="20"/>
        </w:trPr>
        <w:tc>
          <w:tcPr>
            <w:tcW w:w="512"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VI</w:t>
            </w:r>
          </w:p>
        </w:tc>
        <w:tc>
          <w:tcPr>
            <w:tcW w:w="725"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143</w:t>
            </w:r>
          </w:p>
        </w:tc>
        <w:tc>
          <w:tcPr>
            <w:tcW w:w="1173"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10,839,931</w:t>
            </w:r>
          </w:p>
        </w:tc>
        <w:tc>
          <w:tcPr>
            <w:tcW w:w="853"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137</w:t>
            </w:r>
          </w:p>
        </w:tc>
        <w:tc>
          <w:tcPr>
            <w:tcW w:w="896"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10,326,444</w:t>
            </w:r>
          </w:p>
        </w:tc>
        <w:tc>
          <w:tcPr>
            <w:tcW w:w="842"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95.26%</w:t>
            </w:r>
          </w:p>
        </w:tc>
      </w:tr>
      <w:tr w:rsidR="002940B2" w:rsidRPr="00E972EC" w:rsidTr="00C3205C">
        <w:trPr>
          <w:trHeight w:val="20"/>
        </w:trPr>
        <w:tc>
          <w:tcPr>
            <w:tcW w:w="512"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VII</w:t>
            </w:r>
          </w:p>
        </w:tc>
        <w:tc>
          <w:tcPr>
            <w:tcW w:w="725"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143</w:t>
            </w:r>
          </w:p>
        </w:tc>
        <w:tc>
          <w:tcPr>
            <w:tcW w:w="1173"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10,839,931</w:t>
            </w:r>
          </w:p>
        </w:tc>
        <w:tc>
          <w:tcPr>
            <w:tcW w:w="853"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137</w:t>
            </w:r>
          </w:p>
        </w:tc>
        <w:tc>
          <w:tcPr>
            <w:tcW w:w="896"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10,326,444</w:t>
            </w:r>
          </w:p>
        </w:tc>
        <w:tc>
          <w:tcPr>
            <w:tcW w:w="842"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95.26%</w:t>
            </w:r>
          </w:p>
        </w:tc>
      </w:tr>
      <w:tr w:rsidR="002940B2" w:rsidRPr="00E972EC" w:rsidTr="00C3205C">
        <w:trPr>
          <w:trHeight w:val="20"/>
        </w:trPr>
        <w:tc>
          <w:tcPr>
            <w:tcW w:w="512"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VIII</w:t>
            </w:r>
          </w:p>
        </w:tc>
        <w:tc>
          <w:tcPr>
            <w:tcW w:w="725"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143</w:t>
            </w:r>
          </w:p>
        </w:tc>
        <w:tc>
          <w:tcPr>
            <w:tcW w:w="1173"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10,839,931</w:t>
            </w:r>
          </w:p>
        </w:tc>
        <w:tc>
          <w:tcPr>
            <w:tcW w:w="853"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137</w:t>
            </w:r>
          </w:p>
        </w:tc>
        <w:tc>
          <w:tcPr>
            <w:tcW w:w="896"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10,326,444</w:t>
            </w:r>
          </w:p>
        </w:tc>
        <w:tc>
          <w:tcPr>
            <w:tcW w:w="842"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95.26%</w:t>
            </w:r>
          </w:p>
        </w:tc>
      </w:tr>
      <w:tr w:rsidR="002940B2" w:rsidRPr="00E972EC" w:rsidTr="00C3205C">
        <w:trPr>
          <w:trHeight w:val="20"/>
        </w:trPr>
        <w:tc>
          <w:tcPr>
            <w:tcW w:w="512"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IX</w:t>
            </w:r>
          </w:p>
        </w:tc>
        <w:tc>
          <w:tcPr>
            <w:tcW w:w="725"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143</w:t>
            </w:r>
          </w:p>
        </w:tc>
        <w:tc>
          <w:tcPr>
            <w:tcW w:w="1173"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10,839,931</w:t>
            </w:r>
          </w:p>
        </w:tc>
        <w:tc>
          <w:tcPr>
            <w:tcW w:w="853"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137</w:t>
            </w:r>
          </w:p>
        </w:tc>
        <w:tc>
          <w:tcPr>
            <w:tcW w:w="896"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10,326,444</w:t>
            </w:r>
          </w:p>
        </w:tc>
        <w:tc>
          <w:tcPr>
            <w:tcW w:w="842"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95.26%</w:t>
            </w:r>
          </w:p>
        </w:tc>
      </w:tr>
      <w:tr w:rsidR="002940B2" w:rsidRPr="00E972EC" w:rsidTr="00C3205C">
        <w:trPr>
          <w:trHeight w:val="20"/>
        </w:trPr>
        <w:tc>
          <w:tcPr>
            <w:tcW w:w="512"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X</w:t>
            </w:r>
          </w:p>
        </w:tc>
        <w:tc>
          <w:tcPr>
            <w:tcW w:w="725"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143</w:t>
            </w:r>
          </w:p>
        </w:tc>
        <w:tc>
          <w:tcPr>
            <w:tcW w:w="1173"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10,839,931</w:t>
            </w:r>
          </w:p>
        </w:tc>
        <w:tc>
          <w:tcPr>
            <w:tcW w:w="853"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137</w:t>
            </w:r>
          </w:p>
        </w:tc>
        <w:tc>
          <w:tcPr>
            <w:tcW w:w="896"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10,326,444</w:t>
            </w:r>
          </w:p>
        </w:tc>
        <w:tc>
          <w:tcPr>
            <w:tcW w:w="842"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95.26%</w:t>
            </w:r>
          </w:p>
        </w:tc>
      </w:tr>
      <w:tr w:rsidR="002940B2" w:rsidRPr="00E972EC" w:rsidTr="00C3205C">
        <w:trPr>
          <w:trHeight w:val="20"/>
        </w:trPr>
        <w:tc>
          <w:tcPr>
            <w:tcW w:w="512"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XI</w:t>
            </w:r>
          </w:p>
        </w:tc>
        <w:tc>
          <w:tcPr>
            <w:tcW w:w="725"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143</w:t>
            </w:r>
          </w:p>
        </w:tc>
        <w:tc>
          <w:tcPr>
            <w:tcW w:w="1173"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10,839,931</w:t>
            </w:r>
          </w:p>
        </w:tc>
        <w:tc>
          <w:tcPr>
            <w:tcW w:w="853"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137</w:t>
            </w:r>
          </w:p>
        </w:tc>
        <w:tc>
          <w:tcPr>
            <w:tcW w:w="896"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10,326,444</w:t>
            </w:r>
          </w:p>
        </w:tc>
        <w:tc>
          <w:tcPr>
            <w:tcW w:w="842"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95.26%</w:t>
            </w:r>
          </w:p>
        </w:tc>
      </w:tr>
      <w:tr w:rsidR="002940B2" w:rsidRPr="00E972EC" w:rsidTr="00C3205C">
        <w:trPr>
          <w:trHeight w:val="20"/>
        </w:trPr>
        <w:tc>
          <w:tcPr>
            <w:tcW w:w="512"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XII</w:t>
            </w:r>
          </w:p>
        </w:tc>
        <w:tc>
          <w:tcPr>
            <w:tcW w:w="725"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143</w:t>
            </w:r>
          </w:p>
        </w:tc>
        <w:tc>
          <w:tcPr>
            <w:tcW w:w="1173"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10,839,931</w:t>
            </w:r>
          </w:p>
        </w:tc>
        <w:tc>
          <w:tcPr>
            <w:tcW w:w="853"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137</w:t>
            </w:r>
          </w:p>
        </w:tc>
        <w:tc>
          <w:tcPr>
            <w:tcW w:w="896"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10,326,444</w:t>
            </w:r>
          </w:p>
        </w:tc>
        <w:tc>
          <w:tcPr>
            <w:tcW w:w="842" w:type="pct"/>
            <w:shd w:val="clear" w:color="auto" w:fill="auto"/>
            <w:noWrap/>
            <w:vAlign w:val="bottom"/>
            <w:hideMark/>
          </w:tcPr>
          <w:p w:rsidR="002940B2" w:rsidRPr="00E972EC" w:rsidRDefault="002940B2" w:rsidP="00C3205C">
            <w:pPr>
              <w:jc w:val="center"/>
              <w:rPr>
                <w:rFonts w:ascii="Times New Roman" w:hAnsi="Times New Roman"/>
                <w:color w:val="000000" w:themeColor="text1"/>
              </w:rPr>
            </w:pPr>
            <w:r w:rsidRPr="00E972EC">
              <w:rPr>
                <w:rFonts w:ascii="Times New Roman" w:hAnsi="Times New Roman"/>
                <w:color w:val="000000" w:themeColor="text1"/>
              </w:rPr>
              <w:t>95.26%</w:t>
            </w:r>
          </w:p>
        </w:tc>
      </w:tr>
      <w:tr w:rsidR="002940B2" w:rsidRPr="00E972EC" w:rsidTr="00C3205C">
        <w:trPr>
          <w:trHeight w:val="20"/>
        </w:trPr>
        <w:tc>
          <w:tcPr>
            <w:tcW w:w="512" w:type="pct"/>
            <w:shd w:val="clear" w:color="auto" w:fill="auto"/>
            <w:noWrap/>
            <w:vAlign w:val="bottom"/>
            <w:hideMark/>
          </w:tcPr>
          <w:p w:rsidR="002940B2" w:rsidRPr="00E972EC" w:rsidRDefault="002940B2" w:rsidP="00C3205C">
            <w:pPr>
              <w:jc w:val="center"/>
              <w:rPr>
                <w:rFonts w:ascii="Times New Roman" w:hAnsi="Times New Roman"/>
                <w:b/>
                <w:bCs/>
                <w:color w:val="000000" w:themeColor="text1"/>
              </w:rPr>
            </w:pPr>
            <w:r w:rsidRPr="00E972EC">
              <w:rPr>
                <w:rFonts w:ascii="Times New Roman" w:hAnsi="Times New Roman"/>
                <w:b/>
                <w:bCs/>
                <w:color w:val="000000" w:themeColor="text1"/>
              </w:rPr>
              <w:t>УКУПНО</w:t>
            </w:r>
          </w:p>
        </w:tc>
        <w:tc>
          <w:tcPr>
            <w:tcW w:w="725" w:type="pct"/>
            <w:shd w:val="clear" w:color="auto" w:fill="auto"/>
            <w:noWrap/>
            <w:vAlign w:val="bottom"/>
            <w:hideMark/>
          </w:tcPr>
          <w:p w:rsidR="002940B2" w:rsidRPr="00E972EC" w:rsidRDefault="002940B2" w:rsidP="00C3205C">
            <w:pPr>
              <w:jc w:val="center"/>
              <w:rPr>
                <w:rFonts w:ascii="Times New Roman" w:hAnsi="Times New Roman"/>
                <w:b/>
                <w:bCs/>
                <w:color w:val="000000" w:themeColor="text1"/>
              </w:rPr>
            </w:pPr>
            <w:r w:rsidRPr="00E972EC">
              <w:rPr>
                <w:rFonts w:ascii="Times New Roman" w:hAnsi="Times New Roman"/>
                <w:b/>
                <w:bCs/>
                <w:color w:val="000000" w:themeColor="text1"/>
              </w:rPr>
              <w:t>143</w:t>
            </w:r>
          </w:p>
        </w:tc>
        <w:tc>
          <w:tcPr>
            <w:tcW w:w="1173" w:type="pct"/>
            <w:shd w:val="clear" w:color="auto" w:fill="auto"/>
            <w:noWrap/>
            <w:vAlign w:val="bottom"/>
            <w:hideMark/>
          </w:tcPr>
          <w:p w:rsidR="002940B2" w:rsidRPr="00E972EC" w:rsidRDefault="002940B2" w:rsidP="00C3205C">
            <w:pPr>
              <w:jc w:val="center"/>
              <w:rPr>
                <w:rFonts w:ascii="Times New Roman" w:hAnsi="Times New Roman"/>
                <w:b/>
                <w:bCs/>
                <w:color w:val="000000" w:themeColor="text1"/>
              </w:rPr>
            </w:pPr>
            <w:r w:rsidRPr="00E972EC">
              <w:rPr>
                <w:rFonts w:ascii="Times New Roman" w:hAnsi="Times New Roman"/>
                <w:b/>
                <w:bCs/>
                <w:color w:val="000000" w:themeColor="text1"/>
              </w:rPr>
              <w:t>129,847,932</w:t>
            </w:r>
          </w:p>
        </w:tc>
        <w:tc>
          <w:tcPr>
            <w:tcW w:w="853" w:type="pct"/>
            <w:shd w:val="clear" w:color="auto" w:fill="auto"/>
            <w:noWrap/>
            <w:vAlign w:val="bottom"/>
            <w:hideMark/>
          </w:tcPr>
          <w:p w:rsidR="002940B2" w:rsidRPr="00E972EC" w:rsidRDefault="002940B2" w:rsidP="00C3205C">
            <w:pPr>
              <w:jc w:val="center"/>
              <w:rPr>
                <w:rFonts w:ascii="Times New Roman" w:hAnsi="Times New Roman"/>
                <w:b/>
                <w:color w:val="000000" w:themeColor="text1"/>
              </w:rPr>
            </w:pPr>
            <w:r w:rsidRPr="00E972EC">
              <w:rPr>
                <w:rFonts w:ascii="Times New Roman" w:hAnsi="Times New Roman"/>
                <w:b/>
                <w:color w:val="000000" w:themeColor="text1"/>
              </w:rPr>
              <w:t>137</w:t>
            </w:r>
          </w:p>
        </w:tc>
        <w:tc>
          <w:tcPr>
            <w:tcW w:w="896" w:type="pct"/>
            <w:shd w:val="clear" w:color="auto" w:fill="auto"/>
            <w:noWrap/>
            <w:vAlign w:val="bottom"/>
            <w:hideMark/>
          </w:tcPr>
          <w:p w:rsidR="002940B2" w:rsidRPr="00E972EC" w:rsidRDefault="002940B2" w:rsidP="00C3205C">
            <w:pPr>
              <w:jc w:val="center"/>
              <w:rPr>
                <w:rFonts w:ascii="Times New Roman" w:hAnsi="Times New Roman"/>
                <w:b/>
                <w:color w:val="000000" w:themeColor="text1"/>
              </w:rPr>
            </w:pPr>
            <w:r w:rsidRPr="00E972EC">
              <w:rPr>
                <w:rFonts w:ascii="Times New Roman" w:hAnsi="Times New Roman"/>
                <w:b/>
                <w:color w:val="000000" w:themeColor="text1"/>
              </w:rPr>
              <w:t>123,917,325</w:t>
            </w:r>
          </w:p>
        </w:tc>
        <w:tc>
          <w:tcPr>
            <w:tcW w:w="842" w:type="pct"/>
            <w:shd w:val="clear" w:color="auto" w:fill="auto"/>
            <w:noWrap/>
            <w:vAlign w:val="bottom"/>
            <w:hideMark/>
          </w:tcPr>
          <w:p w:rsidR="002940B2" w:rsidRPr="00E972EC" w:rsidRDefault="002940B2" w:rsidP="00C3205C">
            <w:pPr>
              <w:jc w:val="center"/>
              <w:rPr>
                <w:rFonts w:ascii="Times New Roman" w:hAnsi="Times New Roman"/>
                <w:b/>
                <w:color w:val="000000" w:themeColor="text1"/>
              </w:rPr>
            </w:pPr>
            <w:r w:rsidRPr="00E972EC">
              <w:rPr>
                <w:rFonts w:ascii="Times New Roman" w:hAnsi="Times New Roman"/>
                <w:b/>
                <w:color w:val="000000" w:themeColor="text1"/>
              </w:rPr>
              <w:t>95.43%</w:t>
            </w:r>
          </w:p>
        </w:tc>
      </w:tr>
    </w:tbl>
    <w:p w:rsidR="002940B2" w:rsidRPr="00E972EC" w:rsidRDefault="002940B2" w:rsidP="002940B2">
      <w:pPr>
        <w:jc w:val="right"/>
        <w:rPr>
          <w:rFonts w:ascii="Arial" w:hAnsi="Arial" w:cs="Arial"/>
          <w:color w:val="000000" w:themeColor="text1"/>
          <w:sz w:val="20"/>
          <w:szCs w:val="20"/>
        </w:rPr>
      </w:pPr>
    </w:p>
    <w:p w:rsidR="002940B2" w:rsidRPr="00E972EC" w:rsidRDefault="002940B2" w:rsidP="002940B2">
      <w:pPr>
        <w:rPr>
          <w:rFonts w:ascii="Times New Roman" w:hAnsi="Times New Roman" w:cs="Times New Roman"/>
          <w:color w:val="000000" w:themeColor="text1"/>
        </w:rPr>
      </w:pPr>
    </w:p>
    <w:p w:rsidR="002940B2" w:rsidRPr="00E972EC" w:rsidRDefault="002940B2" w:rsidP="002940B2">
      <w:pPr>
        <w:rPr>
          <w:rFonts w:ascii="Times New Roman" w:hAnsi="Times New Roman" w:cs="Times New Roman"/>
          <w:color w:val="000000" w:themeColor="text1"/>
        </w:rPr>
      </w:pPr>
    </w:p>
    <w:p w:rsidR="002940B2" w:rsidRPr="00E972EC" w:rsidRDefault="002940B2" w:rsidP="002940B2">
      <w:pPr>
        <w:rPr>
          <w:rFonts w:ascii="Times New Roman" w:hAnsi="Times New Roman" w:cs="Times New Roman"/>
          <w:color w:val="000000" w:themeColor="text1"/>
        </w:rPr>
      </w:pPr>
    </w:p>
    <w:p w:rsidR="002940B2" w:rsidRPr="00E972EC" w:rsidRDefault="002940B2" w:rsidP="002940B2">
      <w:pPr>
        <w:rPr>
          <w:rFonts w:ascii="Times New Roman" w:hAnsi="Times New Roman" w:cs="Times New Roman"/>
          <w:color w:val="000000" w:themeColor="text1"/>
        </w:rPr>
      </w:pPr>
    </w:p>
    <w:p w:rsidR="002940B2" w:rsidRPr="00E972EC" w:rsidRDefault="002940B2" w:rsidP="002940B2">
      <w:pPr>
        <w:rPr>
          <w:rFonts w:ascii="Times New Roman" w:hAnsi="Times New Roman" w:cs="Times New Roman"/>
          <w:color w:val="000000" w:themeColor="text1"/>
        </w:rPr>
      </w:pPr>
    </w:p>
    <w:p w:rsidR="002940B2" w:rsidRPr="00E972EC" w:rsidRDefault="002940B2" w:rsidP="002940B2">
      <w:pPr>
        <w:suppressAutoHyphens w:val="0"/>
        <w:rPr>
          <w:rFonts w:ascii="Times New Roman" w:hAnsi="Times New Roman" w:cs="Times New Roman"/>
          <w:color w:val="000000" w:themeColor="text1"/>
        </w:rPr>
      </w:pPr>
      <w:r w:rsidRPr="00E972EC">
        <w:rPr>
          <w:rFonts w:ascii="Times New Roman" w:hAnsi="Times New Roman" w:cs="Times New Roman"/>
          <w:color w:val="000000" w:themeColor="text1"/>
        </w:rPr>
        <w:br w:type="page"/>
      </w:r>
    </w:p>
    <w:p w:rsidR="002940B2" w:rsidRPr="00E972EC" w:rsidRDefault="002940B2" w:rsidP="002940B2">
      <w:pPr>
        <w:rPr>
          <w:rFonts w:ascii="Times New Roman" w:hAnsi="Times New Roman" w:cs="Times New Roman"/>
          <w:color w:val="000000" w:themeColor="text1"/>
        </w:rPr>
      </w:pPr>
    </w:p>
    <w:p w:rsidR="002940B2" w:rsidRPr="00E972EC" w:rsidRDefault="002940B2" w:rsidP="002940B2">
      <w:pPr>
        <w:rPr>
          <w:rFonts w:ascii="Times New Roman" w:hAnsi="Times New Roman" w:cs="Times New Roman"/>
          <w:color w:val="000000" w:themeColor="text1"/>
          <w:sz w:val="20"/>
          <w:szCs w:val="20"/>
          <w:lang w:val="sr-Cyrl-CS"/>
        </w:rPr>
      </w:pPr>
      <w:r w:rsidRPr="00E972EC">
        <w:rPr>
          <w:rFonts w:ascii="Times New Roman" w:eastAsia="Times New Roman" w:hAnsi="Times New Roman" w:cs="Times New Roman"/>
          <w:b/>
          <w:bCs/>
          <w:i/>
          <w:iCs/>
          <w:color w:val="000000" w:themeColor="text1"/>
          <w:sz w:val="20"/>
          <w:szCs w:val="20"/>
        </w:rPr>
        <w:t>Табела</w:t>
      </w:r>
      <w:r w:rsidR="009D006B" w:rsidRPr="00E972EC">
        <w:rPr>
          <w:rFonts w:ascii="Times New Roman" w:eastAsia="Times New Roman" w:hAnsi="Times New Roman" w:cs="Times New Roman"/>
          <w:b/>
          <w:bCs/>
          <w:i/>
          <w:iCs/>
          <w:color w:val="000000" w:themeColor="text1"/>
          <w:sz w:val="20"/>
          <w:szCs w:val="20"/>
          <w:lang w:val="sr-Cyrl-CS"/>
        </w:rPr>
        <w:t xml:space="preserve"> 1</w:t>
      </w:r>
      <w:r w:rsidR="00B0394E" w:rsidRPr="00E972EC">
        <w:rPr>
          <w:rFonts w:ascii="Times New Roman" w:eastAsia="Times New Roman" w:hAnsi="Times New Roman" w:cs="Times New Roman"/>
          <w:b/>
          <w:bCs/>
          <w:i/>
          <w:iCs/>
          <w:color w:val="000000" w:themeColor="text1"/>
          <w:sz w:val="20"/>
          <w:szCs w:val="20"/>
          <w:lang w:val="sr-Cyrl-CS"/>
        </w:rPr>
        <w:t>6</w:t>
      </w:r>
      <w:r w:rsidRPr="00E972EC">
        <w:rPr>
          <w:rFonts w:ascii="Times New Roman" w:eastAsia="Times New Roman" w:hAnsi="Times New Roman" w:cs="Times New Roman"/>
          <w:b/>
          <w:bCs/>
          <w:i/>
          <w:iCs/>
          <w:color w:val="000000" w:themeColor="text1"/>
          <w:sz w:val="20"/>
          <w:szCs w:val="20"/>
        </w:rPr>
        <w:t xml:space="preserve">. Исплаћене зараде и друга примања у </w:t>
      </w:r>
      <w:r w:rsidRPr="00E972EC">
        <w:rPr>
          <w:rFonts w:ascii="Times New Roman" w:eastAsia="Times New Roman" w:hAnsi="Times New Roman" w:cs="Times New Roman"/>
          <w:b/>
          <w:bCs/>
          <w:i/>
          <w:iCs/>
          <w:color w:val="000000" w:themeColor="text1"/>
          <w:sz w:val="20"/>
          <w:szCs w:val="20"/>
          <w:lang w:val="sr-Cyrl-CS"/>
        </w:rPr>
        <w:t>периоду 01.01.2016 - 3</w:t>
      </w:r>
      <w:r w:rsidRPr="00E972EC">
        <w:rPr>
          <w:rFonts w:ascii="Times New Roman" w:eastAsia="Times New Roman" w:hAnsi="Times New Roman" w:cs="Times New Roman"/>
          <w:b/>
          <w:bCs/>
          <w:i/>
          <w:iCs/>
          <w:color w:val="000000" w:themeColor="text1"/>
          <w:sz w:val="20"/>
          <w:szCs w:val="20"/>
        </w:rPr>
        <w:t>1</w:t>
      </w:r>
      <w:r w:rsidRPr="00E972EC">
        <w:rPr>
          <w:rFonts w:ascii="Times New Roman" w:eastAsia="Times New Roman" w:hAnsi="Times New Roman" w:cs="Times New Roman"/>
          <w:b/>
          <w:bCs/>
          <w:i/>
          <w:iCs/>
          <w:color w:val="000000" w:themeColor="text1"/>
          <w:sz w:val="20"/>
          <w:szCs w:val="20"/>
          <w:lang w:val="sr-Cyrl-CS"/>
        </w:rPr>
        <w:t>.</w:t>
      </w:r>
      <w:r w:rsidRPr="00E972EC">
        <w:rPr>
          <w:rFonts w:ascii="Times New Roman" w:eastAsia="Times New Roman" w:hAnsi="Times New Roman" w:cs="Times New Roman"/>
          <w:b/>
          <w:bCs/>
          <w:i/>
          <w:iCs/>
          <w:color w:val="000000" w:themeColor="text1"/>
          <w:sz w:val="20"/>
          <w:szCs w:val="20"/>
        </w:rPr>
        <w:t>12</w:t>
      </w:r>
      <w:r w:rsidRPr="00E972EC">
        <w:rPr>
          <w:rFonts w:ascii="Times New Roman" w:eastAsia="Times New Roman" w:hAnsi="Times New Roman" w:cs="Times New Roman"/>
          <w:b/>
          <w:bCs/>
          <w:i/>
          <w:iCs/>
          <w:color w:val="000000" w:themeColor="text1"/>
          <w:sz w:val="20"/>
          <w:szCs w:val="20"/>
          <w:lang w:val="sr-Cyrl-CS"/>
        </w:rPr>
        <w:t>.2016.</w:t>
      </w:r>
    </w:p>
    <w:p w:rsidR="002940B2" w:rsidRPr="00E972EC" w:rsidRDefault="002940B2" w:rsidP="002940B2">
      <w:pPr>
        <w:rPr>
          <w:rFonts w:ascii="Times New Roman" w:hAnsi="Times New Roman" w:cs="Times New Roman"/>
          <w:color w:val="000000" w:themeColor="text1"/>
          <w:sz w:val="24"/>
          <w:szCs w:val="24"/>
          <w:lang w:val="ru-RU"/>
        </w:rPr>
      </w:pPr>
    </w:p>
    <w:tbl>
      <w:tblPr>
        <w:tblW w:w="5000" w:type="pct"/>
        <w:tblLook w:val="0000"/>
      </w:tblPr>
      <w:tblGrid>
        <w:gridCol w:w="6019"/>
        <w:gridCol w:w="3272"/>
        <w:gridCol w:w="9"/>
      </w:tblGrid>
      <w:tr w:rsidR="002940B2" w:rsidRPr="00E972EC" w:rsidTr="00C3205C">
        <w:trPr>
          <w:gridAfter w:val="1"/>
          <w:wAfter w:w="5" w:type="pct"/>
          <w:trHeight w:val="255"/>
        </w:trPr>
        <w:tc>
          <w:tcPr>
            <w:tcW w:w="3236" w:type="pct"/>
            <w:shd w:val="clear" w:color="auto" w:fill="auto"/>
            <w:vAlign w:val="bottom"/>
          </w:tcPr>
          <w:p w:rsidR="002940B2" w:rsidRPr="00E972EC" w:rsidRDefault="002940B2" w:rsidP="00C3205C">
            <w:pPr>
              <w:snapToGrid w:val="0"/>
              <w:rPr>
                <w:color w:val="000000" w:themeColor="text1"/>
              </w:rPr>
            </w:pPr>
          </w:p>
        </w:tc>
        <w:tc>
          <w:tcPr>
            <w:tcW w:w="1759" w:type="pct"/>
            <w:shd w:val="clear" w:color="auto" w:fill="auto"/>
            <w:vAlign w:val="bottom"/>
          </w:tcPr>
          <w:p w:rsidR="002940B2" w:rsidRPr="00E972EC" w:rsidRDefault="002940B2" w:rsidP="00C3205C">
            <w:pPr>
              <w:jc w:val="right"/>
              <w:rPr>
                <w:color w:val="000000" w:themeColor="text1"/>
              </w:rPr>
            </w:pPr>
            <w:r w:rsidRPr="00E972EC">
              <w:rPr>
                <w:rFonts w:ascii="Times New Roman" w:hAnsi="Times New Roman" w:cs="Times New Roman"/>
                <w:b/>
                <w:bCs/>
                <w:i/>
                <w:iCs/>
                <w:color w:val="000000" w:themeColor="text1"/>
                <w:sz w:val="24"/>
                <w:szCs w:val="24"/>
              </w:rPr>
              <w:t>у динарима</w:t>
            </w:r>
          </w:p>
        </w:tc>
      </w:tr>
      <w:tr w:rsidR="002940B2" w:rsidRPr="00E972EC" w:rsidTr="00C3205C">
        <w:trPr>
          <w:trHeight w:val="532"/>
        </w:trPr>
        <w:tc>
          <w:tcPr>
            <w:tcW w:w="3236" w:type="pct"/>
            <w:tcBorders>
              <w:top w:val="single" w:sz="4" w:space="0" w:color="000000"/>
              <w:left w:val="single" w:sz="4" w:space="0" w:color="000000"/>
              <w:bottom w:val="single" w:sz="4" w:space="0" w:color="000000"/>
            </w:tcBorders>
            <w:shd w:val="clear" w:color="auto" w:fill="auto"/>
            <w:vAlign w:val="center"/>
          </w:tcPr>
          <w:p w:rsidR="002940B2" w:rsidRPr="00E972EC" w:rsidRDefault="002940B2" w:rsidP="00C3205C">
            <w:pPr>
              <w:jc w:val="center"/>
              <w:rPr>
                <w:rFonts w:ascii="Times New Roman" w:hAnsi="Times New Roman" w:cs="Times New Roman"/>
                <w:b/>
                <w:bCs/>
                <w:color w:val="000000" w:themeColor="text1"/>
                <w:sz w:val="24"/>
                <w:szCs w:val="24"/>
              </w:rPr>
            </w:pPr>
            <w:r w:rsidRPr="00E972EC">
              <w:rPr>
                <w:rFonts w:ascii="Times New Roman" w:hAnsi="Times New Roman" w:cs="Times New Roman"/>
                <w:b/>
                <w:bCs/>
                <w:color w:val="000000" w:themeColor="text1"/>
                <w:sz w:val="24"/>
                <w:szCs w:val="24"/>
              </w:rPr>
              <w:t>Трошкови зарада и накнада</w:t>
            </w:r>
          </w:p>
        </w:tc>
        <w:tc>
          <w:tcPr>
            <w:tcW w:w="176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940B2" w:rsidRPr="00E972EC" w:rsidRDefault="002940B2" w:rsidP="00C3205C">
            <w:pPr>
              <w:jc w:val="center"/>
              <w:rPr>
                <w:b/>
                <w:color w:val="000000" w:themeColor="text1"/>
              </w:rPr>
            </w:pPr>
            <w:r w:rsidRPr="00E972EC">
              <w:rPr>
                <w:rFonts w:ascii="Times New Roman" w:hAnsi="Times New Roman" w:cs="Times New Roman"/>
                <w:b/>
                <w:bCs/>
                <w:color w:val="000000" w:themeColor="text1"/>
                <w:sz w:val="24"/>
                <w:szCs w:val="24"/>
                <w:lang w:val="sr-Cyrl-CS"/>
              </w:rPr>
              <w:t xml:space="preserve">01.01.2016 – </w:t>
            </w:r>
            <w:r w:rsidRPr="00E972EC">
              <w:rPr>
                <w:rFonts w:ascii="Times New Roman" w:hAnsi="Times New Roman" w:cs="Times New Roman"/>
                <w:b/>
                <w:bCs/>
                <w:color w:val="000000" w:themeColor="text1"/>
                <w:sz w:val="24"/>
                <w:szCs w:val="24"/>
              </w:rPr>
              <w:t>31.12.2016</w:t>
            </w:r>
          </w:p>
        </w:tc>
      </w:tr>
      <w:tr w:rsidR="002940B2" w:rsidRPr="00E972EC" w:rsidTr="00C3205C">
        <w:trPr>
          <w:trHeight w:val="577"/>
        </w:trPr>
        <w:tc>
          <w:tcPr>
            <w:tcW w:w="3236" w:type="pct"/>
            <w:tcBorders>
              <w:left w:val="single" w:sz="4" w:space="0" w:color="000000"/>
              <w:bottom w:val="single" w:sz="4" w:space="0" w:color="000000"/>
            </w:tcBorders>
            <w:shd w:val="clear" w:color="auto" w:fill="auto"/>
            <w:vAlign w:val="center"/>
          </w:tcPr>
          <w:p w:rsidR="002940B2" w:rsidRPr="00E972EC" w:rsidRDefault="002940B2" w:rsidP="00C3205C">
            <w:pPr>
              <w:rPr>
                <w:rFonts w:ascii="Times New Roman" w:hAnsi="Times New Roman" w:cs="Times New Roman"/>
                <w:color w:val="000000" w:themeColor="text1"/>
                <w:sz w:val="24"/>
                <w:szCs w:val="24"/>
              </w:rPr>
            </w:pPr>
            <w:r w:rsidRPr="00E972EC">
              <w:rPr>
                <w:rFonts w:ascii="Times New Roman" w:hAnsi="Times New Roman" w:cs="Times New Roman"/>
                <w:bCs/>
                <w:color w:val="000000" w:themeColor="text1"/>
                <w:sz w:val="24"/>
                <w:szCs w:val="24"/>
              </w:rPr>
              <w:t>Зараде запослених - бруто 1</w:t>
            </w:r>
          </w:p>
        </w:tc>
        <w:tc>
          <w:tcPr>
            <w:tcW w:w="1764" w:type="pct"/>
            <w:gridSpan w:val="2"/>
            <w:tcBorders>
              <w:left w:val="single" w:sz="4" w:space="0" w:color="000000"/>
              <w:bottom w:val="single" w:sz="4" w:space="0" w:color="000000"/>
              <w:right w:val="single" w:sz="4" w:space="0" w:color="000000"/>
            </w:tcBorders>
            <w:shd w:val="clear" w:color="auto" w:fill="auto"/>
            <w:vAlign w:val="center"/>
          </w:tcPr>
          <w:p w:rsidR="002940B2" w:rsidRPr="00E972EC" w:rsidRDefault="002940B2" w:rsidP="00C3205C">
            <w:pPr>
              <w:ind w:right="720"/>
              <w:jc w:val="right"/>
              <w:rPr>
                <w:color w:val="000000" w:themeColor="text1"/>
              </w:rPr>
            </w:pPr>
            <w:r w:rsidRPr="00E972EC">
              <w:rPr>
                <w:rFonts w:ascii="Times New Roman" w:hAnsi="Times New Roman" w:cs="Times New Roman"/>
                <w:color w:val="000000" w:themeColor="text1"/>
                <w:sz w:val="24"/>
                <w:szCs w:val="24"/>
              </w:rPr>
              <w:t>115,193,060</w:t>
            </w:r>
          </w:p>
        </w:tc>
      </w:tr>
      <w:tr w:rsidR="002940B2" w:rsidRPr="00E972EC" w:rsidTr="00C3205C">
        <w:trPr>
          <w:trHeight w:val="622"/>
        </w:trPr>
        <w:tc>
          <w:tcPr>
            <w:tcW w:w="3236" w:type="pct"/>
            <w:tcBorders>
              <w:left w:val="single" w:sz="4" w:space="0" w:color="000000"/>
              <w:bottom w:val="single" w:sz="4" w:space="0" w:color="000000"/>
            </w:tcBorders>
            <w:shd w:val="clear" w:color="auto" w:fill="auto"/>
            <w:vAlign w:val="center"/>
          </w:tcPr>
          <w:p w:rsidR="002940B2" w:rsidRPr="00E972EC" w:rsidRDefault="002940B2" w:rsidP="00C3205C">
            <w:pPr>
              <w:rPr>
                <w:rFonts w:ascii="Times New Roman" w:hAnsi="Times New Roman" w:cs="Times New Roman"/>
                <w:color w:val="000000" w:themeColor="text1"/>
                <w:sz w:val="24"/>
                <w:szCs w:val="24"/>
              </w:rPr>
            </w:pPr>
            <w:r w:rsidRPr="00E972EC">
              <w:rPr>
                <w:rFonts w:ascii="Times New Roman" w:hAnsi="Times New Roman" w:cs="Times New Roman"/>
                <w:bCs/>
                <w:color w:val="000000" w:themeColor="text1"/>
                <w:sz w:val="24"/>
                <w:szCs w:val="24"/>
                <w:lang w:val="ru-RU"/>
              </w:rPr>
              <w:t>Накнаде по уговору о делу и уговору о привременим и повременим пословима</w:t>
            </w:r>
          </w:p>
        </w:tc>
        <w:tc>
          <w:tcPr>
            <w:tcW w:w="1764" w:type="pct"/>
            <w:gridSpan w:val="2"/>
            <w:tcBorders>
              <w:left w:val="single" w:sz="4" w:space="0" w:color="000000"/>
              <w:bottom w:val="single" w:sz="4" w:space="0" w:color="000000"/>
              <w:right w:val="single" w:sz="4" w:space="0" w:color="000000"/>
            </w:tcBorders>
            <w:shd w:val="clear" w:color="auto" w:fill="auto"/>
            <w:vAlign w:val="center"/>
          </w:tcPr>
          <w:p w:rsidR="002940B2" w:rsidRPr="00E972EC" w:rsidRDefault="002940B2" w:rsidP="00C3205C">
            <w:pPr>
              <w:ind w:right="720"/>
              <w:jc w:val="right"/>
              <w:rPr>
                <w:rFonts w:ascii="Times New Roman" w:hAnsi="Times New Roman" w:cs="Times New Roman"/>
                <w:color w:val="000000" w:themeColor="text1"/>
                <w:sz w:val="24"/>
                <w:szCs w:val="24"/>
              </w:rPr>
            </w:pPr>
            <w:r w:rsidRPr="00E972EC">
              <w:rPr>
                <w:rFonts w:ascii="Times New Roman" w:hAnsi="Times New Roman" w:cs="Times New Roman"/>
                <w:color w:val="000000" w:themeColor="text1"/>
                <w:sz w:val="24"/>
                <w:szCs w:val="24"/>
              </w:rPr>
              <w:t>613,244</w:t>
            </w:r>
          </w:p>
        </w:tc>
      </w:tr>
      <w:tr w:rsidR="002940B2" w:rsidRPr="00E972EC" w:rsidTr="00C3205C">
        <w:trPr>
          <w:trHeight w:val="622"/>
        </w:trPr>
        <w:tc>
          <w:tcPr>
            <w:tcW w:w="3236" w:type="pct"/>
            <w:tcBorders>
              <w:left w:val="single" w:sz="4" w:space="0" w:color="000000"/>
              <w:bottom w:val="single" w:sz="4" w:space="0" w:color="000000"/>
            </w:tcBorders>
            <w:shd w:val="clear" w:color="auto" w:fill="auto"/>
            <w:vAlign w:val="center"/>
          </w:tcPr>
          <w:p w:rsidR="002940B2" w:rsidRPr="00E972EC" w:rsidRDefault="002940B2" w:rsidP="00C3205C">
            <w:pPr>
              <w:rPr>
                <w:rFonts w:ascii="Times New Roman" w:hAnsi="Times New Roman" w:cs="Times New Roman"/>
                <w:color w:val="000000" w:themeColor="text1"/>
                <w:sz w:val="24"/>
                <w:szCs w:val="24"/>
              </w:rPr>
            </w:pPr>
            <w:r w:rsidRPr="00E972EC">
              <w:rPr>
                <w:rFonts w:ascii="Times New Roman" w:hAnsi="Times New Roman" w:cs="Times New Roman"/>
                <w:bCs/>
                <w:color w:val="000000" w:themeColor="text1"/>
                <w:sz w:val="24"/>
                <w:szCs w:val="24"/>
              </w:rPr>
              <w:t>Накнаде члановима надзорног одбора</w:t>
            </w:r>
          </w:p>
        </w:tc>
        <w:tc>
          <w:tcPr>
            <w:tcW w:w="1764" w:type="pct"/>
            <w:gridSpan w:val="2"/>
            <w:tcBorders>
              <w:left w:val="single" w:sz="4" w:space="0" w:color="000000"/>
              <w:bottom w:val="single" w:sz="4" w:space="0" w:color="000000"/>
              <w:right w:val="single" w:sz="4" w:space="0" w:color="000000"/>
            </w:tcBorders>
            <w:shd w:val="clear" w:color="auto" w:fill="auto"/>
            <w:vAlign w:val="center"/>
          </w:tcPr>
          <w:p w:rsidR="002940B2" w:rsidRPr="00E972EC" w:rsidRDefault="002940B2" w:rsidP="00C3205C">
            <w:pPr>
              <w:ind w:right="720"/>
              <w:jc w:val="right"/>
              <w:rPr>
                <w:rFonts w:ascii="Times New Roman" w:hAnsi="Times New Roman" w:cs="Times New Roman"/>
                <w:color w:val="000000" w:themeColor="text1"/>
                <w:sz w:val="24"/>
                <w:szCs w:val="24"/>
              </w:rPr>
            </w:pPr>
            <w:r w:rsidRPr="00E972EC">
              <w:rPr>
                <w:rFonts w:ascii="Times New Roman" w:hAnsi="Times New Roman" w:cs="Times New Roman"/>
                <w:color w:val="000000" w:themeColor="text1"/>
                <w:sz w:val="24"/>
                <w:szCs w:val="24"/>
              </w:rPr>
              <w:t>4,312,975</w:t>
            </w:r>
          </w:p>
        </w:tc>
      </w:tr>
      <w:tr w:rsidR="002940B2" w:rsidRPr="00E972EC" w:rsidTr="00C3205C">
        <w:trPr>
          <w:trHeight w:val="532"/>
        </w:trPr>
        <w:tc>
          <w:tcPr>
            <w:tcW w:w="3236" w:type="pct"/>
            <w:tcBorders>
              <w:left w:val="single" w:sz="4" w:space="0" w:color="000000"/>
              <w:bottom w:val="single" w:sz="4" w:space="0" w:color="000000"/>
            </w:tcBorders>
            <w:shd w:val="clear" w:color="auto" w:fill="auto"/>
            <w:vAlign w:val="center"/>
          </w:tcPr>
          <w:p w:rsidR="002940B2" w:rsidRPr="00E972EC" w:rsidRDefault="002940B2" w:rsidP="00C3205C">
            <w:pPr>
              <w:rPr>
                <w:rFonts w:ascii="Times New Roman" w:hAnsi="Times New Roman" w:cs="Times New Roman"/>
                <w:color w:val="000000" w:themeColor="text1"/>
                <w:sz w:val="24"/>
                <w:szCs w:val="24"/>
              </w:rPr>
            </w:pPr>
            <w:r w:rsidRPr="00E972EC">
              <w:rPr>
                <w:rFonts w:ascii="Times New Roman" w:hAnsi="Times New Roman" w:cs="Times New Roman"/>
                <w:bCs/>
                <w:color w:val="000000" w:themeColor="text1"/>
                <w:sz w:val="24"/>
                <w:szCs w:val="24"/>
                <w:lang w:val="ru-RU"/>
              </w:rPr>
              <w:t>Превоз запослених на посао и са посла</w:t>
            </w:r>
          </w:p>
        </w:tc>
        <w:tc>
          <w:tcPr>
            <w:tcW w:w="1764" w:type="pct"/>
            <w:gridSpan w:val="2"/>
            <w:tcBorders>
              <w:left w:val="single" w:sz="4" w:space="0" w:color="000000"/>
              <w:bottom w:val="single" w:sz="4" w:space="0" w:color="000000"/>
              <w:right w:val="single" w:sz="4" w:space="0" w:color="000000"/>
            </w:tcBorders>
            <w:shd w:val="clear" w:color="auto" w:fill="auto"/>
            <w:vAlign w:val="center"/>
          </w:tcPr>
          <w:p w:rsidR="002940B2" w:rsidRPr="00E972EC" w:rsidRDefault="002940B2" w:rsidP="00C3205C">
            <w:pPr>
              <w:ind w:right="720"/>
              <w:jc w:val="right"/>
              <w:rPr>
                <w:rFonts w:ascii="Times New Roman" w:hAnsi="Times New Roman" w:cs="Times New Roman"/>
                <w:color w:val="000000" w:themeColor="text1"/>
                <w:sz w:val="24"/>
                <w:szCs w:val="24"/>
              </w:rPr>
            </w:pPr>
            <w:r w:rsidRPr="00E972EC">
              <w:rPr>
                <w:rFonts w:ascii="Times New Roman" w:hAnsi="Times New Roman" w:cs="Times New Roman"/>
                <w:color w:val="000000" w:themeColor="text1"/>
                <w:sz w:val="24"/>
                <w:szCs w:val="24"/>
              </w:rPr>
              <w:t>5,129,054</w:t>
            </w:r>
          </w:p>
        </w:tc>
      </w:tr>
      <w:tr w:rsidR="002940B2" w:rsidRPr="00E972EC" w:rsidTr="00C3205C">
        <w:trPr>
          <w:trHeight w:val="442"/>
        </w:trPr>
        <w:tc>
          <w:tcPr>
            <w:tcW w:w="3236" w:type="pct"/>
            <w:tcBorders>
              <w:left w:val="single" w:sz="4" w:space="0" w:color="000000"/>
              <w:bottom w:val="single" w:sz="4" w:space="0" w:color="000000"/>
            </w:tcBorders>
            <w:shd w:val="clear" w:color="auto" w:fill="auto"/>
            <w:vAlign w:val="center"/>
          </w:tcPr>
          <w:p w:rsidR="002940B2" w:rsidRPr="00E972EC" w:rsidRDefault="002940B2" w:rsidP="00C3205C">
            <w:pPr>
              <w:rPr>
                <w:rFonts w:ascii="Times New Roman" w:hAnsi="Times New Roman" w:cs="Times New Roman"/>
                <w:color w:val="000000" w:themeColor="text1"/>
                <w:sz w:val="24"/>
                <w:szCs w:val="24"/>
              </w:rPr>
            </w:pPr>
            <w:r w:rsidRPr="00E972EC">
              <w:rPr>
                <w:rFonts w:ascii="Times New Roman" w:hAnsi="Times New Roman" w:cs="Times New Roman"/>
                <w:bCs/>
                <w:color w:val="000000" w:themeColor="text1"/>
                <w:sz w:val="24"/>
                <w:szCs w:val="24"/>
              </w:rPr>
              <w:t>Дневнице на службеном путу</w:t>
            </w:r>
          </w:p>
        </w:tc>
        <w:tc>
          <w:tcPr>
            <w:tcW w:w="1764" w:type="pct"/>
            <w:gridSpan w:val="2"/>
            <w:tcBorders>
              <w:left w:val="single" w:sz="4" w:space="0" w:color="000000"/>
              <w:bottom w:val="single" w:sz="4" w:space="0" w:color="000000"/>
              <w:right w:val="single" w:sz="4" w:space="0" w:color="000000"/>
            </w:tcBorders>
            <w:shd w:val="clear" w:color="auto" w:fill="auto"/>
            <w:vAlign w:val="center"/>
          </w:tcPr>
          <w:p w:rsidR="002940B2" w:rsidRPr="00E972EC" w:rsidRDefault="002940B2" w:rsidP="00C3205C">
            <w:pPr>
              <w:ind w:right="720"/>
              <w:jc w:val="right"/>
              <w:rPr>
                <w:rFonts w:ascii="Times New Roman" w:hAnsi="Times New Roman" w:cs="Times New Roman"/>
                <w:color w:val="000000" w:themeColor="text1"/>
                <w:sz w:val="24"/>
                <w:szCs w:val="24"/>
              </w:rPr>
            </w:pPr>
            <w:r w:rsidRPr="00E972EC">
              <w:rPr>
                <w:rFonts w:ascii="Times New Roman" w:hAnsi="Times New Roman" w:cs="Times New Roman"/>
                <w:color w:val="000000" w:themeColor="text1"/>
                <w:sz w:val="24"/>
                <w:szCs w:val="24"/>
              </w:rPr>
              <w:t>176,504</w:t>
            </w:r>
          </w:p>
        </w:tc>
      </w:tr>
    </w:tbl>
    <w:p w:rsidR="002940B2" w:rsidRPr="00E972EC" w:rsidRDefault="002940B2" w:rsidP="002940B2">
      <w:pPr>
        <w:rPr>
          <w:rFonts w:ascii="Times New Roman" w:hAnsi="Times New Roman" w:cs="Times New Roman"/>
          <w:color w:val="000000" w:themeColor="text1"/>
          <w:sz w:val="24"/>
          <w:szCs w:val="24"/>
        </w:rPr>
      </w:pPr>
    </w:p>
    <w:p w:rsidR="002940B2" w:rsidRPr="00E972EC" w:rsidRDefault="002940B2" w:rsidP="002940B2">
      <w:pPr>
        <w:rPr>
          <w:rFonts w:ascii="Times New Roman" w:hAnsi="Times New Roman" w:cs="Times New Roman"/>
          <w:color w:val="000000" w:themeColor="text1"/>
          <w:lang w:val="sr-Cyrl-CS"/>
        </w:rPr>
      </w:pPr>
      <w:r w:rsidRPr="00E972EC">
        <w:rPr>
          <w:rFonts w:ascii="Times New Roman" w:hAnsi="Times New Roman" w:cs="Times New Roman"/>
          <w:color w:val="000000" w:themeColor="text1"/>
        </w:rPr>
        <w:t xml:space="preserve">  </w:t>
      </w:r>
    </w:p>
    <w:tbl>
      <w:tblPr>
        <w:tblW w:w="9418" w:type="dxa"/>
        <w:tblInd w:w="89" w:type="dxa"/>
        <w:tblLook w:val="04A0"/>
      </w:tblPr>
      <w:tblGrid>
        <w:gridCol w:w="3088"/>
        <w:gridCol w:w="2040"/>
        <w:gridCol w:w="1375"/>
        <w:gridCol w:w="2915"/>
      </w:tblGrid>
      <w:tr w:rsidR="002940B2" w:rsidRPr="00E972EC" w:rsidTr="00C3205C">
        <w:trPr>
          <w:trHeight w:val="300"/>
        </w:trPr>
        <w:tc>
          <w:tcPr>
            <w:tcW w:w="9418" w:type="dxa"/>
            <w:gridSpan w:val="4"/>
            <w:tcBorders>
              <w:top w:val="nil"/>
              <w:left w:val="nil"/>
              <w:bottom w:val="nil"/>
              <w:right w:val="nil"/>
            </w:tcBorders>
            <w:shd w:val="clear" w:color="auto" w:fill="auto"/>
            <w:noWrap/>
            <w:vAlign w:val="bottom"/>
            <w:hideMark/>
          </w:tcPr>
          <w:p w:rsidR="002940B2" w:rsidRPr="00E972EC" w:rsidRDefault="002940B2" w:rsidP="008852BD">
            <w:pPr>
              <w:suppressAutoHyphens w:val="0"/>
              <w:rPr>
                <w:rFonts w:ascii="Times New Roman" w:eastAsia="Times New Roman" w:hAnsi="Times New Roman" w:cs="Times New Roman"/>
                <w:b/>
                <w:bCs/>
                <w:i/>
                <w:iCs/>
                <w:color w:val="000000" w:themeColor="text1"/>
                <w:sz w:val="20"/>
                <w:szCs w:val="20"/>
                <w:lang w:eastAsia="en-US"/>
              </w:rPr>
            </w:pPr>
            <w:r w:rsidRPr="00E972EC">
              <w:rPr>
                <w:rFonts w:ascii="Times New Roman" w:eastAsia="Times New Roman" w:hAnsi="Times New Roman" w:cs="Times New Roman"/>
                <w:b/>
                <w:bCs/>
                <w:i/>
                <w:iCs/>
                <w:color w:val="000000" w:themeColor="text1"/>
                <w:sz w:val="20"/>
                <w:szCs w:val="20"/>
                <w:lang w:eastAsia="en-US"/>
              </w:rPr>
              <w:t xml:space="preserve">Табела </w:t>
            </w:r>
            <w:r w:rsidR="009D006B" w:rsidRPr="00E972EC">
              <w:rPr>
                <w:rFonts w:ascii="Times New Roman" w:eastAsia="Times New Roman" w:hAnsi="Times New Roman" w:cs="Times New Roman"/>
                <w:b/>
                <w:bCs/>
                <w:i/>
                <w:iCs/>
                <w:color w:val="000000" w:themeColor="text1"/>
                <w:sz w:val="20"/>
                <w:szCs w:val="20"/>
                <w:lang w:val="sr-Cyrl-CS" w:eastAsia="en-US"/>
              </w:rPr>
              <w:t>1</w:t>
            </w:r>
            <w:r w:rsidR="00B0394E" w:rsidRPr="00E972EC">
              <w:rPr>
                <w:rFonts w:ascii="Times New Roman" w:eastAsia="Times New Roman" w:hAnsi="Times New Roman" w:cs="Times New Roman"/>
                <w:b/>
                <w:bCs/>
                <w:i/>
                <w:iCs/>
                <w:color w:val="000000" w:themeColor="text1"/>
                <w:sz w:val="20"/>
                <w:szCs w:val="20"/>
                <w:lang w:val="sr-Cyrl-CS" w:eastAsia="en-US"/>
              </w:rPr>
              <w:t>7</w:t>
            </w:r>
            <w:r w:rsidRPr="00E972EC">
              <w:rPr>
                <w:rFonts w:ascii="Times New Roman" w:eastAsia="Times New Roman" w:hAnsi="Times New Roman" w:cs="Times New Roman"/>
                <w:b/>
                <w:bCs/>
                <w:i/>
                <w:iCs/>
                <w:color w:val="000000" w:themeColor="text1"/>
                <w:sz w:val="20"/>
                <w:szCs w:val="20"/>
                <w:lang w:eastAsia="en-US"/>
              </w:rPr>
              <w:t>. Исплаћена нето зарада за месец</w:t>
            </w:r>
            <w:r w:rsidR="00136F59" w:rsidRPr="00E972EC">
              <w:rPr>
                <w:rFonts w:ascii="Times New Roman" w:eastAsia="Times New Roman" w:hAnsi="Times New Roman" w:cs="Times New Roman"/>
                <w:b/>
                <w:bCs/>
                <w:i/>
                <w:iCs/>
                <w:color w:val="000000" w:themeColor="text1"/>
                <w:sz w:val="20"/>
                <w:szCs w:val="20"/>
                <w:lang w:eastAsia="en-US"/>
              </w:rPr>
              <w:t xml:space="preserve"> </w:t>
            </w:r>
            <w:r w:rsidR="008852BD" w:rsidRPr="00E972EC">
              <w:rPr>
                <w:rFonts w:ascii="Times New Roman" w:eastAsia="Times New Roman" w:hAnsi="Times New Roman" w:cs="Times New Roman"/>
                <w:b/>
                <w:bCs/>
                <w:i/>
                <w:iCs/>
                <w:color w:val="000000" w:themeColor="text1"/>
                <w:sz w:val="20"/>
                <w:szCs w:val="20"/>
                <w:lang w:val="sr-Cyrl-CS" w:eastAsia="en-US"/>
              </w:rPr>
              <w:t>ДЕЦЕМБАР</w:t>
            </w:r>
            <w:r w:rsidR="00E360A4" w:rsidRPr="00E972EC">
              <w:rPr>
                <w:rFonts w:ascii="Times New Roman" w:eastAsia="Times New Roman" w:hAnsi="Times New Roman" w:cs="Times New Roman"/>
                <w:b/>
                <w:bCs/>
                <w:i/>
                <w:iCs/>
                <w:color w:val="000000" w:themeColor="text1"/>
                <w:sz w:val="20"/>
                <w:szCs w:val="20"/>
                <w:lang w:val="sr-Cyrl-CS" w:eastAsia="en-US"/>
              </w:rPr>
              <w:t xml:space="preserve"> </w:t>
            </w:r>
            <w:r w:rsidRPr="00E972EC">
              <w:rPr>
                <w:rFonts w:ascii="Times New Roman" w:eastAsia="Times New Roman" w:hAnsi="Times New Roman" w:cs="Times New Roman"/>
                <w:b/>
                <w:bCs/>
                <w:i/>
                <w:iCs/>
                <w:color w:val="000000" w:themeColor="text1"/>
                <w:sz w:val="20"/>
                <w:szCs w:val="20"/>
                <w:lang w:eastAsia="en-US"/>
              </w:rPr>
              <w:t>201</w:t>
            </w:r>
            <w:r w:rsidR="005D1A5F" w:rsidRPr="00E972EC">
              <w:rPr>
                <w:rFonts w:ascii="Times New Roman" w:eastAsia="Times New Roman" w:hAnsi="Times New Roman" w:cs="Times New Roman"/>
                <w:b/>
                <w:bCs/>
                <w:i/>
                <w:iCs/>
                <w:color w:val="000000" w:themeColor="text1"/>
                <w:sz w:val="20"/>
                <w:szCs w:val="20"/>
                <w:lang w:val="sr-Cyrl-CS" w:eastAsia="en-US"/>
              </w:rPr>
              <w:t>7</w:t>
            </w:r>
            <w:r w:rsidRPr="00E972EC">
              <w:rPr>
                <w:rFonts w:ascii="Times New Roman" w:eastAsia="Times New Roman" w:hAnsi="Times New Roman" w:cs="Times New Roman"/>
                <w:b/>
                <w:bCs/>
                <w:i/>
                <w:iCs/>
                <w:color w:val="000000" w:themeColor="text1"/>
                <w:sz w:val="20"/>
                <w:szCs w:val="20"/>
                <w:lang w:eastAsia="en-US"/>
              </w:rPr>
              <w:t>. године према радним местима</w:t>
            </w:r>
          </w:p>
        </w:tc>
      </w:tr>
      <w:tr w:rsidR="002940B2" w:rsidRPr="00E972EC" w:rsidTr="00C3205C">
        <w:trPr>
          <w:trHeight w:val="255"/>
        </w:trPr>
        <w:tc>
          <w:tcPr>
            <w:tcW w:w="3088" w:type="dxa"/>
            <w:tcBorders>
              <w:top w:val="nil"/>
              <w:left w:val="nil"/>
              <w:bottom w:val="nil"/>
              <w:right w:val="nil"/>
            </w:tcBorders>
            <w:shd w:val="clear" w:color="auto" w:fill="auto"/>
            <w:noWrap/>
            <w:vAlign w:val="bottom"/>
            <w:hideMark/>
          </w:tcPr>
          <w:p w:rsidR="002940B2" w:rsidRPr="00E972EC" w:rsidRDefault="002940B2" w:rsidP="00C3205C">
            <w:pPr>
              <w:suppressAutoHyphens w:val="0"/>
              <w:rPr>
                <w:rFonts w:ascii="Arial" w:eastAsia="Times New Roman" w:hAnsi="Arial" w:cs="Arial"/>
                <w:b/>
                <w:bCs/>
                <w:i/>
                <w:iCs/>
                <w:color w:val="000000" w:themeColor="text1"/>
                <w:sz w:val="20"/>
                <w:szCs w:val="20"/>
                <w:lang w:eastAsia="en-US"/>
              </w:rPr>
            </w:pPr>
          </w:p>
        </w:tc>
        <w:tc>
          <w:tcPr>
            <w:tcW w:w="2040" w:type="dxa"/>
            <w:tcBorders>
              <w:top w:val="nil"/>
              <w:left w:val="nil"/>
              <w:bottom w:val="nil"/>
              <w:right w:val="nil"/>
            </w:tcBorders>
            <w:shd w:val="clear" w:color="auto" w:fill="auto"/>
            <w:noWrap/>
            <w:vAlign w:val="bottom"/>
            <w:hideMark/>
          </w:tcPr>
          <w:p w:rsidR="002940B2" w:rsidRPr="00E972EC" w:rsidRDefault="002940B2" w:rsidP="00C3205C">
            <w:pPr>
              <w:suppressAutoHyphens w:val="0"/>
              <w:rPr>
                <w:rFonts w:ascii="Arial" w:eastAsia="Times New Roman" w:hAnsi="Arial" w:cs="Arial"/>
                <w:color w:val="000000" w:themeColor="text1"/>
                <w:sz w:val="20"/>
                <w:szCs w:val="20"/>
                <w:lang w:eastAsia="en-US"/>
              </w:rPr>
            </w:pPr>
          </w:p>
        </w:tc>
        <w:tc>
          <w:tcPr>
            <w:tcW w:w="1375" w:type="dxa"/>
            <w:tcBorders>
              <w:top w:val="nil"/>
              <w:left w:val="nil"/>
              <w:bottom w:val="nil"/>
              <w:right w:val="nil"/>
            </w:tcBorders>
            <w:shd w:val="clear" w:color="auto" w:fill="auto"/>
            <w:noWrap/>
            <w:vAlign w:val="bottom"/>
            <w:hideMark/>
          </w:tcPr>
          <w:p w:rsidR="002940B2" w:rsidRPr="00E972EC" w:rsidRDefault="002940B2" w:rsidP="00C3205C">
            <w:pPr>
              <w:suppressAutoHyphens w:val="0"/>
              <w:rPr>
                <w:rFonts w:ascii="Arial" w:eastAsia="Times New Roman" w:hAnsi="Arial" w:cs="Arial"/>
                <w:color w:val="000000" w:themeColor="text1"/>
                <w:sz w:val="20"/>
                <w:szCs w:val="20"/>
                <w:lang w:eastAsia="en-US"/>
              </w:rPr>
            </w:pPr>
          </w:p>
        </w:tc>
        <w:tc>
          <w:tcPr>
            <w:tcW w:w="2915" w:type="dxa"/>
            <w:tcBorders>
              <w:top w:val="nil"/>
              <w:left w:val="nil"/>
              <w:bottom w:val="nil"/>
              <w:right w:val="nil"/>
            </w:tcBorders>
            <w:shd w:val="clear" w:color="auto" w:fill="auto"/>
            <w:noWrap/>
            <w:vAlign w:val="bottom"/>
            <w:hideMark/>
          </w:tcPr>
          <w:p w:rsidR="002940B2" w:rsidRPr="00E972EC" w:rsidRDefault="002940B2" w:rsidP="00C3205C">
            <w:pPr>
              <w:suppressAutoHyphens w:val="0"/>
              <w:jc w:val="right"/>
              <w:rPr>
                <w:rFonts w:ascii="Arial" w:eastAsia="Times New Roman" w:hAnsi="Arial" w:cs="Arial"/>
                <w:b/>
                <w:bCs/>
                <w:i/>
                <w:iCs/>
                <w:color w:val="000000" w:themeColor="text1"/>
                <w:sz w:val="20"/>
                <w:szCs w:val="20"/>
                <w:lang w:eastAsia="en-US"/>
              </w:rPr>
            </w:pPr>
            <w:r w:rsidRPr="00E972EC">
              <w:rPr>
                <w:rFonts w:ascii="Arial" w:eastAsia="Times New Roman" w:hAnsi="Arial" w:cs="Arial"/>
                <w:b/>
                <w:bCs/>
                <w:i/>
                <w:iCs/>
                <w:color w:val="000000" w:themeColor="text1"/>
                <w:sz w:val="20"/>
                <w:szCs w:val="20"/>
                <w:lang w:eastAsia="en-US"/>
              </w:rPr>
              <w:t>у динарима</w:t>
            </w:r>
          </w:p>
        </w:tc>
      </w:tr>
      <w:tr w:rsidR="002940B2" w:rsidRPr="00E972EC" w:rsidTr="00C3205C">
        <w:trPr>
          <w:trHeight w:val="765"/>
        </w:trPr>
        <w:tc>
          <w:tcPr>
            <w:tcW w:w="3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0B2" w:rsidRPr="00E972EC" w:rsidRDefault="002940B2" w:rsidP="00C3205C">
            <w:pPr>
              <w:suppressAutoHyphens w:val="0"/>
              <w:jc w:val="center"/>
              <w:rPr>
                <w:rFonts w:ascii="Arial" w:eastAsia="Times New Roman" w:hAnsi="Arial" w:cs="Arial"/>
                <w:b/>
                <w:bCs/>
                <w:color w:val="000000" w:themeColor="text1"/>
                <w:sz w:val="20"/>
                <w:szCs w:val="20"/>
                <w:lang w:eastAsia="en-US"/>
              </w:rPr>
            </w:pPr>
            <w:r w:rsidRPr="00E972EC">
              <w:rPr>
                <w:rFonts w:ascii="Arial" w:eastAsia="Times New Roman" w:hAnsi="Arial" w:cs="Arial"/>
                <w:b/>
                <w:bCs/>
                <w:color w:val="000000" w:themeColor="text1"/>
                <w:sz w:val="20"/>
                <w:szCs w:val="20"/>
                <w:lang w:eastAsia="en-US"/>
              </w:rPr>
              <w:t> </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rsidR="002940B2" w:rsidRPr="00E972EC" w:rsidRDefault="002940B2" w:rsidP="00C3205C">
            <w:pPr>
              <w:suppressAutoHyphens w:val="0"/>
              <w:jc w:val="center"/>
              <w:rPr>
                <w:rFonts w:ascii="Arial" w:eastAsia="Times New Roman" w:hAnsi="Arial" w:cs="Arial"/>
                <w:b/>
                <w:bCs/>
                <w:color w:val="000000" w:themeColor="text1"/>
                <w:sz w:val="20"/>
                <w:szCs w:val="20"/>
                <w:lang w:eastAsia="en-US"/>
              </w:rPr>
            </w:pPr>
            <w:r w:rsidRPr="00E972EC">
              <w:rPr>
                <w:rFonts w:ascii="Arial" w:eastAsia="Times New Roman" w:hAnsi="Arial" w:cs="Arial"/>
                <w:b/>
                <w:bCs/>
                <w:color w:val="000000" w:themeColor="text1"/>
                <w:sz w:val="20"/>
                <w:szCs w:val="20"/>
                <w:lang w:eastAsia="en-US"/>
              </w:rPr>
              <w:t>Укупна нето зарада</w:t>
            </w:r>
          </w:p>
        </w:tc>
        <w:tc>
          <w:tcPr>
            <w:tcW w:w="1375" w:type="dxa"/>
            <w:tcBorders>
              <w:top w:val="single" w:sz="4" w:space="0" w:color="auto"/>
              <w:left w:val="nil"/>
              <w:bottom w:val="single" w:sz="4" w:space="0" w:color="auto"/>
              <w:right w:val="single" w:sz="4" w:space="0" w:color="auto"/>
            </w:tcBorders>
            <w:shd w:val="clear" w:color="auto" w:fill="auto"/>
            <w:vAlign w:val="center"/>
            <w:hideMark/>
          </w:tcPr>
          <w:p w:rsidR="002940B2" w:rsidRPr="00E972EC" w:rsidRDefault="002940B2" w:rsidP="00C3205C">
            <w:pPr>
              <w:suppressAutoHyphens w:val="0"/>
              <w:jc w:val="center"/>
              <w:rPr>
                <w:rFonts w:ascii="Arial" w:eastAsia="Times New Roman" w:hAnsi="Arial" w:cs="Arial"/>
                <w:b/>
                <w:bCs/>
                <w:color w:val="000000" w:themeColor="text1"/>
                <w:sz w:val="20"/>
                <w:szCs w:val="20"/>
                <w:lang w:eastAsia="en-US"/>
              </w:rPr>
            </w:pPr>
            <w:r w:rsidRPr="00E972EC">
              <w:rPr>
                <w:rFonts w:ascii="Arial" w:eastAsia="Times New Roman" w:hAnsi="Arial" w:cs="Arial"/>
                <w:b/>
                <w:bCs/>
                <w:color w:val="000000" w:themeColor="text1"/>
                <w:sz w:val="20"/>
                <w:szCs w:val="20"/>
                <w:lang w:eastAsia="en-US"/>
              </w:rPr>
              <w:t>Број запослених</w:t>
            </w:r>
          </w:p>
        </w:tc>
        <w:tc>
          <w:tcPr>
            <w:tcW w:w="2915" w:type="dxa"/>
            <w:tcBorders>
              <w:top w:val="single" w:sz="4" w:space="0" w:color="auto"/>
              <w:left w:val="nil"/>
              <w:bottom w:val="single" w:sz="4" w:space="0" w:color="auto"/>
              <w:right w:val="single" w:sz="4" w:space="0" w:color="auto"/>
            </w:tcBorders>
            <w:shd w:val="clear" w:color="auto" w:fill="auto"/>
            <w:vAlign w:val="center"/>
            <w:hideMark/>
          </w:tcPr>
          <w:p w:rsidR="002940B2" w:rsidRPr="00E972EC" w:rsidRDefault="002940B2" w:rsidP="00C3205C">
            <w:pPr>
              <w:suppressAutoHyphens w:val="0"/>
              <w:jc w:val="center"/>
              <w:rPr>
                <w:rFonts w:ascii="Arial" w:eastAsia="Times New Roman" w:hAnsi="Arial" w:cs="Arial"/>
                <w:b/>
                <w:bCs/>
                <w:color w:val="000000" w:themeColor="text1"/>
                <w:sz w:val="20"/>
                <w:szCs w:val="20"/>
                <w:lang w:eastAsia="en-US"/>
              </w:rPr>
            </w:pPr>
            <w:r w:rsidRPr="00E972EC">
              <w:rPr>
                <w:rFonts w:ascii="Arial" w:eastAsia="Times New Roman" w:hAnsi="Arial" w:cs="Arial"/>
                <w:b/>
                <w:bCs/>
                <w:color w:val="000000" w:themeColor="text1"/>
                <w:sz w:val="20"/>
                <w:szCs w:val="20"/>
                <w:lang w:eastAsia="en-US"/>
              </w:rPr>
              <w:t>Просечана нето зарада по запосленом</w:t>
            </w:r>
          </w:p>
        </w:tc>
      </w:tr>
      <w:tr w:rsidR="00495FEE" w:rsidRPr="00E972EC"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495FEE" w:rsidRPr="00E972EC" w:rsidRDefault="00495FEE" w:rsidP="00C3205C">
            <w:pPr>
              <w:rPr>
                <w:rFonts w:ascii="Arial" w:hAnsi="Arial" w:cs="Arial"/>
                <w:color w:val="000000" w:themeColor="text1"/>
                <w:sz w:val="20"/>
                <w:szCs w:val="20"/>
              </w:rPr>
            </w:pPr>
            <w:r w:rsidRPr="00E972EC">
              <w:rPr>
                <w:rFonts w:ascii="Arial" w:hAnsi="Arial" w:cs="Arial"/>
                <w:color w:val="000000" w:themeColor="text1"/>
                <w:sz w:val="20"/>
                <w:szCs w:val="20"/>
              </w:rPr>
              <w:t>Пословодство</w:t>
            </w:r>
          </w:p>
        </w:tc>
        <w:tc>
          <w:tcPr>
            <w:tcW w:w="2040" w:type="dxa"/>
            <w:tcBorders>
              <w:top w:val="nil"/>
              <w:left w:val="nil"/>
              <w:bottom w:val="single" w:sz="4" w:space="0" w:color="auto"/>
              <w:right w:val="single" w:sz="4" w:space="0" w:color="auto"/>
            </w:tcBorders>
            <w:shd w:val="clear" w:color="auto" w:fill="auto"/>
            <w:noWrap/>
            <w:vAlign w:val="bottom"/>
            <w:hideMark/>
          </w:tcPr>
          <w:p w:rsidR="00495FEE" w:rsidRPr="00E972EC" w:rsidRDefault="005C5FB4" w:rsidP="00E972EC">
            <w:pPr>
              <w:jc w:val="right"/>
              <w:rPr>
                <w:color w:val="000000" w:themeColor="text1"/>
              </w:rPr>
            </w:pPr>
            <w:r w:rsidRPr="00E972EC">
              <w:rPr>
                <w:color w:val="000000" w:themeColor="text1"/>
              </w:rPr>
              <w:t>602,</w:t>
            </w:r>
            <w:r w:rsidR="00E972EC">
              <w:rPr>
                <w:color w:val="000000" w:themeColor="text1"/>
                <w:lang w:val="sr-Cyrl-CS"/>
              </w:rPr>
              <w:t>458</w:t>
            </w:r>
          </w:p>
        </w:tc>
        <w:tc>
          <w:tcPr>
            <w:tcW w:w="1375" w:type="dxa"/>
            <w:tcBorders>
              <w:top w:val="nil"/>
              <w:left w:val="nil"/>
              <w:bottom w:val="single" w:sz="4" w:space="0" w:color="auto"/>
              <w:right w:val="single" w:sz="4" w:space="0" w:color="auto"/>
            </w:tcBorders>
            <w:shd w:val="clear" w:color="auto" w:fill="auto"/>
            <w:vAlign w:val="bottom"/>
            <w:hideMark/>
          </w:tcPr>
          <w:p w:rsidR="00495FEE" w:rsidRPr="00E972EC" w:rsidRDefault="00495FEE" w:rsidP="002325D7">
            <w:pPr>
              <w:jc w:val="center"/>
              <w:rPr>
                <w:rFonts w:ascii="Arial" w:hAnsi="Arial" w:cs="Arial"/>
                <w:color w:val="000000" w:themeColor="text1"/>
                <w:sz w:val="20"/>
                <w:szCs w:val="20"/>
                <w:lang w:val="sr-Cyrl-CS"/>
              </w:rPr>
            </w:pPr>
            <w:r w:rsidRPr="00E972EC">
              <w:rPr>
                <w:rFonts w:ascii="Arial" w:hAnsi="Arial" w:cs="Arial"/>
                <w:color w:val="000000" w:themeColor="text1"/>
                <w:sz w:val="20"/>
                <w:szCs w:val="20"/>
                <w:lang w:val="sr-Cyrl-CS"/>
              </w:rPr>
              <w:t>5</w:t>
            </w:r>
          </w:p>
        </w:tc>
        <w:tc>
          <w:tcPr>
            <w:tcW w:w="2915" w:type="dxa"/>
            <w:tcBorders>
              <w:top w:val="nil"/>
              <w:left w:val="nil"/>
              <w:bottom w:val="single" w:sz="4" w:space="0" w:color="auto"/>
              <w:right w:val="single" w:sz="4" w:space="0" w:color="auto"/>
            </w:tcBorders>
            <w:shd w:val="clear" w:color="auto" w:fill="auto"/>
            <w:noWrap/>
            <w:vAlign w:val="bottom"/>
            <w:hideMark/>
          </w:tcPr>
          <w:p w:rsidR="00495FEE" w:rsidRPr="00E972EC" w:rsidRDefault="005C5FB4" w:rsidP="00E972EC">
            <w:pPr>
              <w:jc w:val="right"/>
              <w:rPr>
                <w:color w:val="000000" w:themeColor="text1"/>
              </w:rPr>
            </w:pPr>
            <w:r w:rsidRPr="00E972EC">
              <w:rPr>
                <w:color w:val="000000" w:themeColor="text1"/>
              </w:rPr>
              <w:t>120,</w:t>
            </w:r>
            <w:r w:rsidR="00E972EC">
              <w:rPr>
                <w:color w:val="000000" w:themeColor="text1"/>
                <w:lang w:val="sr-Cyrl-CS"/>
              </w:rPr>
              <w:t>492</w:t>
            </w:r>
          </w:p>
        </w:tc>
      </w:tr>
      <w:tr w:rsidR="00495FEE" w:rsidRPr="00E972EC"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495FEE" w:rsidRPr="00E972EC" w:rsidRDefault="00495FEE" w:rsidP="00C3205C">
            <w:pPr>
              <w:rPr>
                <w:rFonts w:ascii="Arial" w:hAnsi="Arial" w:cs="Arial"/>
                <w:color w:val="000000" w:themeColor="text1"/>
                <w:sz w:val="20"/>
                <w:szCs w:val="20"/>
              </w:rPr>
            </w:pPr>
            <w:r w:rsidRPr="00E972EC">
              <w:rPr>
                <w:rFonts w:ascii="Arial" w:hAnsi="Arial" w:cs="Arial"/>
                <w:color w:val="000000" w:themeColor="text1"/>
                <w:sz w:val="20"/>
                <w:szCs w:val="20"/>
              </w:rPr>
              <w:t>Интерни ревизор</w:t>
            </w:r>
          </w:p>
        </w:tc>
        <w:tc>
          <w:tcPr>
            <w:tcW w:w="2040" w:type="dxa"/>
            <w:tcBorders>
              <w:top w:val="nil"/>
              <w:left w:val="nil"/>
              <w:bottom w:val="single" w:sz="4" w:space="0" w:color="auto"/>
              <w:right w:val="single" w:sz="4" w:space="0" w:color="auto"/>
            </w:tcBorders>
            <w:shd w:val="clear" w:color="auto" w:fill="auto"/>
            <w:noWrap/>
            <w:vAlign w:val="bottom"/>
            <w:hideMark/>
          </w:tcPr>
          <w:p w:rsidR="00495FEE" w:rsidRPr="00E972EC" w:rsidRDefault="005C5FB4" w:rsidP="00E972EC">
            <w:pPr>
              <w:jc w:val="right"/>
              <w:rPr>
                <w:color w:val="000000" w:themeColor="text1"/>
              </w:rPr>
            </w:pPr>
            <w:r w:rsidRPr="00E972EC">
              <w:rPr>
                <w:color w:val="000000" w:themeColor="text1"/>
              </w:rPr>
              <w:t>7</w:t>
            </w:r>
            <w:r w:rsidR="00E972EC">
              <w:rPr>
                <w:color w:val="000000" w:themeColor="text1"/>
                <w:lang w:val="sr-Cyrl-CS"/>
              </w:rPr>
              <w:t>0,075</w:t>
            </w:r>
          </w:p>
        </w:tc>
        <w:tc>
          <w:tcPr>
            <w:tcW w:w="1375" w:type="dxa"/>
            <w:tcBorders>
              <w:top w:val="nil"/>
              <w:left w:val="nil"/>
              <w:bottom w:val="single" w:sz="4" w:space="0" w:color="auto"/>
              <w:right w:val="single" w:sz="4" w:space="0" w:color="auto"/>
            </w:tcBorders>
            <w:shd w:val="clear" w:color="auto" w:fill="auto"/>
            <w:vAlign w:val="bottom"/>
            <w:hideMark/>
          </w:tcPr>
          <w:p w:rsidR="00495FEE" w:rsidRPr="00E972EC" w:rsidRDefault="00495FEE" w:rsidP="002325D7">
            <w:pPr>
              <w:jc w:val="center"/>
              <w:rPr>
                <w:rFonts w:ascii="Arial" w:hAnsi="Arial" w:cs="Arial"/>
                <w:color w:val="000000" w:themeColor="text1"/>
                <w:sz w:val="20"/>
                <w:szCs w:val="20"/>
                <w:lang w:val="sr-Cyrl-CS"/>
              </w:rPr>
            </w:pPr>
            <w:r w:rsidRPr="00E972EC">
              <w:rPr>
                <w:rFonts w:ascii="Arial" w:hAnsi="Arial" w:cs="Arial"/>
                <w:color w:val="000000" w:themeColor="text1"/>
                <w:sz w:val="20"/>
                <w:szCs w:val="20"/>
                <w:lang w:val="sr-Cyrl-CS"/>
              </w:rPr>
              <w:t>1</w:t>
            </w:r>
          </w:p>
        </w:tc>
        <w:tc>
          <w:tcPr>
            <w:tcW w:w="2915" w:type="dxa"/>
            <w:tcBorders>
              <w:top w:val="nil"/>
              <w:left w:val="nil"/>
              <w:bottom w:val="single" w:sz="4" w:space="0" w:color="auto"/>
              <w:right w:val="single" w:sz="4" w:space="0" w:color="auto"/>
            </w:tcBorders>
            <w:shd w:val="clear" w:color="auto" w:fill="auto"/>
            <w:noWrap/>
            <w:vAlign w:val="bottom"/>
            <w:hideMark/>
          </w:tcPr>
          <w:p w:rsidR="00495FEE" w:rsidRPr="00E972EC" w:rsidRDefault="005C5FB4" w:rsidP="00E972EC">
            <w:pPr>
              <w:jc w:val="right"/>
              <w:rPr>
                <w:color w:val="000000" w:themeColor="text1"/>
              </w:rPr>
            </w:pPr>
            <w:r w:rsidRPr="00E972EC">
              <w:rPr>
                <w:color w:val="000000" w:themeColor="text1"/>
              </w:rPr>
              <w:t>7</w:t>
            </w:r>
            <w:r w:rsidR="00E972EC">
              <w:rPr>
                <w:color w:val="000000" w:themeColor="text1"/>
                <w:lang w:val="sr-Cyrl-CS"/>
              </w:rPr>
              <w:t>0</w:t>
            </w:r>
            <w:r w:rsidRPr="00E972EC">
              <w:rPr>
                <w:color w:val="000000" w:themeColor="text1"/>
              </w:rPr>
              <w:t>,</w:t>
            </w:r>
            <w:r w:rsidR="00E972EC">
              <w:rPr>
                <w:color w:val="000000" w:themeColor="text1"/>
                <w:lang w:val="sr-Cyrl-CS"/>
              </w:rPr>
              <w:t>075</w:t>
            </w:r>
          </w:p>
        </w:tc>
      </w:tr>
      <w:tr w:rsidR="00495FEE" w:rsidRPr="00E972EC"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495FEE" w:rsidRPr="00E972EC" w:rsidRDefault="00495FEE" w:rsidP="00C3205C">
            <w:pPr>
              <w:rPr>
                <w:rFonts w:ascii="Arial" w:hAnsi="Arial" w:cs="Arial"/>
                <w:color w:val="000000" w:themeColor="text1"/>
                <w:sz w:val="20"/>
                <w:szCs w:val="20"/>
              </w:rPr>
            </w:pPr>
            <w:r w:rsidRPr="00E972EC">
              <w:rPr>
                <w:rFonts w:ascii="Arial" w:hAnsi="Arial" w:cs="Arial"/>
                <w:color w:val="000000" w:themeColor="text1"/>
                <w:sz w:val="20"/>
                <w:szCs w:val="20"/>
              </w:rPr>
              <w:t>Руководиоци и шефови</w:t>
            </w:r>
          </w:p>
        </w:tc>
        <w:tc>
          <w:tcPr>
            <w:tcW w:w="2040" w:type="dxa"/>
            <w:tcBorders>
              <w:top w:val="nil"/>
              <w:left w:val="nil"/>
              <w:bottom w:val="single" w:sz="4" w:space="0" w:color="auto"/>
              <w:right w:val="single" w:sz="4" w:space="0" w:color="auto"/>
            </w:tcBorders>
            <w:shd w:val="clear" w:color="auto" w:fill="auto"/>
            <w:noWrap/>
            <w:vAlign w:val="bottom"/>
            <w:hideMark/>
          </w:tcPr>
          <w:p w:rsidR="00495FEE" w:rsidRPr="00E972EC" w:rsidRDefault="005C5FB4" w:rsidP="00E972EC">
            <w:pPr>
              <w:jc w:val="right"/>
              <w:rPr>
                <w:color w:val="000000" w:themeColor="text1"/>
              </w:rPr>
            </w:pPr>
            <w:r w:rsidRPr="00E972EC">
              <w:rPr>
                <w:color w:val="000000" w:themeColor="text1"/>
              </w:rPr>
              <w:t>1,0</w:t>
            </w:r>
            <w:r w:rsidR="00E972EC">
              <w:rPr>
                <w:color w:val="000000" w:themeColor="text1"/>
                <w:lang w:val="sr-Cyrl-CS"/>
              </w:rPr>
              <w:t>47</w:t>
            </w:r>
            <w:r w:rsidRPr="00E972EC">
              <w:rPr>
                <w:color w:val="000000" w:themeColor="text1"/>
              </w:rPr>
              <w:t>,</w:t>
            </w:r>
            <w:r w:rsidR="00E972EC">
              <w:rPr>
                <w:color w:val="000000" w:themeColor="text1"/>
                <w:lang w:val="sr-Cyrl-CS"/>
              </w:rPr>
              <w:t>907</w:t>
            </w:r>
          </w:p>
        </w:tc>
        <w:tc>
          <w:tcPr>
            <w:tcW w:w="1375" w:type="dxa"/>
            <w:tcBorders>
              <w:top w:val="nil"/>
              <w:left w:val="nil"/>
              <w:bottom w:val="single" w:sz="4" w:space="0" w:color="auto"/>
              <w:right w:val="single" w:sz="4" w:space="0" w:color="auto"/>
            </w:tcBorders>
            <w:shd w:val="clear" w:color="auto" w:fill="auto"/>
            <w:vAlign w:val="bottom"/>
            <w:hideMark/>
          </w:tcPr>
          <w:p w:rsidR="00495FEE" w:rsidRPr="00E972EC" w:rsidRDefault="00495FEE" w:rsidP="002325D7">
            <w:pPr>
              <w:jc w:val="center"/>
              <w:rPr>
                <w:rFonts w:ascii="Arial" w:hAnsi="Arial" w:cs="Arial"/>
                <w:color w:val="000000" w:themeColor="text1"/>
                <w:sz w:val="20"/>
                <w:szCs w:val="20"/>
                <w:lang w:val="sr-Cyrl-CS"/>
              </w:rPr>
            </w:pPr>
            <w:r w:rsidRPr="00E972EC">
              <w:rPr>
                <w:rFonts w:ascii="Arial" w:hAnsi="Arial" w:cs="Arial"/>
                <w:color w:val="000000" w:themeColor="text1"/>
                <w:sz w:val="20"/>
                <w:szCs w:val="20"/>
                <w:lang w:val="sr-Cyrl-CS"/>
              </w:rPr>
              <w:t>15</w:t>
            </w:r>
          </w:p>
        </w:tc>
        <w:tc>
          <w:tcPr>
            <w:tcW w:w="2915" w:type="dxa"/>
            <w:tcBorders>
              <w:top w:val="nil"/>
              <w:left w:val="nil"/>
              <w:bottom w:val="single" w:sz="4" w:space="0" w:color="auto"/>
              <w:right w:val="single" w:sz="4" w:space="0" w:color="auto"/>
            </w:tcBorders>
            <w:shd w:val="clear" w:color="auto" w:fill="auto"/>
            <w:noWrap/>
            <w:vAlign w:val="bottom"/>
            <w:hideMark/>
          </w:tcPr>
          <w:p w:rsidR="00495FEE" w:rsidRPr="00E972EC" w:rsidRDefault="00E972EC" w:rsidP="00E972EC">
            <w:pPr>
              <w:jc w:val="right"/>
              <w:rPr>
                <w:color w:val="000000" w:themeColor="text1"/>
              </w:rPr>
            </w:pPr>
            <w:r>
              <w:rPr>
                <w:color w:val="000000" w:themeColor="text1"/>
                <w:lang w:val="sr-Cyrl-CS"/>
              </w:rPr>
              <w:t>69</w:t>
            </w:r>
            <w:r w:rsidR="005C5FB4" w:rsidRPr="00E972EC">
              <w:rPr>
                <w:color w:val="000000" w:themeColor="text1"/>
              </w:rPr>
              <w:t>,</w:t>
            </w:r>
            <w:r>
              <w:rPr>
                <w:color w:val="000000" w:themeColor="text1"/>
                <w:lang w:val="sr-Cyrl-CS"/>
              </w:rPr>
              <w:t>860</w:t>
            </w:r>
          </w:p>
        </w:tc>
      </w:tr>
      <w:tr w:rsidR="00495FEE" w:rsidRPr="00E972EC"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495FEE" w:rsidRPr="00E972EC" w:rsidRDefault="00495FEE" w:rsidP="00C3205C">
            <w:pPr>
              <w:rPr>
                <w:rFonts w:ascii="Arial" w:hAnsi="Arial" w:cs="Arial"/>
                <w:color w:val="000000" w:themeColor="text1"/>
                <w:sz w:val="20"/>
                <w:szCs w:val="20"/>
              </w:rPr>
            </w:pPr>
            <w:r w:rsidRPr="00E972EC">
              <w:rPr>
                <w:rFonts w:ascii="Arial" w:hAnsi="Arial" w:cs="Arial"/>
                <w:color w:val="000000" w:themeColor="text1"/>
                <w:sz w:val="20"/>
                <w:szCs w:val="20"/>
              </w:rPr>
              <w:t>Самостални стручни сарадници</w:t>
            </w:r>
          </w:p>
        </w:tc>
        <w:tc>
          <w:tcPr>
            <w:tcW w:w="2040" w:type="dxa"/>
            <w:tcBorders>
              <w:top w:val="nil"/>
              <w:left w:val="nil"/>
              <w:bottom w:val="single" w:sz="4" w:space="0" w:color="auto"/>
              <w:right w:val="single" w:sz="4" w:space="0" w:color="auto"/>
            </w:tcBorders>
            <w:shd w:val="clear" w:color="auto" w:fill="auto"/>
            <w:noWrap/>
            <w:vAlign w:val="bottom"/>
            <w:hideMark/>
          </w:tcPr>
          <w:p w:rsidR="00495FEE" w:rsidRPr="00E972EC" w:rsidRDefault="005C5FB4" w:rsidP="00E972EC">
            <w:pPr>
              <w:jc w:val="right"/>
              <w:rPr>
                <w:color w:val="000000" w:themeColor="text1"/>
              </w:rPr>
            </w:pPr>
            <w:r w:rsidRPr="00E972EC">
              <w:rPr>
                <w:color w:val="000000" w:themeColor="text1"/>
              </w:rPr>
              <w:t>1,0</w:t>
            </w:r>
            <w:r w:rsidR="00E972EC">
              <w:rPr>
                <w:color w:val="000000" w:themeColor="text1"/>
                <w:lang w:val="sr-Cyrl-CS"/>
              </w:rPr>
              <w:t>06</w:t>
            </w:r>
            <w:r w:rsidRPr="00E972EC">
              <w:rPr>
                <w:color w:val="000000" w:themeColor="text1"/>
              </w:rPr>
              <w:t>,</w:t>
            </w:r>
            <w:r w:rsidR="00E972EC">
              <w:rPr>
                <w:color w:val="000000" w:themeColor="text1"/>
                <w:lang w:val="sr-Cyrl-CS"/>
              </w:rPr>
              <w:t>245</w:t>
            </w:r>
          </w:p>
        </w:tc>
        <w:tc>
          <w:tcPr>
            <w:tcW w:w="1375" w:type="dxa"/>
            <w:tcBorders>
              <w:top w:val="nil"/>
              <w:left w:val="nil"/>
              <w:bottom w:val="single" w:sz="4" w:space="0" w:color="auto"/>
              <w:right w:val="single" w:sz="4" w:space="0" w:color="auto"/>
            </w:tcBorders>
            <w:shd w:val="clear" w:color="auto" w:fill="auto"/>
            <w:vAlign w:val="bottom"/>
            <w:hideMark/>
          </w:tcPr>
          <w:p w:rsidR="00495FEE" w:rsidRPr="00E972EC" w:rsidRDefault="00495FEE" w:rsidP="000C6D8D">
            <w:pPr>
              <w:jc w:val="center"/>
              <w:rPr>
                <w:rFonts w:ascii="Arial" w:hAnsi="Arial" w:cs="Arial"/>
                <w:color w:val="000000" w:themeColor="text1"/>
                <w:sz w:val="20"/>
                <w:szCs w:val="20"/>
                <w:lang w:val="sr-Cyrl-CS"/>
              </w:rPr>
            </w:pPr>
            <w:r w:rsidRPr="00E972EC">
              <w:rPr>
                <w:rFonts w:ascii="Arial" w:hAnsi="Arial" w:cs="Arial"/>
                <w:color w:val="000000" w:themeColor="text1"/>
                <w:sz w:val="20"/>
                <w:szCs w:val="20"/>
                <w:lang w:val="sr-Cyrl-CS"/>
              </w:rPr>
              <w:t>1</w:t>
            </w:r>
            <w:r w:rsidR="000C6D8D" w:rsidRPr="00E972EC">
              <w:rPr>
                <w:rFonts w:ascii="Arial" w:hAnsi="Arial" w:cs="Arial"/>
                <w:color w:val="000000" w:themeColor="text1"/>
                <w:sz w:val="20"/>
                <w:szCs w:val="20"/>
                <w:lang w:val="sr-Cyrl-CS"/>
              </w:rPr>
              <w:t>7</w:t>
            </w:r>
          </w:p>
        </w:tc>
        <w:tc>
          <w:tcPr>
            <w:tcW w:w="2915" w:type="dxa"/>
            <w:tcBorders>
              <w:top w:val="nil"/>
              <w:left w:val="nil"/>
              <w:bottom w:val="single" w:sz="4" w:space="0" w:color="auto"/>
              <w:right w:val="single" w:sz="4" w:space="0" w:color="auto"/>
            </w:tcBorders>
            <w:shd w:val="clear" w:color="auto" w:fill="auto"/>
            <w:noWrap/>
            <w:vAlign w:val="bottom"/>
            <w:hideMark/>
          </w:tcPr>
          <w:p w:rsidR="00495FEE" w:rsidRPr="00E972EC" w:rsidRDefault="00E972EC" w:rsidP="00E972EC">
            <w:pPr>
              <w:jc w:val="right"/>
              <w:rPr>
                <w:color w:val="000000" w:themeColor="text1"/>
              </w:rPr>
            </w:pPr>
            <w:r>
              <w:rPr>
                <w:color w:val="000000" w:themeColor="text1"/>
                <w:lang w:val="sr-Cyrl-CS"/>
              </w:rPr>
              <w:t>59</w:t>
            </w:r>
            <w:r w:rsidR="005C5FB4" w:rsidRPr="00E972EC">
              <w:rPr>
                <w:color w:val="000000" w:themeColor="text1"/>
              </w:rPr>
              <w:t>,</w:t>
            </w:r>
            <w:r>
              <w:rPr>
                <w:color w:val="000000" w:themeColor="text1"/>
                <w:lang w:val="sr-Cyrl-CS"/>
              </w:rPr>
              <w:t>191</w:t>
            </w:r>
          </w:p>
        </w:tc>
      </w:tr>
      <w:tr w:rsidR="00495FEE" w:rsidRPr="00E972EC"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495FEE" w:rsidRPr="00E972EC" w:rsidRDefault="00495FEE" w:rsidP="00C3205C">
            <w:pPr>
              <w:rPr>
                <w:rFonts w:ascii="Arial" w:hAnsi="Arial" w:cs="Arial"/>
                <w:color w:val="000000" w:themeColor="text1"/>
                <w:sz w:val="20"/>
                <w:szCs w:val="20"/>
              </w:rPr>
            </w:pPr>
            <w:r w:rsidRPr="00E972EC">
              <w:rPr>
                <w:rFonts w:ascii="Arial" w:hAnsi="Arial" w:cs="Arial"/>
                <w:color w:val="000000" w:themeColor="text1"/>
                <w:sz w:val="20"/>
                <w:szCs w:val="20"/>
              </w:rPr>
              <w:t>Стручни сарадници и сарадници</w:t>
            </w:r>
          </w:p>
        </w:tc>
        <w:tc>
          <w:tcPr>
            <w:tcW w:w="2040" w:type="dxa"/>
            <w:tcBorders>
              <w:top w:val="nil"/>
              <w:left w:val="nil"/>
              <w:bottom w:val="single" w:sz="4" w:space="0" w:color="auto"/>
              <w:right w:val="single" w:sz="4" w:space="0" w:color="auto"/>
            </w:tcBorders>
            <w:shd w:val="clear" w:color="auto" w:fill="auto"/>
            <w:noWrap/>
            <w:vAlign w:val="bottom"/>
            <w:hideMark/>
          </w:tcPr>
          <w:p w:rsidR="000C6D8D" w:rsidRPr="00E972EC" w:rsidRDefault="005C5FB4" w:rsidP="005C5FB4">
            <w:pPr>
              <w:jc w:val="center"/>
              <w:rPr>
                <w:color w:val="000000" w:themeColor="text1"/>
              </w:rPr>
            </w:pPr>
            <w:r w:rsidRPr="00E972EC">
              <w:rPr>
                <w:color w:val="000000" w:themeColor="text1"/>
                <w:lang w:val="sr-Cyrl-CS"/>
              </w:rPr>
              <w:t xml:space="preserve">                      </w:t>
            </w:r>
            <w:r w:rsidR="000C6D8D" w:rsidRPr="00E972EC">
              <w:rPr>
                <w:color w:val="000000" w:themeColor="text1"/>
                <w:lang w:val="sr-Cyrl-CS"/>
              </w:rPr>
              <w:t xml:space="preserve">                      </w:t>
            </w:r>
          </w:p>
          <w:p w:rsidR="00495FEE" w:rsidRPr="00E972EC" w:rsidRDefault="000C6D8D" w:rsidP="00E972EC">
            <w:pPr>
              <w:jc w:val="center"/>
              <w:rPr>
                <w:color w:val="000000" w:themeColor="text1"/>
                <w:lang w:val="sr-Cyrl-CS"/>
              </w:rPr>
            </w:pPr>
            <w:r w:rsidRPr="00E972EC">
              <w:rPr>
                <w:color w:val="000000" w:themeColor="text1"/>
                <w:lang w:val="sr-Cyrl-CS"/>
              </w:rPr>
              <w:t xml:space="preserve">      </w:t>
            </w:r>
            <w:r w:rsidR="005C5FB4" w:rsidRPr="00E972EC">
              <w:rPr>
                <w:color w:val="000000" w:themeColor="text1"/>
              </w:rPr>
              <w:t xml:space="preserve">              </w:t>
            </w:r>
            <w:r w:rsidRPr="00E972EC">
              <w:rPr>
                <w:color w:val="000000" w:themeColor="text1"/>
                <w:lang w:val="sr-Cyrl-CS"/>
              </w:rPr>
              <w:t xml:space="preserve">  </w:t>
            </w:r>
            <w:r w:rsidR="005C5FB4" w:rsidRPr="00E972EC">
              <w:rPr>
                <w:color w:val="000000" w:themeColor="text1"/>
              </w:rPr>
              <w:t>8</w:t>
            </w:r>
            <w:r w:rsidR="00E972EC">
              <w:rPr>
                <w:color w:val="000000" w:themeColor="text1"/>
                <w:lang w:val="sr-Cyrl-CS"/>
              </w:rPr>
              <w:t>35</w:t>
            </w:r>
            <w:r w:rsidR="005C5FB4" w:rsidRPr="00E972EC">
              <w:rPr>
                <w:color w:val="000000" w:themeColor="text1"/>
              </w:rPr>
              <w:t>,</w:t>
            </w:r>
            <w:r w:rsidR="00E972EC">
              <w:rPr>
                <w:color w:val="000000" w:themeColor="text1"/>
                <w:lang w:val="sr-Cyrl-CS"/>
              </w:rPr>
              <w:t>214</w:t>
            </w:r>
            <w:r w:rsidR="005C5FB4" w:rsidRPr="00E972EC">
              <w:rPr>
                <w:color w:val="000000" w:themeColor="text1"/>
                <w:lang w:val="sr-Cyrl-CS"/>
              </w:rPr>
              <w:t xml:space="preserve">                      </w:t>
            </w:r>
            <w:r w:rsidRPr="00E972EC">
              <w:rPr>
                <w:color w:val="000000" w:themeColor="text1"/>
                <w:lang w:val="sr-Cyrl-CS"/>
              </w:rPr>
              <w:t xml:space="preserve">              </w:t>
            </w:r>
          </w:p>
        </w:tc>
        <w:tc>
          <w:tcPr>
            <w:tcW w:w="1375" w:type="dxa"/>
            <w:tcBorders>
              <w:top w:val="nil"/>
              <w:left w:val="nil"/>
              <w:bottom w:val="single" w:sz="4" w:space="0" w:color="auto"/>
              <w:right w:val="single" w:sz="4" w:space="0" w:color="auto"/>
            </w:tcBorders>
            <w:shd w:val="clear" w:color="auto" w:fill="auto"/>
            <w:vAlign w:val="bottom"/>
            <w:hideMark/>
          </w:tcPr>
          <w:p w:rsidR="00495FEE" w:rsidRPr="00E972EC" w:rsidRDefault="00495FEE" w:rsidP="002325D7">
            <w:pPr>
              <w:jc w:val="center"/>
              <w:rPr>
                <w:rFonts w:ascii="Arial" w:hAnsi="Arial" w:cs="Arial"/>
                <w:color w:val="000000" w:themeColor="text1"/>
                <w:sz w:val="20"/>
                <w:szCs w:val="20"/>
                <w:lang w:val="sr-Cyrl-CS"/>
              </w:rPr>
            </w:pPr>
            <w:r w:rsidRPr="00E972EC">
              <w:rPr>
                <w:rFonts w:ascii="Arial" w:hAnsi="Arial" w:cs="Arial"/>
                <w:color w:val="000000" w:themeColor="text1"/>
                <w:sz w:val="20"/>
                <w:szCs w:val="20"/>
                <w:lang w:val="sr-Cyrl-CS"/>
              </w:rPr>
              <w:t>17</w:t>
            </w:r>
          </w:p>
        </w:tc>
        <w:tc>
          <w:tcPr>
            <w:tcW w:w="2915" w:type="dxa"/>
            <w:tcBorders>
              <w:top w:val="nil"/>
              <w:left w:val="nil"/>
              <w:bottom w:val="single" w:sz="4" w:space="0" w:color="auto"/>
              <w:right w:val="single" w:sz="4" w:space="0" w:color="auto"/>
            </w:tcBorders>
            <w:shd w:val="clear" w:color="auto" w:fill="auto"/>
            <w:noWrap/>
            <w:vAlign w:val="bottom"/>
            <w:hideMark/>
          </w:tcPr>
          <w:p w:rsidR="00495FEE" w:rsidRPr="00E972EC" w:rsidRDefault="005C5FB4" w:rsidP="00E972EC">
            <w:pPr>
              <w:jc w:val="right"/>
              <w:rPr>
                <w:color w:val="000000" w:themeColor="text1"/>
              </w:rPr>
            </w:pPr>
            <w:r w:rsidRPr="00E972EC">
              <w:rPr>
                <w:color w:val="000000" w:themeColor="text1"/>
              </w:rPr>
              <w:t>49,</w:t>
            </w:r>
            <w:r w:rsidR="00E972EC">
              <w:rPr>
                <w:color w:val="000000" w:themeColor="text1"/>
                <w:lang w:val="sr-Cyrl-CS"/>
              </w:rPr>
              <w:t>130</w:t>
            </w:r>
          </w:p>
        </w:tc>
      </w:tr>
      <w:tr w:rsidR="00495FEE" w:rsidRPr="00E972EC"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495FEE" w:rsidRPr="00E972EC" w:rsidRDefault="00495FEE" w:rsidP="00C3205C">
            <w:pPr>
              <w:rPr>
                <w:rFonts w:ascii="Arial" w:hAnsi="Arial" w:cs="Arial"/>
                <w:color w:val="000000" w:themeColor="text1"/>
                <w:sz w:val="20"/>
                <w:szCs w:val="20"/>
              </w:rPr>
            </w:pPr>
            <w:r w:rsidRPr="00E972EC">
              <w:rPr>
                <w:rFonts w:ascii="Arial" w:hAnsi="Arial" w:cs="Arial"/>
                <w:color w:val="000000" w:themeColor="text1"/>
                <w:sz w:val="20"/>
                <w:szCs w:val="20"/>
              </w:rPr>
              <w:t>Референти</w:t>
            </w:r>
          </w:p>
        </w:tc>
        <w:tc>
          <w:tcPr>
            <w:tcW w:w="2040" w:type="dxa"/>
            <w:tcBorders>
              <w:top w:val="nil"/>
              <w:left w:val="nil"/>
              <w:bottom w:val="single" w:sz="4" w:space="0" w:color="auto"/>
              <w:right w:val="single" w:sz="4" w:space="0" w:color="auto"/>
            </w:tcBorders>
            <w:shd w:val="clear" w:color="auto" w:fill="auto"/>
            <w:noWrap/>
            <w:vAlign w:val="bottom"/>
            <w:hideMark/>
          </w:tcPr>
          <w:p w:rsidR="00495FEE" w:rsidRPr="00E972EC" w:rsidRDefault="005C5FB4" w:rsidP="00E972EC">
            <w:pPr>
              <w:jc w:val="right"/>
              <w:rPr>
                <w:color w:val="000000" w:themeColor="text1"/>
              </w:rPr>
            </w:pPr>
            <w:r w:rsidRPr="00E972EC">
              <w:rPr>
                <w:color w:val="000000" w:themeColor="text1"/>
              </w:rPr>
              <w:t>1,</w:t>
            </w:r>
            <w:r w:rsidR="00E972EC">
              <w:rPr>
                <w:color w:val="000000" w:themeColor="text1"/>
                <w:lang w:val="sr-Cyrl-CS"/>
              </w:rPr>
              <w:t>402</w:t>
            </w:r>
            <w:r w:rsidRPr="00E972EC">
              <w:rPr>
                <w:color w:val="000000" w:themeColor="text1"/>
              </w:rPr>
              <w:t>,</w:t>
            </w:r>
            <w:r w:rsidR="00E972EC">
              <w:rPr>
                <w:color w:val="000000" w:themeColor="text1"/>
                <w:lang w:val="sr-Cyrl-CS"/>
              </w:rPr>
              <w:t>292</w:t>
            </w:r>
          </w:p>
        </w:tc>
        <w:tc>
          <w:tcPr>
            <w:tcW w:w="1375" w:type="dxa"/>
            <w:tcBorders>
              <w:top w:val="nil"/>
              <w:left w:val="nil"/>
              <w:bottom w:val="single" w:sz="4" w:space="0" w:color="auto"/>
              <w:right w:val="single" w:sz="4" w:space="0" w:color="auto"/>
            </w:tcBorders>
            <w:shd w:val="clear" w:color="auto" w:fill="auto"/>
            <w:vAlign w:val="bottom"/>
            <w:hideMark/>
          </w:tcPr>
          <w:p w:rsidR="00495FEE" w:rsidRPr="00E972EC" w:rsidRDefault="00495FEE" w:rsidP="000C6D8D">
            <w:pPr>
              <w:jc w:val="center"/>
              <w:rPr>
                <w:rFonts w:ascii="Arial" w:hAnsi="Arial" w:cs="Arial"/>
                <w:color w:val="000000" w:themeColor="text1"/>
                <w:sz w:val="20"/>
                <w:szCs w:val="20"/>
                <w:lang w:val="sr-Cyrl-CS"/>
              </w:rPr>
            </w:pPr>
            <w:r w:rsidRPr="00E972EC">
              <w:rPr>
                <w:rFonts w:ascii="Arial" w:hAnsi="Arial" w:cs="Arial"/>
                <w:color w:val="000000" w:themeColor="text1"/>
                <w:sz w:val="20"/>
                <w:szCs w:val="20"/>
                <w:lang w:val="sr-Cyrl-CS"/>
              </w:rPr>
              <w:t>3</w:t>
            </w:r>
            <w:r w:rsidR="000C6D8D" w:rsidRPr="00E972EC">
              <w:rPr>
                <w:rFonts w:ascii="Arial" w:hAnsi="Arial" w:cs="Arial"/>
                <w:color w:val="000000" w:themeColor="text1"/>
                <w:sz w:val="20"/>
                <w:szCs w:val="20"/>
                <w:lang w:val="sr-Cyrl-CS"/>
              </w:rPr>
              <w:t>2</w:t>
            </w:r>
          </w:p>
        </w:tc>
        <w:tc>
          <w:tcPr>
            <w:tcW w:w="2915" w:type="dxa"/>
            <w:tcBorders>
              <w:top w:val="nil"/>
              <w:left w:val="nil"/>
              <w:bottom w:val="single" w:sz="4" w:space="0" w:color="auto"/>
              <w:right w:val="single" w:sz="4" w:space="0" w:color="auto"/>
            </w:tcBorders>
            <w:shd w:val="clear" w:color="auto" w:fill="auto"/>
            <w:noWrap/>
            <w:vAlign w:val="bottom"/>
            <w:hideMark/>
          </w:tcPr>
          <w:p w:rsidR="00495FEE" w:rsidRPr="00E972EC" w:rsidRDefault="005C5FB4" w:rsidP="00E972EC">
            <w:pPr>
              <w:jc w:val="right"/>
              <w:rPr>
                <w:color w:val="000000" w:themeColor="text1"/>
              </w:rPr>
            </w:pPr>
            <w:r w:rsidRPr="00E972EC">
              <w:rPr>
                <w:color w:val="000000" w:themeColor="text1"/>
              </w:rPr>
              <w:t>43,</w:t>
            </w:r>
            <w:r w:rsidR="00E972EC">
              <w:rPr>
                <w:color w:val="000000" w:themeColor="text1"/>
                <w:lang w:val="sr-Cyrl-CS"/>
              </w:rPr>
              <w:t>822</w:t>
            </w:r>
          </w:p>
        </w:tc>
      </w:tr>
      <w:tr w:rsidR="00495FEE" w:rsidRPr="00E972EC"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495FEE" w:rsidRPr="00E972EC" w:rsidRDefault="00495FEE" w:rsidP="00C3205C">
            <w:pPr>
              <w:rPr>
                <w:rFonts w:ascii="Arial" w:hAnsi="Arial" w:cs="Arial"/>
                <w:color w:val="000000" w:themeColor="text1"/>
                <w:sz w:val="20"/>
                <w:szCs w:val="20"/>
              </w:rPr>
            </w:pPr>
            <w:r w:rsidRPr="00E972EC">
              <w:rPr>
                <w:rFonts w:ascii="Arial" w:hAnsi="Arial" w:cs="Arial"/>
                <w:color w:val="000000" w:themeColor="text1"/>
                <w:sz w:val="20"/>
                <w:szCs w:val="20"/>
              </w:rPr>
              <w:t>Административни послови</w:t>
            </w:r>
          </w:p>
        </w:tc>
        <w:tc>
          <w:tcPr>
            <w:tcW w:w="2040" w:type="dxa"/>
            <w:tcBorders>
              <w:top w:val="nil"/>
              <w:left w:val="nil"/>
              <w:bottom w:val="single" w:sz="4" w:space="0" w:color="auto"/>
              <w:right w:val="single" w:sz="4" w:space="0" w:color="auto"/>
            </w:tcBorders>
            <w:shd w:val="clear" w:color="auto" w:fill="auto"/>
            <w:noWrap/>
            <w:vAlign w:val="bottom"/>
            <w:hideMark/>
          </w:tcPr>
          <w:p w:rsidR="00495FEE" w:rsidRPr="00E972EC" w:rsidRDefault="005C5FB4" w:rsidP="00E972EC">
            <w:pPr>
              <w:jc w:val="right"/>
              <w:rPr>
                <w:color w:val="000000" w:themeColor="text1"/>
              </w:rPr>
            </w:pPr>
            <w:r w:rsidRPr="00E972EC">
              <w:rPr>
                <w:color w:val="000000" w:themeColor="text1"/>
              </w:rPr>
              <w:t>85,</w:t>
            </w:r>
            <w:r w:rsidR="00E972EC">
              <w:rPr>
                <w:color w:val="000000" w:themeColor="text1"/>
                <w:lang w:val="sr-Cyrl-CS"/>
              </w:rPr>
              <w:t>951</w:t>
            </w:r>
          </w:p>
        </w:tc>
        <w:tc>
          <w:tcPr>
            <w:tcW w:w="1375" w:type="dxa"/>
            <w:tcBorders>
              <w:top w:val="nil"/>
              <w:left w:val="nil"/>
              <w:bottom w:val="single" w:sz="4" w:space="0" w:color="auto"/>
              <w:right w:val="single" w:sz="4" w:space="0" w:color="auto"/>
            </w:tcBorders>
            <w:shd w:val="clear" w:color="auto" w:fill="auto"/>
            <w:vAlign w:val="bottom"/>
            <w:hideMark/>
          </w:tcPr>
          <w:p w:rsidR="00495FEE" w:rsidRPr="00E972EC" w:rsidRDefault="00495FEE" w:rsidP="002325D7">
            <w:pPr>
              <w:jc w:val="center"/>
              <w:rPr>
                <w:rFonts w:ascii="Arial" w:hAnsi="Arial" w:cs="Arial"/>
                <w:color w:val="000000" w:themeColor="text1"/>
                <w:sz w:val="20"/>
                <w:szCs w:val="20"/>
                <w:lang w:val="sr-Cyrl-CS"/>
              </w:rPr>
            </w:pPr>
            <w:r w:rsidRPr="00E972EC">
              <w:rPr>
                <w:rFonts w:ascii="Arial" w:hAnsi="Arial" w:cs="Arial"/>
                <w:color w:val="000000" w:themeColor="text1"/>
                <w:sz w:val="20"/>
                <w:szCs w:val="20"/>
                <w:lang w:val="sr-Cyrl-CS"/>
              </w:rPr>
              <w:t>2</w:t>
            </w:r>
          </w:p>
        </w:tc>
        <w:tc>
          <w:tcPr>
            <w:tcW w:w="2915" w:type="dxa"/>
            <w:tcBorders>
              <w:top w:val="nil"/>
              <w:left w:val="nil"/>
              <w:bottom w:val="single" w:sz="4" w:space="0" w:color="auto"/>
              <w:right w:val="single" w:sz="4" w:space="0" w:color="auto"/>
            </w:tcBorders>
            <w:shd w:val="clear" w:color="auto" w:fill="auto"/>
            <w:noWrap/>
            <w:vAlign w:val="bottom"/>
            <w:hideMark/>
          </w:tcPr>
          <w:p w:rsidR="00495FEE" w:rsidRPr="00E972EC" w:rsidRDefault="005C5FB4" w:rsidP="00E972EC">
            <w:pPr>
              <w:jc w:val="right"/>
              <w:rPr>
                <w:color w:val="000000" w:themeColor="text1"/>
              </w:rPr>
            </w:pPr>
            <w:r w:rsidRPr="00E972EC">
              <w:rPr>
                <w:color w:val="000000" w:themeColor="text1"/>
              </w:rPr>
              <w:t>42,</w:t>
            </w:r>
            <w:r w:rsidR="00E972EC">
              <w:rPr>
                <w:color w:val="000000" w:themeColor="text1"/>
                <w:lang w:val="sr-Cyrl-CS"/>
              </w:rPr>
              <w:t>975</w:t>
            </w:r>
          </w:p>
        </w:tc>
      </w:tr>
      <w:tr w:rsidR="00495FEE" w:rsidRPr="00E972EC"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495FEE" w:rsidRPr="00E972EC" w:rsidRDefault="00495FEE" w:rsidP="00C3205C">
            <w:pPr>
              <w:rPr>
                <w:rFonts w:ascii="Arial" w:hAnsi="Arial" w:cs="Arial"/>
                <w:color w:val="000000" w:themeColor="text1"/>
                <w:sz w:val="20"/>
                <w:szCs w:val="20"/>
              </w:rPr>
            </w:pPr>
            <w:r w:rsidRPr="00E972EC">
              <w:rPr>
                <w:rFonts w:ascii="Arial" w:hAnsi="Arial" w:cs="Arial"/>
                <w:color w:val="000000" w:themeColor="text1"/>
                <w:sz w:val="20"/>
                <w:szCs w:val="20"/>
              </w:rPr>
              <w:t>Техничко особље</w:t>
            </w:r>
          </w:p>
        </w:tc>
        <w:tc>
          <w:tcPr>
            <w:tcW w:w="2040" w:type="dxa"/>
            <w:tcBorders>
              <w:top w:val="nil"/>
              <w:left w:val="nil"/>
              <w:bottom w:val="single" w:sz="4" w:space="0" w:color="auto"/>
              <w:right w:val="single" w:sz="4" w:space="0" w:color="auto"/>
            </w:tcBorders>
            <w:shd w:val="clear" w:color="auto" w:fill="auto"/>
            <w:noWrap/>
            <w:vAlign w:val="bottom"/>
            <w:hideMark/>
          </w:tcPr>
          <w:p w:rsidR="00495FEE" w:rsidRPr="00E972EC" w:rsidRDefault="005C5FB4" w:rsidP="00E972EC">
            <w:pPr>
              <w:jc w:val="right"/>
              <w:rPr>
                <w:color w:val="000000" w:themeColor="text1"/>
              </w:rPr>
            </w:pPr>
            <w:r w:rsidRPr="00E972EC">
              <w:rPr>
                <w:color w:val="000000" w:themeColor="text1"/>
              </w:rPr>
              <w:t>1,1</w:t>
            </w:r>
            <w:r w:rsidR="00E972EC">
              <w:rPr>
                <w:color w:val="000000" w:themeColor="text1"/>
                <w:lang w:val="sr-Cyrl-CS"/>
              </w:rPr>
              <w:t>31</w:t>
            </w:r>
            <w:r w:rsidRPr="00E972EC">
              <w:rPr>
                <w:color w:val="000000" w:themeColor="text1"/>
              </w:rPr>
              <w:t>,</w:t>
            </w:r>
            <w:r w:rsidR="00E972EC">
              <w:rPr>
                <w:color w:val="000000" w:themeColor="text1"/>
                <w:lang w:val="sr-Cyrl-CS"/>
              </w:rPr>
              <w:t>043</w:t>
            </w:r>
          </w:p>
        </w:tc>
        <w:tc>
          <w:tcPr>
            <w:tcW w:w="1375" w:type="dxa"/>
            <w:tcBorders>
              <w:top w:val="nil"/>
              <w:left w:val="nil"/>
              <w:bottom w:val="single" w:sz="4" w:space="0" w:color="auto"/>
              <w:right w:val="single" w:sz="4" w:space="0" w:color="auto"/>
            </w:tcBorders>
            <w:shd w:val="clear" w:color="auto" w:fill="auto"/>
            <w:vAlign w:val="bottom"/>
            <w:hideMark/>
          </w:tcPr>
          <w:p w:rsidR="00495FEE" w:rsidRPr="00E972EC" w:rsidRDefault="00495FEE" w:rsidP="000C6D8D">
            <w:pPr>
              <w:jc w:val="center"/>
              <w:rPr>
                <w:rFonts w:ascii="Arial" w:hAnsi="Arial" w:cs="Arial"/>
                <w:color w:val="000000" w:themeColor="text1"/>
                <w:sz w:val="20"/>
                <w:szCs w:val="20"/>
                <w:lang w:val="sr-Cyrl-CS"/>
              </w:rPr>
            </w:pPr>
            <w:r w:rsidRPr="00E972EC">
              <w:rPr>
                <w:rFonts w:ascii="Arial" w:hAnsi="Arial" w:cs="Arial"/>
                <w:color w:val="000000" w:themeColor="text1"/>
                <w:sz w:val="20"/>
                <w:szCs w:val="20"/>
                <w:lang w:val="sr-Cyrl-CS"/>
              </w:rPr>
              <w:t>2</w:t>
            </w:r>
            <w:r w:rsidR="000C6D8D" w:rsidRPr="00E972EC">
              <w:rPr>
                <w:rFonts w:ascii="Arial" w:hAnsi="Arial" w:cs="Arial"/>
                <w:color w:val="000000" w:themeColor="text1"/>
                <w:sz w:val="20"/>
                <w:szCs w:val="20"/>
                <w:lang w:val="sr-Cyrl-CS"/>
              </w:rPr>
              <w:t>6</w:t>
            </w:r>
          </w:p>
        </w:tc>
        <w:tc>
          <w:tcPr>
            <w:tcW w:w="2915" w:type="dxa"/>
            <w:tcBorders>
              <w:top w:val="nil"/>
              <w:left w:val="nil"/>
              <w:bottom w:val="single" w:sz="4" w:space="0" w:color="auto"/>
              <w:right w:val="single" w:sz="4" w:space="0" w:color="auto"/>
            </w:tcBorders>
            <w:shd w:val="clear" w:color="auto" w:fill="auto"/>
            <w:noWrap/>
            <w:vAlign w:val="bottom"/>
            <w:hideMark/>
          </w:tcPr>
          <w:p w:rsidR="00495FEE" w:rsidRPr="00E972EC" w:rsidRDefault="005C5FB4" w:rsidP="00E972EC">
            <w:pPr>
              <w:jc w:val="right"/>
              <w:rPr>
                <w:color w:val="000000" w:themeColor="text1"/>
              </w:rPr>
            </w:pPr>
            <w:r w:rsidRPr="00E972EC">
              <w:rPr>
                <w:color w:val="000000" w:themeColor="text1"/>
              </w:rPr>
              <w:t>4</w:t>
            </w:r>
            <w:r w:rsidR="00E972EC">
              <w:rPr>
                <w:color w:val="000000" w:themeColor="text1"/>
                <w:lang w:val="sr-Cyrl-CS"/>
              </w:rPr>
              <w:t>3</w:t>
            </w:r>
            <w:r w:rsidRPr="00E972EC">
              <w:rPr>
                <w:color w:val="000000" w:themeColor="text1"/>
              </w:rPr>
              <w:t>,</w:t>
            </w:r>
            <w:r w:rsidR="00E972EC">
              <w:rPr>
                <w:color w:val="000000" w:themeColor="text1"/>
                <w:lang w:val="sr-Cyrl-CS"/>
              </w:rPr>
              <w:t>502</w:t>
            </w:r>
          </w:p>
        </w:tc>
      </w:tr>
      <w:tr w:rsidR="00495FEE" w:rsidRPr="00E972EC"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495FEE" w:rsidRPr="00E972EC" w:rsidRDefault="00495FEE" w:rsidP="00C3205C">
            <w:pPr>
              <w:rPr>
                <w:rFonts w:ascii="Arial" w:hAnsi="Arial" w:cs="Arial"/>
                <w:color w:val="000000" w:themeColor="text1"/>
                <w:sz w:val="20"/>
                <w:szCs w:val="20"/>
              </w:rPr>
            </w:pPr>
            <w:r w:rsidRPr="00E972EC">
              <w:rPr>
                <w:rFonts w:ascii="Arial" w:hAnsi="Arial" w:cs="Arial"/>
                <w:color w:val="000000" w:themeColor="text1"/>
                <w:sz w:val="20"/>
                <w:szCs w:val="20"/>
              </w:rPr>
              <w:t>Помоћно техничко особље</w:t>
            </w:r>
          </w:p>
        </w:tc>
        <w:tc>
          <w:tcPr>
            <w:tcW w:w="2040" w:type="dxa"/>
            <w:tcBorders>
              <w:top w:val="nil"/>
              <w:left w:val="nil"/>
              <w:bottom w:val="single" w:sz="4" w:space="0" w:color="auto"/>
              <w:right w:val="single" w:sz="4" w:space="0" w:color="auto"/>
            </w:tcBorders>
            <w:shd w:val="clear" w:color="auto" w:fill="auto"/>
            <w:noWrap/>
            <w:vAlign w:val="bottom"/>
            <w:hideMark/>
          </w:tcPr>
          <w:p w:rsidR="00495FEE" w:rsidRPr="00E972EC" w:rsidRDefault="005C5FB4" w:rsidP="00354901">
            <w:pPr>
              <w:jc w:val="right"/>
              <w:rPr>
                <w:color w:val="000000" w:themeColor="text1"/>
              </w:rPr>
            </w:pPr>
            <w:r w:rsidRPr="00E972EC">
              <w:rPr>
                <w:color w:val="000000" w:themeColor="text1"/>
              </w:rPr>
              <w:t>12</w:t>
            </w:r>
            <w:r w:rsidR="00354901">
              <w:rPr>
                <w:color w:val="000000" w:themeColor="text1"/>
                <w:lang w:val="sr-Cyrl-CS"/>
              </w:rPr>
              <w:t>5</w:t>
            </w:r>
            <w:r w:rsidRPr="00E972EC">
              <w:rPr>
                <w:color w:val="000000" w:themeColor="text1"/>
              </w:rPr>
              <w:t>,</w:t>
            </w:r>
            <w:r w:rsidR="00E972EC">
              <w:rPr>
                <w:color w:val="000000" w:themeColor="text1"/>
                <w:lang w:val="sr-Cyrl-CS"/>
              </w:rPr>
              <w:t>873</w:t>
            </w:r>
          </w:p>
        </w:tc>
        <w:tc>
          <w:tcPr>
            <w:tcW w:w="1375" w:type="dxa"/>
            <w:tcBorders>
              <w:top w:val="nil"/>
              <w:left w:val="nil"/>
              <w:bottom w:val="single" w:sz="4" w:space="0" w:color="auto"/>
              <w:right w:val="single" w:sz="4" w:space="0" w:color="auto"/>
            </w:tcBorders>
            <w:shd w:val="clear" w:color="auto" w:fill="auto"/>
            <w:vAlign w:val="bottom"/>
            <w:hideMark/>
          </w:tcPr>
          <w:p w:rsidR="00495FEE" w:rsidRPr="00E972EC" w:rsidRDefault="00495FEE" w:rsidP="002325D7">
            <w:pPr>
              <w:jc w:val="center"/>
              <w:rPr>
                <w:rFonts w:ascii="Arial" w:hAnsi="Arial" w:cs="Arial"/>
                <w:color w:val="000000" w:themeColor="text1"/>
                <w:sz w:val="20"/>
                <w:szCs w:val="20"/>
                <w:lang w:val="sr-Cyrl-CS"/>
              </w:rPr>
            </w:pPr>
            <w:r w:rsidRPr="00E972EC">
              <w:rPr>
                <w:rFonts w:ascii="Arial" w:hAnsi="Arial" w:cs="Arial"/>
                <w:color w:val="000000" w:themeColor="text1"/>
                <w:sz w:val="20"/>
                <w:szCs w:val="20"/>
                <w:lang w:val="sr-Cyrl-CS"/>
              </w:rPr>
              <w:t>3</w:t>
            </w:r>
          </w:p>
        </w:tc>
        <w:tc>
          <w:tcPr>
            <w:tcW w:w="2915" w:type="dxa"/>
            <w:tcBorders>
              <w:top w:val="nil"/>
              <w:left w:val="nil"/>
              <w:bottom w:val="single" w:sz="4" w:space="0" w:color="auto"/>
              <w:right w:val="single" w:sz="4" w:space="0" w:color="auto"/>
            </w:tcBorders>
            <w:shd w:val="clear" w:color="auto" w:fill="auto"/>
            <w:noWrap/>
            <w:vAlign w:val="bottom"/>
            <w:hideMark/>
          </w:tcPr>
          <w:p w:rsidR="00495FEE" w:rsidRPr="00E972EC" w:rsidRDefault="005C5FB4" w:rsidP="00E972EC">
            <w:pPr>
              <w:jc w:val="right"/>
              <w:rPr>
                <w:color w:val="000000" w:themeColor="text1"/>
              </w:rPr>
            </w:pPr>
            <w:r w:rsidRPr="00E972EC">
              <w:rPr>
                <w:color w:val="000000" w:themeColor="text1"/>
              </w:rPr>
              <w:t>4</w:t>
            </w:r>
            <w:r w:rsidR="00E972EC">
              <w:rPr>
                <w:color w:val="000000" w:themeColor="text1"/>
                <w:lang w:val="sr-Cyrl-CS"/>
              </w:rPr>
              <w:t>1</w:t>
            </w:r>
            <w:r w:rsidRPr="00E972EC">
              <w:rPr>
                <w:color w:val="000000" w:themeColor="text1"/>
              </w:rPr>
              <w:t>,</w:t>
            </w:r>
            <w:r w:rsidR="00E972EC">
              <w:rPr>
                <w:color w:val="000000" w:themeColor="text1"/>
                <w:lang w:val="sr-Cyrl-CS"/>
              </w:rPr>
              <w:t>958</w:t>
            </w:r>
          </w:p>
        </w:tc>
      </w:tr>
      <w:tr w:rsidR="00495FEE" w:rsidRPr="00E972EC"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495FEE" w:rsidRPr="00E972EC" w:rsidRDefault="00495FEE" w:rsidP="00C3205C">
            <w:pPr>
              <w:rPr>
                <w:rFonts w:ascii="Arial" w:hAnsi="Arial" w:cs="Arial"/>
                <w:b/>
                <w:color w:val="000000" w:themeColor="text1"/>
                <w:sz w:val="20"/>
                <w:szCs w:val="20"/>
                <w:lang w:val="sr-Cyrl-CS"/>
              </w:rPr>
            </w:pPr>
            <w:r w:rsidRPr="00E972EC">
              <w:rPr>
                <w:rFonts w:ascii="Arial" w:hAnsi="Arial" w:cs="Arial"/>
                <w:color w:val="000000" w:themeColor="text1"/>
                <w:sz w:val="20"/>
                <w:szCs w:val="20"/>
              </w:rPr>
              <w:t> </w:t>
            </w:r>
            <w:r w:rsidRPr="00E972EC">
              <w:rPr>
                <w:rFonts w:ascii="Arial" w:hAnsi="Arial" w:cs="Arial"/>
                <w:color w:val="000000" w:themeColor="text1"/>
                <w:sz w:val="20"/>
                <w:szCs w:val="20"/>
                <w:lang w:val="sr-Cyrl-CS"/>
              </w:rPr>
              <w:t xml:space="preserve">                </w:t>
            </w:r>
            <w:r w:rsidRPr="00E972EC">
              <w:rPr>
                <w:rFonts w:ascii="Arial" w:hAnsi="Arial" w:cs="Arial"/>
                <w:b/>
                <w:color w:val="000000" w:themeColor="text1"/>
                <w:sz w:val="20"/>
                <w:szCs w:val="20"/>
                <w:lang w:val="sr-Cyrl-CS"/>
              </w:rPr>
              <w:t>Укупно</w:t>
            </w:r>
          </w:p>
        </w:tc>
        <w:tc>
          <w:tcPr>
            <w:tcW w:w="2040" w:type="dxa"/>
            <w:tcBorders>
              <w:top w:val="nil"/>
              <w:left w:val="nil"/>
              <w:bottom w:val="single" w:sz="4" w:space="0" w:color="auto"/>
              <w:right w:val="single" w:sz="4" w:space="0" w:color="auto"/>
            </w:tcBorders>
            <w:shd w:val="clear" w:color="auto" w:fill="auto"/>
            <w:noWrap/>
            <w:vAlign w:val="bottom"/>
            <w:hideMark/>
          </w:tcPr>
          <w:p w:rsidR="00495FEE" w:rsidRPr="00E972EC" w:rsidRDefault="00495FEE" w:rsidP="00E972EC">
            <w:pPr>
              <w:jc w:val="right"/>
              <w:rPr>
                <w:b/>
                <w:bCs/>
                <w:color w:val="000000" w:themeColor="text1"/>
              </w:rPr>
            </w:pPr>
            <w:r w:rsidRPr="00E972EC">
              <w:rPr>
                <w:b/>
                <w:bCs/>
                <w:color w:val="000000" w:themeColor="text1"/>
              </w:rPr>
              <w:t>6.</w:t>
            </w:r>
            <w:r w:rsidR="005C5FB4" w:rsidRPr="00E972EC">
              <w:rPr>
                <w:b/>
                <w:bCs/>
                <w:color w:val="000000" w:themeColor="text1"/>
              </w:rPr>
              <w:t>3</w:t>
            </w:r>
            <w:r w:rsidR="00E972EC">
              <w:rPr>
                <w:b/>
                <w:bCs/>
                <w:color w:val="000000" w:themeColor="text1"/>
                <w:lang w:val="sr-Cyrl-CS"/>
              </w:rPr>
              <w:t>07</w:t>
            </w:r>
            <w:r w:rsidR="005C5FB4" w:rsidRPr="00E972EC">
              <w:rPr>
                <w:b/>
                <w:bCs/>
                <w:color w:val="000000" w:themeColor="text1"/>
              </w:rPr>
              <w:t>,</w:t>
            </w:r>
            <w:r w:rsidR="00E972EC">
              <w:rPr>
                <w:b/>
                <w:bCs/>
                <w:color w:val="000000" w:themeColor="text1"/>
                <w:lang w:val="sr-Cyrl-CS"/>
              </w:rPr>
              <w:t>057</w:t>
            </w:r>
          </w:p>
        </w:tc>
        <w:tc>
          <w:tcPr>
            <w:tcW w:w="1375" w:type="dxa"/>
            <w:tcBorders>
              <w:top w:val="nil"/>
              <w:left w:val="nil"/>
              <w:bottom w:val="single" w:sz="4" w:space="0" w:color="auto"/>
              <w:right w:val="single" w:sz="4" w:space="0" w:color="auto"/>
            </w:tcBorders>
            <w:shd w:val="clear" w:color="auto" w:fill="auto"/>
            <w:vAlign w:val="bottom"/>
            <w:hideMark/>
          </w:tcPr>
          <w:p w:rsidR="00495FEE" w:rsidRPr="00E972EC" w:rsidRDefault="00495FEE" w:rsidP="000C6D8D">
            <w:pPr>
              <w:jc w:val="center"/>
              <w:rPr>
                <w:rFonts w:ascii="Arial" w:hAnsi="Arial" w:cs="Arial"/>
                <w:b/>
                <w:color w:val="000000" w:themeColor="text1"/>
                <w:sz w:val="20"/>
                <w:szCs w:val="20"/>
                <w:lang w:val="sr-Cyrl-CS"/>
              </w:rPr>
            </w:pPr>
            <w:r w:rsidRPr="00E972EC">
              <w:rPr>
                <w:rFonts w:ascii="Arial" w:hAnsi="Arial" w:cs="Arial"/>
                <w:b/>
                <w:color w:val="000000" w:themeColor="text1"/>
                <w:sz w:val="20"/>
                <w:szCs w:val="20"/>
                <w:lang w:val="sr-Cyrl-CS"/>
              </w:rPr>
              <w:t>11</w:t>
            </w:r>
            <w:r w:rsidR="000C6D8D" w:rsidRPr="00E972EC">
              <w:rPr>
                <w:rFonts w:ascii="Arial" w:hAnsi="Arial" w:cs="Arial"/>
                <w:b/>
                <w:color w:val="000000" w:themeColor="text1"/>
                <w:sz w:val="20"/>
                <w:szCs w:val="20"/>
                <w:lang w:val="sr-Cyrl-CS"/>
              </w:rPr>
              <w:t>8</w:t>
            </w:r>
          </w:p>
        </w:tc>
        <w:tc>
          <w:tcPr>
            <w:tcW w:w="2915" w:type="dxa"/>
            <w:tcBorders>
              <w:top w:val="nil"/>
              <w:left w:val="nil"/>
              <w:bottom w:val="single" w:sz="4" w:space="0" w:color="auto"/>
              <w:right w:val="single" w:sz="4" w:space="0" w:color="auto"/>
            </w:tcBorders>
            <w:shd w:val="clear" w:color="auto" w:fill="auto"/>
            <w:noWrap/>
            <w:vAlign w:val="bottom"/>
            <w:hideMark/>
          </w:tcPr>
          <w:p w:rsidR="00495FEE" w:rsidRPr="00E972EC" w:rsidRDefault="00495FEE" w:rsidP="00E972EC">
            <w:pPr>
              <w:jc w:val="right"/>
              <w:rPr>
                <w:b/>
                <w:bCs/>
                <w:color w:val="000000" w:themeColor="text1"/>
              </w:rPr>
            </w:pPr>
            <w:r w:rsidRPr="00E972EC">
              <w:rPr>
                <w:b/>
                <w:bCs/>
                <w:color w:val="000000" w:themeColor="text1"/>
              </w:rPr>
              <w:t>53</w:t>
            </w:r>
            <w:r w:rsidR="005C5FB4" w:rsidRPr="00E972EC">
              <w:rPr>
                <w:b/>
                <w:bCs/>
                <w:color w:val="000000" w:themeColor="text1"/>
              </w:rPr>
              <w:t>,</w:t>
            </w:r>
            <w:r w:rsidR="00E972EC">
              <w:rPr>
                <w:b/>
                <w:bCs/>
                <w:color w:val="000000" w:themeColor="text1"/>
                <w:lang w:val="sr-Cyrl-CS"/>
              </w:rPr>
              <w:t>450</w:t>
            </w:r>
          </w:p>
        </w:tc>
      </w:tr>
      <w:tr w:rsidR="002940B2" w:rsidRPr="00E972EC" w:rsidTr="00C3205C">
        <w:trPr>
          <w:trHeight w:val="690"/>
        </w:trPr>
        <w:tc>
          <w:tcPr>
            <w:tcW w:w="9418" w:type="dxa"/>
            <w:gridSpan w:val="4"/>
            <w:tcBorders>
              <w:top w:val="nil"/>
              <w:left w:val="nil"/>
              <w:bottom w:val="nil"/>
              <w:right w:val="nil"/>
            </w:tcBorders>
            <w:shd w:val="clear" w:color="auto" w:fill="auto"/>
            <w:vAlign w:val="bottom"/>
            <w:hideMark/>
          </w:tcPr>
          <w:p w:rsidR="002940B2" w:rsidRPr="00E972EC" w:rsidRDefault="002940B2" w:rsidP="00E972EC">
            <w:pPr>
              <w:suppressAutoHyphens w:val="0"/>
              <w:jc w:val="both"/>
              <w:rPr>
                <w:rFonts w:ascii="Times New Roman" w:eastAsia="Times New Roman" w:hAnsi="Times New Roman" w:cs="Times New Roman"/>
                <w:color w:val="000000" w:themeColor="text1"/>
                <w:sz w:val="24"/>
                <w:szCs w:val="24"/>
                <w:lang w:eastAsia="en-US"/>
              </w:rPr>
            </w:pPr>
            <w:r w:rsidRPr="00E972EC">
              <w:rPr>
                <w:rFonts w:ascii="Times New Roman" w:eastAsia="Times New Roman" w:hAnsi="Times New Roman" w:cs="Times New Roman"/>
                <w:color w:val="000000" w:themeColor="text1"/>
                <w:sz w:val="24"/>
                <w:szCs w:val="24"/>
                <w:lang w:eastAsia="en-US"/>
              </w:rPr>
              <w:t xml:space="preserve">Укупно исплаћена нето зарада за </w:t>
            </w:r>
            <w:r w:rsidR="004464C7" w:rsidRPr="00E972EC">
              <w:rPr>
                <w:rFonts w:ascii="Times New Roman" w:eastAsia="Times New Roman" w:hAnsi="Times New Roman" w:cs="Times New Roman"/>
                <w:color w:val="000000" w:themeColor="text1"/>
                <w:sz w:val="24"/>
                <w:szCs w:val="24"/>
                <w:lang w:val="sr-Cyrl-CS" w:eastAsia="en-US"/>
              </w:rPr>
              <w:t>месец</w:t>
            </w:r>
            <w:r w:rsidRPr="00E972EC">
              <w:rPr>
                <w:rFonts w:ascii="Times New Roman" w:eastAsia="Times New Roman" w:hAnsi="Times New Roman" w:cs="Times New Roman"/>
                <w:color w:val="000000" w:themeColor="text1"/>
                <w:sz w:val="24"/>
                <w:szCs w:val="24"/>
                <w:lang w:eastAsia="en-US"/>
              </w:rPr>
              <w:t xml:space="preserve"> </w:t>
            </w:r>
            <w:r w:rsidR="008852BD" w:rsidRPr="00E972EC">
              <w:rPr>
                <w:rFonts w:ascii="Times New Roman" w:eastAsia="Times New Roman" w:hAnsi="Times New Roman" w:cs="Times New Roman"/>
                <w:color w:val="000000" w:themeColor="text1"/>
                <w:sz w:val="24"/>
                <w:szCs w:val="24"/>
                <w:lang w:val="sr-Cyrl-CS" w:eastAsia="en-US"/>
              </w:rPr>
              <w:t>децембар</w:t>
            </w:r>
            <w:r w:rsidR="00A66D06" w:rsidRPr="00E972EC">
              <w:rPr>
                <w:rFonts w:ascii="Times New Roman" w:eastAsia="Times New Roman" w:hAnsi="Times New Roman" w:cs="Times New Roman"/>
                <w:color w:val="000000" w:themeColor="text1"/>
                <w:sz w:val="24"/>
                <w:szCs w:val="24"/>
                <w:lang w:val="sr-Cyrl-CS" w:eastAsia="en-US"/>
              </w:rPr>
              <w:t xml:space="preserve"> </w:t>
            </w:r>
            <w:r w:rsidR="002368F8" w:rsidRPr="00E972EC">
              <w:rPr>
                <w:rFonts w:ascii="Times New Roman" w:eastAsia="Times New Roman" w:hAnsi="Times New Roman" w:cs="Times New Roman"/>
                <w:b/>
                <w:color w:val="000000" w:themeColor="text1"/>
                <w:sz w:val="24"/>
                <w:szCs w:val="24"/>
                <w:lang w:val="sr-Cyrl-CS" w:eastAsia="en-US"/>
              </w:rPr>
              <w:t>2017</w:t>
            </w:r>
            <w:r w:rsidRPr="00E972EC">
              <w:rPr>
                <w:rFonts w:ascii="Times New Roman" w:eastAsia="Times New Roman" w:hAnsi="Times New Roman" w:cs="Times New Roman"/>
                <w:color w:val="000000" w:themeColor="text1"/>
                <w:sz w:val="24"/>
                <w:szCs w:val="24"/>
                <w:lang w:eastAsia="en-US"/>
              </w:rPr>
              <w:t xml:space="preserve"> </w:t>
            </w:r>
            <w:r w:rsidR="004464C7" w:rsidRPr="00E972EC">
              <w:rPr>
                <w:rFonts w:ascii="Times New Roman" w:eastAsia="Times New Roman" w:hAnsi="Times New Roman" w:cs="Times New Roman"/>
                <w:color w:val="000000" w:themeColor="text1"/>
                <w:sz w:val="24"/>
                <w:szCs w:val="24"/>
                <w:lang w:val="sr-Cyrl-CS" w:eastAsia="en-US"/>
              </w:rPr>
              <w:t>и</w:t>
            </w:r>
            <w:r w:rsidRPr="00E972EC">
              <w:rPr>
                <w:rFonts w:ascii="Times New Roman" w:eastAsia="Times New Roman" w:hAnsi="Times New Roman" w:cs="Times New Roman"/>
                <w:color w:val="000000" w:themeColor="text1"/>
                <w:sz w:val="24"/>
                <w:szCs w:val="24"/>
                <w:lang w:eastAsia="en-US"/>
              </w:rPr>
              <w:t>зноси</w:t>
            </w:r>
            <w:r w:rsidR="000C6D8D" w:rsidRPr="00E972EC">
              <w:rPr>
                <w:rFonts w:ascii="Times New Roman" w:eastAsia="Times New Roman" w:hAnsi="Times New Roman" w:cs="Times New Roman"/>
                <w:color w:val="000000" w:themeColor="text1"/>
                <w:sz w:val="24"/>
                <w:szCs w:val="24"/>
                <w:lang w:val="sr-Cyrl-CS" w:eastAsia="en-US"/>
              </w:rPr>
              <w:t xml:space="preserve"> </w:t>
            </w:r>
            <w:r w:rsidR="00E972EC">
              <w:rPr>
                <w:rFonts w:ascii="Times New Roman" w:eastAsia="Times New Roman" w:hAnsi="Times New Roman" w:cs="Times New Roman"/>
                <w:color w:val="000000" w:themeColor="text1"/>
                <w:sz w:val="24"/>
                <w:szCs w:val="24"/>
                <w:lang w:val="sr-Cyrl-CS" w:eastAsia="en-US"/>
              </w:rPr>
              <w:t>6,307,057</w:t>
            </w:r>
            <w:r w:rsidR="004A3F3E" w:rsidRPr="00E972EC">
              <w:rPr>
                <w:rFonts w:ascii="Times New Roman" w:eastAsia="Times New Roman" w:hAnsi="Times New Roman" w:cs="Times New Roman"/>
                <w:color w:val="000000" w:themeColor="text1"/>
                <w:sz w:val="24"/>
                <w:szCs w:val="24"/>
                <w:lang w:eastAsia="en-US"/>
              </w:rPr>
              <w:t xml:space="preserve"> </w:t>
            </w:r>
            <w:r w:rsidR="004A3F3E" w:rsidRPr="00E972EC">
              <w:rPr>
                <w:rFonts w:ascii="Times New Roman" w:eastAsia="Times New Roman" w:hAnsi="Times New Roman" w:cs="Times New Roman"/>
                <w:color w:val="000000" w:themeColor="text1"/>
                <w:sz w:val="24"/>
                <w:szCs w:val="24"/>
                <w:lang w:val="sr-Cyrl-CS" w:eastAsia="en-US"/>
              </w:rPr>
              <w:t>д</w:t>
            </w:r>
            <w:r w:rsidRPr="00E972EC">
              <w:rPr>
                <w:rFonts w:ascii="Times New Roman" w:eastAsia="Times New Roman" w:hAnsi="Times New Roman" w:cs="Times New Roman"/>
                <w:color w:val="000000" w:themeColor="text1"/>
                <w:sz w:val="24"/>
                <w:szCs w:val="24"/>
                <w:lang w:eastAsia="en-US"/>
              </w:rPr>
              <w:t>инара за укупно</w:t>
            </w:r>
            <w:r w:rsidR="003520D2" w:rsidRPr="00E972EC">
              <w:rPr>
                <w:rFonts w:ascii="Times New Roman" w:eastAsia="Times New Roman" w:hAnsi="Times New Roman" w:cs="Times New Roman"/>
                <w:color w:val="000000" w:themeColor="text1"/>
                <w:sz w:val="24"/>
                <w:szCs w:val="24"/>
                <w:lang w:eastAsia="en-US"/>
              </w:rPr>
              <w:t xml:space="preserve"> </w:t>
            </w:r>
            <w:r w:rsidR="005C5FB4" w:rsidRPr="00E972EC">
              <w:rPr>
                <w:rFonts w:ascii="Times New Roman" w:eastAsia="Times New Roman" w:hAnsi="Times New Roman" w:cs="Times New Roman"/>
                <w:color w:val="000000" w:themeColor="text1"/>
                <w:sz w:val="24"/>
                <w:szCs w:val="24"/>
                <w:lang w:eastAsia="en-US"/>
              </w:rPr>
              <w:t xml:space="preserve">118 </w:t>
            </w:r>
            <w:r w:rsidRPr="00E972EC">
              <w:rPr>
                <w:rFonts w:ascii="Times New Roman" w:eastAsia="Times New Roman" w:hAnsi="Times New Roman" w:cs="Times New Roman"/>
                <w:color w:val="000000" w:themeColor="text1"/>
                <w:sz w:val="24"/>
                <w:szCs w:val="24"/>
                <w:lang w:eastAsia="en-US"/>
              </w:rPr>
              <w:t>запослен</w:t>
            </w:r>
            <w:r w:rsidR="005C5FB4" w:rsidRPr="00E972EC">
              <w:rPr>
                <w:rFonts w:ascii="Times New Roman" w:eastAsia="Times New Roman" w:hAnsi="Times New Roman" w:cs="Times New Roman"/>
                <w:color w:val="000000" w:themeColor="text1"/>
                <w:sz w:val="24"/>
                <w:szCs w:val="24"/>
                <w:lang w:val="sr-Cyrl-CS" w:eastAsia="en-US"/>
              </w:rPr>
              <w:t>их</w:t>
            </w:r>
            <w:r w:rsidRPr="00E972EC">
              <w:rPr>
                <w:rFonts w:ascii="Times New Roman" w:eastAsia="Times New Roman" w:hAnsi="Times New Roman" w:cs="Times New Roman"/>
                <w:color w:val="000000" w:themeColor="text1"/>
                <w:sz w:val="24"/>
                <w:szCs w:val="24"/>
                <w:lang w:eastAsia="en-US"/>
              </w:rPr>
              <w:t>, док је просечна нето зарада по запосленом</w:t>
            </w:r>
            <w:r w:rsidR="00F30031" w:rsidRPr="00E972EC">
              <w:rPr>
                <w:rFonts w:ascii="Times New Roman" w:eastAsia="Times New Roman" w:hAnsi="Times New Roman" w:cs="Times New Roman"/>
                <w:color w:val="000000" w:themeColor="text1"/>
                <w:sz w:val="24"/>
                <w:szCs w:val="24"/>
                <w:lang w:eastAsia="en-US"/>
              </w:rPr>
              <w:t xml:space="preserve"> </w:t>
            </w:r>
            <w:r w:rsidR="00E972EC">
              <w:rPr>
                <w:rFonts w:ascii="Times New Roman" w:eastAsia="Times New Roman" w:hAnsi="Times New Roman" w:cs="Times New Roman"/>
                <w:color w:val="000000" w:themeColor="text1"/>
                <w:sz w:val="24"/>
                <w:szCs w:val="24"/>
                <w:lang w:val="sr-Cyrl-CS" w:eastAsia="en-US"/>
              </w:rPr>
              <w:t>53,450</w:t>
            </w:r>
            <w:r w:rsidR="000C6D8D" w:rsidRPr="00E972EC">
              <w:rPr>
                <w:rFonts w:ascii="Times New Roman" w:eastAsia="Times New Roman" w:hAnsi="Times New Roman" w:cs="Times New Roman"/>
                <w:color w:val="000000" w:themeColor="text1"/>
                <w:sz w:val="24"/>
                <w:szCs w:val="24"/>
                <w:lang w:val="sr-Cyrl-CS" w:eastAsia="en-US"/>
              </w:rPr>
              <w:t xml:space="preserve"> </w:t>
            </w:r>
            <w:r w:rsidRPr="00E972EC">
              <w:rPr>
                <w:rFonts w:ascii="Times New Roman" w:eastAsia="Times New Roman" w:hAnsi="Times New Roman" w:cs="Times New Roman"/>
                <w:color w:val="000000" w:themeColor="text1"/>
                <w:sz w:val="24"/>
                <w:szCs w:val="24"/>
                <w:lang w:eastAsia="en-US"/>
              </w:rPr>
              <w:t>динарa.</w:t>
            </w:r>
          </w:p>
        </w:tc>
      </w:tr>
      <w:tr w:rsidR="002940B2" w:rsidRPr="00E972EC" w:rsidTr="00C3205C">
        <w:trPr>
          <w:trHeight w:val="255"/>
        </w:trPr>
        <w:tc>
          <w:tcPr>
            <w:tcW w:w="3088" w:type="dxa"/>
            <w:tcBorders>
              <w:top w:val="nil"/>
              <w:left w:val="nil"/>
              <w:bottom w:val="nil"/>
              <w:right w:val="nil"/>
            </w:tcBorders>
            <w:shd w:val="clear" w:color="auto" w:fill="auto"/>
            <w:noWrap/>
            <w:vAlign w:val="bottom"/>
            <w:hideMark/>
          </w:tcPr>
          <w:p w:rsidR="002940B2" w:rsidRPr="00E972EC" w:rsidRDefault="002940B2" w:rsidP="00C3205C">
            <w:pPr>
              <w:suppressAutoHyphens w:val="0"/>
              <w:rPr>
                <w:rFonts w:ascii="Arial" w:eastAsia="Times New Roman" w:hAnsi="Arial" w:cs="Arial"/>
                <w:color w:val="000000" w:themeColor="text1"/>
                <w:sz w:val="20"/>
                <w:szCs w:val="20"/>
                <w:lang w:eastAsia="en-US"/>
              </w:rPr>
            </w:pPr>
          </w:p>
        </w:tc>
        <w:tc>
          <w:tcPr>
            <w:tcW w:w="2040" w:type="dxa"/>
            <w:tcBorders>
              <w:top w:val="nil"/>
              <w:left w:val="nil"/>
              <w:bottom w:val="nil"/>
              <w:right w:val="nil"/>
            </w:tcBorders>
            <w:shd w:val="clear" w:color="auto" w:fill="auto"/>
            <w:noWrap/>
            <w:vAlign w:val="bottom"/>
            <w:hideMark/>
          </w:tcPr>
          <w:p w:rsidR="002940B2" w:rsidRPr="00E972EC" w:rsidRDefault="002940B2" w:rsidP="00C3205C">
            <w:pPr>
              <w:suppressAutoHyphens w:val="0"/>
              <w:rPr>
                <w:rFonts w:ascii="Arial" w:eastAsia="Times New Roman" w:hAnsi="Arial" w:cs="Arial"/>
                <w:color w:val="000000" w:themeColor="text1"/>
                <w:sz w:val="20"/>
                <w:szCs w:val="20"/>
                <w:lang w:eastAsia="en-US"/>
              </w:rPr>
            </w:pPr>
          </w:p>
        </w:tc>
        <w:tc>
          <w:tcPr>
            <w:tcW w:w="1375" w:type="dxa"/>
            <w:tcBorders>
              <w:top w:val="nil"/>
              <w:left w:val="nil"/>
              <w:bottom w:val="nil"/>
              <w:right w:val="nil"/>
            </w:tcBorders>
            <w:shd w:val="clear" w:color="auto" w:fill="auto"/>
            <w:noWrap/>
            <w:vAlign w:val="bottom"/>
            <w:hideMark/>
          </w:tcPr>
          <w:p w:rsidR="002940B2" w:rsidRPr="00E972EC" w:rsidRDefault="002940B2" w:rsidP="00C3205C">
            <w:pPr>
              <w:suppressAutoHyphens w:val="0"/>
              <w:rPr>
                <w:rFonts w:ascii="Arial" w:eastAsia="Times New Roman" w:hAnsi="Arial" w:cs="Arial"/>
                <w:color w:val="000000" w:themeColor="text1"/>
                <w:sz w:val="20"/>
                <w:szCs w:val="20"/>
                <w:lang w:eastAsia="en-US"/>
              </w:rPr>
            </w:pPr>
          </w:p>
        </w:tc>
        <w:tc>
          <w:tcPr>
            <w:tcW w:w="2915" w:type="dxa"/>
            <w:tcBorders>
              <w:top w:val="nil"/>
              <w:left w:val="nil"/>
              <w:bottom w:val="nil"/>
              <w:right w:val="nil"/>
            </w:tcBorders>
            <w:shd w:val="clear" w:color="auto" w:fill="auto"/>
            <w:noWrap/>
            <w:vAlign w:val="bottom"/>
            <w:hideMark/>
          </w:tcPr>
          <w:p w:rsidR="002940B2" w:rsidRPr="00E972EC" w:rsidRDefault="002940B2" w:rsidP="00C3205C">
            <w:pPr>
              <w:suppressAutoHyphens w:val="0"/>
              <w:rPr>
                <w:rFonts w:ascii="Arial" w:eastAsia="Times New Roman" w:hAnsi="Arial" w:cs="Arial"/>
                <w:color w:val="000000" w:themeColor="text1"/>
                <w:sz w:val="20"/>
                <w:szCs w:val="20"/>
                <w:lang w:eastAsia="en-US"/>
              </w:rPr>
            </w:pPr>
          </w:p>
        </w:tc>
      </w:tr>
      <w:tr w:rsidR="002940B2" w:rsidRPr="00E972EC" w:rsidTr="00C3205C">
        <w:trPr>
          <w:trHeight w:val="255"/>
        </w:trPr>
        <w:tc>
          <w:tcPr>
            <w:tcW w:w="5128" w:type="dxa"/>
            <w:gridSpan w:val="2"/>
            <w:tcBorders>
              <w:top w:val="nil"/>
              <w:left w:val="nil"/>
              <w:bottom w:val="nil"/>
              <w:right w:val="nil"/>
            </w:tcBorders>
            <w:shd w:val="clear" w:color="auto" w:fill="auto"/>
            <w:noWrap/>
            <w:vAlign w:val="bottom"/>
            <w:hideMark/>
          </w:tcPr>
          <w:p w:rsidR="002940B2" w:rsidRPr="00E972EC" w:rsidRDefault="002940B2" w:rsidP="00C3205C">
            <w:pPr>
              <w:suppressAutoHyphens w:val="0"/>
              <w:rPr>
                <w:rFonts w:ascii="Arial" w:eastAsia="Times New Roman" w:hAnsi="Arial" w:cs="Arial"/>
                <w:b/>
                <w:bCs/>
                <w:i/>
                <w:iCs/>
                <w:color w:val="000000" w:themeColor="text1"/>
                <w:sz w:val="20"/>
                <w:szCs w:val="20"/>
                <w:lang w:eastAsia="en-US"/>
              </w:rPr>
            </w:pPr>
            <w:r w:rsidRPr="00E972EC">
              <w:rPr>
                <w:rFonts w:ascii="Arial" w:eastAsia="Times New Roman" w:hAnsi="Arial" w:cs="Arial"/>
                <w:b/>
                <w:bCs/>
                <w:i/>
                <w:iCs/>
                <w:color w:val="000000" w:themeColor="text1"/>
                <w:sz w:val="20"/>
                <w:szCs w:val="20"/>
                <w:lang w:eastAsia="en-US"/>
              </w:rPr>
              <w:t xml:space="preserve">Преглед нето накнада за рад у Надзорном одбору </w:t>
            </w:r>
          </w:p>
        </w:tc>
        <w:tc>
          <w:tcPr>
            <w:tcW w:w="1375" w:type="dxa"/>
            <w:tcBorders>
              <w:top w:val="nil"/>
              <w:left w:val="nil"/>
              <w:bottom w:val="nil"/>
              <w:right w:val="nil"/>
            </w:tcBorders>
            <w:shd w:val="clear" w:color="auto" w:fill="auto"/>
            <w:noWrap/>
            <w:vAlign w:val="bottom"/>
            <w:hideMark/>
          </w:tcPr>
          <w:p w:rsidR="002940B2" w:rsidRPr="00E972EC" w:rsidRDefault="002940B2" w:rsidP="00C3205C">
            <w:pPr>
              <w:suppressAutoHyphens w:val="0"/>
              <w:rPr>
                <w:rFonts w:ascii="Arial" w:eastAsia="Times New Roman" w:hAnsi="Arial" w:cs="Arial"/>
                <w:color w:val="000000" w:themeColor="text1"/>
                <w:sz w:val="20"/>
                <w:szCs w:val="20"/>
                <w:lang w:eastAsia="en-US"/>
              </w:rPr>
            </w:pPr>
          </w:p>
        </w:tc>
        <w:tc>
          <w:tcPr>
            <w:tcW w:w="2915" w:type="dxa"/>
            <w:tcBorders>
              <w:top w:val="nil"/>
              <w:left w:val="nil"/>
              <w:bottom w:val="nil"/>
              <w:right w:val="nil"/>
            </w:tcBorders>
            <w:shd w:val="clear" w:color="auto" w:fill="auto"/>
            <w:noWrap/>
            <w:vAlign w:val="bottom"/>
            <w:hideMark/>
          </w:tcPr>
          <w:p w:rsidR="002940B2" w:rsidRPr="00E972EC" w:rsidRDefault="002940B2" w:rsidP="00C3205C">
            <w:pPr>
              <w:suppressAutoHyphens w:val="0"/>
              <w:rPr>
                <w:rFonts w:ascii="Arial" w:eastAsia="Times New Roman" w:hAnsi="Arial" w:cs="Arial"/>
                <w:color w:val="000000" w:themeColor="text1"/>
                <w:sz w:val="20"/>
                <w:szCs w:val="20"/>
                <w:lang w:eastAsia="en-US"/>
              </w:rPr>
            </w:pPr>
          </w:p>
        </w:tc>
      </w:tr>
      <w:tr w:rsidR="002940B2" w:rsidRPr="00E972EC" w:rsidTr="00C3205C">
        <w:trPr>
          <w:trHeight w:val="255"/>
        </w:trPr>
        <w:tc>
          <w:tcPr>
            <w:tcW w:w="3088" w:type="dxa"/>
            <w:tcBorders>
              <w:top w:val="nil"/>
              <w:left w:val="nil"/>
              <w:bottom w:val="nil"/>
              <w:right w:val="nil"/>
            </w:tcBorders>
            <w:shd w:val="clear" w:color="auto" w:fill="auto"/>
            <w:noWrap/>
            <w:vAlign w:val="bottom"/>
            <w:hideMark/>
          </w:tcPr>
          <w:p w:rsidR="002940B2" w:rsidRPr="00E972EC" w:rsidRDefault="002940B2" w:rsidP="00C3205C">
            <w:pPr>
              <w:suppressAutoHyphens w:val="0"/>
              <w:rPr>
                <w:rFonts w:ascii="Arial" w:eastAsia="Times New Roman" w:hAnsi="Arial" w:cs="Arial"/>
                <w:color w:val="000000" w:themeColor="text1"/>
                <w:sz w:val="20"/>
                <w:szCs w:val="20"/>
                <w:lang w:eastAsia="en-US"/>
              </w:rPr>
            </w:pPr>
          </w:p>
        </w:tc>
        <w:tc>
          <w:tcPr>
            <w:tcW w:w="2040" w:type="dxa"/>
            <w:tcBorders>
              <w:top w:val="nil"/>
              <w:left w:val="nil"/>
              <w:bottom w:val="nil"/>
              <w:right w:val="nil"/>
            </w:tcBorders>
            <w:shd w:val="clear" w:color="auto" w:fill="auto"/>
            <w:vAlign w:val="bottom"/>
            <w:hideMark/>
          </w:tcPr>
          <w:p w:rsidR="002940B2" w:rsidRPr="00E972EC" w:rsidRDefault="002940B2" w:rsidP="00C3205C">
            <w:pPr>
              <w:suppressAutoHyphens w:val="0"/>
              <w:jc w:val="right"/>
              <w:rPr>
                <w:rFonts w:ascii="Arial" w:eastAsia="Times New Roman" w:hAnsi="Arial" w:cs="Arial"/>
                <w:b/>
                <w:bCs/>
                <w:i/>
                <w:iCs/>
                <w:color w:val="000000" w:themeColor="text1"/>
                <w:sz w:val="18"/>
                <w:szCs w:val="18"/>
                <w:lang w:eastAsia="en-US"/>
              </w:rPr>
            </w:pPr>
            <w:r w:rsidRPr="00E972EC">
              <w:rPr>
                <w:rFonts w:ascii="Arial" w:eastAsia="Times New Roman" w:hAnsi="Arial" w:cs="Arial"/>
                <w:b/>
                <w:bCs/>
                <w:i/>
                <w:iCs/>
                <w:color w:val="000000" w:themeColor="text1"/>
                <w:sz w:val="18"/>
                <w:szCs w:val="18"/>
                <w:lang w:eastAsia="en-US"/>
              </w:rPr>
              <w:t>у динарима</w:t>
            </w:r>
          </w:p>
        </w:tc>
        <w:tc>
          <w:tcPr>
            <w:tcW w:w="1375" w:type="dxa"/>
            <w:tcBorders>
              <w:top w:val="nil"/>
              <w:left w:val="nil"/>
              <w:bottom w:val="nil"/>
              <w:right w:val="nil"/>
            </w:tcBorders>
            <w:shd w:val="clear" w:color="auto" w:fill="auto"/>
            <w:vAlign w:val="bottom"/>
            <w:hideMark/>
          </w:tcPr>
          <w:p w:rsidR="002940B2" w:rsidRPr="00E972EC" w:rsidRDefault="002940B2" w:rsidP="00C3205C">
            <w:pPr>
              <w:suppressAutoHyphens w:val="0"/>
              <w:rPr>
                <w:rFonts w:ascii="Arial" w:eastAsia="Times New Roman" w:hAnsi="Arial" w:cs="Arial"/>
                <w:color w:val="000000" w:themeColor="text1"/>
                <w:sz w:val="18"/>
                <w:szCs w:val="18"/>
                <w:lang w:eastAsia="en-US"/>
              </w:rPr>
            </w:pPr>
          </w:p>
        </w:tc>
        <w:tc>
          <w:tcPr>
            <w:tcW w:w="2915" w:type="dxa"/>
            <w:tcBorders>
              <w:top w:val="nil"/>
              <w:left w:val="nil"/>
              <w:bottom w:val="nil"/>
              <w:right w:val="nil"/>
            </w:tcBorders>
            <w:shd w:val="clear" w:color="auto" w:fill="auto"/>
            <w:vAlign w:val="bottom"/>
            <w:hideMark/>
          </w:tcPr>
          <w:p w:rsidR="002940B2" w:rsidRPr="00E972EC" w:rsidRDefault="002940B2" w:rsidP="00C3205C">
            <w:pPr>
              <w:suppressAutoHyphens w:val="0"/>
              <w:rPr>
                <w:rFonts w:ascii="Arial" w:eastAsia="Times New Roman" w:hAnsi="Arial" w:cs="Arial"/>
                <w:color w:val="000000" w:themeColor="text1"/>
                <w:sz w:val="18"/>
                <w:szCs w:val="18"/>
                <w:lang w:eastAsia="en-US"/>
              </w:rPr>
            </w:pPr>
          </w:p>
        </w:tc>
      </w:tr>
      <w:tr w:rsidR="002940B2" w:rsidRPr="00E972EC" w:rsidTr="00C3205C">
        <w:trPr>
          <w:trHeight w:val="315"/>
        </w:trPr>
        <w:tc>
          <w:tcPr>
            <w:tcW w:w="3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rPr>
                <w:rFonts w:ascii="Arial" w:eastAsia="Times New Roman" w:hAnsi="Arial" w:cs="Arial"/>
                <w:color w:val="000000" w:themeColor="text1"/>
                <w:sz w:val="20"/>
                <w:szCs w:val="20"/>
                <w:lang w:eastAsia="en-US"/>
              </w:rPr>
            </w:pPr>
            <w:r w:rsidRPr="00E972EC">
              <w:rPr>
                <w:rFonts w:ascii="Arial" w:eastAsia="Times New Roman" w:hAnsi="Arial" w:cs="Arial"/>
                <w:color w:val="000000" w:themeColor="text1"/>
                <w:sz w:val="20"/>
                <w:szCs w:val="20"/>
                <w:lang w:eastAsia="en-US"/>
              </w:rPr>
              <w:t xml:space="preserve">Нето накнада Председника </w:t>
            </w:r>
          </w:p>
        </w:tc>
        <w:tc>
          <w:tcPr>
            <w:tcW w:w="2040" w:type="dxa"/>
            <w:tcBorders>
              <w:top w:val="single" w:sz="4" w:space="0" w:color="auto"/>
              <w:left w:val="nil"/>
              <w:bottom w:val="single" w:sz="4" w:space="0" w:color="auto"/>
              <w:right w:val="single" w:sz="4" w:space="0" w:color="auto"/>
            </w:tcBorders>
            <w:shd w:val="clear" w:color="auto" w:fill="auto"/>
            <w:vAlign w:val="bottom"/>
            <w:hideMark/>
          </w:tcPr>
          <w:p w:rsidR="002940B2" w:rsidRPr="00E972EC" w:rsidRDefault="00074D2F" w:rsidP="000C6D8D">
            <w:pPr>
              <w:suppressAutoHyphens w:val="0"/>
              <w:jc w:val="right"/>
              <w:rPr>
                <w:rFonts w:ascii="Times New Roman" w:eastAsia="Times New Roman" w:hAnsi="Times New Roman" w:cs="Times New Roman"/>
                <w:color w:val="000000" w:themeColor="text1"/>
                <w:sz w:val="24"/>
                <w:szCs w:val="24"/>
                <w:lang w:eastAsia="en-US"/>
              </w:rPr>
            </w:pPr>
            <w:r w:rsidRPr="00E972EC">
              <w:rPr>
                <w:rFonts w:ascii="Times New Roman" w:eastAsia="Times New Roman" w:hAnsi="Times New Roman" w:cs="Times New Roman"/>
                <w:color w:val="000000" w:themeColor="text1"/>
                <w:sz w:val="24"/>
                <w:szCs w:val="24"/>
                <w:lang w:val="sr-Cyrl-CS" w:eastAsia="en-US"/>
              </w:rPr>
              <w:t>50.28</w:t>
            </w:r>
            <w:r w:rsidR="000C6D8D" w:rsidRPr="00E972EC">
              <w:rPr>
                <w:rFonts w:ascii="Times New Roman" w:eastAsia="Times New Roman" w:hAnsi="Times New Roman" w:cs="Times New Roman"/>
                <w:color w:val="000000" w:themeColor="text1"/>
                <w:sz w:val="24"/>
                <w:szCs w:val="24"/>
                <w:lang w:val="sr-Cyrl-CS" w:eastAsia="en-US"/>
              </w:rPr>
              <w:t>3</w:t>
            </w:r>
          </w:p>
        </w:tc>
        <w:tc>
          <w:tcPr>
            <w:tcW w:w="1375" w:type="dxa"/>
            <w:tcBorders>
              <w:top w:val="nil"/>
              <w:left w:val="nil"/>
              <w:bottom w:val="nil"/>
              <w:right w:val="nil"/>
            </w:tcBorders>
            <w:shd w:val="clear" w:color="auto" w:fill="auto"/>
            <w:noWrap/>
            <w:vAlign w:val="bottom"/>
            <w:hideMark/>
          </w:tcPr>
          <w:p w:rsidR="002940B2" w:rsidRPr="00E972EC" w:rsidRDefault="002940B2" w:rsidP="00C3205C">
            <w:pPr>
              <w:suppressAutoHyphens w:val="0"/>
              <w:rPr>
                <w:rFonts w:ascii="Arial" w:eastAsia="Times New Roman" w:hAnsi="Arial" w:cs="Arial"/>
                <w:color w:val="000000" w:themeColor="text1"/>
                <w:sz w:val="20"/>
                <w:szCs w:val="20"/>
                <w:lang w:eastAsia="en-US"/>
              </w:rPr>
            </w:pPr>
          </w:p>
        </w:tc>
        <w:tc>
          <w:tcPr>
            <w:tcW w:w="2915" w:type="dxa"/>
            <w:tcBorders>
              <w:top w:val="nil"/>
              <w:left w:val="nil"/>
              <w:bottom w:val="nil"/>
              <w:right w:val="nil"/>
            </w:tcBorders>
            <w:shd w:val="clear" w:color="auto" w:fill="auto"/>
            <w:noWrap/>
            <w:vAlign w:val="bottom"/>
            <w:hideMark/>
          </w:tcPr>
          <w:p w:rsidR="002940B2" w:rsidRPr="00E972EC" w:rsidRDefault="002940B2" w:rsidP="00C3205C">
            <w:pPr>
              <w:suppressAutoHyphens w:val="0"/>
              <w:rPr>
                <w:rFonts w:ascii="Arial" w:eastAsia="Times New Roman" w:hAnsi="Arial" w:cs="Arial"/>
                <w:color w:val="000000" w:themeColor="text1"/>
                <w:sz w:val="20"/>
                <w:szCs w:val="20"/>
                <w:lang w:eastAsia="en-US"/>
              </w:rPr>
            </w:pPr>
          </w:p>
        </w:tc>
      </w:tr>
      <w:tr w:rsidR="002940B2" w:rsidRPr="00E972EC" w:rsidTr="00C3205C">
        <w:trPr>
          <w:trHeight w:val="31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2940B2" w:rsidRPr="00E972EC" w:rsidRDefault="002940B2" w:rsidP="00C3205C">
            <w:pPr>
              <w:suppressAutoHyphens w:val="0"/>
              <w:rPr>
                <w:rFonts w:ascii="Arial" w:eastAsia="Times New Roman" w:hAnsi="Arial" w:cs="Arial"/>
                <w:color w:val="000000" w:themeColor="text1"/>
                <w:sz w:val="20"/>
                <w:szCs w:val="20"/>
                <w:lang w:eastAsia="en-US"/>
              </w:rPr>
            </w:pPr>
            <w:r w:rsidRPr="00E972EC">
              <w:rPr>
                <w:rFonts w:ascii="Arial" w:eastAsia="Times New Roman" w:hAnsi="Arial" w:cs="Arial"/>
                <w:color w:val="000000" w:themeColor="text1"/>
                <w:sz w:val="20"/>
                <w:szCs w:val="20"/>
                <w:lang w:eastAsia="en-US"/>
              </w:rPr>
              <w:t>Нето накнада члана</w:t>
            </w:r>
          </w:p>
        </w:tc>
        <w:tc>
          <w:tcPr>
            <w:tcW w:w="2040" w:type="dxa"/>
            <w:tcBorders>
              <w:top w:val="nil"/>
              <w:left w:val="nil"/>
              <w:bottom w:val="single" w:sz="4" w:space="0" w:color="auto"/>
              <w:right w:val="single" w:sz="4" w:space="0" w:color="auto"/>
            </w:tcBorders>
            <w:shd w:val="clear" w:color="auto" w:fill="auto"/>
            <w:vAlign w:val="bottom"/>
            <w:hideMark/>
          </w:tcPr>
          <w:p w:rsidR="002940B2" w:rsidRPr="00E972EC" w:rsidRDefault="002940B2" w:rsidP="000C6D8D">
            <w:pPr>
              <w:suppressAutoHyphens w:val="0"/>
              <w:jc w:val="right"/>
              <w:rPr>
                <w:rFonts w:ascii="Times New Roman" w:eastAsia="Times New Roman" w:hAnsi="Times New Roman" w:cs="Times New Roman"/>
                <w:color w:val="000000" w:themeColor="text1"/>
                <w:sz w:val="24"/>
                <w:szCs w:val="24"/>
                <w:lang w:eastAsia="en-US"/>
              </w:rPr>
            </w:pPr>
            <w:r w:rsidRPr="00E972EC">
              <w:rPr>
                <w:rFonts w:ascii="Times New Roman" w:eastAsia="Times New Roman" w:hAnsi="Times New Roman" w:cs="Times New Roman"/>
                <w:color w:val="000000" w:themeColor="text1"/>
                <w:sz w:val="24"/>
                <w:szCs w:val="24"/>
                <w:lang w:eastAsia="en-US"/>
              </w:rPr>
              <w:t>41</w:t>
            </w:r>
            <w:r w:rsidR="00074D2F" w:rsidRPr="00E972EC">
              <w:rPr>
                <w:rFonts w:ascii="Times New Roman" w:eastAsia="Times New Roman" w:hAnsi="Times New Roman" w:cs="Times New Roman"/>
                <w:color w:val="000000" w:themeColor="text1"/>
                <w:sz w:val="24"/>
                <w:szCs w:val="24"/>
                <w:lang w:val="sr-Cyrl-CS" w:eastAsia="en-US"/>
              </w:rPr>
              <w:t>.90</w:t>
            </w:r>
            <w:r w:rsidR="000C6D8D" w:rsidRPr="00E972EC">
              <w:rPr>
                <w:rFonts w:ascii="Times New Roman" w:eastAsia="Times New Roman" w:hAnsi="Times New Roman" w:cs="Times New Roman"/>
                <w:color w:val="000000" w:themeColor="text1"/>
                <w:sz w:val="24"/>
                <w:szCs w:val="24"/>
                <w:lang w:val="sr-Cyrl-CS" w:eastAsia="en-US"/>
              </w:rPr>
              <w:t>2</w:t>
            </w:r>
          </w:p>
        </w:tc>
        <w:tc>
          <w:tcPr>
            <w:tcW w:w="1375" w:type="dxa"/>
            <w:tcBorders>
              <w:top w:val="nil"/>
              <w:left w:val="nil"/>
              <w:bottom w:val="nil"/>
              <w:right w:val="nil"/>
            </w:tcBorders>
            <w:shd w:val="clear" w:color="auto" w:fill="auto"/>
            <w:noWrap/>
            <w:vAlign w:val="bottom"/>
            <w:hideMark/>
          </w:tcPr>
          <w:p w:rsidR="002940B2" w:rsidRPr="00E972EC" w:rsidRDefault="002940B2" w:rsidP="00C3205C">
            <w:pPr>
              <w:suppressAutoHyphens w:val="0"/>
              <w:rPr>
                <w:rFonts w:ascii="Arial" w:eastAsia="Times New Roman" w:hAnsi="Arial" w:cs="Arial"/>
                <w:color w:val="000000" w:themeColor="text1"/>
                <w:sz w:val="20"/>
                <w:szCs w:val="20"/>
                <w:lang w:eastAsia="en-US"/>
              </w:rPr>
            </w:pPr>
          </w:p>
        </w:tc>
        <w:tc>
          <w:tcPr>
            <w:tcW w:w="2915" w:type="dxa"/>
            <w:tcBorders>
              <w:top w:val="nil"/>
              <w:left w:val="nil"/>
              <w:bottom w:val="nil"/>
              <w:right w:val="nil"/>
            </w:tcBorders>
            <w:shd w:val="clear" w:color="auto" w:fill="auto"/>
            <w:noWrap/>
            <w:vAlign w:val="bottom"/>
            <w:hideMark/>
          </w:tcPr>
          <w:p w:rsidR="002940B2" w:rsidRPr="00E972EC" w:rsidRDefault="002940B2" w:rsidP="00C3205C">
            <w:pPr>
              <w:suppressAutoHyphens w:val="0"/>
              <w:rPr>
                <w:rFonts w:ascii="Arial" w:eastAsia="Times New Roman" w:hAnsi="Arial" w:cs="Arial"/>
                <w:color w:val="000000" w:themeColor="text1"/>
                <w:sz w:val="20"/>
                <w:szCs w:val="20"/>
                <w:lang w:eastAsia="en-US"/>
              </w:rPr>
            </w:pPr>
          </w:p>
        </w:tc>
      </w:tr>
    </w:tbl>
    <w:p w:rsidR="002940B2" w:rsidRPr="00E972EC" w:rsidRDefault="002940B2">
      <w:pPr>
        <w:rPr>
          <w:color w:val="000000" w:themeColor="text1"/>
        </w:rPr>
        <w:sectPr w:rsidR="002940B2" w:rsidRPr="00E972EC">
          <w:headerReference w:type="even" r:id="rId51"/>
          <w:headerReference w:type="default" r:id="rId52"/>
          <w:footerReference w:type="even" r:id="rId53"/>
          <w:footerReference w:type="default" r:id="rId54"/>
          <w:headerReference w:type="first" r:id="rId55"/>
          <w:footerReference w:type="first" r:id="rId56"/>
          <w:pgSz w:w="11906" w:h="16838"/>
          <w:pgMar w:top="1411" w:right="1411" w:bottom="1411" w:left="1411" w:header="706" w:footer="706" w:gutter="0"/>
          <w:cols w:space="720"/>
          <w:docGrid w:linePitch="360"/>
        </w:sectPr>
      </w:pPr>
    </w:p>
    <w:p w:rsidR="003B3D61" w:rsidRPr="00E972EC" w:rsidRDefault="003B3D61">
      <w:pPr>
        <w:pStyle w:val="Heading1"/>
        <w:rPr>
          <w:rFonts w:ascii="Times New Roman" w:hAnsi="Times New Roman"/>
          <w:i/>
          <w:iCs/>
          <w:color w:val="000000" w:themeColor="text1"/>
          <w:sz w:val="20"/>
          <w:szCs w:val="20"/>
          <w:lang w:val="sr-Latn-CS" w:eastAsia="en-US"/>
        </w:rPr>
      </w:pPr>
      <w:bookmarkStart w:id="88" w:name="__RefHeading__106_1084786506"/>
      <w:bookmarkStart w:id="89" w:name="__RefHeading__40977_1566137085"/>
      <w:bookmarkStart w:id="90" w:name="__RefHeading__51_854417266"/>
      <w:bookmarkStart w:id="91" w:name="_Toc481060167"/>
      <w:bookmarkEnd w:id="88"/>
      <w:bookmarkEnd w:id="89"/>
      <w:bookmarkEnd w:id="90"/>
      <w:r w:rsidRPr="00E972EC">
        <w:rPr>
          <w:color w:val="000000" w:themeColor="text1"/>
          <w:sz w:val="28"/>
          <w:szCs w:val="28"/>
        </w:rPr>
        <w:t>1</w:t>
      </w:r>
      <w:r w:rsidR="00937C3E" w:rsidRPr="00E972EC">
        <w:rPr>
          <w:color w:val="000000" w:themeColor="text1"/>
          <w:sz w:val="28"/>
          <w:szCs w:val="28"/>
          <w:lang w:val="sr-Cyrl-CS"/>
        </w:rPr>
        <w:t>6</w:t>
      </w:r>
      <w:r w:rsidRPr="00E972EC">
        <w:rPr>
          <w:rFonts w:ascii="Times New Roman" w:hAnsi="Times New Roman"/>
          <w:color w:val="000000" w:themeColor="text1"/>
          <w:sz w:val="28"/>
          <w:szCs w:val="28"/>
        </w:rPr>
        <w:t>. Подаци о средствима рада</w:t>
      </w:r>
      <w:bookmarkEnd w:id="91"/>
    </w:p>
    <w:tbl>
      <w:tblPr>
        <w:tblW w:w="8780" w:type="dxa"/>
        <w:tblInd w:w="93" w:type="dxa"/>
        <w:tblLook w:val="04A0"/>
      </w:tblPr>
      <w:tblGrid>
        <w:gridCol w:w="3242"/>
        <w:gridCol w:w="1393"/>
        <w:gridCol w:w="1385"/>
        <w:gridCol w:w="1385"/>
        <w:gridCol w:w="1400"/>
      </w:tblGrid>
      <w:tr w:rsidR="004C5BDC" w:rsidRPr="00E972EC" w:rsidTr="004C5BDC">
        <w:trPr>
          <w:trHeight w:val="315"/>
        </w:trPr>
        <w:tc>
          <w:tcPr>
            <w:tcW w:w="6020" w:type="dxa"/>
            <w:gridSpan w:val="3"/>
            <w:tcBorders>
              <w:top w:val="nil"/>
              <w:left w:val="nil"/>
              <w:bottom w:val="nil"/>
              <w:right w:val="nil"/>
            </w:tcBorders>
            <w:shd w:val="clear" w:color="auto" w:fill="auto"/>
            <w:noWrap/>
            <w:vAlign w:val="bottom"/>
            <w:hideMark/>
          </w:tcPr>
          <w:p w:rsidR="004C5BDC" w:rsidRPr="00E972EC" w:rsidRDefault="004C5BDC" w:rsidP="00B0394E">
            <w:pPr>
              <w:suppressAutoHyphens w:val="0"/>
              <w:jc w:val="both"/>
              <w:rPr>
                <w:rFonts w:ascii="Times New Roman" w:eastAsia="Times New Roman" w:hAnsi="Times New Roman" w:cs="Times New Roman"/>
                <w:b/>
                <w:i/>
                <w:iCs/>
                <w:color w:val="000000" w:themeColor="text1"/>
                <w:sz w:val="20"/>
                <w:szCs w:val="20"/>
                <w:lang w:eastAsia="en-US"/>
              </w:rPr>
            </w:pPr>
            <w:bookmarkStart w:id="92" w:name="__RefHeading__108_1084786506"/>
            <w:bookmarkStart w:id="93" w:name="__RefHeading__40979_1566137085"/>
            <w:bookmarkStart w:id="94" w:name="__RefHeading__53_854417266"/>
            <w:bookmarkStart w:id="95" w:name="_Toc465256016"/>
            <w:bookmarkEnd w:id="92"/>
            <w:bookmarkEnd w:id="93"/>
            <w:bookmarkEnd w:id="94"/>
            <w:r w:rsidRPr="00E972EC">
              <w:rPr>
                <w:rFonts w:ascii="Times New Roman" w:eastAsia="Times New Roman" w:hAnsi="Times New Roman" w:cs="Times New Roman"/>
                <w:b/>
                <w:i/>
                <w:iCs/>
                <w:color w:val="000000" w:themeColor="text1"/>
                <w:sz w:val="20"/>
                <w:szCs w:val="20"/>
                <w:lang w:val="sr-Latn-CS" w:eastAsia="en-US"/>
              </w:rPr>
              <w:t>Табела</w:t>
            </w:r>
            <w:r w:rsidR="007D0CAC" w:rsidRPr="00E972EC">
              <w:rPr>
                <w:rFonts w:ascii="Times New Roman" w:eastAsia="Times New Roman" w:hAnsi="Times New Roman" w:cs="Times New Roman"/>
                <w:b/>
                <w:i/>
                <w:iCs/>
                <w:color w:val="000000" w:themeColor="text1"/>
                <w:sz w:val="20"/>
                <w:szCs w:val="20"/>
                <w:lang w:val="sr-Cyrl-CS" w:eastAsia="en-US"/>
              </w:rPr>
              <w:t xml:space="preserve"> </w:t>
            </w:r>
            <w:r w:rsidR="009D006B" w:rsidRPr="00E972EC">
              <w:rPr>
                <w:rFonts w:ascii="Times New Roman" w:eastAsia="Times New Roman" w:hAnsi="Times New Roman" w:cs="Times New Roman"/>
                <w:b/>
                <w:i/>
                <w:iCs/>
                <w:color w:val="000000" w:themeColor="text1"/>
                <w:sz w:val="20"/>
                <w:szCs w:val="20"/>
                <w:lang w:val="sr-Cyrl-CS" w:eastAsia="en-US"/>
              </w:rPr>
              <w:t>1</w:t>
            </w:r>
            <w:r w:rsidR="00B0394E" w:rsidRPr="00E972EC">
              <w:rPr>
                <w:rFonts w:ascii="Times New Roman" w:eastAsia="Times New Roman" w:hAnsi="Times New Roman" w:cs="Times New Roman"/>
                <w:b/>
                <w:i/>
                <w:iCs/>
                <w:color w:val="000000" w:themeColor="text1"/>
                <w:sz w:val="20"/>
                <w:szCs w:val="20"/>
                <w:lang w:val="sr-Cyrl-CS" w:eastAsia="en-US"/>
              </w:rPr>
              <w:t>8</w:t>
            </w:r>
            <w:r w:rsidRPr="00E972EC">
              <w:rPr>
                <w:rFonts w:ascii="Times New Roman" w:eastAsia="Times New Roman" w:hAnsi="Times New Roman" w:cs="Times New Roman"/>
                <w:b/>
                <w:i/>
                <w:iCs/>
                <w:color w:val="000000" w:themeColor="text1"/>
                <w:sz w:val="20"/>
                <w:szCs w:val="20"/>
                <w:lang w:val="sr-Latn-CS" w:eastAsia="en-US"/>
              </w:rPr>
              <w:t xml:space="preserve">. Стање основних средстава на дан 31.12.2016. године  </w:t>
            </w:r>
          </w:p>
        </w:tc>
        <w:tc>
          <w:tcPr>
            <w:tcW w:w="1360" w:type="dxa"/>
            <w:tcBorders>
              <w:top w:val="nil"/>
              <w:left w:val="nil"/>
              <w:bottom w:val="nil"/>
              <w:right w:val="nil"/>
            </w:tcBorders>
            <w:shd w:val="clear" w:color="auto" w:fill="auto"/>
            <w:noWrap/>
            <w:vAlign w:val="bottom"/>
            <w:hideMark/>
          </w:tcPr>
          <w:p w:rsidR="004C5BDC" w:rsidRPr="00E972EC" w:rsidRDefault="004C5BDC" w:rsidP="004C5BDC">
            <w:pPr>
              <w:suppressAutoHyphens w:val="0"/>
              <w:rPr>
                <w:rFonts w:eastAsia="Times New Roman" w:cs="Times New Roman"/>
                <w:color w:val="000000" w:themeColor="text1"/>
                <w:lang w:eastAsia="en-US"/>
              </w:rPr>
            </w:pPr>
          </w:p>
        </w:tc>
        <w:tc>
          <w:tcPr>
            <w:tcW w:w="1400" w:type="dxa"/>
            <w:tcBorders>
              <w:top w:val="nil"/>
              <w:left w:val="nil"/>
              <w:bottom w:val="nil"/>
              <w:right w:val="nil"/>
            </w:tcBorders>
            <w:shd w:val="clear" w:color="auto" w:fill="auto"/>
            <w:noWrap/>
            <w:vAlign w:val="bottom"/>
            <w:hideMark/>
          </w:tcPr>
          <w:p w:rsidR="004C5BDC" w:rsidRPr="00E972EC" w:rsidRDefault="004C5BDC" w:rsidP="004C5BDC">
            <w:pPr>
              <w:suppressAutoHyphens w:val="0"/>
              <w:rPr>
                <w:rFonts w:eastAsia="Times New Roman" w:cs="Times New Roman"/>
                <w:color w:val="000000" w:themeColor="text1"/>
                <w:lang w:eastAsia="en-US"/>
              </w:rPr>
            </w:pPr>
          </w:p>
        </w:tc>
      </w:tr>
      <w:tr w:rsidR="004C5BDC" w:rsidRPr="00E972EC" w:rsidTr="004C5BDC">
        <w:trPr>
          <w:trHeight w:val="780"/>
        </w:trPr>
        <w:tc>
          <w:tcPr>
            <w:tcW w:w="3320" w:type="dxa"/>
            <w:tcBorders>
              <w:top w:val="single" w:sz="8" w:space="0" w:color="000000"/>
              <w:left w:val="single" w:sz="8" w:space="0" w:color="000000"/>
              <w:bottom w:val="single" w:sz="8" w:space="0" w:color="000000"/>
              <w:right w:val="nil"/>
            </w:tcBorders>
            <w:shd w:val="clear" w:color="auto" w:fill="auto"/>
            <w:hideMark/>
          </w:tcPr>
          <w:p w:rsidR="004C5BDC" w:rsidRPr="00E972EC" w:rsidRDefault="004C5BDC" w:rsidP="004C5BDC">
            <w:pPr>
              <w:suppressAutoHyphens w:val="0"/>
              <w:rPr>
                <w:rFonts w:eastAsia="Times New Roman" w:cs="Times New Roman"/>
                <w:color w:val="000000" w:themeColor="text1"/>
                <w:lang w:eastAsia="en-US"/>
              </w:rPr>
            </w:pPr>
            <w:r w:rsidRPr="00E972EC">
              <w:rPr>
                <w:rFonts w:eastAsia="Times New Roman" w:cs="Times New Roman"/>
                <w:color w:val="000000" w:themeColor="text1"/>
                <w:lang w:eastAsia="en-US"/>
              </w:rPr>
              <w:t> </w:t>
            </w:r>
          </w:p>
        </w:tc>
        <w:tc>
          <w:tcPr>
            <w:tcW w:w="1400" w:type="dxa"/>
            <w:tcBorders>
              <w:top w:val="single" w:sz="8" w:space="0" w:color="000000"/>
              <w:left w:val="single" w:sz="8" w:space="0" w:color="000000"/>
              <w:bottom w:val="single" w:sz="8" w:space="0" w:color="000000"/>
              <w:right w:val="nil"/>
            </w:tcBorders>
            <w:shd w:val="clear" w:color="auto" w:fill="auto"/>
            <w:hideMark/>
          </w:tcPr>
          <w:p w:rsidR="004C5BDC" w:rsidRPr="00E972EC" w:rsidRDefault="004C5BDC" w:rsidP="004C5BDC">
            <w:pPr>
              <w:suppressAutoHyphens w:val="0"/>
              <w:jc w:val="center"/>
              <w:rPr>
                <w:rFonts w:eastAsia="Times New Roman" w:cs="Times New Roman"/>
                <w:color w:val="000000" w:themeColor="text1"/>
                <w:sz w:val="20"/>
                <w:szCs w:val="20"/>
                <w:lang w:eastAsia="en-US"/>
              </w:rPr>
            </w:pPr>
            <w:r w:rsidRPr="00E972EC">
              <w:rPr>
                <w:rFonts w:eastAsia="Times New Roman" w:cs="Times New Roman"/>
                <w:color w:val="000000" w:themeColor="text1"/>
                <w:sz w:val="20"/>
                <w:szCs w:val="20"/>
                <w:lang w:val="sr-Latn-CS" w:eastAsia="en-US"/>
              </w:rPr>
              <w:t>Набавна (бруто) вредност -дин</w:t>
            </w:r>
          </w:p>
        </w:tc>
        <w:tc>
          <w:tcPr>
            <w:tcW w:w="1300" w:type="dxa"/>
            <w:tcBorders>
              <w:top w:val="single" w:sz="8" w:space="0" w:color="000000"/>
              <w:left w:val="single" w:sz="8" w:space="0" w:color="000000"/>
              <w:bottom w:val="single" w:sz="8" w:space="0" w:color="000000"/>
              <w:right w:val="nil"/>
            </w:tcBorders>
            <w:shd w:val="clear" w:color="auto" w:fill="auto"/>
            <w:hideMark/>
          </w:tcPr>
          <w:p w:rsidR="004C5BDC" w:rsidRPr="00E972EC" w:rsidRDefault="004C5BDC" w:rsidP="004C5BDC">
            <w:pPr>
              <w:suppressAutoHyphens w:val="0"/>
              <w:jc w:val="center"/>
              <w:rPr>
                <w:rFonts w:eastAsia="Times New Roman" w:cs="Times New Roman"/>
                <w:color w:val="000000" w:themeColor="text1"/>
                <w:sz w:val="20"/>
                <w:szCs w:val="20"/>
                <w:lang w:eastAsia="en-US"/>
              </w:rPr>
            </w:pPr>
            <w:r w:rsidRPr="00E972EC">
              <w:rPr>
                <w:rFonts w:eastAsia="Times New Roman" w:cs="Times New Roman"/>
                <w:color w:val="000000" w:themeColor="text1"/>
                <w:sz w:val="20"/>
                <w:szCs w:val="20"/>
                <w:lang w:val="sr-Latn-CS" w:eastAsia="en-US"/>
              </w:rPr>
              <w:t>Исправка вредности-дин</w:t>
            </w:r>
          </w:p>
        </w:tc>
        <w:tc>
          <w:tcPr>
            <w:tcW w:w="1360" w:type="dxa"/>
            <w:tcBorders>
              <w:top w:val="single" w:sz="8" w:space="0" w:color="000000"/>
              <w:left w:val="single" w:sz="8" w:space="0" w:color="000000"/>
              <w:bottom w:val="single" w:sz="8" w:space="0" w:color="000000"/>
              <w:right w:val="nil"/>
            </w:tcBorders>
            <w:shd w:val="clear" w:color="auto" w:fill="auto"/>
            <w:hideMark/>
          </w:tcPr>
          <w:p w:rsidR="004C5BDC" w:rsidRPr="00E972EC" w:rsidRDefault="004C5BDC" w:rsidP="004C5BDC">
            <w:pPr>
              <w:suppressAutoHyphens w:val="0"/>
              <w:jc w:val="center"/>
              <w:rPr>
                <w:rFonts w:eastAsia="Times New Roman" w:cs="Times New Roman"/>
                <w:color w:val="000000" w:themeColor="text1"/>
                <w:sz w:val="20"/>
                <w:szCs w:val="20"/>
                <w:lang w:eastAsia="en-US"/>
              </w:rPr>
            </w:pPr>
            <w:r w:rsidRPr="00E972EC">
              <w:rPr>
                <w:rFonts w:eastAsia="Times New Roman" w:cs="Times New Roman"/>
                <w:color w:val="000000" w:themeColor="text1"/>
                <w:sz w:val="20"/>
                <w:szCs w:val="20"/>
                <w:lang w:val="sr-Latn-CS" w:eastAsia="en-US"/>
              </w:rPr>
              <w:t>Садашња (нето) вредност-дин</w:t>
            </w:r>
          </w:p>
        </w:tc>
        <w:tc>
          <w:tcPr>
            <w:tcW w:w="1400" w:type="dxa"/>
            <w:tcBorders>
              <w:top w:val="single" w:sz="8" w:space="0" w:color="000000"/>
              <w:left w:val="single" w:sz="8" w:space="0" w:color="000000"/>
              <w:bottom w:val="single" w:sz="8" w:space="0" w:color="000000"/>
              <w:right w:val="single" w:sz="8" w:space="0" w:color="000000"/>
            </w:tcBorders>
            <w:shd w:val="clear" w:color="auto" w:fill="auto"/>
            <w:hideMark/>
          </w:tcPr>
          <w:p w:rsidR="004C5BDC" w:rsidRPr="00E972EC" w:rsidRDefault="004C5BDC" w:rsidP="004C5BDC">
            <w:pPr>
              <w:suppressAutoHyphens w:val="0"/>
              <w:jc w:val="center"/>
              <w:rPr>
                <w:rFonts w:eastAsia="Times New Roman" w:cs="Times New Roman"/>
                <w:color w:val="000000" w:themeColor="text1"/>
                <w:sz w:val="20"/>
                <w:szCs w:val="20"/>
                <w:lang w:eastAsia="en-US"/>
              </w:rPr>
            </w:pPr>
            <w:r w:rsidRPr="00E972EC">
              <w:rPr>
                <w:rFonts w:eastAsia="Times New Roman" w:cs="Times New Roman"/>
                <w:color w:val="000000" w:themeColor="text1"/>
                <w:sz w:val="20"/>
                <w:szCs w:val="20"/>
                <w:lang w:val="sr-Latn-CS" w:eastAsia="en-US"/>
              </w:rPr>
              <w:t>Број комада</w:t>
            </w:r>
          </w:p>
        </w:tc>
      </w:tr>
      <w:tr w:rsidR="004C5BDC" w:rsidRPr="00E972EC"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E972EC" w:rsidRDefault="004C5BDC" w:rsidP="004C5BDC">
            <w:pPr>
              <w:suppressAutoHyphens w:val="0"/>
              <w:rPr>
                <w:rFonts w:eastAsia="Times New Roman" w:cs="Times New Roman"/>
                <w:b/>
                <w:bCs/>
                <w:color w:val="000000" w:themeColor="text1"/>
                <w:sz w:val="20"/>
                <w:szCs w:val="20"/>
                <w:lang w:eastAsia="en-US"/>
              </w:rPr>
            </w:pPr>
            <w:r w:rsidRPr="00E972EC">
              <w:rPr>
                <w:rFonts w:eastAsia="Times New Roman" w:cs="Times New Roman"/>
                <w:b/>
                <w:bCs/>
                <w:color w:val="000000" w:themeColor="text1"/>
                <w:sz w:val="20"/>
                <w:szCs w:val="20"/>
                <w:lang w:val="sr-Latn-CS" w:eastAsia="en-US"/>
              </w:rPr>
              <w:t xml:space="preserve">022 – Објекти </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E972EC" w:rsidRDefault="004C5BDC" w:rsidP="004C5BDC">
            <w:pPr>
              <w:suppressAutoHyphens w:val="0"/>
              <w:jc w:val="right"/>
              <w:rPr>
                <w:rFonts w:eastAsia="Times New Roman" w:cs="Times New Roman"/>
                <w:b/>
                <w:bCs/>
                <w:color w:val="000000" w:themeColor="text1"/>
                <w:sz w:val="20"/>
                <w:szCs w:val="20"/>
                <w:lang w:eastAsia="en-US"/>
              </w:rPr>
            </w:pPr>
            <w:r w:rsidRPr="00E972EC">
              <w:rPr>
                <w:rFonts w:eastAsia="Times New Roman" w:cs="Times New Roman"/>
                <w:b/>
                <w:bCs/>
                <w:color w:val="000000" w:themeColor="text1"/>
                <w:sz w:val="20"/>
                <w:szCs w:val="20"/>
                <w:lang w:eastAsia="en-US"/>
              </w:rPr>
              <w:t>9,504,613,102</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E972EC" w:rsidRDefault="004C5BDC" w:rsidP="004C5BDC">
            <w:pPr>
              <w:suppressAutoHyphens w:val="0"/>
              <w:jc w:val="right"/>
              <w:rPr>
                <w:rFonts w:eastAsia="Times New Roman" w:cs="Times New Roman"/>
                <w:b/>
                <w:bCs/>
                <w:color w:val="000000" w:themeColor="text1"/>
                <w:sz w:val="20"/>
                <w:szCs w:val="20"/>
                <w:lang w:eastAsia="en-US"/>
              </w:rPr>
            </w:pPr>
            <w:r w:rsidRPr="00E972EC">
              <w:rPr>
                <w:rFonts w:eastAsia="Times New Roman" w:cs="Times New Roman"/>
                <w:b/>
                <w:bCs/>
                <w:color w:val="000000" w:themeColor="text1"/>
                <w:sz w:val="20"/>
                <w:szCs w:val="20"/>
                <w:lang w:eastAsia="en-US"/>
              </w:rPr>
              <w:t>2,311,682,900</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E972EC" w:rsidRDefault="004C5BDC" w:rsidP="004C5BDC">
            <w:pPr>
              <w:suppressAutoHyphens w:val="0"/>
              <w:jc w:val="right"/>
              <w:rPr>
                <w:rFonts w:eastAsia="Times New Roman" w:cs="Times New Roman"/>
                <w:b/>
                <w:bCs/>
                <w:color w:val="000000" w:themeColor="text1"/>
                <w:sz w:val="20"/>
                <w:szCs w:val="20"/>
                <w:lang w:eastAsia="en-US"/>
              </w:rPr>
            </w:pPr>
            <w:r w:rsidRPr="00E972EC">
              <w:rPr>
                <w:rFonts w:eastAsia="Times New Roman" w:cs="Times New Roman"/>
                <w:b/>
                <w:bCs/>
                <w:color w:val="000000" w:themeColor="text1"/>
                <w:sz w:val="20"/>
                <w:szCs w:val="20"/>
                <w:lang w:eastAsia="en-US"/>
              </w:rPr>
              <w:t>7,192,930,202</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E972EC" w:rsidRDefault="004C5BDC" w:rsidP="004C5BDC">
            <w:pPr>
              <w:suppressAutoHyphens w:val="0"/>
              <w:jc w:val="center"/>
              <w:rPr>
                <w:rFonts w:eastAsia="Times New Roman" w:cs="Times New Roman"/>
                <w:b/>
                <w:bCs/>
                <w:color w:val="000000" w:themeColor="text1"/>
                <w:lang w:eastAsia="en-US"/>
              </w:rPr>
            </w:pPr>
            <w:r w:rsidRPr="00E972EC">
              <w:rPr>
                <w:rFonts w:eastAsia="Times New Roman" w:cs="Times New Roman"/>
                <w:b/>
                <w:bCs/>
                <w:color w:val="000000" w:themeColor="text1"/>
                <w:lang w:val="sr-Cyrl-CS" w:eastAsia="en-US"/>
              </w:rPr>
              <w:t>1,013</w:t>
            </w:r>
          </w:p>
        </w:tc>
      </w:tr>
      <w:tr w:rsidR="004C5BDC" w:rsidRPr="00E972EC"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E972EC" w:rsidRDefault="004C5BDC" w:rsidP="004C5BDC">
            <w:pPr>
              <w:suppressAutoHyphens w:val="0"/>
              <w:rPr>
                <w:rFonts w:eastAsia="Times New Roman" w:cs="Times New Roman"/>
                <w:i/>
                <w:iCs/>
                <w:color w:val="000000" w:themeColor="text1"/>
                <w:sz w:val="20"/>
                <w:szCs w:val="20"/>
                <w:lang w:eastAsia="en-US"/>
              </w:rPr>
            </w:pPr>
            <w:r w:rsidRPr="00E972EC">
              <w:rPr>
                <w:rFonts w:eastAsia="Times New Roman" w:cs="Times New Roman"/>
                <w:i/>
                <w:iCs/>
                <w:color w:val="000000" w:themeColor="text1"/>
                <w:sz w:val="20"/>
                <w:szCs w:val="20"/>
                <w:lang w:val="ru-RU" w:eastAsia="en-US"/>
              </w:rPr>
              <w:t>02200-грађевински објекти за пословне сврхе</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E972EC" w:rsidRDefault="004C5BDC" w:rsidP="004C5BDC">
            <w:pPr>
              <w:suppressAutoHyphens w:val="0"/>
              <w:jc w:val="right"/>
              <w:rPr>
                <w:rFonts w:eastAsia="Times New Roman" w:cs="Times New Roman"/>
                <w:i/>
                <w:iCs/>
                <w:color w:val="000000" w:themeColor="text1"/>
                <w:sz w:val="20"/>
                <w:szCs w:val="20"/>
                <w:lang w:eastAsia="en-US"/>
              </w:rPr>
            </w:pPr>
            <w:r w:rsidRPr="00E972EC">
              <w:rPr>
                <w:rFonts w:eastAsia="Times New Roman" w:cs="Times New Roman"/>
                <w:i/>
                <w:iCs/>
                <w:color w:val="000000" w:themeColor="text1"/>
                <w:sz w:val="20"/>
                <w:szCs w:val="20"/>
                <w:lang w:eastAsia="en-US"/>
              </w:rPr>
              <w:t>379,833,932</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E972EC" w:rsidRDefault="004C5BDC" w:rsidP="004C5BDC">
            <w:pPr>
              <w:suppressAutoHyphens w:val="0"/>
              <w:jc w:val="center"/>
              <w:rPr>
                <w:rFonts w:eastAsia="Times New Roman" w:cs="Times New Roman"/>
                <w:i/>
                <w:iCs/>
                <w:color w:val="000000" w:themeColor="text1"/>
                <w:sz w:val="20"/>
                <w:szCs w:val="20"/>
                <w:lang w:eastAsia="en-US"/>
              </w:rPr>
            </w:pPr>
            <w:r w:rsidRPr="00E972EC">
              <w:rPr>
                <w:rFonts w:eastAsia="Times New Roman" w:cs="Times New Roman"/>
                <w:i/>
                <w:iCs/>
                <w:color w:val="000000" w:themeColor="text1"/>
                <w:sz w:val="20"/>
                <w:szCs w:val="20"/>
                <w:lang w:eastAsia="en-US"/>
              </w:rPr>
              <w:t>50,993,166</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E972EC" w:rsidRDefault="004C5BDC" w:rsidP="004C5BDC">
            <w:pPr>
              <w:suppressAutoHyphens w:val="0"/>
              <w:jc w:val="center"/>
              <w:rPr>
                <w:rFonts w:eastAsia="Times New Roman" w:cs="Times New Roman"/>
                <w:i/>
                <w:iCs/>
                <w:color w:val="000000" w:themeColor="text1"/>
                <w:sz w:val="20"/>
                <w:szCs w:val="20"/>
                <w:lang w:eastAsia="en-US"/>
              </w:rPr>
            </w:pPr>
            <w:r w:rsidRPr="00E972EC">
              <w:rPr>
                <w:rFonts w:eastAsia="Times New Roman" w:cs="Times New Roman"/>
                <w:i/>
                <w:iCs/>
                <w:color w:val="000000" w:themeColor="text1"/>
                <w:sz w:val="20"/>
                <w:szCs w:val="20"/>
                <w:lang w:eastAsia="en-US"/>
              </w:rPr>
              <w:t>328,840,766</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E972EC" w:rsidRDefault="004C5BDC" w:rsidP="004C5BDC">
            <w:pPr>
              <w:suppressAutoHyphens w:val="0"/>
              <w:jc w:val="center"/>
              <w:rPr>
                <w:rFonts w:eastAsia="Times New Roman" w:cs="Times New Roman"/>
                <w:color w:val="000000" w:themeColor="text1"/>
                <w:lang w:eastAsia="en-US"/>
              </w:rPr>
            </w:pPr>
            <w:r w:rsidRPr="00E972EC">
              <w:rPr>
                <w:rFonts w:eastAsia="Times New Roman" w:cs="Times New Roman"/>
                <w:color w:val="000000" w:themeColor="text1"/>
                <w:lang w:eastAsia="en-US"/>
              </w:rPr>
              <w:t>4</w:t>
            </w:r>
          </w:p>
        </w:tc>
      </w:tr>
      <w:tr w:rsidR="004C5BDC" w:rsidRPr="00E972EC" w:rsidTr="004C5BDC">
        <w:trPr>
          <w:trHeight w:val="300"/>
        </w:trPr>
        <w:tc>
          <w:tcPr>
            <w:tcW w:w="3320" w:type="dxa"/>
            <w:tcBorders>
              <w:top w:val="nil"/>
              <w:left w:val="single" w:sz="8" w:space="0" w:color="000000"/>
              <w:bottom w:val="nil"/>
              <w:right w:val="nil"/>
            </w:tcBorders>
            <w:shd w:val="clear" w:color="auto" w:fill="auto"/>
            <w:hideMark/>
          </w:tcPr>
          <w:p w:rsidR="004C5BDC" w:rsidRPr="00E972EC" w:rsidRDefault="004C5BDC" w:rsidP="004C5BDC">
            <w:pPr>
              <w:suppressAutoHyphens w:val="0"/>
              <w:rPr>
                <w:rFonts w:eastAsia="Times New Roman" w:cs="Times New Roman"/>
                <w:i/>
                <w:iCs/>
                <w:color w:val="000000" w:themeColor="text1"/>
                <w:sz w:val="20"/>
                <w:szCs w:val="20"/>
                <w:lang w:eastAsia="en-US"/>
              </w:rPr>
            </w:pPr>
            <w:r w:rsidRPr="00E972EC">
              <w:rPr>
                <w:rFonts w:eastAsia="Times New Roman" w:cs="Times New Roman"/>
                <w:i/>
                <w:iCs/>
                <w:color w:val="000000" w:themeColor="text1"/>
                <w:sz w:val="20"/>
                <w:szCs w:val="20"/>
                <w:lang w:eastAsia="en-US"/>
              </w:rPr>
              <w:t xml:space="preserve">02210- грађевински објкети- </w:t>
            </w:r>
          </w:p>
        </w:tc>
        <w:tc>
          <w:tcPr>
            <w:tcW w:w="140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4C5BDC" w:rsidRPr="00E972EC" w:rsidRDefault="004C5BDC" w:rsidP="004C5BDC">
            <w:pPr>
              <w:suppressAutoHyphens w:val="0"/>
              <w:jc w:val="right"/>
              <w:rPr>
                <w:rFonts w:eastAsia="Times New Roman" w:cs="Times New Roman"/>
                <w:i/>
                <w:iCs/>
                <w:color w:val="000000" w:themeColor="text1"/>
                <w:sz w:val="20"/>
                <w:szCs w:val="20"/>
                <w:lang w:eastAsia="en-US"/>
              </w:rPr>
            </w:pPr>
            <w:r w:rsidRPr="00E972EC">
              <w:rPr>
                <w:rFonts w:eastAsia="Times New Roman" w:cs="Times New Roman"/>
                <w:i/>
                <w:iCs/>
                <w:color w:val="000000" w:themeColor="text1"/>
                <w:sz w:val="20"/>
                <w:szCs w:val="20"/>
                <w:lang w:eastAsia="en-US"/>
              </w:rPr>
              <w:t>9,124,779,170</w:t>
            </w:r>
          </w:p>
        </w:tc>
        <w:tc>
          <w:tcPr>
            <w:tcW w:w="130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4C5BDC" w:rsidRPr="00E972EC" w:rsidRDefault="004C5BDC" w:rsidP="004C5BDC">
            <w:pPr>
              <w:suppressAutoHyphens w:val="0"/>
              <w:jc w:val="center"/>
              <w:rPr>
                <w:rFonts w:eastAsia="Times New Roman" w:cs="Times New Roman"/>
                <w:i/>
                <w:iCs/>
                <w:color w:val="000000" w:themeColor="text1"/>
                <w:sz w:val="20"/>
                <w:szCs w:val="20"/>
                <w:lang w:eastAsia="en-US"/>
              </w:rPr>
            </w:pPr>
            <w:r w:rsidRPr="00E972EC">
              <w:rPr>
                <w:rFonts w:eastAsia="Times New Roman" w:cs="Times New Roman"/>
                <w:i/>
                <w:iCs/>
                <w:color w:val="000000" w:themeColor="text1"/>
                <w:sz w:val="20"/>
                <w:szCs w:val="20"/>
                <w:lang w:eastAsia="en-US"/>
              </w:rPr>
              <w:t>2,260,689,734</w:t>
            </w:r>
          </w:p>
        </w:tc>
        <w:tc>
          <w:tcPr>
            <w:tcW w:w="136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4C5BDC" w:rsidRPr="00E972EC" w:rsidRDefault="004C5BDC" w:rsidP="004C5BDC">
            <w:pPr>
              <w:suppressAutoHyphens w:val="0"/>
              <w:jc w:val="center"/>
              <w:rPr>
                <w:rFonts w:eastAsia="Times New Roman" w:cs="Times New Roman"/>
                <w:i/>
                <w:iCs/>
                <w:color w:val="000000" w:themeColor="text1"/>
                <w:sz w:val="20"/>
                <w:szCs w:val="20"/>
                <w:lang w:eastAsia="en-US"/>
              </w:rPr>
            </w:pPr>
            <w:r w:rsidRPr="00E972EC">
              <w:rPr>
                <w:rFonts w:eastAsia="Times New Roman" w:cs="Times New Roman"/>
                <w:i/>
                <w:iCs/>
                <w:color w:val="000000" w:themeColor="text1"/>
                <w:sz w:val="20"/>
                <w:szCs w:val="20"/>
                <w:lang w:eastAsia="en-US"/>
              </w:rPr>
              <w:t>6,864,089,436</w:t>
            </w:r>
          </w:p>
        </w:tc>
        <w:tc>
          <w:tcPr>
            <w:tcW w:w="140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4C5BDC" w:rsidRPr="00E972EC" w:rsidRDefault="004C5BDC" w:rsidP="004C5BDC">
            <w:pPr>
              <w:suppressAutoHyphens w:val="0"/>
              <w:jc w:val="center"/>
              <w:rPr>
                <w:rFonts w:eastAsia="Times New Roman" w:cs="Times New Roman"/>
                <w:color w:val="000000" w:themeColor="text1"/>
                <w:lang w:eastAsia="en-US"/>
              </w:rPr>
            </w:pPr>
            <w:r w:rsidRPr="00E972EC">
              <w:rPr>
                <w:rFonts w:eastAsia="Times New Roman" w:cs="Times New Roman"/>
                <w:color w:val="000000" w:themeColor="text1"/>
                <w:lang w:val="sr-Cyrl-CS" w:eastAsia="en-US"/>
              </w:rPr>
              <w:t>1,009</w:t>
            </w:r>
          </w:p>
        </w:tc>
      </w:tr>
      <w:tr w:rsidR="004C5BDC" w:rsidRPr="00E972EC"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E972EC" w:rsidRDefault="004C5BDC" w:rsidP="004C5BDC">
            <w:pPr>
              <w:suppressAutoHyphens w:val="0"/>
              <w:rPr>
                <w:rFonts w:eastAsia="Times New Roman" w:cs="Times New Roman"/>
                <w:i/>
                <w:iCs/>
                <w:color w:val="000000" w:themeColor="text1"/>
                <w:sz w:val="20"/>
                <w:szCs w:val="20"/>
                <w:lang w:eastAsia="en-US"/>
              </w:rPr>
            </w:pPr>
            <w:r w:rsidRPr="00E972EC">
              <w:rPr>
                <w:rFonts w:eastAsia="Times New Roman" w:cs="Times New Roman"/>
                <w:i/>
                <w:iCs/>
                <w:color w:val="000000" w:themeColor="text1"/>
                <w:sz w:val="20"/>
                <w:szCs w:val="20"/>
                <w:lang w:eastAsia="en-US"/>
              </w:rPr>
              <w:t>склоништа</w:t>
            </w:r>
          </w:p>
        </w:tc>
        <w:tc>
          <w:tcPr>
            <w:tcW w:w="1400" w:type="dxa"/>
            <w:vMerge/>
            <w:tcBorders>
              <w:top w:val="nil"/>
              <w:left w:val="single" w:sz="8" w:space="0" w:color="000000"/>
              <w:bottom w:val="single" w:sz="8" w:space="0" w:color="000000"/>
              <w:right w:val="single" w:sz="8" w:space="0" w:color="000000"/>
            </w:tcBorders>
            <w:vAlign w:val="center"/>
            <w:hideMark/>
          </w:tcPr>
          <w:p w:rsidR="004C5BDC" w:rsidRPr="00E972EC" w:rsidRDefault="004C5BDC" w:rsidP="004C5BDC">
            <w:pPr>
              <w:suppressAutoHyphens w:val="0"/>
              <w:rPr>
                <w:rFonts w:eastAsia="Times New Roman" w:cs="Times New Roman"/>
                <w:i/>
                <w:iCs/>
                <w:color w:val="000000" w:themeColor="text1"/>
                <w:sz w:val="20"/>
                <w:szCs w:val="20"/>
                <w:lang w:eastAsia="en-US"/>
              </w:rPr>
            </w:pPr>
          </w:p>
        </w:tc>
        <w:tc>
          <w:tcPr>
            <w:tcW w:w="1300" w:type="dxa"/>
            <w:vMerge/>
            <w:tcBorders>
              <w:top w:val="nil"/>
              <w:left w:val="single" w:sz="8" w:space="0" w:color="000000"/>
              <w:bottom w:val="single" w:sz="8" w:space="0" w:color="000000"/>
              <w:right w:val="single" w:sz="8" w:space="0" w:color="000000"/>
            </w:tcBorders>
            <w:vAlign w:val="center"/>
            <w:hideMark/>
          </w:tcPr>
          <w:p w:rsidR="004C5BDC" w:rsidRPr="00E972EC" w:rsidRDefault="004C5BDC" w:rsidP="004C5BDC">
            <w:pPr>
              <w:suppressAutoHyphens w:val="0"/>
              <w:rPr>
                <w:rFonts w:eastAsia="Times New Roman" w:cs="Times New Roman"/>
                <w:i/>
                <w:iCs/>
                <w:color w:val="000000" w:themeColor="text1"/>
                <w:sz w:val="20"/>
                <w:szCs w:val="20"/>
                <w:lang w:eastAsia="en-US"/>
              </w:rPr>
            </w:pPr>
          </w:p>
        </w:tc>
        <w:tc>
          <w:tcPr>
            <w:tcW w:w="1360" w:type="dxa"/>
            <w:vMerge/>
            <w:tcBorders>
              <w:top w:val="nil"/>
              <w:left w:val="single" w:sz="8" w:space="0" w:color="000000"/>
              <w:bottom w:val="single" w:sz="8" w:space="0" w:color="000000"/>
              <w:right w:val="single" w:sz="8" w:space="0" w:color="000000"/>
            </w:tcBorders>
            <w:vAlign w:val="center"/>
            <w:hideMark/>
          </w:tcPr>
          <w:p w:rsidR="004C5BDC" w:rsidRPr="00E972EC" w:rsidRDefault="004C5BDC" w:rsidP="004C5BDC">
            <w:pPr>
              <w:suppressAutoHyphens w:val="0"/>
              <w:rPr>
                <w:rFonts w:eastAsia="Times New Roman" w:cs="Times New Roman"/>
                <w:i/>
                <w:iCs/>
                <w:color w:val="000000" w:themeColor="text1"/>
                <w:sz w:val="20"/>
                <w:szCs w:val="20"/>
                <w:lang w:eastAsia="en-US"/>
              </w:rPr>
            </w:pPr>
          </w:p>
        </w:tc>
        <w:tc>
          <w:tcPr>
            <w:tcW w:w="1400" w:type="dxa"/>
            <w:vMerge/>
            <w:tcBorders>
              <w:top w:val="nil"/>
              <w:left w:val="single" w:sz="8" w:space="0" w:color="000000"/>
              <w:bottom w:val="single" w:sz="8" w:space="0" w:color="000000"/>
              <w:right w:val="single" w:sz="8" w:space="0" w:color="000000"/>
            </w:tcBorders>
            <w:vAlign w:val="center"/>
            <w:hideMark/>
          </w:tcPr>
          <w:p w:rsidR="004C5BDC" w:rsidRPr="00E972EC" w:rsidRDefault="004C5BDC" w:rsidP="004C5BDC">
            <w:pPr>
              <w:suppressAutoHyphens w:val="0"/>
              <w:rPr>
                <w:rFonts w:eastAsia="Times New Roman" w:cs="Times New Roman"/>
                <w:color w:val="000000" w:themeColor="text1"/>
                <w:lang w:eastAsia="en-US"/>
              </w:rPr>
            </w:pPr>
          </w:p>
        </w:tc>
      </w:tr>
      <w:tr w:rsidR="004C5BDC" w:rsidRPr="00E972EC"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E972EC" w:rsidRDefault="004C5BDC" w:rsidP="004C5BDC">
            <w:pPr>
              <w:suppressAutoHyphens w:val="0"/>
              <w:rPr>
                <w:rFonts w:eastAsia="Times New Roman" w:cs="Times New Roman"/>
                <w:b/>
                <w:bCs/>
                <w:color w:val="000000" w:themeColor="text1"/>
                <w:sz w:val="20"/>
                <w:szCs w:val="20"/>
                <w:lang w:eastAsia="en-US"/>
              </w:rPr>
            </w:pPr>
            <w:r w:rsidRPr="00E972EC">
              <w:rPr>
                <w:rFonts w:eastAsia="Times New Roman" w:cs="Times New Roman"/>
                <w:b/>
                <w:bCs/>
                <w:color w:val="000000" w:themeColor="text1"/>
                <w:sz w:val="20"/>
                <w:szCs w:val="20"/>
                <w:lang w:val="sr-Latn-CS" w:eastAsia="en-US"/>
              </w:rPr>
              <w:t>023 – Постројења и опрема</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E972EC" w:rsidRDefault="004C5BDC" w:rsidP="004C5BDC">
            <w:pPr>
              <w:suppressAutoHyphens w:val="0"/>
              <w:jc w:val="right"/>
              <w:rPr>
                <w:rFonts w:eastAsia="Times New Roman" w:cs="Times New Roman"/>
                <w:b/>
                <w:bCs/>
                <w:i/>
                <w:iCs/>
                <w:color w:val="000000" w:themeColor="text1"/>
                <w:sz w:val="20"/>
                <w:szCs w:val="20"/>
                <w:lang w:eastAsia="en-US"/>
              </w:rPr>
            </w:pPr>
            <w:r w:rsidRPr="00E972EC">
              <w:rPr>
                <w:rFonts w:eastAsia="Times New Roman" w:cs="Times New Roman"/>
                <w:b/>
                <w:bCs/>
                <w:i/>
                <w:iCs/>
                <w:color w:val="000000" w:themeColor="text1"/>
                <w:sz w:val="20"/>
                <w:szCs w:val="20"/>
                <w:lang w:eastAsia="en-US"/>
              </w:rPr>
              <w:t>1,462,532,381</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E972EC" w:rsidRDefault="004C5BDC" w:rsidP="004C5BDC">
            <w:pPr>
              <w:suppressAutoHyphens w:val="0"/>
              <w:jc w:val="right"/>
              <w:rPr>
                <w:rFonts w:eastAsia="Times New Roman" w:cs="Times New Roman"/>
                <w:b/>
                <w:bCs/>
                <w:i/>
                <w:iCs/>
                <w:color w:val="000000" w:themeColor="text1"/>
                <w:sz w:val="20"/>
                <w:szCs w:val="20"/>
                <w:lang w:eastAsia="en-US"/>
              </w:rPr>
            </w:pPr>
            <w:r w:rsidRPr="00E972EC">
              <w:rPr>
                <w:rFonts w:eastAsia="Times New Roman" w:cs="Times New Roman"/>
                <w:b/>
                <w:bCs/>
                <w:i/>
                <w:iCs/>
                <w:color w:val="000000" w:themeColor="text1"/>
                <w:sz w:val="20"/>
                <w:szCs w:val="20"/>
                <w:lang w:eastAsia="en-US"/>
              </w:rPr>
              <w:t>1,236,346,592</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E972EC" w:rsidRDefault="004C5BDC" w:rsidP="004C5BDC">
            <w:pPr>
              <w:suppressAutoHyphens w:val="0"/>
              <w:jc w:val="right"/>
              <w:rPr>
                <w:rFonts w:eastAsia="Times New Roman" w:cs="Times New Roman"/>
                <w:b/>
                <w:bCs/>
                <w:i/>
                <w:iCs/>
                <w:color w:val="000000" w:themeColor="text1"/>
                <w:sz w:val="20"/>
                <w:szCs w:val="20"/>
                <w:lang w:eastAsia="en-US"/>
              </w:rPr>
            </w:pPr>
            <w:r w:rsidRPr="00E972EC">
              <w:rPr>
                <w:rFonts w:eastAsia="Times New Roman" w:cs="Times New Roman"/>
                <w:b/>
                <w:bCs/>
                <w:i/>
                <w:iCs/>
                <w:color w:val="000000" w:themeColor="text1"/>
                <w:sz w:val="20"/>
                <w:szCs w:val="20"/>
                <w:lang w:eastAsia="en-US"/>
              </w:rPr>
              <w:t>226,185,789</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E972EC" w:rsidRDefault="004C5BDC" w:rsidP="004C5BDC">
            <w:pPr>
              <w:suppressAutoHyphens w:val="0"/>
              <w:jc w:val="center"/>
              <w:rPr>
                <w:rFonts w:eastAsia="Times New Roman" w:cs="Times New Roman"/>
                <w:b/>
                <w:bCs/>
                <w:color w:val="000000" w:themeColor="text1"/>
                <w:lang w:eastAsia="en-US"/>
              </w:rPr>
            </w:pPr>
            <w:r w:rsidRPr="00E972EC">
              <w:rPr>
                <w:rFonts w:eastAsia="Times New Roman" w:cs="Times New Roman"/>
                <w:b/>
                <w:bCs/>
                <w:color w:val="000000" w:themeColor="text1"/>
                <w:lang w:eastAsia="en-US"/>
              </w:rPr>
              <w:t>21,848</w:t>
            </w:r>
          </w:p>
        </w:tc>
      </w:tr>
      <w:tr w:rsidR="004C5BDC" w:rsidRPr="00E972EC"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E972EC" w:rsidRDefault="004C5BDC" w:rsidP="004C5BDC">
            <w:pPr>
              <w:suppressAutoHyphens w:val="0"/>
              <w:rPr>
                <w:rFonts w:eastAsia="Times New Roman" w:cs="Times New Roman"/>
                <w:i/>
                <w:iCs/>
                <w:color w:val="000000" w:themeColor="text1"/>
                <w:sz w:val="20"/>
                <w:szCs w:val="20"/>
                <w:lang w:eastAsia="en-US"/>
              </w:rPr>
            </w:pPr>
            <w:r w:rsidRPr="00E972EC">
              <w:rPr>
                <w:rFonts w:eastAsia="Times New Roman" w:cs="Times New Roman"/>
                <w:i/>
                <w:iCs/>
                <w:color w:val="000000" w:themeColor="text1"/>
                <w:sz w:val="20"/>
                <w:szCs w:val="20"/>
                <w:lang w:eastAsia="en-US"/>
              </w:rPr>
              <w:t>02311-Канцеларијска опрема</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E972EC" w:rsidRDefault="004C5BDC" w:rsidP="004C5BDC">
            <w:pPr>
              <w:suppressAutoHyphens w:val="0"/>
              <w:jc w:val="right"/>
              <w:rPr>
                <w:rFonts w:eastAsia="Times New Roman" w:cs="Times New Roman"/>
                <w:color w:val="000000" w:themeColor="text1"/>
                <w:sz w:val="20"/>
                <w:szCs w:val="20"/>
                <w:lang w:eastAsia="en-US"/>
              </w:rPr>
            </w:pPr>
            <w:r w:rsidRPr="00E972EC">
              <w:rPr>
                <w:rFonts w:eastAsia="Times New Roman" w:cs="Times New Roman"/>
                <w:color w:val="000000" w:themeColor="text1"/>
                <w:sz w:val="20"/>
                <w:szCs w:val="20"/>
                <w:lang w:eastAsia="en-US"/>
              </w:rPr>
              <w:t>25,838,530</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E972EC" w:rsidRDefault="004C5BDC" w:rsidP="004C5BDC">
            <w:pPr>
              <w:suppressAutoHyphens w:val="0"/>
              <w:jc w:val="center"/>
              <w:rPr>
                <w:rFonts w:eastAsia="Times New Roman" w:cs="Times New Roman"/>
                <w:color w:val="000000" w:themeColor="text1"/>
                <w:sz w:val="20"/>
                <w:szCs w:val="20"/>
                <w:lang w:eastAsia="en-US"/>
              </w:rPr>
            </w:pPr>
            <w:r w:rsidRPr="00E972EC">
              <w:rPr>
                <w:rFonts w:eastAsia="Times New Roman" w:cs="Times New Roman"/>
                <w:bCs/>
                <w:color w:val="000000" w:themeColor="text1"/>
                <w:sz w:val="20"/>
                <w:szCs w:val="20"/>
                <w:lang w:eastAsia="en-US"/>
              </w:rPr>
              <w:t>21,716,968</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E972EC" w:rsidRDefault="004C5BDC" w:rsidP="004C5BDC">
            <w:pPr>
              <w:suppressAutoHyphens w:val="0"/>
              <w:jc w:val="right"/>
              <w:rPr>
                <w:rFonts w:eastAsia="Times New Roman" w:cs="Times New Roman"/>
                <w:color w:val="000000" w:themeColor="text1"/>
                <w:sz w:val="20"/>
                <w:szCs w:val="20"/>
                <w:lang w:eastAsia="en-US"/>
              </w:rPr>
            </w:pPr>
            <w:r w:rsidRPr="00E972EC">
              <w:rPr>
                <w:rFonts w:eastAsia="Times New Roman" w:cs="Times New Roman"/>
                <w:bCs/>
                <w:color w:val="000000" w:themeColor="text1"/>
                <w:sz w:val="20"/>
                <w:szCs w:val="20"/>
                <w:lang w:eastAsia="en-US"/>
              </w:rPr>
              <w:t>4,121,562</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E972EC" w:rsidRDefault="004C5BDC" w:rsidP="004C5BDC">
            <w:pPr>
              <w:suppressAutoHyphens w:val="0"/>
              <w:jc w:val="center"/>
              <w:rPr>
                <w:rFonts w:eastAsia="Times New Roman" w:cs="Times New Roman"/>
                <w:color w:val="000000" w:themeColor="text1"/>
                <w:lang w:eastAsia="en-US"/>
              </w:rPr>
            </w:pPr>
            <w:r w:rsidRPr="00E972EC">
              <w:rPr>
                <w:rFonts w:eastAsia="Times New Roman" w:cs="Times New Roman"/>
                <w:color w:val="000000" w:themeColor="text1"/>
                <w:lang w:eastAsia="en-US"/>
              </w:rPr>
              <w:t>1,233</w:t>
            </w:r>
          </w:p>
        </w:tc>
      </w:tr>
      <w:tr w:rsidR="004C5BDC" w:rsidRPr="00E972EC"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E972EC" w:rsidRDefault="004C5BDC" w:rsidP="004C5BDC">
            <w:pPr>
              <w:suppressAutoHyphens w:val="0"/>
              <w:rPr>
                <w:rFonts w:eastAsia="Times New Roman" w:cs="Times New Roman"/>
                <w:i/>
                <w:iCs/>
                <w:color w:val="000000" w:themeColor="text1"/>
                <w:sz w:val="20"/>
                <w:szCs w:val="20"/>
                <w:lang w:eastAsia="en-US"/>
              </w:rPr>
            </w:pPr>
            <w:r w:rsidRPr="00E972EC">
              <w:rPr>
                <w:rFonts w:eastAsia="Times New Roman" w:cs="Times New Roman"/>
                <w:i/>
                <w:iCs/>
                <w:color w:val="000000" w:themeColor="text1"/>
                <w:sz w:val="20"/>
                <w:szCs w:val="20"/>
                <w:lang w:eastAsia="en-US"/>
              </w:rPr>
              <w:t>02312- Транспортна средства-путничка возила</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E972EC" w:rsidRDefault="004C5BDC" w:rsidP="004C5BDC">
            <w:pPr>
              <w:suppressAutoHyphens w:val="0"/>
              <w:jc w:val="right"/>
              <w:rPr>
                <w:rFonts w:eastAsia="Times New Roman" w:cs="Times New Roman"/>
                <w:i/>
                <w:iCs/>
                <w:color w:val="000000" w:themeColor="text1"/>
                <w:sz w:val="20"/>
                <w:szCs w:val="20"/>
                <w:lang w:eastAsia="en-US"/>
              </w:rPr>
            </w:pPr>
            <w:r w:rsidRPr="00E972EC">
              <w:rPr>
                <w:rFonts w:eastAsia="Times New Roman" w:cs="Times New Roman"/>
                <w:i/>
                <w:iCs/>
                <w:color w:val="000000" w:themeColor="text1"/>
                <w:sz w:val="20"/>
                <w:szCs w:val="20"/>
                <w:lang w:eastAsia="en-US"/>
              </w:rPr>
              <w:t>33,064,822</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E972EC" w:rsidRDefault="004C5BDC" w:rsidP="004C5BDC">
            <w:pPr>
              <w:suppressAutoHyphens w:val="0"/>
              <w:jc w:val="center"/>
              <w:rPr>
                <w:rFonts w:eastAsia="Times New Roman" w:cs="Times New Roman"/>
                <w:i/>
                <w:iCs/>
                <w:color w:val="000000" w:themeColor="text1"/>
                <w:sz w:val="20"/>
                <w:szCs w:val="20"/>
                <w:lang w:eastAsia="en-US"/>
              </w:rPr>
            </w:pPr>
            <w:r w:rsidRPr="00E972EC">
              <w:rPr>
                <w:rFonts w:eastAsia="Times New Roman" w:cs="Times New Roman"/>
                <w:i/>
                <w:iCs/>
                <w:color w:val="000000" w:themeColor="text1"/>
                <w:sz w:val="20"/>
                <w:szCs w:val="20"/>
                <w:lang w:eastAsia="en-US"/>
              </w:rPr>
              <w:t>19,988,310</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E972EC" w:rsidRDefault="004C5BDC" w:rsidP="004C5BDC">
            <w:pPr>
              <w:suppressAutoHyphens w:val="0"/>
              <w:jc w:val="right"/>
              <w:rPr>
                <w:rFonts w:eastAsia="Times New Roman" w:cs="Times New Roman"/>
                <w:color w:val="000000" w:themeColor="text1"/>
                <w:sz w:val="20"/>
                <w:szCs w:val="20"/>
                <w:lang w:eastAsia="en-US"/>
              </w:rPr>
            </w:pPr>
            <w:r w:rsidRPr="00E972EC">
              <w:rPr>
                <w:rFonts w:eastAsia="Times New Roman" w:cs="Times New Roman"/>
                <w:bCs/>
                <w:color w:val="000000" w:themeColor="text1"/>
                <w:sz w:val="20"/>
                <w:szCs w:val="20"/>
                <w:lang w:eastAsia="en-US"/>
              </w:rPr>
              <w:t>13,076,512</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E972EC" w:rsidRDefault="004C5BDC" w:rsidP="004C5BDC">
            <w:pPr>
              <w:suppressAutoHyphens w:val="0"/>
              <w:jc w:val="center"/>
              <w:rPr>
                <w:rFonts w:eastAsia="Times New Roman" w:cs="Times New Roman"/>
                <w:color w:val="000000" w:themeColor="text1"/>
                <w:lang w:eastAsia="en-US"/>
              </w:rPr>
            </w:pPr>
            <w:r w:rsidRPr="00E972EC">
              <w:rPr>
                <w:rFonts w:eastAsia="Times New Roman" w:cs="Times New Roman"/>
                <w:color w:val="000000" w:themeColor="text1"/>
                <w:lang w:val="sr-Cyrl-CS" w:eastAsia="en-US"/>
              </w:rPr>
              <w:t>27</w:t>
            </w:r>
          </w:p>
        </w:tc>
      </w:tr>
      <w:tr w:rsidR="004C5BDC" w:rsidRPr="00E972EC"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E972EC" w:rsidRDefault="004C5BDC" w:rsidP="004C5BDC">
            <w:pPr>
              <w:suppressAutoHyphens w:val="0"/>
              <w:rPr>
                <w:rFonts w:eastAsia="Times New Roman" w:cs="Times New Roman"/>
                <w:i/>
                <w:iCs/>
                <w:color w:val="000000" w:themeColor="text1"/>
                <w:sz w:val="20"/>
                <w:szCs w:val="20"/>
                <w:lang w:eastAsia="en-US"/>
              </w:rPr>
            </w:pPr>
            <w:r w:rsidRPr="00E972EC">
              <w:rPr>
                <w:rFonts w:eastAsia="Times New Roman" w:cs="Times New Roman"/>
                <w:i/>
                <w:iCs/>
                <w:color w:val="000000" w:themeColor="text1"/>
                <w:sz w:val="20"/>
                <w:szCs w:val="20"/>
                <w:lang w:eastAsia="en-US"/>
              </w:rPr>
              <w:t>02313-Опрема у склоништу</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E972EC" w:rsidRDefault="004C5BDC" w:rsidP="004C5BDC">
            <w:pPr>
              <w:suppressAutoHyphens w:val="0"/>
              <w:jc w:val="right"/>
              <w:rPr>
                <w:rFonts w:eastAsia="Times New Roman" w:cs="Times New Roman"/>
                <w:i/>
                <w:iCs/>
                <w:color w:val="000000" w:themeColor="text1"/>
                <w:sz w:val="20"/>
                <w:szCs w:val="20"/>
                <w:lang w:eastAsia="en-US"/>
              </w:rPr>
            </w:pPr>
            <w:r w:rsidRPr="00E972EC">
              <w:rPr>
                <w:rFonts w:eastAsia="Times New Roman" w:cs="Times New Roman"/>
                <w:i/>
                <w:iCs/>
                <w:color w:val="000000" w:themeColor="text1"/>
                <w:sz w:val="20"/>
                <w:szCs w:val="20"/>
                <w:lang w:eastAsia="en-US"/>
              </w:rPr>
              <w:t>1,240,091,313</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E972EC" w:rsidRDefault="004C5BDC" w:rsidP="004C5BDC">
            <w:pPr>
              <w:suppressAutoHyphens w:val="0"/>
              <w:jc w:val="center"/>
              <w:rPr>
                <w:rFonts w:eastAsia="Times New Roman" w:cs="Times New Roman"/>
                <w:i/>
                <w:iCs/>
                <w:color w:val="000000" w:themeColor="text1"/>
                <w:sz w:val="20"/>
                <w:szCs w:val="20"/>
                <w:lang w:eastAsia="en-US"/>
              </w:rPr>
            </w:pPr>
            <w:r w:rsidRPr="00E972EC">
              <w:rPr>
                <w:rFonts w:eastAsia="Times New Roman" w:cs="Times New Roman"/>
                <w:i/>
                <w:iCs/>
                <w:color w:val="000000" w:themeColor="text1"/>
                <w:sz w:val="20"/>
                <w:szCs w:val="20"/>
                <w:lang w:eastAsia="en-US"/>
              </w:rPr>
              <w:t>1,153,114,393</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E972EC" w:rsidRDefault="004C5BDC" w:rsidP="004C5BDC">
            <w:pPr>
              <w:suppressAutoHyphens w:val="0"/>
              <w:jc w:val="right"/>
              <w:rPr>
                <w:rFonts w:eastAsia="Times New Roman" w:cs="Times New Roman"/>
                <w:color w:val="000000" w:themeColor="text1"/>
                <w:sz w:val="20"/>
                <w:szCs w:val="20"/>
                <w:lang w:eastAsia="en-US"/>
              </w:rPr>
            </w:pPr>
            <w:r w:rsidRPr="00E972EC">
              <w:rPr>
                <w:rFonts w:eastAsia="Times New Roman" w:cs="Times New Roman"/>
                <w:bCs/>
                <w:color w:val="000000" w:themeColor="text1"/>
                <w:sz w:val="20"/>
                <w:szCs w:val="20"/>
                <w:lang w:eastAsia="en-US"/>
              </w:rPr>
              <w:t>86,976,920</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E972EC" w:rsidRDefault="004C5BDC" w:rsidP="004C5BDC">
            <w:pPr>
              <w:suppressAutoHyphens w:val="0"/>
              <w:jc w:val="center"/>
              <w:rPr>
                <w:rFonts w:eastAsia="Times New Roman" w:cs="Times New Roman"/>
                <w:color w:val="000000" w:themeColor="text1"/>
                <w:lang w:eastAsia="en-US"/>
              </w:rPr>
            </w:pPr>
            <w:r w:rsidRPr="00E972EC">
              <w:rPr>
                <w:rFonts w:eastAsia="Times New Roman" w:cs="Times New Roman"/>
                <w:color w:val="000000" w:themeColor="text1"/>
                <w:lang w:val="sr-Cyrl-CS" w:eastAsia="en-US"/>
              </w:rPr>
              <w:t>10,556</w:t>
            </w:r>
          </w:p>
        </w:tc>
      </w:tr>
      <w:tr w:rsidR="004C5BDC" w:rsidRPr="00E972EC"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E972EC" w:rsidRDefault="004C5BDC" w:rsidP="004C5BDC">
            <w:pPr>
              <w:suppressAutoHyphens w:val="0"/>
              <w:rPr>
                <w:rFonts w:eastAsia="Times New Roman" w:cs="Times New Roman"/>
                <w:i/>
                <w:iCs/>
                <w:color w:val="000000" w:themeColor="text1"/>
                <w:sz w:val="20"/>
                <w:szCs w:val="20"/>
                <w:lang w:eastAsia="en-US"/>
              </w:rPr>
            </w:pPr>
            <w:r w:rsidRPr="00E972EC">
              <w:rPr>
                <w:rFonts w:eastAsia="Times New Roman" w:cs="Times New Roman"/>
                <w:i/>
                <w:iCs/>
                <w:color w:val="000000" w:themeColor="text1"/>
                <w:sz w:val="20"/>
                <w:szCs w:val="20"/>
                <w:lang w:val="ru-RU" w:eastAsia="en-US"/>
              </w:rPr>
              <w:t>02314- Опрема за заштиту на раду</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E972EC" w:rsidRDefault="004C5BDC" w:rsidP="004C5BDC">
            <w:pPr>
              <w:suppressAutoHyphens w:val="0"/>
              <w:jc w:val="right"/>
              <w:rPr>
                <w:rFonts w:eastAsia="Times New Roman" w:cs="Times New Roman"/>
                <w:i/>
                <w:iCs/>
                <w:color w:val="000000" w:themeColor="text1"/>
                <w:sz w:val="20"/>
                <w:szCs w:val="20"/>
                <w:lang w:eastAsia="en-US"/>
              </w:rPr>
            </w:pPr>
            <w:r w:rsidRPr="00E972EC">
              <w:rPr>
                <w:rFonts w:eastAsia="Times New Roman" w:cs="Times New Roman"/>
                <w:i/>
                <w:iCs/>
                <w:color w:val="000000" w:themeColor="text1"/>
                <w:sz w:val="20"/>
                <w:szCs w:val="20"/>
                <w:lang w:eastAsia="en-US"/>
              </w:rPr>
              <w:t>2,653,283</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E972EC" w:rsidRDefault="004C5BDC" w:rsidP="004C5BDC">
            <w:pPr>
              <w:suppressAutoHyphens w:val="0"/>
              <w:jc w:val="center"/>
              <w:rPr>
                <w:rFonts w:eastAsia="Times New Roman" w:cs="Times New Roman"/>
                <w:i/>
                <w:iCs/>
                <w:color w:val="000000" w:themeColor="text1"/>
                <w:sz w:val="20"/>
                <w:szCs w:val="20"/>
                <w:lang w:eastAsia="en-US"/>
              </w:rPr>
            </w:pPr>
            <w:r w:rsidRPr="00E972EC">
              <w:rPr>
                <w:rFonts w:eastAsia="Times New Roman" w:cs="Times New Roman"/>
                <w:i/>
                <w:iCs/>
                <w:color w:val="000000" w:themeColor="text1"/>
                <w:sz w:val="20"/>
                <w:szCs w:val="20"/>
                <w:lang w:eastAsia="en-US"/>
              </w:rPr>
              <w:t>2,357,052</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E972EC" w:rsidRDefault="004C5BDC" w:rsidP="004C5BDC">
            <w:pPr>
              <w:suppressAutoHyphens w:val="0"/>
              <w:jc w:val="right"/>
              <w:rPr>
                <w:rFonts w:eastAsia="Times New Roman" w:cs="Times New Roman"/>
                <w:color w:val="000000" w:themeColor="text1"/>
                <w:sz w:val="20"/>
                <w:szCs w:val="20"/>
                <w:lang w:eastAsia="en-US"/>
              </w:rPr>
            </w:pPr>
            <w:r w:rsidRPr="00E972EC">
              <w:rPr>
                <w:rFonts w:eastAsia="Times New Roman" w:cs="Times New Roman"/>
                <w:bCs/>
                <w:color w:val="000000" w:themeColor="text1"/>
                <w:sz w:val="20"/>
                <w:szCs w:val="20"/>
                <w:lang w:eastAsia="en-US"/>
              </w:rPr>
              <w:t>296,231</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E972EC" w:rsidRDefault="004C5BDC" w:rsidP="004C5BDC">
            <w:pPr>
              <w:suppressAutoHyphens w:val="0"/>
              <w:jc w:val="center"/>
              <w:rPr>
                <w:rFonts w:eastAsia="Times New Roman" w:cs="Times New Roman"/>
                <w:color w:val="000000" w:themeColor="text1"/>
                <w:lang w:eastAsia="en-US"/>
              </w:rPr>
            </w:pPr>
            <w:r w:rsidRPr="00E972EC">
              <w:rPr>
                <w:rFonts w:eastAsia="Times New Roman" w:cs="Times New Roman"/>
                <w:color w:val="000000" w:themeColor="text1"/>
                <w:lang w:eastAsia="en-US"/>
              </w:rPr>
              <w:t>366</w:t>
            </w:r>
          </w:p>
        </w:tc>
      </w:tr>
      <w:tr w:rsidR="004C5BDC" w:rsidRPr="00E972EC"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E972EC" w:rsidRDefault="004C5BDC" w:rsidP="004C5BDC">
            <w:pPr>
              <w:suppressAutoHyphens w:val="0"/>
              <w:rPr>
                <w:rFonts w:eastAsia="Times New Roman" w:cs="Times New Roman"/>
                <w:i/>
                <w:iCs/>
                <w:color w:val="000000" w:themeColor="text1"/>
                <w:sz w:val="20"/>
                <w:szCs w:val="20"/>
                <w:lang w:eastAsia="en-US"/>
              </w:rPr>
            </w:pPr>
            <w:r w:rsidRPr="00E972EC">
              <w:rPr>
                <w:rFonts w:eastAsia="Times New Roman" w:cs="Times New Roman"/>
                <w:i/>
                <w:iCs/>
                <w:color w:val="000000" w:themeColor="text1"/>
                <w:sz w:val="20"/>
                <w:szCs w:val="20"/>
                <w:lang w:eastAsia="en-US"/>
              </w:rPr>
              <w:t>02316-остала непоменута опрема</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E972EC" w:rsidRDefault="004C5BDC" w:rsidP="004C5BDC">
            <w:pPr>
              <w:suppressAutoHyphens w:val="0"/>
              <w:jc w:val="right"/>
              <w:rPr>
                <w:rFonts w:eastAsia="Times New Roman" w:cs="Times New Roman"/>
                <w:i/>
                <w:iCs/>
                <w:color w:val="000000" w:themeColor="text1"/>
                <w:sz w:val="20"/>
                <w:szCs w:val="20"/>
                <w:lang w:eastAsia="en-US"/>
              </w:rPr>
            </w:pPr>
            <w:r w:rsidRPr="00E972EC">
              <w:rPr>
                <w:rFonts w:eastAsia="Times New Roman" w:cs="Times New Roman"/>
                <w:i/>
                <w:iCs/>
                <w:color w:val="000000" w:themeColor="text1"/>
                <w:sz w:val="20"/>
                <w:szCs w:val="20"/>
                <w:lang w:eastAsia="en-US"/>
              </w:rPr>
              <w:t>6,327,693</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E972EC" w:rsidRDefault="004C5BDC" w:rsidP="004C5BDC">
            <w:pPr>
              <w:suppressAutoHyphens w:val="0"/>
              <w:jc w:val="center"/>
              <w:rPr>
                <w:rFonts w:eastAsia="Times New Roman" w:cs="Times New Roman"/>
                <w:i/>
                <w:iCs/>
                <w:color w:val="000000" w:themeColor="text1"/>
                <w:sz w:val="20"/>
                <w:szCs w:val="20"/>
                <w:lang w:eastAsia="en-US"/>
              </w:rPr>
            </w:pPr>
            <w:r w:rsidRPr="00E972EC">
              <w:rPr>
                <w:rFonts w:eastAsia="Times New Roman" w:cs="Times New Roman"/>
                <w:i/>
                <w:iCs/>
                <w:color w:val="000000" w:themeColor="text1"/>
                <w:sz w:val="20"/>
                <w:szCs w:val="20"/>
                <w:lang w:eastAsia="en-US"/>
              </w:rPr>
              <w:t>5,756,645</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E972EC" w:rsidRDefault="004C5BDC" w:rsidP="004C5BDC">
            <w:pPr>
              <w:suppressAutoHyphens w:val="0"/>
              <w:jc w:val="right"/>
              <w:rPr>
                <w:rFonts w:eastAsia="Times New Roman" w:cs="Times New Roman"/>
                <w:color w:val="000000" w:themeColor="text1"/>
                <w:sz w:val="20"/>
                <w:szCs w:val="20"/>
                <w:lang w:eastAsia="en-US"/>
              </w:rPr>
            </w:pPr>
            <w:r w:rsidRPr="00E972EC">
              <w:rPr>
                <w:rFonts w:eastAsia="Times New Roman" w:cs="Times New Roman"/>
                <w:bCs/>
                <w:color w:val="000000" w:themeColor="text1"/>
                <w:sz w:val="20"/>
                <w:szCs w:val="20"/>
                <w:lang w:eastAsia="en-US"/>
              </w:rPr>
              <w:t>571,048</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E972EC" w:rsidRDefault="004C5BDC" w:rsidP="004C5BDC">
            <w:pPr>
              <w:suppressAutoHyphens w:val="0"/>
              <w:jc w:val="center"/>
              <w:rPr>
                <w:rFonts w:eastAsia="Times New Roman" w:cs="Times New Roman"/>
                <w:color w:val="000000" w:themeColor="text1"/>
                <w:lang w:eastAsia="en-US"/>
              </w:rPr>
            </w:pPr>
            <w:r w:rsidRPr="00E972EC">
              <w:rPr>
                <w:rFonts w:eastAsia="Times New Roman" w:cs="Times New Roman"/>
                <w:color w:val="000000" w:themeColor="text1"/>
                <w:lang w:eastAsia="en-US"/>
              </w:rPr>
              <w:t>237</w:t>
            </w:r>
          </w:p>
        </w:tc>
      </w:tr>
      <w:tr w:rsidR="004C5BDC" w:rsidRPr="00E972EC"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E972EC" w:rsidRDefault="004C5BDC" w:rsidP="004C5BDC">
            <w:pPr>
              <w:suppressAutoHyphens w:val="0"/>
              <w:rPr>
                <w:rFonts w:eastAsia="Times New Roman" w:cs="Times New Roman"/>
                <w:i/>
                <w:iCs/>
                <w:color w:val="000000" w:themeColor="text1"/>
                <w:sz w:val="20"/>
                <w:szCs w:val="20"/>
                <w:lang w:eastAsia="en-US"/>
              </w:rPr>
            </w:pPr>
            <w:r w:rsidRPr="00E972EC">
              <w:rPr>
                <w:rFonts w:eastAsia="Times New Roman" w:cs="Times New Roman"/>
                <w:i/>
                <w:iCs/>
                <w:color w:val="000000" w:themeColor="text1"/>
                <w:sz w:val="20"/>
                <w:szCs w:val="20"/>
                <w:lang w:eastAsia="en-US"/>
              </w:rPr>
              <w:t>02321- Алат и инвентар</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E972EC" w:rsidRDefault="004C5BDC" w:rsidP="004C5BDC">
            <w:pPr>
              <w:suppressAutoHyphens w:val="0"/>
              <w:jc w:val="right"/>
              <w:rPr>
                <w:rFonts w:eastAsia="Times New Roman" w:cs="Times New Roman"/>
                <w:i/>
                <w:iCs/>
                <w:color w:val="000000" w:themeColor="text1"/>
                <w:sz w:val="20"/>
                <w:szCs w:val="20"/>
                <w:lang w:eastAsia="en-US"/>
              </w:rPr>
            </w:pPr>
            <w:r w:rsidRPr="00E972EC">
              <w:rPr>
                <w:rFonts w:eastAsia="Times New Roman" w:cs="Times New Roman"/>
                <w:i/>
                <w:iCs/>
                <w:color w:val="000000" w:themeColor="text1"/>
                <w:sz w:val="20"/>
                <w:szCs w:val="20"/>
                <w:lang w:eastAsia="en-US"/>
              </w:rPr>
              <w:t>3,317,941</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E972EC" w:rsidRDefault="004C5BDC" w:rsidP="004C5BDC">
            <w:pPr>
              <w:suppressAutoHyphens w:val="0"/>
              <w:jc w:val="center"/>
              <w:rPr>
                <w:rFonts w:eastAsia="Times New Roman" w:cs="Times New Roman"/>
                <w:i/>
                <w:iCs/>
                <w:color w:val="000000" w:themeColor="text1"/>
                <w:sz w:val="20"/>
                <w:szCs w:val="20"/>
                <w:lang w:eastAsia="en-US"/>
              </w:rPr>
            </w:pPr>
            <w:r w:rsidRPr="00E972EC">
              <w:rPr>
                <w:rFonts w:eastAsia="Times New Roman" w:cs="Times New Roman"/>
                <w:i/>
                <w:iCs/>
                <w:color w:val="000000" w:themeColor="text1"/>
                <w:sz w:val="20"/>
                <w:szCs w:val="20"/>
                <w:lang w:val="sr-Cyrl-CS" w:eastAsia="en-US"/>
              </w:rPr>
              <w:t>2,939,526</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E972EC" w:rsidRDefault="004C5BDC" w:rsidP="004C5BDC">
            <w:pPr>
              <w:suppressAutoHyphens w:val="0"/>
              <w:jc w:val="right"/>
              <w:rPr>
                <w:rFonts w:eastAsia="Times New Roman" w:cs="Times New Roman"/>
                <w:color w:val="000000" w:themeColor="text1"/>
                <w:sz w:val="20"/>
                <w:szCs w:val="20"/>
                <w:lang w:eastAsia="en-US"/>
              </w:rPr>
            </w:pPr>
            <w:r w:rsidRPr="00E972EC">
              <w:rPr>
                <w:rFonts w:eastAsia="Times New Roman" w:cs="Times New Roman"/>
                <w:bCs/>
                <w:color w:val="000000" w:themeColor="text1"/>
                <w:sz w:val="20"/>
                <w:szCs w:val="20"/>
                <w:lang w:eastAsia="en-US"/>
              </w:rPr>
              <w:t>378,415</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E972EC" w:rsidRDefault="004C5BDC" w:rsidP="004C5BDC">
            <w:pPr>
              <w:suppressAutoHyphens w:val="0"/>
              <w:jc w:val="center"/>
              <w:rPr>
                <w:rFonts w:eastAsia="Times New Roman" w:cs="Times New Roman"/>
                <w:color w:val="000000" w:themeColor="text1"/>
                <w:lang w:eastAsia="en-US"/>
              </w:rPr>
            </w:pPr>
            <w:r w:rsidRPr="00E972EC">
              <w:rPr>
                <w:rFonts w:eastAsia="Times New Roman" w:cs="Times New Roman"/>
                <w:color w:val="000000" w:themeColor="text1"/>
                <w:lang w:eastAsia="en-US"/>
              </w:rPr>
              <w:t>86</w:t>
            </w:r>
          </w:p>
        </w:tc>
      </w:tr>
      <w:tr w:rsidR="004C5BDC" w:rsidRPr="00E972EC"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E972EC" w:rsidRDefault="004C5BDC" w:rsidP="004C5BDC">
            <w:pPr>
              <w:suppressAutoHyphens w:val="0"/>
              <w:rPr>
                <w:rFonts w:eastAsia="Times New Roman" w:cs="Times New Roman"/>
                <w:i/>
                <w:iCs/>
                <w:color w:val="000000" w:themeColor="text1"/>
                <w:sz w:val="20"/>
                <w:szCs w:val="20"/>
                <w:lang w:eastAsia="en-US"/>
              </w:rPr>
            </w:pPr>
            <w:r w:rsidRPr="00E972EC">
              <w:rPr>
                <w:rFonts w:eastAsia="Times New Roman" w:cs="Times New Roman"/>
                <w:i/>
                <w:iCs/>
                <w:color w:val="000000" w:themeColor="text1"/>
                <w:sz w:val="20"/>
                <w:szCs w:val="20"/>
                <w:lang w:val="sr-Cyrl-CS" w:eastAsia="en-US"/>
              </w:rPr>
              <w:t>02323-Инвентар у склоништу</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E972EC" w:rsidRDefault="004C5BDC" w:rsidP="004C5BDC">
            <w:pPr>
              <w:suppressAutoHyphens w:val="0"/>
              <w:jc w:val="right"/>
              <w:rPr>
                <w:rFonts w:eastAsia="Times New Roman" w:cs="Times New Roman"/>
                <w:color w:val="000000" w:themeColor="text1"/>
                <w:sz w:val="20"/>
                <w:szCs w:val="20"/>
                <w:lang w:eastAsia="en-US"/>
              </w:rPr>
            </w:pPr>
            <w:r w:rsidRPr="00E972EC">
              <w:rPr>
                <w:rFonts w:eastAsia="Times New Roman" w:cs="Times New Roman"/>
                <w:color w:val="000000" w:themeColor="text1"/>
                <w:sz w:val="20"/>
                <w:szCs w:val="20"/>
                <w:lang w:val="sr-Cyrl-CS" w:eastAsia="en-US"/>
              </w:rPr>
              <w:t>137,624,386</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E972EC" w:rsidRDefault="004C5BDC" w:rsidP="004C5BDC">
            <w:pPr>
              <w:suppressAutoHyphens w:val="0"/>
              <w:jc w:val="center"/>
              <w:rPr>
                <w:rFonts w:eastAsia="Times New Roman" w:cs="Times New Roman"/>
                <w:color w:val="000000" w:themeColor="text1"/>
                <w:sz w:val="20"/>
                <w:szCs w:val="20"/>
                <w:lang w:eastAsia="en-US"/>
              </w:rPr>
            </w:pPr>
            <w:r w:rsidRPr="00E972EC">
              <w:rPr>
                <w:rFonts w:eastAsia="Times New Roman" w:cs="Times New Roman"/>
                <w:color w:val="000000" w:themeColor="text1"/>
                <w:sz w:val="20"/>
                <w:szCs w:val="20"/>
                <w:lang w:val="sr-Cyrl-CS" w:eastAsia="en-US"/>
              </w:rPr>
              <w:t>16,883,016</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E972EC" w:rsidRDefault="004C5BDC" w:rsidP="004C5BDC">
            <w:pPr>
              <w:suppressAutoHyphens w:val="0"/>
              <w:jc w:val="right"/>
              <w:rPr>
                <w:rFonts w:eastAsia="Times New Roman" w:cs="Times New Roman"/>
                <w:color w:val="000000" w:themeColor="text1"/>
                <w:sz w:val="20"/>
                <w:szCs w:val="20"/>
                <w:lang w:eastAsia="en-US"/>
              </w:rPr>
            </w:pPr>
            <w:r w:rsidRPr="00E972EC">
              <w:rPr>
                <w:rFonts w:eastAsia="Times New Roman" w:cs="Times New Roman"/>
                <w:bCs/>
                <w:color w:val="000000" w:themeColor="text1"/>
                <w:sz w:val="20"/>
                <w:szCs w:val="20"/>
                <w:lang w:eastAsia="en-US"/>
              </w:rPr>
              <w:t>120,741,370</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E972EC" w:rsidRDefault="004C5BDC" w:rsidP="004C5BDC">
            <w:pPr>
              <w:suppressAutoHyphens w:val="0"/>
              <w:jc w:val="center"/>
              <w:rPr>
                <w:rFonts w:eastAsia="Times New Roman" w:cs="Times New Roman"/>
                <w:color w:val="000000" w:themeColor="text1"/>
                <w:sz w:val="20"/>
                <w:szCs w:val="20"/>
                <w:lang w:eastAsia="en-US"/>
              </w:rPr>
            </w:pPr>
            <w:r w:rsidRPr="00E972EC">
              <w:rPr>
                <w:rFonts w:eastAsia="Times New Roman" w:cs="Times New Roman"/>
                <w:color w:val="000000" w:themeColor="text1"/>
                <w:sz w:val="20"/>
                <w:szCs w:val="20"/>
                <w:lang w:val="sr-Cyrl-CS" w:eastAsia="en-US"/>
              </w:rPr>
              <w:t>5,560</w:t>
            </w:r>
          </w:p>
        </w:tc>
      </w:tr>
      <w:tr w:rsidR="004C5BDC" w:rsidRPr="00E972EC"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E972EC" w:rsidRDefault="004C5BDC" w:rsidP="004C5BDC">
            <w:pPr>
              <w:suppressAutoHyphens w:val="0"/>
              <w:rPr>
                <w:rFonts w:eastAsia="Times New Roman" w:cs="Times New Roman"/>
                <w:i/>
                <w:iCs/>
                <w:color w:val="000000" w:themeColor="text1"/>
                <w:sz w:val="20"/>
                <w:szCs w:val="20"/>
                <w:lang w:eastAsia="en-US"/>
              </w:rPr>
            </w:pPr>
            <w:r w:rsidRPr="00E972EC">
              <w:rPr>
                <w:rFonts w:eastAsia="Times New Roman" w:cs="Times New Roman"/>
                <w:i/>
                <w:iCs/>
                <w:color w:val="000000" w:themeColor="text1"/>
                <w:sz w:val="20"/>
                <w:szCs w:val="20"/>
                <w:lang w:eastAsia="en-US"/>
              </w:rPr>
              <w:t>02330-Расходована неотудјена основна средства</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E972EC" w:rsidRDefault="004C5BDC" w:rsidP="004C5BDC">
            <w:pPr>
              <w:suppressAutoHyphens w:val="0"/>
              <w:jc w:val="right"/>
              <w:rPr>
                <w:rFonts w:eastAsia="Times New Roman" w:cs="Times New Roman"/>
                <w:color w:val="000000" w:themeColor="text1"/>
                <w:sz w:val="20"/>
                <w:szCs w:val="20"/>
                <w:lang w:eastAsia="en-US"/>
              </w:rPr>
            </w:pPr>
            <w:r w:rsidRPr="00E972EC">
              <w:rPr>
                <w:rFonts w:eastAsia="Times New Roman" w:cs="Times New Roman"/>
                <w:color w:val="000000" w:themeColor="text1"/>
                <w:sz w:val="20"/>
                <w:szCs w:val="20"/>
                <w:lang w:eastAsia="en-US"/>
              </w:rPr>
              <w:t>13,614,413</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E972EC" w:rsidRDefault="004C5BDC" w:rsidP="004C5BDC">
            <w:pPr>
              <w:suppressAutoHyphens w:val="0"/>
              <w:jc w:val="center"/>
              <w:rPr>
                <w:rFonts w:eastAsia="Times New Roman" w:cs="Times New Roman"/>
                <w:color w:val="000000" w:themeColor="text1"/>
                <w:sz w:val="20"/>
                <w:szCs w:val="20"/>
                <w:lang w:eastAsia="en-US"/>
              </w:rPr>
            </w:pPr>
            <w:r w:rsidRPr="00E972EC">
              <w:rPr>
                <w:rFonts w:eastAsia="Times New Roman" w:cs="Times New Roman"/>
                <w:color w:val="000000" w:themeColor="text1"/>
                <w:sz w:val="20"/>
                <w:szCs w:val="20"/>
                <w:lang w:eastAsia="en-US"/>
              </w:rPr>
              <w:t>13,590,682</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E972EC" w:rsidRDefault="004C5BDC" w:rsidP="004C5BDC">
            <w:pPr>
              <w:suppressAutoHyphens w:val="0"/>
              <w:jc w:val="right"/>
              <w:rPr>
                <w:rFonts w:eastAsia="Times New Roman" w:cs="Times New Roman"/>
                <w:color w:val="000000" w:themeColor="text1"/>
                <w:sz w:val="20"/>
                <w:szCs w:val="20"/>
                <w:lang w:eastAsia="en-US"/>
              </w:rPr>
            </w:pPr>
            <w:r w:rsidRPr="00E972EC">
              <w:rPr>
                <w:rFonts w:eastAsia="Times New Roman" w:cs="Times New Roman"/>
                <w:bCs/>
                <w:color w:val="000000" w:themeColor="text1"/>
                <w:sz w:val="20"/>
                <w:szCs w:val="20"/>
                <w:lang w:eastAsia="en-US"/>
              </w:rPr>
              <w:t>23,731</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E972EC" w:rsidRDefault="004C5BDC" w:rsidP="004C5BDC">
            <w:pPr>
              <w:suppressAutoHyphens w:val="0"/>
              <w:jc w:val="center"/>
              <w:rPr>
                <w:rFonts w:eastAsia="Times New Roman" w:cs="Times New Roman"/>
                <w:color w:val="000000" w:themeColor="text1"/>
                <w:sz w:val="20"/>
                <w:szCs w:val="20"/>
                <w:lang w:eastAsia="en-US"/>
              </w:rPr>
            </w:pPr>
            <w:r w:rsidRPr="00E972EC">
              <w:rPr>
                <w:rFonts w:eastAsia="Times New Roman" w:cs="Times New Roman"/>
                <w:color w:val="000000" w:themeColor="text1"/>
                <w:sz w:val="20"/>
                <w:szCs w:val="20"/>
                <w:lang w:eastAsia="en-US"/>
              </w:rPr>
              <w:t>3,783</w:t>
            </w:r>
          </w:p>
        </w:tc>
      </w:tr>
      <w:tr w:rsidR="004C5BDC" w:rsidRPr="00E972EC"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E972EC" w:rsidRDefault="004C5BDC" w:rsidP="004C5BDC">
            <w:pPr>
              <w:suppressAutoHyphens w:val="0"/>
              <w:rPr>
                <w:rFonts w:eastAsia="Times New Roman" w:cs="Times New Roman"/>
                <w:b/>
                <w:bCs/>
                <w:color w:val="000000" w:themeColor="text1"/>
                <w:sz w:val="20"/>
                <w:szCs w:val="20"/>
                <w:lang w:eastAsia="en-US"/>
              </w:rPr>
            </w:pPr>
            <w:r w:rsidRPr="00E972EC">
              <w:rPr>
                <w:rFonts w:eastAsia="Times New Roman" w:cs="Times New Roman"/>
                <w:b/>
                <w:bCs/>
                <w:color w:val="000000" w:themeColor="text1"/>
                <w:sz w:val="20"/>
                <w:szCs w:val="20"/>
                <w:lang w:val="sr-Latn-CS" w:eastAsia="en-US"/>
              </w:rPr>
              <w:t>024 – Инвестиционе некретнине</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E972EC" w:rsidRDefault="004C5BDC" w:rsidP="004C5BDC">
            <w:pPr>
              <w:suppressAutoHyphens w:val="0"/>
              <w:jc w:val="right"/>
              <w:rPr>
                <w:rFonts w:eastAsia="Times New Roman" w:cs="Times New Roman"/>
                <w:b/>
                <w:bCs/>
                <w:i/>
                <w:iCs/>
                <w:color w:val="000000" w:themeColor="text1"/>
                <w:sz w:val="20"/>
                <w:szCs w:val="20"/>
                <w:lang w:eastAsia="en-US"/>
              </w:rPr>
            </w:pPr>
            <w:r w:rsidRPr="00E972EC">
              <w:rPr>
                <w:rFonts w:eastAsia="Times New Roman" w:cs="Times New Roman"/>
                <w:b/>
                <w:bCs/>
                <w:i/>
                <w:iCs/>
                <w:color w:val="000000" w:themeColor="text1"/>
                <w:sz w:val="20"/>
                <w:szCs w:val="20"/>
                <w:lang w:val="sr-Cyrl-CS" w:eastAsia="en-US"/>
              </w:rPr>
              <w:t>3,425,869,367</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E972EC" w:rsidRDefault="004C5BDC" w:rsidP="004C5BDC">
            <w:pPr>
              <w:suppressAutoHyphens w:val="0"/>
              <w:jc w:val="right"/>
              <w:rPr>
                <w:rFonts w:eastAsia="Times New Roman" w:cs="Times New Roman"/>
                <w:b/>
                <w:bCs/>
                <w:i/>
                <w:iCs/>
                <w:color w:val="000000" w:themeColor="text1"/>
                <w:sz w:val="20"/>
                <w:szCs w:val="20"/>
                <w:lang w:eastAsia="en-US"/>
              </w:rPr>
            </w:pPr>
            <w:r w:rsidRPr="00E972EC">
              <w:rPr>
                <w:rFonts w:eastAsia="Times New Roman" w:cs="Times New Roman"/>
                <w:b/>
                <w:bCs/>
                <w:i/>
                <w:iCs/>
                <w:color w:val="000000" w:themeColor="text1"/>
                <w:sz w:val="20"/>
                <w:szCs w:val="20"/>
                <w:lang w:eastAsia="en-US"/>
              </w:rPr>
              <w:t> </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E972EC" w:rsidRDefault="004C5BDC" w:rsidP="004C5BDC">
            <w:pPr>
              <w:suppressAutoHyphens w:val="0"/>
              <w:jc w:val="right"/>
              <w:rPr>
                <w:rFonts w:eastAsia="Times New Roman" w:cs="Times New Roman"/>
                <w:b/>
                <w:bCs/>
                <w:i/>
                <w:iCs/>
                <w:color w:val="000000" w:themeColor="text1"/>
                <w:sz w:val="20"/>
                <w:szCs w:val="20"/>
                <w:lang w:eastAsia="en-US"/>
              </w:rPr>
            </w:pPr>
            <w:r w:rsidRPr="00E972EC">
              <w:rPr>
                <w:rFonts w:eastAsia="Times New Roman" w:cs="Times New Roman"/>
                <w:b/>
                <w:bCs/>
                <w:i/>
                <w:iCs/>
                <w:color w:val="000000" w:themeColor="text1"/>
                <w:sz w:val="20"/>
                <w:szCs w:val="20"/>
                <w:lang w:val="sr-Cyrl-CS" w:eastAsia="en-US"/>
              </w:rPr>
              <w:t>3,425,869,367</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E972EC" w:rsidRDefault="004C5BDC" w:rsidP="004C5BDC">
            <w:pPr>
              <w:suppressAutoHyphens w:val="0"/>
              <w:jc w:val="center"/>
              <w:rPr>
                <w:rFonts w:eastAsia="Times New Roman" w:cs="Times New Roman"/>
                <w:b/>
                <w:bCs/>
                <w:color w:val="000000" w:themeColor="text1"/>
                <w:lang w:eastAsia="en-US"/>
              </w:rPr>
            </w:pPr>
            <w:r w:rsidRPr="00E972EC">
              <w:rPr>
                <w:rFonts w:eastAsia="Times New Roman" w:cs="Times New Roman"/>
                <w:b/>
                <w:bCs/>
                <w:color w:val="000000" w:themeColor="text1"/>
                <w:lang w:eastAsia="en-US"/>
              </w:rPr>
              <w:t>461</w:t>
            </w:r>
          </w:p>
        </w:tc>
      </w:tr>
      <w:tr w:rsidR="004C5BDC" w:rsidRPr="00E972EC"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E972EC" w:rsidRDefault="004C5BDC" w:rsidP="004C5BDC">
            <w:pPr>
              <w:suppressAutoHyphens w:val="0"/>
              <w:rPr>
                <w:rFonts w:eastAsia="Times New Roman" w:cs="Times New Roman"/>
                <w:i/>
                <w:iCs/>
                <w:color w:val="000000" w:themeColor="text1"/>
                <w:sz w:val="20"/>
                <w:szCs w:val="20"/>
                <w:lang w:eastAsia="en-US"/>
              </w:rPr>
            </w:pPr>
            <w:r w:rsidRPr="00E972EC">
              <w:rPr>
                <w:rFonts w:eastAsia="Times New Roman" w:cs="Times New Roman"/>
                <w:i/>
                <w:iCs/>
                <w:color w:val="000000" w:themeColor="text1"/>
                <w:sz w:val="20"/>
                <w:szCs w:val="20"/>
                <w:lang w:val="ru-RU" w:eastAsia="en-US"/>
              </w:rPr>
              <w:t>02410- Инвест. Некретнине које се издају-посл.простор</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E972EC" w:rsidRDefault="004C5BDC" w:rsidP="004C5BDC">
            <w:pPr>
              <w:suppressAutoHyphens w:val="0"/>
              <w:jc w:val="right"/>
              <w:rPr>
                <w:rFonts w:eastAsia="Times New Roman" w:cs="Times New Roman"/>
                <w:i/>
                <w:iCs/>
                <w:color w:val="000000" w:themeColor="text1"/>
                <w:sz w:val="20"/>
                <w:szCs w:val="20"/>
                <w:lang w:eastAsia="en-US"/>
              </w:rPr>
            </w:pPr>
            <w:r w:rsidRPr="00E972EC">
              <w:rPr>
                <w:rFonts w:eastAsia="Times New Roman" w:cs="Times New Roman"/>
                <w:i/>
                <w:iCs/>
                <w:color w:val="000000" w:themeColor="text1"/>
                <w:sz w:val="20"/>
                <w:szCs w:val="20"/>
                <w:lang w:eastAsia="en-US"/>
              </w:rPr>
              <w:t>530,410,815</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E972EC" w:rsidRDefault="004C5BDC" w:rsidP="004C5BDC">
            <w:pPr>
              <w:suppressAutoHyphens w:val="0"/>
              <w:jc w:val="right"/>
              <w:rPr>
                <w:rFonts w:eastAsia="Times New Roman" w:cs="Times New Roman"/>
                <w:i/>
                <w:iCs/>
                <w:color w:val="000000" w:themeColor="text1"/>
                <w:sz w:val="20"/>
                <w:szCs w:val="20"/>
                <w:lang w:eastAsia="en-US"/>
              </w:rPr>
            </w:pPr>
            <w:r w:rsidRPr="00E972EC">
              <w:rPr>
                <w:rFonts w:eastAsia="Times New Roman" w:cs="Times New Roman"/>
                <w:i/>
                <w:iCs/>
                <w:color w:val="000000" w:themeColor="text1"/>
                <w:sz w:val="20"/>
                <w:szCs w:val="20"/>
                <w:lang w:eastAsia="en-US"/>
              </w:rPr>
              <w:t>0</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E972EC" w:rsidRDefault="004C5BDC" w:rsidP="004C5BDC">
            <w:pPr>
              <w:suppressAutoHyphens w:val="0"/>
              <w:jc w:val="right"/>
              <w:rPr>
                <w:rFonts w:eastAsia="Times New Roman" w:cs="Times New Roman"/>
                <w:color w:val="000000" w:themeColor="text1"/>
                <w:sz w:val="20"/>
                <w:szCs w:val="20"/>
                <w:lang w:eastAsia="en-US"/>
              </w:rPr>
            </w:pPr>
            <w:r w:rsidRPr="00E972EC">
              <w:rPr>
                <w:rFonts w:eastAsia="Times New Roman" w:cs="Times New Roman"/>
                <w:bCs/>
                <w:color w:val="000000" w:themeColor="text1"/>
                <w:sz w:val="20"/>
                <w:szCs w:val="20"/>
                <w:lang w:eastAsia="en-US"/>
              </w:rPr>
              <w:t>530,410,815</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E972EC" w:rsidRDefault="004C5BDC" w:rsidP="004C5BDC">
            <w:pPr>
              <w:suppressAutoHyphens w:val="0"/>
              <w:jc w:val="center"/>
              <w:rPr>
                <w:rFonts w:eastAsia="Times New Roman" w:cs="Times New Roman"/>
                <w:color w:val="000000" w:themeColor="text1"/>
                <w:lang w:eastAsia="en-US"/>
              </w:rPr>
            </w:pPr>
            <w:r w:rsidRPr="00E972EC">
              <w:rPr>
                <w:rFonts w:eastAsia="Times New Roman" w:cs="Times New Roman"/>
                <w:color w:val="000000" w:themeColor="text1"/>
                <w:lang w:val="sr-Cyrl-CS" w:eastAsia="en-US"/>
              </w:rPr>
              <w:t>21</w:t>
            </w:r>
          </w:p>
        </w:tc>
      </w:tr>
      <w:tr w:rsidR="004C5BDC" w:rsidRPr="00E972EC"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E972EC" w:rsidRDefault="004C5BDC" w:rsidP="004C5BDC">
            <w:pPr>
              <w:suppressAutoHyphens w:val="0"/>
              <w:rPr>
                <w:rFonts w:eastAsia="Times New Roman" w:cs="Times New Roman"/>
                <w:i/>
                <w:iCs/>
                <w:color w:val="000000" w:themeColor="text1"/>
                <w:sz w:val="20"/>
                <w:szCs w:val="20"/>
                <w:lang w:eastAsia="en-US"/>
              </w:rPr>
            </w:pPr>
            <w:r w:rsidRPr="00E972EC">
              <w:rPr>
                <w:rFonts w:eastAsia="Times New Roman" w:cs="Times New Roman"/>
                <w:i/>
                <w:iCs/>
                <w:color w:val="000000" w:themeColor="text1"/>
                <w:sz w:val="20"/>
                <w:szCs w:val="20"/>
                <w:lang w:val="ru-RU" w:eastAsia="en-US"/>
              </w:rPr>
              <w:t>02411- Инвест. Некретнине које се издају-склоништа</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E972EC" w:rsidRDefault="004C5BDC" w:rsidP="004C5BDC">
            <w:pPr>
              <w:suppressAutoHyphens w:val="0"/>
              <w:jc w:val="right"/>
              <w:rPr>
                <w:rFonts w:eastAsia="Times New Roman" w:cs="Times New Roman"/>
                <w:i/>
                <w:iCs/>
                <w:color w:val="000000" w:themeColor="text1"/>
                <w:sz w:val="20"/>
                <w:szCs w:val="20"/>
                <w:lang w:eastAsia="en-US"/>
              </w:rPr>
            </w:pPr>
            <w:r w:rsidRPr="00E972EC">
              <w:rPr>
                <w:rFonts w:eastAsia="Times New Roman" w:cs="Times New Roman"/>
                <w:i/>
                <w:iCs/>
                <w:color w:val="000000" w:themeColor="text1"/>
                <w:sz w:val="20"/>
                <w:szCs w:val="20"/>
                <w:lang w:eastAsia="en-US"/>
              </w:rPr>
              <w:t>1,766,343,611</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E972EC" w:rsidRDefault="004C5BDC" w:rsidP="004C5BDC">
            <w:pPr>
              <w:suppressAutoHyphens w:val="0"/>
              <w:jc w:val="right"/>
              <w:rPr>
                <w:rFonts w:eastAsia="Times New Roman" w:cs="Times New Roman"/>
                <w:i/>
                <w:iCs/>
                <w:color w:val="000000" w:themeColor="text1"/>
                <w:sz w:val="20"/>
                <w:szCs w:val="20"/>
                <w:lang w:eastAsia="en-US"/>
              </w:rPr>
            </w:pPr>
            <w:r w:rsidRPr="00E972EC">
              <w:rPr>
                <w:rFonts w:eastAsia="Times New Roman" w:cs="Times New Roman"/>
                <w:i/>
                <w:iCs/>
                <w:color w:val="000000" w:themeColor="text1"/>
                <w:sz w:val="20"/>
                <w:szCs w:val="20"/>
                <w:lang w:eastAsia="en-US"/>
              </w:rPr>
              <w:t>0</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E972EC" w:rsidRDefault="004C5BDC" w:rsidP="004C5BDC">
            <w:pPr>
              <w:suppressAutoHyphens w:val="0"/>
              <w:jc w:val="right"/>
              <w:rPr>
                <w:rFonts w:eastAsia="Times New Roman" w:cs="Times New Roman"/>
                <w:color w:val="000000" w:themeColor="text1"/>
                <w:sz w:val="20"/>
                <w:szCs w:val="20"/>
                <w:lang w:eastAsia="en-US"/>
              </w:rPr>
            </w:pPr>
            <w:r w:rsidRPr="00E972EC">
              <w:rPr>
                <w:rFonts w:eastAsia="Times New Roman" w:cs="Times New Roman"/>
                <w:bCs/>
                <w:color w:val="000000" w:themeColor="text1"/>
                <w:sz w:val="20"/>
                <w:szCs w:val="20"/>
                <w:lang w:eastAsia="en-US"/>
              </w:rPr>
              <w:t>1,766,343,611</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E972EC" w:rsidRDefault="004C5BDC" w:rsidP="004C5BDC">
            <w:pPr>
              <w:suppressAutoHyphens w:val="0"/>
              <w:jc w:val="center"/>
              <w:rPr>
                <w:rFonts w:eastAsia="Times New Roman" w:cs="Times New Roman"/>
                <w:color w:val="000000" w:themeColor="text1"/>
                <w:lang w:eastAsia="en-US"/>
              </w:rPr>
            </w:pPr>
            <w:r w:rsidRPr="00E972EC">
              <w:rPr>
                <w:rFonts w:eastAsia="Times New Roman" w:cs="Times New Roman"/>
                <w:color w:val="000000" w:themeColor="text1"/>
                <w:lang w:val="sr-Cyrl-CS" w:eastAsia="en-US"/>
              </w:rPr>
              <w:t>272</w:t>
            </w:r>
          </w:p>
        </w:tc>
      </w:tr>
      <w:tr w:rsidR="004C5BDC" w:rsidRPr="00E972EC"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E972EC" w:rsidRDefault="004C5BDC" w:rsidP="004C5BDC">
            <w:pPr>
              <w:suppressAutoHyphens w:val="0"/>
              <w:rPr>
                <w:rFonts w:eastAsia="Times New Roman" w:cs="Times New Roman"/>
                <w:i/>
                <w:iCs/>
                <w:color w:val="000000" w:themeColor="text1"/>
                <w:sz w:val="20"/>
                <w:szCs w:val="20"/>
                <w:lang w:eastAsia="en-US"/>
              </w:rPr>
            </w:pPr>
            <w:r w:rsidRPr="00E972EC">
              <w:rPr>
                <w:rFonts w:eastAsia="Times New Roman" w:cs="Times New Roman"/>
                <w:i/>
                <w:iCs/>
                <w:color w:val="000000" w:themeColor="text1"/>
                <w:sz w:val="20"/>
                <w:szCs w:val="20"/>
                <w:lang w:val="ru-RU" w:eastAsia="en-US"/>
              </w:rPr>
              <w:t xml:space="preserve">02412- Инвест. Некретнине које се могу  издавати-склоништа </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E972EC" w:rsidRDefault="004C5BDC" w:rsidP="004C5BDC">
            <w:pPr>
              <w:suppressAutoHyphens w:val="0"/>
              <w:jc w:val="right"/>
              <w:rPr>
                <w:rFonts w:eastAsia="Times New Roman" w:cs="Times New Roman"/>
                <w:i/>
                <w:iCs/>
                <w:color w:val="000000" w:themeColor="text1"/>
                <w:sz w:val="20"/>
                <w:szCs w:val="20"/>
                <w:lang w:eastAsia="en-US"/>
              </w:rPr>
            </w:pPr>
            <w:r w:rsidRPr="00E972EC">
              <w:rPr>
                <w:rFonts w:eastAsia="Times New Roman" w:cs="Times New Roman"/>
                <w:i/>
                <w:iCs/>
                <w:color w:val="000000" w:themeColor="text1"/>
                <w:sz w:val="20"/>
                <w:szCs w:val="20"/>
                <w:lang w:eastAsia="en-US"/>
              </w:rPr>
              <w:t>930,408,947</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E972EC" w:rsidRDefault="004C5BDC" w:rsidP="004C5BDC">
            <w:pPr>
              <w:suppressAutoHyphens w:val="0"/>
              <w:jc w:val="right"/>
              <w:rPr>
                <w:rFonts w:eastAsia="Times New Roman" w:cs="Times New Roman"/>
                <w:i/>
                <w:iCs/>
                <w:color w:val="000000" w:themeColor="text1"/>
                <w:sz w:val="20"/>
                <w:szCs w:val="20"/>
                <w:lang w:eastAsia="en-US"/>
              </w:rPr>
            </w:pPr>
            <w:r w:rsidRPr="00E972EC">
              <w:rPr>
                <w:rFonts w:eastAsia="Times New Roman" w:cs="Times New Roman"/>
                <w:i/>
                <w:iCs/>
                <w:color w:val="000000" w:themeColor="text1"/>
                <w:sz w:val="20"/>
                <w:szCs w:val="20"/>
                <w:lang w:eastAsia="en-US"/>
              </w:rPr>
              <w:t>0</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E972EC" w:rsidRDefault="004C5BDC" w:rsidP="004C5BDC">
            <w:pPr>
              <w:suppressAutoHyphens w:val="0"/>
              <w:jc w:val="right"/>
              <w:rPr>
                <w:rFonts w:eastAsia="Times New Roman" w:cs="Times New Roman"/>
                <w:color w:val="000000" w:themeColor="text1"/>
                <w:sz w:val="20"/>
                <w:szCs w:val="20"/>
                <w:lang w:eastAsia="en-US"/>
              </w:rPr>
            </w:pPr>
            <w:r w:rsidRPr="00E972EC">
              <w:rPr>
                <w:rFonts w:eastAsia="Times New Roman" w:cs="Times New Roman"/>
                <w:bCs/>
                <w:color w:val="000000" w:themeColor="text1"/>
                <w:sz w:val="20"/>
                <w:szCs w:val="20"/>
                <w:lang w:eastAsia="en-US"/>
              </w:rPr>
              <w:t>930,408,947</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E972EC" w:rsidRDefault="004C5BDC" w:rsidP="004C5BDC">
            <w:pPr>
              <w:suppressAutoHyphens w:val="0"/>
              <w:jc w:val="center"/>
              <w:rPr>
                <w:rFonts w:eastAsia="Times New Roman" w:cs="Times New Roman"/>
                <w:color w:val="000000" w:themeColor="text1"/>
                <w:lang w:eastAsia="en-US"/>
              </w:rPr>
            </w:pPr>
            <w:r w:rsidRPr="00E972EC">
              <w:rPr>
                <w:rFonts w:eastAsia="Times New Roman" w:cs="Times New Roman"/>
                <w:color w:val="000000" w:themeColor="text1"/>
                <w:lang w:val="sr-Cyrl-CS" w:eastAsia="en-US"/>
              </w:rPr>
              <w:t>130</w:t>
            </w:r>
          </w:p>
        </w:tc>
      </w:tr>
      <w:tr w:rsidR="004C5BDC" w:rsidRPr="00E972EC"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E972EC" w:rsidRDefault="004C5BDC" w:rsidP="004C5BDC">
            <w:pPr>
              <w:suppressAutoHyphens w:val="0"/>
              <w:rPr>
                <w:rFonts w:eastAsia="Times New Roman" w:cs="Times New Roman"/>
                <w:i/>
                <w:iCs/>
                <w:color w:val="000000" w:themeColor="text1"/>
                <w:sz w:val="20"/>
                <w:szCs w:val="20"/>
                <w:lang w:eastAsia="en-US"/>
              </w:rPr>
            </w:pPr>
            <w:r w:rsidRPr="00E972EC">
              <w:rPr>
                <w:rFonts w:eastAsia="Times New Roman" w:cs="Times New Roman"/>
                <w:i/>
                <w:iCs/>
                <w:color w:val="000000" w:themeColor="text1"/>
                <w:sz w:val="20"/>
                <w:szCs w:val="20"/>
                <w:lang w:val="ru-RU" w:eastAsia="en-US"/>
              </w:rPr>
              <w:t>02413- Инвест. Некретнине које се издају без накнаде-склоништа</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E972EC" w:rsidRDefault="004C5BDC" w:rsidP="004C5BDC">
            <w:pPr>
              <w:suppressAutoHyphens w:val="0"/>
              <w:jc w:val="right"/>
              <w:rPr>
                <w:rFonts w:eastAsia="Times New Roman" w:cs="Times New Roman"/>
                <w:color w:val="000000" w:themeColor="text1"/>
                <w:sz w:val="20"/>
                <w:szCs w:val="20"/>
                <w:lang w:eastAsia="en-US"/>
              </w:rPr>
            </w:pPr>
            <w:r w:rsidRPr="00E972EC">
              <w:rPr>
                <w:rFonts w:eastAsia="Times New Roman" w:cs="Times New Roman"/>
                <w:color w:val="000000" w:themeColor="text1"/>
                <w:sz w:val="20"/>
                <w:szCs w:val="20"/>
                <w:lang w:eastAsia="en-US"/>
              </w:rPr>
              <w:t>198,705,994</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E972EC" w:rsidRDefault="004C5BDC" w:rsidP="004C5BDC">
            <w:pPr>
              <w:suppressAutoHyphens w:val="0"/>
              <w:jc w:val="right"/>
              <w:rPr>
                <w:rFonts w:eastAsia="Times New Roman" w:cs="Times New Roman"/>
                <w:color w:val="000000" w:themeColor="text1"/>
                <w:sz w:val="20"/>
                <w:szCs w:val="20"/>
                <w:lang w:eastAsia="en-US"/>
              </w:rPr>
            </w:pPr>
            <w:r w:rsidRPr="00E972EC">
              <w:rPr>
                <w:rFonts w:eastAsia="Times New Roman" w:cs="Times New Roman"/>
                <w:color w:val="000000" w:themeColor="text1"/>
                <w:sz w:val="20"/>
                <w:szCs w:val="20"/>
                <w:lang w:val="sr-Cyrl-CS" w:eastAsia="en-US"/>
              </w:rPr>
              <w:t>0</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E972EC" w:rsidRDefault="004C5BDC" w:rsidP="004C5BDC">
            <w:pPr>
              <w:suppressAutoHyphens w:val="0"/>
              <w:jc w:val="right"/>
              <w:rPr>
                <w:rFonts w:eastAsia="Times New Roman" w:cs="Times New Roman"/>
                <w:color w:val="000000" w:themeColor="text1"/>
                <w:sz w:val="20"/>
                <w:szCs w:val="20"/>
                <w:lang w:eastAsia="en-US"/>
              </w:rPr>
            </w:pPr>
            <w:r w:rsidRPr="00E972EC">
              <w:rPr>
                <w:rFonts w:eastAsia="Times New Roman" w:cs="Times New Roman"/>
                <w:bCs/>
                <w:color w:val="000000" w:themeColor="text1"/>
                <w:sz w:val="20"/>
                <w:szCs w:val="20"/>
                <w:lang w:eastAsia="en-US"/>
              </w:rPr>
              <w:t>198,705,994</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E972EC" w:rsidRDefault="004C5BDC" w:rsidP="004C5BDC">
            <w:pPr>
              <w:suppressAutoHyphens w:val="0"/>
              <w:jc w:val="center"/>
              <w:rPr>
                <w:rFonts w:eastAsia="Times New Roman" w:cs="Times New Roman"/>
                <w:color w:val="000000" w:themeColor="text1"/>
                <w:lang w:eastAsia="en-US"/>
              </w:rPr>
            </w:pPr>
            <w:r w:rsidRPr="00E972EC">
              <w:rPr>
                <w:rFonts w:eastAsia="Times New Roman" w:cs="Times New Roman"/>
                <w:color w:val="000000" w:themeColor="text1"/>
                <w:lang w:val="sr-Cyrl-CS" w:eastAsia="en-US"/>
              </w:rPr>
              <w:t>38</w:t>
            </w:r>
          </w:p>
        </w:tc>
      </w:tr>
      <w:tr w:rsidR="004C5BDC" w:rsidRPr="00E972EC"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E972EC" w:rsidRDefault="004C5BDC" w:rsidP="004C5BDC">
            <w:pPr>
              <w:suppressAutoHyphens w:val="0"/>
              <w:rPr>
                <w:rFonts w:eastAsia="Times New Roman" w:cs="Times New Roman"/>
                <w:b/>
                <w:bCs/>
                <w:color w:val="000000" w:themeColor="text1"/>
                <w:sz w:val="20"/>
                <w:szCs w:val="20"/>
                <w:lang w:eastAsia="en-US"/>
              </w:rPr>
            </w:pPr>
            <w:r w:rsidRPr="00E972EC">
              <w:rPr>
                <w:rFonts w:eastAsia="Times New Roman" w:cs="Times New Roman"/>
                <w:b/>
                <w:bCs/>
                <w:color w:val="000000" w:themeColor="text1"/>
                <w:sz w:val="20"/>
                <w:szCs w:val="20"/>
                <w:lang w:val="sr-Latn-CS" w:eastAsia="en-US"/>
              </w:rPr>
              <w:t>Укупно</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E972EC" w:rsidRDefault="004C5BDC" w:rsidP="004C5BDC">
            <w:pPr>
              <w:suppressAutoHyphens w:val="0"/>
              <w:jc w:val="right"/>
              <w:rPr>
                <w:rFonts w:eastAsia="Times New Roman" w:cs="Times New Roman"/>
                <w:b/>
                <w:bCs/>
                <w:color w:val="000000" w:themeColor="text1"/>
                <w:sz w:val="20"/>
                <w:szCs w:val="20"/>
                <w:lang w:eastAsia="en-US"/>
              </w:rPr>
            </w:pPr>
            <w:r w:rsidRPr="00E972EC">
              <w:rPr>
                <w:rFonts w:eastAsia="Times New Roman" w:cs="Times New Roman"/>
                <w:b/>
                <w:bCs/>
                <w:color w:val="000000" w:themeColor="text1"/>
                <w:sz w:val="20"/>
                <w:szCs w:val="20"/>
                <w:lang w:eastAsia="en-US"/>
              </w:rPr>
              <w:t> </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E972EC" w:rsidRDefault="004C5BDC" w:rsidP="004C5BDC">
            <w:pPr>
              <w:suppressAutoHyphens w:val="0"/>
              <w:jc w:val="center"/>
              <w:rPr>
                <w:rFonts w:eastAsia="Times New Roman" w:cs="Times New Roman"/>
                <w:b/>
                <w:bCs/>
                <w:color w:val="000000" w:themeColor="text1"/>
                <w:sz w:val="20"/>
                <w:szCs w:val="20"/>
                <w:lang w:eastAsia="en-US"/>
              </w:rPr>
            </w:pPr>
            <w:r w:rsidRPr="00E972EC">
              <w:rPr>
                <w:rFonts w:eastAsia="Times New Roman" w:cs="Times New Roman"/>
                <w:b/>
                <w:bCs/>
                <w:color w:val="000000" w:themeColor="text1"/>
                <w:sz w:val="20"/>
                <w:szCs w:val="20"/>
                <w:lang w:eastAsia="en-US"/>
              </w:rPr>
              <w:t> </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E972EC" w:rsidRDefault="004C5BDC" w:rsidP="004C5BDC">
            <w:pPr>
              <w:suppressAutoHyphens w:val="0"/>
              <w:jc w:val="center"/>
              <w:rPr>
                <w:rFonts w:eastAsia="Times New Roman" w:cs="Times New Roman"/>
                <w:b/>
                <w:bCs/>
                <w:color w:val="000000" w:themeColor="text1"/>
                <w:sz w:val="20"/>
                <w:szCs w:val="20"/>
                <w:lang w:eastAsia="en-US"/>
              </w:rPr>
            </w:pPr>
            <w:r w:rsidRPr="00E972EC">
              <w:rPr>
                <w:rFonts w:eastAsia="Times New Roman" w:cs="Times New Roman"/>
                <w:b/>
                <w:bCs/>
                <w:color w:val="000000" w:themeColor="text1"/>
                <w:sz w:val="20"/>
                <w:szCs w:val="20"/>
                <w:lang w:eastAsia="en-US"/>
              </w:rPr>
              <w:t> </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E972EC" w:rsidRDefault="004C5BDC" w:rsidP="004C5BDC">
            <w:pPr>
              <w:suppressAutoHyphens w:val="0"/>
              <w:jc w:val="center"/>
              <w:rPr>
                <w:rFonts w:eastAsia="Times New Roman" w:cs="Times New Roman"/>
                <w:b/>
                <w:bCs/>
                <w:color w:val="000000" w:themeColor="text1"/>
                <w:lang w:eastAsia="en-US"/>
              </w:rPr>
            </w:pPr>
            <w:r w:rsidRPr="00E972EC">
              <w:rPr>
                <w:rFonts w:eastAsia="Times New Roman" w:cs="Times New Roman"/>
                <w:b/>
                <w:bCs/>
                <w:color w:val="000000" w:themeColor="text1"/>
                <w:lang w:val="sr-Cyrl-CS" w:eastAsia="en-US"/>
              </w:rPr>
              <w:t>23,322</w:t>
            </w:r>
          </w:p>
        </w:tc>
      </w:tr>
    </w:tbl>
    <w:p w:rsidR="004C5BDC" w:rsidRPr="00E972EC" w:rsidRDefault="004C5BDC">
      <w:pPr>
        <w:pStyle w:val="Heading1"/>
        <w:spacing w:before="0" w:after="0"/>
        <w:rPr>
          <w:color w:val="000000" w:themeColor="text1"/>
          <w:sz w:val="28"/>
          <w:szCs w:val="28"/>
        </w:rPr>
      </w:pPr>
    </w:p>
    <w:p w:rsidR="004C5BDC" w:rsidRPr="00E972EC" w:rsidRDefault="004C5BDC">
      <w:pPr>
        <w:pStyle w:val="Heading1"/>
        <w:spacing w:before="0" w:after="0"/>
        <w:rPr>
          <w:color w:val="000000" w:themeColor="text1"/>
          <w:sz w:val="28"/>
          <w:szCs w:val="28"/>
        </w:rPr>
      </w:pPr>
    </w:p>
    <w:p w:rsidR="004C5BDC" w:rsidRPr="00E972EC" w:rsidRDefault="004C5BDC">
      <w:pPr>
        <w:pStyle w:val="Heading1"/>
        <w:spacing w:before="0" w:after="0"/>
        <w:rPr>
          <w:color w:val="000000" w:themeColor="text1"/>
          <w:sz w:val="28"/>
          <w:szCs w:val="28"/>
        </w:rPr>
      </w:pPr>
    </w:p>
    <w:p w:rsidR="004C5BDC" w:rsidRPr="00E972EC" w:rsidRDefault="004C5BDC">
      <w:pPr>
        <w:pStyle w:val="Heading1"/>
        <w:spacing w:before="0" w:after="0"/>
        <w:rPr>
          <w:color w:val="000000" w:themeColor="text1"/>
          <w:sz w:val="28"/>
          <w:szCs w:val="28"/>
        </w:rPr>
      </w:pPr>
    </w:p>
    <w:p w:rsidR="004C5BDC" w:rsidRPr="00E972EC" w:rsidRDefault="004C5BDC">
      <w:pPr>
        <w:pStyle w:val="Heading1"/>
        <w:spacing w:before="0" w:after="0"/>
        <w:rPr>
          <w:color w:val="000000" w:themeColor="text1"/>
          <w:sz w:val="28"/>
          <w:szCs w:val="28"/>
        </w:rPr>
      </w:pPr>
    </w:p>
    <w:p w:rsidR="004C5BDC" w:rsidRPr="00E972EC" w:rsidRDefault="004C5BDC">
      <w:pPr>
        <w:pStyle w:val="Heading1"/>
        <w:spacing w:before="0" w:after="0"/>
        <w:rPr>
          <w:color w:val="000000" w:themeColor="text1"/>
          <w:sz w:val="28"/>
          <w:szCs w:val="28"/>
        </w:rPr>
      </w:pPr>
    </w:p>
    <w:p w:rsidR="004C5BDC" w:rsidRPr="00E972EC" w:rsidRDefault="004C5BDC">
      <w:pPr>
        <w:pStyle w:val="Heading1"/>
        <w:spacing w:before="0" w:after="0"/>
        <w:rPr>
          <w:color w:val="000000" w:themeColor="text1"/>
          <w:sz w:val="28"/>
          <w:szCs w:val="28"/>
        </w:rPr>
      </w:pPr>
    </w:p>
    <w:p w:rsidR="003B3D61" w:rsidRPr="00900EDB" w:rsidRDefault="003B3D61">
      <w:pPr>
        <w:pStyle w:val="Heading1"/>
        <w:spacing w:before="0" w:after="0"/>
        <w:rPr>
          <w:rFonts w:ascii="Times New Roman" w:hAnsi="Times New Roman"/>
          <w:color w:val="000000" w:themeColor="text1"/>
          <w:lang w:val="ru-RU"/>
        </w:rPr>
      </w:pPr>
      <w:bookmarkStart w:id="96" w:name="_Toc481060168"/>
      <w:r w:rsidRPr="00900EDB">
        <w:rPr>
          <w:color w:val="000000" w:themeColor="text1"/>
          <w:sz w:val="28"/>
          <w:szCs w:val="28"/>
        </w:rPr>
        <w:t>1</w:t>
      </w:r>
      <w:r w:rsidR="00937C3E" w:rsidRPr="00900EDB">
        <w:rPr>
          <w:color w:val="000000" w:themeColor="text1"/>
          <w:sz w:val="28"/>
          <w:szCs w:val="28"/>
          <w:lang w:val="sr-Cyrl-CS"/>
        </w:rPr>
        <w:t>7</w:t>
      </w:r>
      <w:r w:rsidRPr="00900EDB">
        <w:rPr>
          <w:color w:val="000000" w:themeColor="text1"/>
          <w:sz w:val="28"/>
          <w:szCs w:val="28"/>
          <w:lang w:val="ru-RU"/>
        </w:rPr>
        <w:t xml:space="preserve">. </w:t>
      </w:r>
      <w:r w:rsidRPr="00900EDB">
        <w:rPr>
          <w:rFonts w:ascii="Times New Roman" w:hAnsi="Times New Roman"/>
          <w:color w:val="000000" w:themeColor="text1"/>
          <w:sz w:val="28"/>
          <w:szCs w:val="28"/>
        </w:rPr>
        <w:t>Чување носача информација</w:t>
      </w:r>
      <w:bookmarkEnd w:id="95"/>
      <w:bookmarkEnd w:id="96"/>
      <w:r w:rsidRPr="00900EDB">
        <w:rPr>
          <w:color w:val="000000" w:themeColor="text1"/>
          <w:sz w:val="28"/>
          <w:szCs w:val="28"/>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eastAsia="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Јавно предузеће за склоништа поседује информације које су везане за обављање послова из њене надлежности, а исте углавном у писаном облику чува у архиви предузећа. Изузетно, поједине информације се налазе и на другим електронским носачима. </w:t>
      </w:r>
    </w:p>
    <w:p w:rsidR="003B3D61" w:rsidRPr="00900EDB" w:rsidRDefault="003B3D61">
      <w:pPr>
        <w:tabs>
          <w:tab w:val="left" w:pos="915"/>
        </w:tabs>
        <w:ind w:firstLine="567"/>
        <w:jc w:val="both"/>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sz w:val="24"/>
          <w:szCs w:val="24"/>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Начин одржавања носача информација уређен је: </w:t>
      </w:r>
    </w:p>
    <w:p w:rsidR="003B3D61" w:rsidRPr="00900EDB" w:rsidRDefault="003B3D61">
      <w:pPr>
        <w:tabs>
          <w:tab w:val="left" w:pos="915"/>
        </w:tabs>
        <w:ind w:firstLine="284"/>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1) Уредбом о канцеларијском пословању органа државне управе („Сл. гласник РС“ бр. 80/92) </w:t>
      </w:r>
    </w:p>
    <w:p w:rsidR="003B3D61" w:rsidRPr="00900EDB" w:rsidRDefault="003B3D61">
      <w:pPr>
        <w:tabs>
          <w:tab w:val="left" w:pos="915"/>
        </w:tabs>
        <w:ind w:firstLine="284"/>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2) Правилником о канцеларијском и архивском пословању у Јавном предузећу за склоништа </w:t>
      </w:r>
      <w:r w:rsidRPr="00900EDB">
        <w:rPr>
          <w:rFonts w:ascii="Times New Roman" w:hAnsi="Times New Roman" w:cs="Times New Roman"/>
          <w:color w:val="000000" w:themeColor="text1"/>
          <w:sz w:val="24"/>
          <w:szCs w:val="24"/>
          <w:lang w:val="sr-Cyrl-CS"/>
        </w:rPr>
        <w:t>бр.1315 од 28.08.2002.године</w:t>
      </w:r>
    </w:p>
    <w:p w:rsidR="003B3D61" w:rsidRPr="00900EDB" w:rsidRDefault="003B3D61">
      <w:pPr>
        <w:tabs>
          <w:tab w:val="left" w:pos="915"/>
        </w:tabs>
        <w:ind w:firstLine="284"/>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3) Листом категорија регистратурског материјала са роковима чувања бр.1-350/08-1 од 04.11.2008. године.</w:t>
      </w:r>
    </w:p>
    <w:p w:rsidR="003B3D61" w:rsidRPr="00900EDB" w:rsidRDefault="003B3D61">
      <w:pPr>
        <w:tabs>
          <w:tab w:val="left" w:pos="915"/>
        </w:tabs>
        <w:ind w:firstLine="284"/>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Напомена: У току је инсталирање електронског канцеларијског пословања у складу са Уредбом о електронском канцеларијском пословању органа државне управе („Сл. гласник РС“ бр. 40/2010 од 11.06.2010.год.)</w:t>
      </w:r>
    </w:p>
    <w:p w:rsidR="003B3D61" w:rsidRPr="00900EDB" w:rsidRDefault="003B3D61">
      <w:pPr>
        <w:tabs>
          <w:tab w:val="left" w:pos="915"/>
        </w:tabs>
        <w:ind w:firstLine="284"/>
        <w:jc w:val="both"/>
        <w:rPr>
          <w:rFonts w:ascii="Times New Roman" w:hAnsi="Times New Roman" w:cs="Times New Roman"/>
          <w:color w:val="000000" w:themeColor="text1"/>
          <w:sz w:val="24"/>
          <w:szCs w:val="24"/>
          <w:lang w:val="ru-RU"/>
        </w:rPr>
      </w:pPr>
    </w:p>
    <w:p w:rsidR="003B3D61" w:rsidRPr="00900EDB" w:rsidRDefault="00937C3E">
      <w:pPr>
        <w:pStyle w:val="Heading1"/>
        <w:spacing w:before="0" w:after="0"/>
        <w:rPr>
          <w:rFonts w:ascii="Times New Roman" w:hAnsi="Times New Roman"/>
          <w:color w:val="000000" w:themeColor="text1"/>
          <w:lang w:val="ru-RU"/>
        </w:rPr>
      </w:pPr>
      <w:bookmarkStart w:id="97" w:name="__RefHeading__110_1084786506"/>
      <w:bookmarkStart w:id="98" w:name="__RefHeading__40981_1566137085"/>
      <w:bookmarkStart w:id="99" w:name="__RefHeading__55_854417266"/>
      <w:bookmarkStart w:id="100" w:name="_Toc481060169"/>
      <w:bookmarkEnd w:id="97"/>
      <w:bookmarkEnd w:id="98"/>
      <w:bookmarkEnd w:id="99"/>
      <w:r w:rsidRPr="00900EDB">
        <w:rPr>
          <w:color w:val="000000" w:themeColor="text1"/>
          <w:sz w:val="28"/>
          <w:szCs w:val="28"/>
          <w:lang w:val="ru-RU"/>
        </w:rPr>
        <w:t>18</w:t>
      </w:r>
      <w:r w:rsidR="003B3D61" w:rsidRPr="00900EDB">
        <w:rPr>
          <w:color w:val="000000" w:themeColor="text1"/>
          <w:sz w:val="28"/>
          <w:szCs w:val="28"/>
          <w:lang w:val="ru-RU"/>
        </w:rPr>
        <w:t xml:space="preserve">. </w:t>
      </w:r>
      <w:r w:rsidR="003B3D61" w:rsidRPr="00900EDB">
        <w:rPr>
          <w:rFonts w:ascii="Times New Roman" w:hAnsi="Times New Roman"/>
          <w:color w:val="000000" w:themeColor="text1"/>
          <w:sz w:val="28"/>
          <w:szCs w:val="28"/>
          <w:lang w:val="ru-RU"/>
        </w:rPr>
        <w:t>Врсте информација у поседу</w:t>
      </w:r>
      <w:bookmarkEnd w:id="100"/>
      <w:r w:rsidR="003B3D61" w:rsidRPr="00900EDB">
        <w:rPr>
          <w:color w:val="000000" w:themeColor="text1"/>
          <w:sz w:val="28"/>
          <w:szCs w:val="28"/>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Финансијко - материјална документација чува се у просторијама Јавног предузећа надлежног за финансијско пословање и у посебном Архивском депоу, сређена на начин како предвиђају прописи. </w:t>
      </w:r>
    </w:p>
    <w:p w:rsidR="003B3D61" w:rsidRPr="00900EDB" w:rsidRDefault="003B3D61">
      <w:pPr>
        <w:tabs>
          <w:tab w:val="left" w:pos="915"/>
        </w:tabs>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Персонални досијеи чувају се у канцеларији сектора за правне, кадровске и опште послове, сређени по азбучном реду или по редним бројевима под којим су запослени уписани у персоналну књигу. </w:t>
      </w:r>
    </w:p>
    <w:p w:rsidR="003B3D61" w:rsidRPr="00900EDB" w:rsidRDefault="003B3D61">
      <w:pPr>
        <w:tabs>
          <w:tab w:val="left" w:pos="915"/>
        </w:tabs>
        <w:ind w:firstLine="567"/>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ru-RU"/>
        </w:rPr>
        <w:t xml:space="preserve">Општа акта Јавног предузећа чувају се у канцеларији сектора за правне, кадровске и опште послове и у Архивском депоу. </w:t>
      </w:r>
    </w:p>
    <w:p w:rsidR="003B3D61" w:rsidRPr="00900EDB" w:rsidRDefault="003B3D61">
      <w:pPr>
        <w:jc w:val="both"/>
        <w:rPr>
          <w:rFonts w:ascii="Times New Roman" w:eastAsia="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sr-Cyrl-CS"/>
        </w:rPr>
        <w:t>Планска документа из области одбране чувају се на начин и у складу са мерама заштите како је то прописано Законом о одбрани, Законом о тајности података и Одлуком о тајним подацима одбране ЈПС. За ова документа задужено је одговорно лице које је на основу безбедносне провере овлашћено да обавља ове послове.</w:t>
      </w:r>
    </w:p>
    <w:p w:rsidR="003B3D61" w:rsidRPr="00900EDB" w:rsidRDefault="003B3D61">
      <w:pPr>
        <w:jc w:val="both"/>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sr-Cyrl-CS"/>
        </w:rPr>
        <w:t>Документа из области безбедности и здравља на раду обједињена су у оквиру реферата за БЗНР и чувају се на једном месту од стране лица са положеним стручним испитом из БЗНР.</w:t>
      </w:r>
    </w:p>
    <w:p w:rsidR="003B3D61" w:rsidRPr="00900EDB" w:rsidRDefault="003B3D61">
      <w:pPr>
        <w:tabs>
          <w:tab w:val="left" w:pos="915"/>
        </w:tabs>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Архивирани предмети чувају се у Архиви предузећа.</w:t>
      </w:r>
    </w:p>
    <w:p w:rsidR="003B3D61" w:rsidRPr="00900EDB" w:rsidRDefault="003B3D61">
      <w:pPr>
        <w:tabs>
          <w:tab w:val="left" w:pos="915"/>
        </w:tabs>
        <w:ind w:firstLine="567"/>
        <w:jc w:val="both"/>
        <w:rPr>
          <w:rFonts w:ascii="Times New Roman" w:hAnsi="Times New Roman" w:cs="Times New Roman"/>
          <w:color w:val="000000" w:themeColor="text1"/>
          <w:sz w:val="24"/>
          <w:szCs w:val="24"/>
          <w:lang w:val="ru-RU"/>
        </w:rPr>
      </w:pPr>
    </w:p>
    <w:p w:rsidR="003B3D61" w:rsidRPr="00900EDB" w:rsidRDefault="00937C3E">
      <w:pPr>
        <w:pStyle w:val="Heading1"/>
        <w:spacing w:before="0" w:after="0"/>
        <w:rPr>
          <w:rFonts w:ascii="Times New Roman" w:hAnsi="Times New Roman"/>
          <w:color w:val="000000" w:themeColor="text1"/>
          <w:lang w:val="ru-RU"/>
        </w:rPr>
      </w:pPr>
      <w:bookmarkStart w:id="101" w:name="__RefHeading__112_1084786506"/>
      <w:bookmarkStart w:id="102" w:name="__RefHeading__40983_1566137085"/>
      <w:bookmarkStart w:id="103" w:name="__RefHeading__57_854417266"/>
      <w:bookmarkStart w:id="104" w:name="_Toc465256018"/>
      <w:bookmarkStart w:id="105" w:name="_Toc481060170"/>
      <w:bookmarkEnd w:id="101"/>
      <w:bookmarkEnd w:id="102"/>
      <w:bookmarkEnd w:id="103"/>
      <w:r w:rsidRPr="00900EDB">
        <w:rPr>
          <w:color w:val="000000" w:themeColor="text1"/>
          <w:sz w:val="28"/>
          <w:szCs w:val="28"/>
          <w:lang w:val="ru-RU"/>
        </w:rPr>
        <w:t>19</w:t>
      </w:r>
      <w:r w:rsidR="003B3D61" w:rsidRPr="00900EDB">
        <w:rPr>
          <w:color w:val="000000" w:themeColor="text1"/>
          <w:sz w:val="28"/>
          <w:szCs w:val="28"/>
          <w:lang w:val="ru-RU"/>
        </w:rPr>
        <w:t xml:space="preserve">. </w:t>
      </w:r>
      <w:r w:rsidR="003B3D61" w:rsidRPr="00900EDB">
        <w:rPr>
          <w:rFonts w:ascii="Times New Roman" w:hAnsi="Times New Roman"/>
          <w:color w:val="000000" w:themeColor="text1"/>
          <w:sz w:val="28"/>
          <w:szCs w:val="28"/>
          <w:lang w:val="ru-RU"/>
        </w:rPr>
        <w:t>Врсте информација којима државни орган омогућава приступ</w:t>
      </w:r>
      <w:bookmarkEnd w:id="104"/>
      <w:bookmarkEnd w:id="105"/>
      <w:r w:rsidR="003B3D61" w:rsidRPr="00900EDB">
        <w:rPr>
          <w:color w:val="000000" w:themeColor="text1"/>
          <w:sz w:val="28"/>
          <w:szCs w:val="28"/>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sz w:val="24"/>
          <w:szCs w:val="24"/>
          <w:lang w:val="ru-RU"/>
        </w:rPr>
        <w:t xml:space="preserve">Рад Јавог предузећа за склоништа је јаван. Увид у записнике омогућиће се осим у случају искључења и ограничења јавности рада. </w:t>
      </w:r>
    </w:p>
    <w:p w:rsidR="00775476" w:rsidRPr="00900EDB" w:rsidRDefault="00775476">
      <w:pPr>
        <w:suppressAutoHyphens w:val="0"/>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br w:type="page"/>
      </w:r>
    </w:p>
    <w:p w:rsidR="003B3D61" w:rsidRPr="00900EDB" w:rsidRDefault="003B3D61" w:rsidP="00557C5B">
      <w:pPr>
        <w:pStyle w:val="Heading1"/>
        <w:spacing w:after="0"/>
        <w:rPr>
          <w:color w:val="000000" w:themeColor="text1"/>
          <w:sz w:val="28"/>
          <w:szCs w:val="28"/>
          <w:lang w:val="ru-RU"/>
        </w:rPr>
      </w:pPr>
      <w:bookmarkStart w:id="106" w:name="__RefHeading__114_1084786506"/>
      <w:bookmarkStart w:id="107" w:name="__RefHeading__40985_1566137085"/>
      <w:bookmarkStart w:id="108" w:name="__RefHeading__59_854417266"/>
      <w:bookmarkStart w:id="109" w:name="_Toc481060171"/>
      <w:bookmarkEnd w:id="106"/>
      <w:bookmarkEnd w:id="107"/>
      <w:bookmarkEnd w:id="108"/>
      <w:r w:rsidRPr="00900EDB">
        <w:rPr>
          <w:color w:val="000000" w:themeColor="text1"/>
          <w:sz w:val="28"/>
          <w:szCs w:val="28"/>
          <w:lang w:val="ru-RU"/>
        </w:rPr>
        <w:t>2</w:t>
      </w:r>
      <w:r w:rsidR="00937C3E" w:rsidRPr="00900EDB">
        <w:rPr>
          <w:color w:val="000000" w:themeColor="text1"/>
          <w:sz w:val="28"/>
          <w:szCs w:val="28"/>
          <w:lang w:val="ru-RU"/>
        </w:rPr>
        <w:t>0</w:t>
      </w:r>
      <w:r w:rsidRPr="00900EDB">
        <w:rPr>
          <w:color w:val="000000" w:themeColor="text1"/>
          <w:sz w:val="28"/>
          <w:szCs w:val="28"/>
          <w:lang w:val="ru-RU"/>
        </w:rPr>
        <w:t xml:space="preserve">. </w:t>
      </w:r>
      <w:r w:rsidRPr="00900EDB">
        <w:rPr>
          <w:rFonts w:ascii="Times New Roman" w:hAnsi="Times New Roman"/>
          <w:color w:val="000000" w:themeColor="text1"/>
          <w:sz w:val="28"/>
          <w:szCs w:val="28"/>
          <w:lang w:val="ru-RU"/>
        </w:rPr>
        <w:t>Информације о подношењу захтева за приступ информацијама</w:t>
      </w:r>
      <w:bookmarkEnd w:id="109"/>
      <w:r w:rsidRPr="00900EDB">
        <w:rPr>
          <w:color w:val="000000" w:themeColor="text1"/>
          <w:sz w:val="28"/>
          <w:szCs w:val="28"/>
          <w:lang w:val="ru-RU"/>
        </w:rPr>
        <w:t xml:space="preserve"> </w:t>
      </w:r>
    </w:p>
    <w:p w:rsidR="00557C5B" w:rsidRPr="00900EDB" w:rsidRDefault="00557C5B" w:rsidP="00557C5B">
      <w:pPr>
        <w:pStyle w:val="BodyText"/>
        <w:rPr>
          <w:color w:val="000000" w:themeColor="text1"/>
          <w:lang w:val="ru-RU"/>
        </w:rPr>
      </w:pPr>
    </w:p>
    <w:p w:rsidR="003B3D61" w:rsidRPr="00900EDB" w:rsidRDefault="003B3D61">
      <w:pPr>
        <w:tabs>
          <w:tab w:val="left" w:pos="915"/>
        </w:tabs>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Јавно предузеће за склоништа користи просторије на адреси Булевар Михаила Пупина 117а, Нови Београд. Пријем поште се врши преко писарнице на истој адреси. </w:t>
      </w:r>
    </w:p>
    <w:p w:rsidR="00557C5B" w:rsidRPr="00900EDB" w:rsidRDefault="00557C5B">
      <w:pPr>
        <w:tabs>
          <w:tab w:val="left" w:pos="915"/>
        </w:tabs>
        <w:ind w:firstLine="567"/>
        <w:jc w:val="both"/>
        <w:rPr>
          <w:rFonts w:ascii="Times New Roman" w:hAnsi="Times New Roman" w:cs="Times New Roman"/>
          <w:color w:val="000000" w:themeColor="text1"/>
          <w:sz w:val="24"/>
          <w:szCs w:val="24"/>
          <w:lang w:val="ru-RU"/>
        </w:rPr>
      </w:pPr>
    </w:p>
    <w:p w:rsidR="003B3D61" w:rsidRPr="00900EDB" w:rsidRDefault="003B3D61">
      <w:pPr>
        <w:tabs>
          <w:tab w:val="left" w:pos="915"/>
        </w:tabs>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Тражилац информације, подноси писмени захтев предузећу за остваривање права на приступ информацијама од јавног значаја (у даљем тексту: захтев). </w:t>
      </w:r>
    </w:p>
    <w:p w:rsidR="00557C5B" w:rsidRPr="00900EDB" w:rsidRDefault="00557C5B">
      <w:pPr>
        <w:tabs>
          <w:tab w:val="left" w:pos="915"/>
        </w:tabs>
        <w:ind w:firstLine="567"/>
        <w:jc w:val="both"/>
        <w:rPr>
          <w:rFonts w:ascii="Times New Roman" w:hAnsi="Times New Roman" w:cs="Times New Roman"/>
          <w:color w:val="000000" w:themeColor="text1"/>
          <w:sz w:val="24"/>
          <w:szCs w:val="24"/>
          <w:lang w:val="ru-RU"/>
        </w:rPr>
      </w:pPr>
    </w:p>
    <w:p w:rsidR="003B3D61" w:rsidRPr="00900EDB" w:rsidRDefault="003B3D61">
      <w:pPr>
        <w:tabs>
          <w:tab w:val="left" w:pos="915"/>
        </w:tabs>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Захтев мора садржати назив органа власти, име, презиме и адресу тражиоца, као и што прецизнији опис информације која се тражи. Захтев може садржати и друге податке који олакшавају проналажење тражене информације. Тражилац не мора навести разлоге за захтев.</w:t>
      </w:r>
    </w:p>
    <w:p w:rsidR="00557C5B" w:rsidRPr="00900EDB" w:rsidRDefault="00557C5B">
      <w:pPr>
        <w:tabs>
          <w:tab w:val="left" w:pos="915"/>
        </w:tabs>
        <w:ind w:firstLine="567"/>
        <w:jc w:val="both"/>
        <w:rPr>
          <w:rFonts w:ascii="Times New Roman" w:hAnsi="Times New Roman" w:cs="Times New Roman"/>
          <w:color w:val="000000" w:themeColor="text1"/>
          <w:sz w:val="24"/>
          <w:szCs w:val="24"/>
          <w:lang w:val="ru-RU"/>
        </w:rPr>
      </w:pPr>
    </w:p>
    <w:p w:rsidR="003B3D61" w:rsidRPr="00900EDB" w:rsidRDefault="003B3D61">
      <w:pPr>
        <w:tabs>
          <w:tab w:val="left" w:pos="915"/>
        </w:tabs>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Ако захтев не садржи назив органа власти, име, презиме и адресу тражиоца, као и што прецизнији опис информације која се тражи, односно ако захтев није уредан, предузеће је дужно да, без надокнаде, поучи тражиоца како да те недостатке отклони, односно да достави тражиоцу упутство о допуни. Ако тражилац не отклони недостатке у одређеном року, односно у року од 15 дана од дана пријема упутства о допуни, а недостаци су такви да се по захтеву не може поступати, предузеће ће донети закључак о одбацивању захтева као неуредног. Предузеће је дужно да омогући приступ информацијама и на основу усменог захтева тражиоца који се саопштава у записник, при чему се такав захтев уноси у посебну евиденцију и примењују се рокови као да је захтев поднет писмено. </w:t>
      </w:r>
    </w:p>
    <w:p w:rsidR="00557C5B" w:rsidRPr="00900EDB" w:rsidRDefault="00557C5B">
      <w:pPr>
        <w:tabs>
          <w:tab w:val="left" w:pos="915"/>
        </w:tabs>
        <w:ind w:firstLine="567"/>
        <w:jc w:val="both"/>
        <w:rPr>
          <w:rFonts w:ascii="Times New Roman" w:hAnsi="Times New Roman" w:cs="Times New Roman"/>
          <w:color w:val="000000" w:themeColor="text1"/>
          <w:sz w:val="24"/>
          <w:szCs w:val="24"/>
          <w:lang w:val="ru-RU"/>
        </w:rPr>
      </w:pPr>
    </w:p>
    <w:p w:rsidR="003B3D61" w:rsidRPr="00900EDB" w:rsidRDefault="003B3D61">
      <w:pPr>
        <w:tabs>
          <w:tab w:val="left" w:pos="915"/>
        </w:tabs>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Предузеће је дужно да без одлагања, а најкасније у року од 15 дана од дана пријема захтева, тражиоца обавести о поседовању информације, стави му на увид документ који садржи тражену информацију, односно изда му или упути копију документа. Копија документа је упућена тражиоцу даном напуштања писарнице Управе за заједничке послове републичких органа. </w:t>
      </w:r>
    </w:p>
    <w:p w:rsidR="00557C5B" w:rsidRPr="00900EDB" w:rsidRDefault="00557C5B">
      <w:pPr>
        <w:tabs>
          <w:tab w:val="left" w:pos="915"/>
        </w:tabs>
        <w:ind w:firstLine="567"/>
        <w:jc w:val="both"/>
        <w:rPr>
          <w:rFonts w:ascii="Times New Roman" w:hAnsi="Times New Roman" w:cs="Times New Roman"/>
          <w:color w:val="000000" w:themeColor="text1"/>
          <w:sz w:val="24"/>
          <w:szCs w:val="24"/>
          <w:lang w:val="ru-RU"/>
        </w:rPr>
      </w:pPr>
    </w:p>
    <w:p w:rsidR="003B3D61" w:rsidRPr="00900EDB" w:rsidRDefault="003B3D61">
      <w:pPr>
        <w:tabs>
          <w:tab w:val="left" w:pos="915"/>
        </w:tabs>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Ако се захтев односи на информацију за коју се може претпоставити да је од значаја за заштиту живота или слободе неког лица, односно за угрожавање или заштиту здравља становништва и животне, предузеће мора да обавести тражиоца о поседовању те информације, да му стави на увид документ који</w:t>
      </w:r>
      <w:r w:rsidRPr="00900EDB">
        <w:rPr>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 xml:space="preserve">садржи тражену информацију, односно да му изда копију тог документа најкасније у року од 48 сати од пријема захтева. </w:t>
      </w:r>
    </w:p>
    <w:p w:rsidR="003B3D61" w:rsidRPr="00900EDB" w:rsidRDefault="003B3D61">
      <w:pPr>
        <w:tabs>
          <w:tab w:val="left" w:pos="915"/>
        </w:tabs>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Ако предузеће није у могућности, из оправданих разлога, да у року од 15 дана од дана пријема захтева, обавести тражиоца о поседовању информације, да му стави на увид документ који садржи тражену информацију, да му изда, односно упути копију тог документа, дужна је да о томе одмах обавести тражиоца и одреди накнадни рок, који не може бити дужи од 40 дана од дана пријема </w:t>
      </w:r>
    </w:p>
    <w:p w:rsidR="003B3D61" w:rsidRPr="00900EDB" w:rsidRDefault="003B3D61">
      <w:pPr>
        <w:tabs>
          <w:tab w:val="left" w:pos="915"/>
        </w:tabs>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захтева.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sz w:val="24"/>
          <w:szCs w:val="24"/>
          <w:lang w:val="ru-RU"/>
        </w:rPr>
        <w:t>Ако предузеће на захтев не одговори у року, тражилац може уложити жалбу Поверенику за информације од јавног значаја, у случајевима утврђеним чланом 22. Закона о слободном приступу информацијама од јавног значаја. Предузеће ће заједно са обавештењем о томе да ће тражиоцу ставити на увид документ који садржи тражену информацију, односно издати му копију тог документа, саопштити тражиоцу време, место и начин на који ће му информација бити стављена на увид, износ нужних трошкова израде копије документа, а у случају да не располаже техничким средствима за израду копије, упознаће тражиоца са могућношћу да употребом своје опреме изради копију. Увид у документ који садржи тражену информацију врши се у службеним просторијама предузећа. Лицу које није у стању да без пратиоца изврши увид у документ који садржи тражену информацију, омогућиће се да то учини уз помоћ пратиоца.</w:t>
      </w:r>
    </w:p>
    <w:p w:rsidR="003B3D61" w:rsidRPr="00900EDB" w:rsidRDefault="003B3D61">
      <w:pPr>
        <w:pageBreakBefore/>
        <w:tabs>
          <w:tab w:val="left" w:pos="915"/>
        </w:tabs>
        <w:ind w:firstLine="567"/>
        <w:jc w:val="both"/>
        <w:rPr>
          <w:rFonts w:ascii="Times New Roman" w:hAnsi="Times New Roman" w:cs="Times New Roman"/>
          <w:color w:val="000000" w:themeColor="text1"/>
          <w:lang w:val="ru-RU"/>
        </w:rPr>
      </w:pPr>
    </w:p>
    <w:p w:rsidR="003B3D61" w:rsidRPr="00900EDB" w:rsidRDefault="003B3D61">
      <w:pPr>
        <w:tabs>
          <w:tab w:val="left" w:pos="915"/>
        </w:tabs>
        <w:jc w:val="center"/>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Јавно предузеће за склоништа</w:t>
      </w:r>
    </w:p>
    <w:p w:rsidR="003B3D61" w:rsidRPr="00900EDB" w:rsidRDefault="003B3D61">
      <w:pPr>
        <w:tabs>
          <w:tab w:val="left" w:pos="915"/>
        </w:tabs>
        <w:jc w:val="center"/>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Булевар Михаила Пупина 117а, Нови Београд</w:t>
      </w:r>
    </w:p>
    <w:p w:rsidR="003B3D61" w:rsidRPr="00900EDB" w:rsidRDefault="003B3D61">
      <w:pPr>
        <w:tabs>
          <w:tab w:val="left" w:pos="915"/>
        </w:tabs>
        <w:jc w:val="both"/>
        <w:rPr>
          <w:rFonts w:ascii="Times New Roman" w:hAnsi="Times New Roman" w:cs="Times New Roman"/>
          <w:color w:val="000000" w:themeColor="text1"/>
          <w:lang w:val="ru-RU"/>
        </w:rPr>
      </w:pPr>
    </w:p>
    <w:p w:rsidR="003B3D61" w:rsidRPr="00900EDB" w:rsidRDefault="003B3D61">
      <w:pPr>
        <w:tabs>
          <w:tab w:val="left" w:pos="915"/>
        </w:tabs>
        <w:jc w:val="both"/>
        <w:rPr>
          <w:rFonts w:ascii="Times New Roman" w:hAnsi="Times New Roman" w:cs="Times New Roman"/>
          <w:color w:val="000000" w:themeColor="text1"/>
          <w:lang w:val="ru-RU"/>
        </w:rPr>
      </w:pPr>
    </w:p>
    <w:p w:rsidR="003B3D61" w:rsidRPr="00900EDB" w:rsidRDefault="003B3D61">
      <w:pPr>
        <w:tabs>
          <w:tab w:val="left" w:pos="915"/>
        </w:tabs>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З А Х Т Е В</w:t>
      </w:r>
    </w:p>
    <w:p w:rsidR="003B3D61" w:rsidRPr="00900EDB" w:rsidRDefault="003B3D61">
      <w:pPr>
        <w:tabs>
          <w:tab w:val="left" w:pos="915"/>
        </w:tabs>
        <w:jc w:val="center"/>
        <w:rPr>
          <w:rFonts w:ascii="Times New Roman" w:hAnsi="Times New Roman" w:cs="Times New Roman"/>
          <w:color w:val="000000" w:themeColor="text1"/>
          <w:lang w:val="ru-RU"/>
        </w:rPr>
      </w:pPr>
      <w:r w:rsidRPr="00900EDB">
        <w:rPr>
          <w:rFonts w:ascii="Times New Roman" w:hAnsi="Times New Roman" w:cs="Times New Roman"/>
          <w:b/>
          <w:bCs/>
          <w:color w:val="000000" w:themeColor="text1"/>
          <w:lang w:val="ru-RU"/>
        </w:rPr>
        <w:t>за приступ информацији од јавног значаја</w:t>
      </w:r>
    </w:p>
    <w:p w:rsidR="003B3D61" w:rsidRPr="00900EDB" w:rsidRDefault="003B3D61">
      <w:pPr>
        <w:tabs>
          <w:tab w:val="left" w:pos="915"/>
        </w:tabs>
        <w:jc w:val="both"/>
        <w:rPr>
          <w:rFonts w:ascii="Times New Roman" w:hAnsi="Times New Roman" w:cs="Times New Roman"/>
          <w:color w:val="000000" w:themeColor="text1"/>
          <w:lang w:val="ru-RU"/>
        </w:rPr>
      </w:pP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На основу члана 15. ст. 1. Закона о слободном приступу информацијама од јавног значаја („Службени гласник РС“, бр. 120/04, 54/07, 104/09 и 36/10), од горе наведеног органа захтевам:*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w:t>
      </w:r>
      <w:r w:rsidRPr="00900EDB">
        <w:rPr>
          <w:rFonts w:ascii="Times New Roman" w:hAnsi="Times New Roman" w:cs="Times New Roman"/>
          <w:color w:val="000000" w:themeColor="text1"/>
          <w:lang w:val="ru-RU"/>
        </w:rPr>
        <w:t xml:space="preserve">1. обавештење да ли поседује тражену информацију;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w:t>
      </w:r>
      <w:r w:rsidRPr="00900EDB">
        <w:rPr>
          <w:rFonts w:ascii="Times New Roman" w:hAnsi="Times New Roman" w:cs="Times New Roman"/>
          <w:color w:val="000000" w:themeColor="text1"/>
          <w:lang w:val="ru-RU"/>
        </w:rPr>
        <w:t xml:space="preserve">2. увид у документ који садржи тражену информацију;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w:t>
      </w:r>
      <w:r w:rsidRPr="00900EDB">
        <w:rPr>
          <w:rFonts w:ascii="Times New Roman" w:hAnsi="Times New Roman" w:cs="Times New Roman"/>
          <w:color w:val="000000" w:themeColor="text1"/>
          <w:lang w:val="ru-RU"/>
        </w:rPr>
        <w:t xml:space="preserve">3. копију документа који садржи тражену информацију;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w:t>
      </w:r>
      <w:r w:rsidRPr="00900EDB">
        <w:rPr>
          <w:rFonts w:ascii="Times New Roman" w:hAnsi="Times New Roman" w:cs="Times New Roman"/>
          <w:color w:val="000000" w:themeColor="text1"/>
          <w:lang w:val="ru-RU"/>
        </w:rPr>
        <w:t xml:space="preserve">4. достављање копије документа који садржи тражену информацију:**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lang w:val="ru-RU"/>
        </w:rPr>
        <w:t xml:space="preserve">поштом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lang w:val="ru-RU"/>
        </w:rPr>
        <w:t xml:space="preserve">електронском поштом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lang w:val="ru-RU"/>
        </w:rPr>
        <w:t xml:space="preserve">факсом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lang w:val="ru-RU"/>
        </w:rPr>
        <w:t xml:space="preserve">на други начин:***_________________________________________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Овај захтев се односи на следеће информације: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lang w:val="ru-RU"/>
        </w:rPr>
        <w:t xml:space="preserve">(навести што прецизнији опис информације која се тражи као и друге податке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који олакшавају проналажење тражене информације)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right"/>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lang w:val="ru-RU"/>
        </w:rPr>
        <w:t xml:space="preserve">____________________________________ </w:t>
      </w:r>
    </w:p>
    <w:p w:rsidR="003B3D61" w:rsidRPr="00900EDB" w:rsidRDefault="003B3D61">
      <w:pPr>
        <w:tabs>
          <w:tab w:val="left" w:pos="915"/>
        </w:tabs>
        <w:ind w:firstLine="567"/>
        <w:jc w:val="right"/>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lang w:val="ru-RU"/>
        </w:rPr>
        <w:t xml:space="preserve">Тражилац информације/Име и презиме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У ________________,                                             ____________________________________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lang w:val="ru-RU"/>
        </w:rPr>
        <w:t xml:space="preserve">адреса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дана______201__ године                                       ____________________________________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lang w:val="ru-RU"/>
        </w:rPr>
        <w:t xml:space="preserve">други подаци за контакт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lang w:val="ru-RU"/>
        </w:rPr>
        <w:t xml:space="preserve">___________________________________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lang w:val="ru-RU"/>
        </w:rPr>
        <w:t xml:space="preserve">Потпис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__________________________________________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 У кућици означити која законска права на приступ информацијама желите да остварите.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 У кућици означити начин достављања копије докумената.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 Када захтевате други начин достављања обавезно уписати који начин достављања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захтевате. </w:t>
      </w:r>
    </w:p>
    <w:p w:rsidR="003B3D61" w:rsidRPr="00900EDB" w:rsidRDefault="003B3D61">
      <w:pPr>
        <w:pageBreakBefore/>
        <w:tabs>
          <w:tab w:val="left" w:pos="915"/>
        </w:tabs>
        <w:ind w:firstLine="567"/>
        <w:jc w:val="both"/>
        <w:rPr>
          <w:rFonts w:ascii="Times New Roman" w:hAnsi="Times New Roman" w:cs="Times New Roman"/>
          <w:color w:val="000000" w:themeColor="text1"/>
          <w:lang w:val="ru-RU"/>
        </w:rPr>
      </w:pP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Број предмета: _________________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Датум: _________________ </w:t>
      </w:r>
    </w:p>
    <w:p w:rsidR="003B3D61" w:rsidRPr="00900EDB" w:rsidRDefault="003B3D61">
      <w:pPr>
        <w:tabs>
          <w:tab w:val="left" w:pos="915"/>
        </w:tabs>
        <w:jc w:val="both"/>
        <w:rPr>
          <w:rFonts w:ascii="Times New Roman" w:hAnsi="Times New Roman" w:cs="Times New Roman"/>
          <w:color w:val="000000" w:themeColor="text1"/>
          <w:lang w:val="ru-RU"/>
        </w:rPr>
      </w:pPr>
    </w:p>
    <w:p w:rsidR="003B3D61" w:rsidRPr="00900EDB" w:rsidRDefault="003B3D61">
      <w:pPr>
        <w:tabs>
          <w:tab w:val="left" w:pos="915"/>
        </w:tabs>
        <w:ind w:firstLine="567"/>
        <w:jc w:val="both"/>
        <w:rPr>
          <w:rFonts w:ascii="Times New Roman" w:hAnsi="Times New Roman" w:cs="Times New Roman"/>
          <w:color w:val="000000" w:themeColor="text1"/>
          <w:lang w:val="ru-RU"/>
        </w:rPr>
      </w:pP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lang w:val="ru-RU"/>
        </w:rPr>
        <w:t xml:space="preserve">Име и презиме / назив / и адреса подносиоца захтева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О Б А В Е Ш Т Е Њ Е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о стављању на увид документа који садржи тражену информацију и о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изради копије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На основу члана 16. ст. 1. Закона о слободном приступу информацијама од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јавног значаја, поступајући по вашем захтеву за слободан приступ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информацијама од _________год., којим сте тражили увид у документ/е са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информацијама о / у вези са: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___________________________________________________________________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___________________________________________________________________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___________________________________________________________________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(опис тражене информације)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обавештавамо вас да дана _______________, у _____ часова, односно у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времену од ____ до ___ часова, у просторијама органа у___________________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ул. ____________________ бр. ______, канцеларија бр. ____ можете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извршити увид у документ/е у коме је садржана тражена информација.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Том приликом, на ваш захтев, може вам се издати и копија документа са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траженом информацијом.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Трошкови су утврђени Уредбом Владе Републике Србије („Сл. гласник РС“, бр. </w:t>
      </w:r>
    </w:p>
    <w:p w:rsidR="003B3D61" w:rsidRPr="00900EDB" w:rsidRDefault="003B3D61">
      <w:pPr>
        <w:tabs>
          <w:tab w:val="left" w:pos="915"/>
        </w:tabs>
        <w:ind w:firstLine="567"/>
        <w:jc w:val="both"/>
        <w:rPr>
          <w:rFonts w:ascii="Times New Roman" w:hAnsi="Times New Roman" w:cs="Times New Roman"/>
          <w:color w:val="000000" w:themeColor="text1"/>
        </w:rPr>
      </w:pPr>
      <w:r w:rsidRPr="00900EDB">
        <w:rPr>
          <w:rFonts w:ascii="Times New Roman" w:hAnsi="Times New Roman" w:cs="Times New Roman"/>
          <w:color w:val="000000" w:themeColor="text1"/>
          <w:lang w:val="ru-RU"/>
        </w:rPr>
        <w:t xml:space="preserve">8/06), и то: копија стране А4 формата износи 3 динара, А3 формата 6 динара,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rPr>
        <w:t>CD</w:t>
      </w:r>
      <w:r w:rsidRPr="00900EDB">
        <w:rPr>
          <w:rFonts w:ascii="Times New Roman" w:hAnsi="Times New Roman" w:cs="Times New Roman"/>
          <w:color w:val="000000" w:themeColor="text1"/>
          <w:lang w:val="ru-RU"/>
        </w:rPr>
        <w:t xml:space="preserve"> 35 динара, дискете 20 динара, </w:t>
      </w:r>
      <w:r w:rsidRPr="00900EDB">
        <w:rPr>
          <w:rFonts w:ascii="Times New Roman" w:hAnsi="Times New Roman" w:cs="Times New Roman"/>
          <w:color w:val="000000" w:themeColor="text1"/>
        </w:rPr>
        <w:t>DVD</w:t>
      </w:r>
      <w:r w:rsidRPr="00900EDB">
        <w:rPr>
          <w:rFonts w:ascii="Times New Roman" w:hAnsi="Times New Roman" w:cs="Times New Roman"/>
          <w:color w:val="000000" w:themeColor="text1"/>
          <w:lang w:val="ru-RU"/>
        </w:rPr>
        <w:t xml:space="preserve"> 40 динара, аудио-касета – 150 динара,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видео-касета 300 динара, претварање једне стране документа из физичког у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електронски облик – 30 динара.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Износ укупних трошкова израде копије документа по вашем захтеву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износи ............динара и уплаћује се на жиро-рачун Буџета Републике Србије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бр. 840-742328-843-30, с позивом на број 97 – ознака шифре општине/града где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се налази орган власти (из Правилника о условима и начину вођења рачуна –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w:t>
      </w:r>
      <w:r w:rsidRPr="00900EDB">
        <w:rPr>
          <w:rFonts w:ascii="Times New Roman" w:hAnsi="Times New Roman" w:cs="Times New Roman"/>
          <w:color w:val="000000" w:themeColor="text1"/>
          <w:lang w:val="ru-RU"/>
        </w:rPr>
        <w:t xml:space="preserve">Сл. гласник РС“, 20/07... 40/10).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Достављено: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1. Именованом (М.П.)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2. Архиви </w:t>
      </w:r>
    </w:p>
    <w:p w:rsidR="003B3D61" w:rsidRPr="00900EDB" w:rsidRDefault="003B3D61">
      <w:pPr>
        <w:pageBreakBefore/>
        <w:tabs>
          <w:tab w:val="left" w:pos="915"/>
        </w:tabs>
        <w:ind w:firstLine="567"/>
        <w:jc w:val="both"/>
        <w:rPr>
          <w:rFonts w:ascii="Times New Roman" w:hAnsi="Times New Roman" w:cs="Times New Roman"/>
          <w:color w:val="000000" w:themeColor="text1"/>
          <w:lang w:val="ru-RU"/>
        </w:rPr>
      </w:pP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Број предмета: _________________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Датум: _________________ </w:t>
      </w:r>
    </w:p>
    <w:p w:rsidR="003B3D61" w:rsidRPr="00900EDB" w:rsidRDefault="003B3D61">
      <w:pPr>
        <w:tabs>
          <w:tab w:val="left" w:pos="915"/>
        </w:tabs>
        <w:ind w:firstLine="567"/>
        <w:jc w:val="both"/>
        <w:rPr>
          <w:rFonts w:ascii="Times New Roman" w:hAnsi="Times New Roman" w:cs="Times New Roman"/>
          <w:color w:val="000000" w:themeColor="text1"/>
          <w:lang w:val="ru-RU"/>
        </w:rPr>
      </w:pP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lang w:val="ru-RU"/>
        </w:rPr>
        <w:t xml:space="preserve">_______________________________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lang w:val="ru-RU"/>
        </w:rPr>
        <w:t>(потпис овлашћеног лица, односно руководиоца органа)</w:t>
      </w:r>
    </w:p>
    <w:p w:rsidR="003B3D61" w:rsidRPr="00900EDB" w:rsidRDefault="003B3D61">
      <w:pPr>
        <w:tabs>
          <w:tab w:val="left" w:pos="915"/>
        </w:tabs>
        <w:ind w:firstLine="567"/>
        <w:jc w:val="both"/>
        <w:rPr>
          <w:rFonts w:ascii="Times New Roman" w:hAnsi="Times New Roman" w:cs="Times New Roman"/>
          <w:color w:val="000000" w:themeColor="text1"/>
          <w:lang w:val="ru-RU"/>
        </w:rPr>
      </w:pPr>
    </w:p>
    <w:p w:rsidR="003B3D61" w:rsidRPr="00900EDB" w:rsidRDefault="003B3D61">
      <w:pPr>
        <w:tabs>
          <w:tab w:val="left" w:pos="915"/>
        </w:tabs>
        <w:ind w:firstLine="567"/>
        <w:jc w:val="both"/>
        <w:rPr>
          <w:rFonts w:ascii="Times New Roman" w:hAnsi="Times New Roman" w:cs="Times New Roman"/>
          <w:color w:val="000000" w:themeColor="text1"/>
          <w:lang w:val="ru-RU"/>
        </w:rPr>
      </w:pPr>
    </w:p>
    <w:p w:rsidR="003B3D61" w:rsidRPr="00900EDB" w:rsidRDefault="003B3D61">
      <w:pPr>
        <w:tabs>
          <w:tab w:val="left" w:pos="915"/>
        </w:tabs>
        <w:ind w:firstLine="567"/>
        <w:jc w:val="both"/>
        <w:rPr>
          <w:rFonts w:ascii="Times New Roman" w:hAnsi="Times New Roman" w:cs="Times New Roman"/>
          <w:color w:val="000000" w:themeColor="text1"/>
          <w:lang w:val="ru-RU"/>
        </w:rPr>
      </w:pPr>
    </w:p>
    <w:p w:rsidR="003B3D61" w:rsidRPr="00900EDB" w:rsidRDefault="003B3D61">
      <w:pPr>
        <w:tabs>
          <w:tab w:val="left" w:pos="915"/>
        </w:tabs>
        <w:jc w:val="center"/>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Јавно предузеће за склоништа</w:t>
      </w:r>
    </w:p>
    <w:p w:rsidR="003B3D61" w:rsidRPr="00900EDB" w:rsidRDefault="003B3D61">
      <w:pPr>
        <w:tabs>
          <w:tab w:val="left" w:pos="915"/>
        </w:tabs>
        <w:ind w:firstLine="567"/>
        <w:jc w:val="center"/>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Булевар Михаила Пупина 117а, Нови Београд</w:t>
      </w:r>
    </w:p>
    <w:p w:rsidR="003B3D61" w:rsidRPr="00900EDB" w:rsidRDefault="003B3D61">
      <w:pPr>
        <w:tabs>
          <w:tab w:val="left" w:pos="915"/>
        </w:tabs>
        <w:ind w:firstLine="567"/>
        <w:jc w:val="center"/>
        <w:rPr>
          <w:rFonts w:ascii="Times New Roman" w:hAnsi="Times New Roman" w:cs="Times New Roman"/>
          <w:color w:val="000000" w:themeColor="text1"/>
          <w:lang w:val="ru-RU"/>
        </w:rPr>
      </w:pPr>
    </w:p>
    <w:p w:rsidR="003B3D61" w:rsidRPr="00900EDB" w:rsidRDefault="003B3D61">
      <w:pPr>
        <w:tabs>
          <w:tab w:val="left" w:pos="915"/>
        </w:tabs>
        <w:ind w:firstLine="567"/>
        <w:jc w:val="center"/>
        <w:rPr>
          <w:rFonts w:ascii="Times New Roman" w:hAnsi="Times New Roman" w:cs="Times New Roman"/>
          <w:color w:val="000000" w:themeColor="text1"/>
          <w:lang w:val="ru-RU"/>
        </w:rPr>
      </w:pPr>
    </w:p>
    <w:p w:rsidR="003B3D61" w:rsidRPr="00900EDB" w:rsidRDefault="003B3D61">
      <w:pPr>
        <w:tabs>
          <w:tab w:val="left" w:pos="915"/>
        </w:tabs>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lang w:val="ru-RU"/>
        </w:rPr>
        <w:t xml:space="preserve">СЛУЖБЕНА БЕЛЕШКА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Сачињена на основу чл. 16. ст. 9. Закона о слободном приступу информацијама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од јавног значаја, у предмету поступања по захтеву тражиоца информација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_____________________________________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бр. ____________од____________год.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Присутни: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1. ____________________, овлашћено лице у органу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2. ____________________, тражилац информација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Тражиоцу је, на његов захтев, дана ___________ у просторијама органа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_______ у времену од ______ до ______ часова омогућен приступ следећим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информацијама, односно документима, тако што му је: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а) омогућен увид и/или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б) уручене копије докумената, и то: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1.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2.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3.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4.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5.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Тражилац својим потписом потврђује да му је омогућен приступ траженим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информацијама.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Унети примедбу тражиоца (ако је било примедби):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___________________________________________________________________</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___________________________________________________________________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У ________, дана___________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center"/>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Тражилац                                                                                      Овлашћено лице</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__________________                                                                    ____________________ </w:t>
      </w:r>
    </w:p>
    <w:p w:rsidR="003B3D61" w:rsidRPr="00900EDB" w:rsidRDefault="003B3D61">
      <w:pPr>
        <w:tabs>
          <w:tab w:val="left" w:pos="915"/>
        </w:tabs>
        <w:ind w:firstLine="567"/>
        <w:jc w:val="both"/>
        <w:rPr>
          <w:color w:val="000000" w:themeColor="text1"/>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rPr>
        <w:t>(потпис)                                                                                              (потпис)</w:t>
      </w:r>
    </w:p>
    <w:sectPr w:rsidR="003B3D61" w:rsidRPr="00900EDB" w:rsidSect="00EA3B88">
      <w:headerReference w:type="even" r:id="rId57"/>
      <w:headerReference w:type="default" r:id="rId58"/>
      <w:footerReference w:type="even" r:id="rId59"/>
      <w:footerReference w:type="default" r:id="rId60"/>
      <w:headerReference w:type="first" r:id="rId61"/>
      <w:footerReference w:type="first" r:id="rId62"/>
      <w:pgSz w:w="11906" w:h="16838"/>
      <w:pgMar w:top="1411" w:right="1411" w:bottom="1411" w:left="1411" w:header="706" w:footer="70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5EE" w:rsidRDefault="009045EE">
      <w:r>
        <w:separator/>
      </w:r>
    </w:p>
  </w:endnote>
  <w:endnote w:type="continuationSeparator" w:id="0">
    <w:p w:rsidR="009045EE" w:rsidRDefault="009045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HelvPlain">
    <w:altName w:val="Times New Roman"/>
    <w:charset w:val="00"/>
    <w:family w:val="auto"/>
    <w:pitch w:val="variable"/>
    <w:sig w:usb0="00000001" w:usb1="00000000" w:usb2="00000000" w:usb3="00000000" w:csb0="00000009" w:csb1="00000000"/>
  </w:font>
  <w:font w:name="TimesNewRomanPSMT">
    <w:altName w:val="Times New Roman"/>
    <w:charset w:val="00"/>
    <w:family w:val="roman"/>
    <w:pitch w:val="variable"/>
    <w:sig w:usb0="00000203" w:usb1="00000000" w:usb2="00000000" w:usb3="00000000" w:csb0="00000005" w:csb1="00000000"/>
  </w:font>
  <w:font w:name="pgff13">
    <w:altName w:val="Times New Roman"/>
    <w:panose1 w:val="00000000000000000000"/>
    <w:charset w:val="00"/>
    <w:family w:val="roman"/>
    <w:notTrueType/>
    <w:pitch w:val="default"/>
    <w:sig w:usb0="00000000" w:usb1="00000000" w:usb2="00000000" w:usb3="00000000" w:csb0="00000000" w:csb1="00000000"/>
  </w:font>
  <w:font w:name="pgff9">
    <w:altName w:val="Times New Roman"/>
    <w:panose1 w:val="00000000000000000000"/>
    <w:charset w:val="00"/>
    <w:family w:val="roman"/>
    <w:notTrueType/>
    <w:pitch w:val="default"/>
    <w:sig w:usb0="00000000" w:usb1="00000000" w:usb2="00000000" w:usb3="00000000" w:csb0="00000000" w:csb1="00000000"/>
  </w:font>
  <w:font w:name="pgffe">
    <w:altName w:val="Times New Roman"/>
    <w:panose1 w:val="00000000000000000000"/>
    <w:charset w:val="00"/>
    <w:family w:val="roman"/>
    <w:notTrueType/>
    <w:pitch w:val="default"/>
    <w:sig w:usb0="00000000" w:usb1="00000000" w:usb2="00000000" w:usb3="00000000" w:csb0="00000000" w:csb1="00000000"/>
  </w:font>
  <w:font w:name="BookAntiqua">
    <w:altName w:val="Times New Roman"/>
    <w:panose1 w:val="00000000000000000000"/>
    <w:charset w:val="CC"/>
    <w:family w:val="auto"/>
    <w:notTrueType/>
    <w:pitch w:val="default"/>
    <w:sig w:usb0="00000001" w:usb1="00000000" w:usb2="00000000" w:usb3="00000000" w:csb0="00000005" w:csb1="00000000"/>
  </w:font>
  <w:font w:name="SymbolMT">
    <w:altName w:val="Times New Roman"/>
    <w:charset w:val="00"/>
    <w:family w:val="roman"/>
    <w:pitch w:val="variable"/>
    <w:sig w:usb0="00000000" w:usb1="00000000" w:usb2="00000000" w:usb3="00000000" w:csb0="00000000" w:csb1="00000000"/>
  </w:font>
  <w:font w:name="TimesNewRomanPS-BoldMT">
    <w:altName w:val="Times New Roman"/>
    <w:panose1 w:val="00000000000000000000"/>
    <w:charset w:val="CC"/>
    <w:family w:val="auto"/>
    <w:notTrueType/>
    <w:pitch w:val="default"/>
    <w:sig w:usb0="00000201" w:usb1="00000000" w:usb2="00000000" w:usb3="00000000" w:csb0="00000004"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B10" w:rsidRDefault="00E32B10">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E32B10" w:rsidRDefault="00E32B10" w:rsidP="00362C2D">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Децембар   2017</w:t>
    </w:r>
    <w:r>
      <w:rPr>
        <w:rFonts w:ascii="Cambria" w:hAnsi="Cambria" w:cs="Cambria"/>
        <w:lang w:val="sr-Cyrl-CS"/>
      </w:rPr>
      <w:t>.</w:t>
    </w:r>
  </w:p>
  <w:p w:rsidR="00E32B10" w:rsidRDefault="00E32B10">
    <w:pPr>
      <w:pStyle w:val="Footer"/>
      <w:pBdr>
        <w:top w:val="thinThickSmallGap" w:sz="24" w:space="1" w:color="800080"/>
      </w:pBdr>
      <w:jc w:val="right"/>
    </w:pPr>
    <w:r>
      <w:rPr>
        <w:rFonts w:ascii="Cambria" w:eastAsia="Cambria" w:hAnsi="Cambria" w:cs="Cambria"/>
      </w:rPr>
      <w:t xml:space="preserve"> </w:t>
    </w:r>
    <w:fldSimple w:instr=" PAGE ">
      <w:r w:rsidR="001D3E9E">
        <w:rPr>
          <w:noProof/>
        </w:rPr>
        <w:t>2</w:t>
      </w:r>
    </w:fldSimple>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B10" w:rsidRDefault="00E32B10"/>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B10" w:rsidRDefault="00E32B10"/>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B10" w:rsidRDefault="00E32B10">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E32B10" w:rsidRDefault="00E32B10" w:rsidP="00BE1D4B">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Децембар  2017</w:t>
    </w:r>
    <w:r>
      <w:rPr>
        <w:rFonts w:ascii="Cambria" w:hAnsi="Cambria" w:cs="Cambria"/>
        <w:lang w:val="sr-Cyrl-CS"/>
      </w:rPr>
      <w:t>.</w:t>
    </w:r>
  </w:p>
  <w:p w:rsidR="00E32B10" w:rsidRDefault="00E32B10">
    <w:pPr>
      <w:pStyle w:val="Footer"/>
      <w:pBdr>
        <w:top w:val="thinThickSmallGap" w:sz="24" w:space="1" w:color="800080"/>
      </w:pBdr>
      <w:jc w:val="right"/>
    </w:pPr>
    <w:r>
      <w:rPr>
        <w:rFonts w:ascii="Cambria" w:eastAsia="Cambria" w:hAnsi="Cambria" w:cs="Cambria"/>
      </w:rPr>
      <w:t xml:space="preserve"> </w:t>
    </w:r>
    <w:fldSimple w:instr=" PAGE ">
      <w:r w:rsidR="003C0A86">
        <w:rPr>
          <w:noProof/>
        </w:rPr>
        <w:t>86</w:t>
      </w:r>
    </w:fldSimple>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B10" w:rsidRDefault="00E32B10"/>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B10" w:rsidRDefault="00E32B10"/>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B10" w:rsidRDefault="00E32B10"/>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B10" w:rsidRDefault="00E32B10"/>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B10" w:rsidRDefault="00E32B10">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E32B10" w:rsidRDefault="00E32B10" w:rsidP="00B30B82">
    <w:pPr>
      <w:pStyle w:val="Footer"/>
      <w:pBdr>
        <w:top w:val="thinThickSmallGap" w:sz="24" w:space="1" w:color="800080"/>
      </w:pBdr>
      <w:rPr>
        <w:rFonts w:ascii="Cambria" w:eastAsia="Cambria" w:hAnsi="Cambria" w:cs="Cambria"/>
      </w:rPr>
    </w:pPr>
    <w:r>
      <w:rPr>
        <w:rFonts w:ascii="Times New Roman" w:hAnsi="Times New Roman" w:cs="Times New Roman"/>
        <w:lang w:val="sr-Cyrl-CS"/>
      </w:rPr>
      <w:t xml:space="preserve">                                                                                                                    Децембар  2017</w:t>
    </w:r>
    <w:r>
      <w:rPr>
        <w:rFonts w:ascii="Cambria" w:hAnsi="Cambria" w:cs="Cambria"/>
        <w:lang w:val="sr-Cyrl-CS"/>
      </w:rPr>
      <w:t>.</w:t>
    </w:r>
  </w:p>
  <w:p w:rsidR="00E32B10" w:rsidRDefault="00E32B10">
    <w:pPr>
      <w:pStyle w:val="Footer"/>
      <w:pBdr>
        <w:top w:val="thinThickSmallGap" w:sz="24" w:space="1" w:color="800080"/>
      </w:pBdr>
      <w:jc w:val="right"/>
    </w:pPr>
    <w:r>
      <w:rPr>
        <w:rFonts w:ascii="Cambria" w:eastAsia="Cambria" w:hAnsi="Cambria" w:cs="Cambria"/>
      </w:rPr>
      <w:t xml:space="preserve"> </w:t>
    </w:r>
    <w:fldSimple w:instr=" PAGE ">
      <w:r w:rsidR="003C0A86">
        <w:rPr>
          <w:noProof/>
        </w:rPr>
        <w:t>87</w:t>
      </w:r>
    </w:fldSimple>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B10" w:rsidRDefault="00E32B10"/>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B10" w:rsidRDefault="00E32B1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B10" w:rsidRDefault="00E32B10"/>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B10" w:rsidRDefault="00E32B10">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E32B10" w:rsidRDefault="00E32B10" w:rsidP="005C0617">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Децембар  2017</w:t>
    </w:r>
    <w:r>
      <w:rPr>
        <w:rFonts w:ascii="Cambria" w:hAnsi="Cambria" w:cs="Cambria"/>
        <w:lang w:val="sr-Cyrl-CS"/>
      </w:rPr>
      <w:t>.</w:t>
    </w:r>
  </w:p>
  <w:p w:rsidR="00E32B10" w:rsidRDefault="00E32B10">
    <w:pPr>
      <w:pStyle w:val="Footer"/>
      <w:pBdr>
        <w:top w:val="thinThickSmallGap" w:sz="24" w:space="1" w:color="800080"/>
      </w:pBdr>
      <w:jc w:val="right"/>
    </w:pPr>
    <w:r>
      <w:rPr>
        <w:rFonts w:ascii="Cambria" w:eastAsia="Cambria" w:hAnsi="Cambria" w:cs="Cambria"/>
      </w:rPr>
      <w:t xml:space="preserve"> </w:t>
    </w:r>
    <w:fldSimple w:instr=" PAGE ">
      <w:r w:rsidR="003C0A86">
        <w:rPr>
          <w:noProof/>
        </w:rPr>
        <w:t>89</w:t>
      </w:r>
    </w:fldSimple>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B10" w:rsidRDefault="00E32B10"/>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B10" w:rsidRDefault="00E32B10"/>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B10" w:rsidRDefault="00E32B10">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E32B10" w:rsidRDefault="00E32B10" w:rsidP="005C0617">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Децембар 2017</w:t>
    </w:r>
    <w:r>
      <w:rPr>
        <w:rFonts w:ascii="Cambria" w:hAnsi="Cambria" w:cs="Cambria"/>
        <w:lang w:val="sr-Cyrl-CS"/>
      </w:rPr>
      <w:t>.</w:t>
    </w:r>
  </w:p>
  <w:p w:rsidR="00E32B10" w:rsidRDefault="00E32B10">
    <w:pPr>
      <w:pStyle w:val="Footer"/>
      <w:pBdr>
        <w:top w:val="thinThickSmallGap" w:sz="24" w:space="1" w:color="800080"/>
      </w:pBdr>
      <w:jc w:val="right"/>
    </w:pPr>
    <w:r>
      <w:rPr>
        <w:rFonts w:ascii="Cambria" w:eastAsia="Cambria" w:hAnsi="Cambria" w:cs="Cambria"/>
      </w:rPr>
      <w:t xml:space="preserve"> </w:t>
    </w:r>
    <w:fldSimple w:instr=" PAGE ">
      <w:r w:rsidR="003C0A86">
        <w:rPr>
          <w:noProof/>
        </w:rPr>
        <w:t>91</w:t>
      </w:r>
    </w:fldSimple>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B10" w:rsidRDefault="00E32B10"/>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B10" w:rsidRDefault="00E32B10">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E32B10" w:rsidRDefault="00E32B10" w:rsidP="00463EEC">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Децембар   2017</w:t>
    </w:r>
    <w:r>
      <w:rPr>
        <w:rFonts w:ascii="Cambria" w:hAnsi="Cambria" w:cs="Cambria"/>
        <w:lang w:val="sr-Cyrl-CS"/>
      </w:rPr>
      <w:t>.</w:t>
    </w:r>
  </w:p>
  <w:p w:rsidR="00E32B10" w:rsidRDefault="00E32B10">
    <w:pPr>
      <w:pStyle w:val="Footer"/>
      <w:pBdr>
        <w:top w:val="thinThickSmallGap" w:sz="24" w:space="1" w:color="800080"/>
      </w:pBdr>
      <w:jc w:val="right"/>
    </w:pPr>
    <w:r>
      <w:rPr>
        <w:rFonts w:ascii="Cambria" w:eastAsia="Cambria" w:hAnsi="Cambria" w:cs="Cambria"/>
      </w:rPr>
      <w:t xml:space="preserve"> </w:t>
    </w:r>
    <w:fldSimple w:instr=" PAGE ">
      <w:r w:rsidR="001D3E9E">
        <w:rPr>
          <w:noProof/>
        </w:rPr>
        <w:t>5</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B10" w:rsidRDefault="00E32B10"/>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B10" w:rsidRDefault="00E32B10"/>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B10" w:rsidRDefault="00E32B10">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E32B10" w:rsidRDefault="00E32B10" w:rsidP="00BE1D4B">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Децембар  2017</w:t>
    </w:r>
    <w:r>
      <w:rPr>
        <w:rFonts w:ascii="Cambria" w:hAnsi="Cambria" w:cs="Cambria"/>
        <w:lang w:val="sr-Cyrl-CS"/>
      </w:rPr>
      <w:t>.</w:t>
    </w:r>
  </w:p>
  <w:p w:rsidR="00E32B10" w:rsidRDefault="00E32B10">
    <w:pPr>
      <w:pStyle w:val="Footer"/>
      <w:pBdr>
        <w:top w:val="thinThickSmallGap" w:sz="24" w:space="1" w:color="800080"/>
      </w:pBdr>
      <w:jc w:val="right"/>
    </w:pPr>
    <w:r>
      <w:rPr>
        <w:rFonts w:ascii="Cambria" w:eastAsia="Cambria" w:hAnsi="Cambria" w:cs="Cambria"/>
      </w:rPr>
      <w:t xml:space="preserve"> </w:t>
    </w:r>
    <w:fldSimple w:instr=" PAGE ">
      <w:r w:rsidR="001D3E9E">
        <w:rPr>
          <w:noProof/>
        </w:rPr>
        <w:t>45</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B10" w:rsidRDefault="00E32B10"/>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B10" w:rsidRDefault="00E32B10"/>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B10" w:rsidRDefault="00E32B10">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E32B10" w:rsidRDefault="00E32B10" w:rsidP="00BE1D4B">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Децембар  2017</w:t>
    </w:r>
    <w:r>
      <w:rPr>
        <w:rFonts w:ascii="Cambria" w:hAnsi="Cambria" w:cs="Cambria"/>
        <w:lang w:val="sr-Cyrl-CS"/>
      </w:rPr>
      <w:t>.</w:t>
    </w:r>
  </w:p>
  <w:p w:rsidR="00E32B10" w:rsidRDefault="00E32B10">
    <w:pPr>
      <w:pStyle w:val="Footer"/>
      <w:pBdr>
        <w:top w:val="thinThickSmallGap" w:sz="24" w:space="1" w:color="800080"/>
      </w:pBdr>
      <w:jc w:val="right"/>
    </w:pPr>
    <w:r>
      <w:rPr>
        <w:rFonts w:ascii="Cambria" w:eastAsia="Cambria" w:hAnsi="Cambria" w:cs="Cambria"/>
      </w:rPr>
      <w:t xml:space="preserve"> </w:t>
    </w:r>
    <w:fldSimple w:instr=" PAGE ">
      <w:r w:rsidR="003C0A86">
        <w:rPr>
          <w:noProof/>
        </w:rPr>
        <w:t>76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5EE" w:rsidRDefault="009045EE">
      <w:r>
        <w:separator/>
      </w:r>
    </w:p>
  </w:footnote>
  <w:footnote w:type="continuationSeparator" w:id="0">
    <w:p w:rsidR="009045EE" w:rsidRDefault="009045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B10" w:rsidRDefault="00D94DCC">
    <w:pPr>
      <w:pStyle w:val="Header"/>
      <w:pBdr>
        <w:bottom w:val="single" w:sz="4" w:space="1" w:color="800000"/>
      </w:pBdr>
    </w:pPr>
    <w:r w:rsidRPr="00D94DCC">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0158" o:spid="_x0000_s2049" type="#_x0000_t136" style="position:absolute;margin-left:0;margin-top:0;width:904.55pt;height:904.5pt;rotation:315;z-index:-251664896;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E32B10">
      <w:rPr>
        <w:rFonts w:cs="Times New Roman"/>
        <w:noProof/>
        <w:lang w:val="sr-Latn-CS" w:eastAsia="sr-Latn-CS"/>
      </w:rPr>
      <w:drawing>
        <wp:inline distT="0" distB="0" distL="0" distR="0">
          <wp:extent cx="2105025" cy="3143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E32B10">
      <w:rPr>
        <w:lang w:val="ru-RU"/>
      </w:rPr>
      <w:t xml:space="preserve">                    Нови Београд,      Булевар Михаила Пупина 117 а</w:t>
    </w:r>
  </w:p>
  <w:p w:rsidR="00E32B10" w:rsidRDefault="00E32B10">
    <w:pPr>
      <w:pStyle w:val="Header"/>
      <w:jc w:val="right"/>
    </w:pPr>
    <w:r>
      <w:t>Тел/факс: +381 11 3131821</w:t>
    </w:r>
  </w:p>
  <w:p w:rsidR="00E32B10" w:rsidRDefault="00E32B10">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E32B10" w:rsidRDefault="00E32B10">
    <w:pPr>
      <w:pStyle w:val="Header"/>
      <w:jc w:val="right"/>
    </w:pPr>
    <w:r>
      <w:t xml:space="preserve">www.sklonista.co.rs </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B10" w:rsidRDefault="00D94DCC">
    <w:pPr>
      <w:pStyle w:val="Header"/>
      <w:pBdr>
        <w:bottom w:val="single" w:sz="4" w:space="1" w:color="800000"/>
      </w:pBdr>
    </w:pPr>
    <w:r w:rsidRPr="00D94DCC">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position:absolute;margin-left:0;margin-top:0;width:904.55pt;height:904.5pt;rotation:315;z-index:-251647488;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E32B10">
      <w:rPr>
        <w:rFonts w:cs="Times New Roman"/>
        <w:noProof/>
        <w:lang w:val="sr-Latn-CS" w:eastAsia="sr-Latn-CS"/>
      </w:rPr>
      <w:drawing>
        <wp:inline distT="0" distB="0" distL="0" distR="0">
          <wp:extent cx="2105025" cy="314325"/>
          <wp:effectExtent l="19050" t="0" r="9525"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E32B10">
      <w:rPr>
        <w:lang w:val="ru-RU"/>
      </w:rPr>
      <w:t xml:space="preserve">                         Нови Београд,  Булевар Михаила Пупина 117 а</w:t>
    </w:r>
  </w:p>
  <w:p w:rsidR="00E32B10" w:rsidRDefault="00E32B10">
    <w:pPr>
      <w:pStyle w:val="Header"/>
      <w:jc w:val="right"/>
    </w:pPr>
    <w:r>
      <w:t>Тел/факс: +381 11 3131821</w:t>
    </w:r>
  </w:p>
  <w:p w:rsidR="00E32B10" w:rsidRDefault="00E32B10">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E32B10" w:rsidRDefault="00E32B10">
    <w:pPr>
      <w:pStyle w:val="Header"/>
      <w:jc w:val="right"/>
    </w:pPr>
    <w:r>
      <w:t xml:space="preserve">www.sklonista.co.rs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B10" w:rsidRDefault="00E32B10"/>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B10" w:rsidRDefault="00E32B10"/>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B10" w:rsidRDefault="00D94DCC">
    <w:pPr>
      <w:pStyle w:val="Header"/>
      <w:pBdr>
        <w:bottom w:val="single" w:sz="4" w:space="1" w:color="800000"/>
      </w:pBdr>
    </w:pPr>
    <w:r w:rsidRPr="00D94DCC">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style="position:absolute;margin-left:0;margin-top:0;width:904.55pt;height:904.5pt;rotation:315;z-index:-251645440;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E32B10">
      <w:rPr>
        <w:rFonts w:cs="Times New Roman"/>
        <w:noProof/>
        <w:lang w:val="sr-Latn-CS" w:eastAsia="sr-Latn-CS"/>
      </w:rPr>
      <w:drawing>
        <wp:inline distT="0" distB="0" distL="0" distR="0">
          <wp:extent cx="2105025" cy="314325"/>
          <wp:effectExtent l="19050" t="0" r="9525"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E32B10">
      <w:rPr>
        <w:lang w:val="ru-RU"/>
      </w:rPr>
      <w:t xml:space="preserve">                         Нови Београд,  Булевар Михаила Пупина 117 а</w:t>
    </w:r>
  </w:p>
  <w:p w:rsidR="00E32B10" w:rsidRDefault="00E32B10">
    <w:pPr>
      <w:pStyle w:val="Header"/>
      <w:jc w:val="right"/>
    </w:pPr>
    <w:r>
      <w:t>Тел/факс: +381 11 3131821</w:t>
    </w:r>
  </w:p>
  <w:p w:rsidR="00E32B10" w:rsidRDefault="00E32B10">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E32B10" w:rsidRDefault="00E32B10">
    <w:pPr>
      <w:pStyle w:val="Header"/>
      <w:jc w:val="right"/>
    </w:pPr>
    <w:r>
      <w:t xml:space="preserve">www.sklonista.co.rs </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B10" w:rsidRDefault="00E32B10"/>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B10" w:rsidRDefault="00E32B10"/>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B10" w:rsidRDefault="00D94DCC">
    <w:pPr>
      <w:pStyle w:val="Header"/>
      <w:pBdr>
        <w:bottom w:val="single" w:sz="4" w:space="1" w:color="800000"/>
      </w:pBdr>
    </w:pPr>
    <w:r w:rsidRPr="00D94DCC">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margin-left:0;margin-top:0;width:904.55pt;height:904.5pt;rotation:315;z-index:-251650560;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E32B10">
      <w:rPr>
        <w:rFonts w:cs="Times New Roman"/>
        <w:noProof/>
        <w:lang w:val="sr-Latn-CS" w:eastAsia="sr-Latn-CS"/>
      </w:rPr>
      <w:drawing>
        <wp:inline distT="0" distB="0" distL="0" distR="0">
          <wp:extent cx="2105025" cy="314325"/>
          <wp:effectExtent l="19050" t="0" r="9525" b="0"/>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E32B10">
      <w:rPr>
        <w:lang w:val="ru-RU"/>
      </w:rPr>
      <w:t xml:space="preserve">                         Нови Београд,  Булевар Михаила Пупина 117 а</w:t>
    </w:r>
  </w:p>
  <w:p w:rsidR="00E32B10" w:rsidRDefault="00E32B10">
    <w:pPr>
      <w:pStyle w:val="Header"/>
      <w:jc w:val="right"/>
    </w:pPr>
    <w:r>
      <w:t>Тел/факс: +381 11 3131821</w:t>
    </w:r>
  </w:p>
  <w:p w:rsidR="00E32B10" w:rsidRDefault="00E32B10">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E32B10" w:rsidRDefault="00E32B10">
    <w:pPr>
      <w:pStyle w:val="Header"/>
      <w:jc w:val="right"/>
    </w:pPr>
    <w:r>
      <w:t xml:space="preserve">www.sklonista.co.rs </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B10" w:rsidRDefault="00E32B10"/>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B10" w:rsidRDefault="00E32B10"/>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B10" w:rsidRDefault="00D94DCC">
    <w:pPr>
      <w:pStyle w:val="Header"/>
      <w:pBdr>
        <w:bottom w:val="single" w:sz="4" w:space="1" w:color="800000"/>
      </w:pBdr>
    </w:pPr>
    <w:r w:rsidRPr="00D94DCC">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margin-left:0;margin-top:0;width:904.55pt;height:904.5pt;rotation:315;z-index:-251649536;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E32B10">
      <w:rPr>
        <w:rFonts w:cs="Times New Roman"/>
        <w:noProof/>
        <w:lang w:val="sr-Latn-CS" w:eastAsia="sr-Latn-CS"/>
      </w:rPr>
      <w:drawing>
        <wp:inline distT="0" distB="0" distL="0" distR="0">
          <wp:extent cx="2105025" cy="314325"/>
          <wp:effectExtent l="19050" t="0" r="9525"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E32B10">
      <w:rPr>
        <w:lang w:val="ru-RU"/>
      </w:rPr>
      <w:t xml:space="preserve">                         Нови Београд,  Булевар Михаила Пупина 117 а</w:t>
    </w:r>
  </w:p>
  <w:p w:rsidR="00E32B10" w:rsidRDefault="00E32B10">
    <w:pPr>
      <w:pStyle w:val="Header"/>
      <w:jc w:val="right"/>
    </w:pPr>
    <w:r>
      <w:t>Тел/факс: +381 11 3131821</w:t>
    </w:r>
  </w:p>
  <w:p w:rsidR="00E32B10" w:rsidRDefault="00E32B10">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E32B10" w:rsidRDefault="00E32B10">
    <w:pPr>
      <w:pStyle w:val="Header"/>
      <w:jc w:val="right"/>
    </w:pPr>
    <w:r>
      <w:t xml:space="preserve">www.sklonista.co.rs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B10" w:rsidRDefault="00D94DCC">
    <w:pPr>
      <w:pStyle w:val="Header"/>
      <w:rPr>
        <w:rFonts w:cs="Times New Roman"/>
        <w:lang w:val="ru-RU" w:eastAsia="en-US"/>
      </w:rPr>
    </w:pPr>
    <w:r w:rsidRPr="00D94DCC">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904.55pt;height:904.5pt;rotation:315;z-index:-251663872;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Pr="00D94DCC">
      <w:pict>
        <v:shape id="_x0000_s2051" type="#_x0000_t136" style="position:absolute;margin-left:0;margin-top:0;width:904.55pt;height:904.5pt;rotation:315;z-index:-251662848;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Pr="00D94DCC">
      <w:pict>
        <v:shape id="PowerPlusWaterMarkObject16560156" o:spid="_x0000_s2052" type="#_x0000_t136" style="position:absolute;margin-left:0;margin-top:0;width:904.55pt;height:904.5pt;rotation:315;z-index:-251661824;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B10" w:rsidRDefault="00E32B10"/>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B10" w:rsidRDefault="00E32B10"/>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B10" w:rsidRDefault="00D94DCC">
    <w:pPr>
      <w:pStyle w:val="Header"/>
      <w:pBdr>
        <w:bottom w:val="single" w:sz="4" w:space="1" w:color="800000"/>
      </w:pBdr>
    </w:pPr>
    <w:r w:rsidRPr="00D94DCC">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904.55pt;height:904.5pt;rotation:315;z-index:-251654656;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E32B10">
      <w:rPr>
        <w:rFonts w:cs="Times New Roman"/>
        <w:noProof/>
        <w:lang w:val="sr-Latn-CS" w:eastAsia="sr-Latn-CS"/>
      </w:rPr>
      <w:drawing>
        <wp:inline distT="0" distB="0" distL="0" distR="0">
          <wp:extent cx="2105025" cy="314325"/>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E32B10">
      <w:rPr>
        <w:lang w:val="ru-RU"/>
      </w:rPr>
      <w:t xml:space="preserve">                         Нови Београд,  Булевар Михаила Пупина 117 а</w:t>
    </w:r>
  </w:p>
  <w:p w:rsidR="00E32B10" w:rsidRDefault="00E32B10">
    <w:pPr>
      <w:pStyle w:val="Header"/>
      <w:jc w:val="right"/>
    </w:pPr>
    <w:r>
      <w:t>Тел/факс: +381 11 3131821</w:t>
    </w:r>
  </w:p>
  <w:p w:rsidR="00E32B10" w:rsidRDefault="00E32B10">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E32B10" w:rsidRDefault="00E32B10">
    <w:pPr>
      <w:pStyle w:val="Header"/>
      <w:jc w:val="right"/>
    </w:pPr>
    <w:r>
      <w:t xml:space="preserve">www.sklonista.co.rs </w: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B10" w:rsidRDefault="00E32B10"/>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B10" w:rsidRDefault="00E32B10"/>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B10" w:rsidRDefault="00D94DCC">
    <w:pPr>
      <w:pStyle w:val="Header"/>
      <w:pBdr>
        <w:bottom w:val="single" w:sz="4" w:space="1" w:color="800000"/>
      </w:pBdr>
    </w:pPr>
    <w:r w:rsidRPr="00D94DCC">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margin-left:0;margin-top:0;width:904.55pt;height:904.5pt;rotation:315;z-index:-251652608;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E32B10">
      <w:rPr>
        <w:rFonts w:cs="Times New Roman"/>
        <w:noProof/>
        <w:lang w:val="sr-Latn-CS" w:eastAsia="sr-Latn-CS"/>
      </w:rPr>
      <w:drawing>
        <wp:inline distT="0" distB="0" distL="0" distR="0">
          <wp:extent cx="2105025" cy="314325"/>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E32B10">
      <w:rPr>
        <w:lang w:val="ru-RU"/>
      </w:rPr>
      <w:t xml:space="preserve">                         Нови Београд,  Булевар Михаила Пупина 117 а</w:t>
    </w:r>
  </w:p>
  <w:p w:rsidR="00E32B10" w:rsidRDefault="00E32B10">
    <w:pPr>
      <w:pStyle w:val="Header"/>
      <w:jc w:val="right"/>
    </w:pPr>
    <w:r>
      <w:t>Тел/факс: +381 11 3131821</w:t>
    </w:r>
  </w:p>
  <w:p w:rsidR="00E32B10" w:rsidRDefault="00E32B10">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E32B10" w:rsidRDefault="00E32B10">
    <w:pPr>
      <w:pStyle w:val="Header"/>
      <w:jc w:val="right"/>
    </w:pPr>
    <w:r>
      <w:t xml:space="preserve">www.sklonista.co.rs </w: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B10" w:rsidRDefault="00E32B10"/>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B10" w:rsidRDefault="00E32B10"/>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B10" w:rsidRDefault="00D94DCC">
    <w:pPr>
      <w:pStyle w:val="Header"/>
      <w:pBdr>
        <w:bottom w:val="single" w:sz="4" w:space="1" w:color="800000"/>
      </w:pBdr>
    </w:pPr>
    <w:r w:rsidRPr="00D94DCC">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0161" o:spid="_x0000_s2053" type="#_x0000_t136" style="position:absolute;margin-left:0;margin-top:0;width:904.55pt;height:904.5pt;rotation:315;z-index:-251660800;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E32B10">
      <w:rPr>
        <w:rFonts w:cs="Times New Roman"/>
        <w:noProof/>
        <w:lang w:val="sr-Latn-CS" w:eastAsia="sr-Latn-CS"/>
      </w:rPr>
      <w:drawing>
        <wp:inline distT="0" distB="0" distL="0" distR="0">
          <wp:extent cx="2105025" cy="31432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E32B10">
      <w:rPr>
        <w:lang w:val="ru-RU"/>
      </w:rPr>
      <w:t xml:space="preserve">                         Нови Београд,  Булевар Михаила Пупина 117 а</w:t>
    </w:r>
  </w:p>
  <w:p w:rsidR="00E32B10" w:rsidRDefault="00E32B10">
    <w:pPr>
      <w:pStyle w:val="Header"/>
      <w:jc w:val="right"/>
    </w:pPr>
    <w:r>
      <w:t>Тел/факс: +381 11 3131821</w:t>
    </w:r>
  </w:p>
  <w:p w:rsidR="00E32B10" w:rsidRDefault="00E32B10">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E32B10" w:rsidRDefault="00E32B10">
    <w:pPr>
      <w:pStyle w:val="Header"/>
      <w:jc w:val="right"/>
    </w:pPr>
    <w:r>
      <w:t xml:space="preserve">www.sklonista.co.rs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B10" w:rsidRDefault="00E32B10"/>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B10" w:rsidRDefault="00E32B10"/>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B10" w:rsidRDefault="00D94DCC">
    <w:pPr>
      <w:pStyle w:val="Header"/>
      <w:pBdr>
        <w:bottom w:val="single" w:sz="4" w:space="1" w:color="800000"/>
      </w:pBdr>
    </w:pPr>
    <w:r w:rsidRPr="00D94DCC">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904.55pt;height:904.5pt;rotation:315;z-index:-251657728;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E32B10">
      <w:rPr>
        <w:rFonts w:cs="Times New Roman"/>
        <w:noProof/>
        <w:lang w:val="sr-Latn-CS" w:eastAsia="sr-Latn-CS"/>
      </w:rPr>
      <w:drawing>
        <wp:inline distT="0" distB="0" distL="0" distR="0">
          <wp:extent cx="2105025" cy="314325"/>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E32B10">
      <w:rPr>
        <w:lang w:val="ru-RU"/>
      </w:rPr>
      <w:t xml:space="preserve">                         Нови Београд,  Булевар Михаила Пупина 117 а</w:t>
    </w:r>
  </w:p>
  <w:p w:rsidR="00E32B10" w:rsidRDefault="00E32B10">
    <w:pPr>
      <w:pStyle w:val="Header"/>
      <w:jc w:val="right"/>
    </w:pPr>
    <w:r>
      <w:t>Тел/факс: +381 11 3131821</w:t>
    </w:r>
  </w:p>
  <w:p w:rsidR="00E32B10" w:rsidRDefault="00E32B10">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E32B10" w:rsidRDefault="00E32B10">
    <w:pPr>
      <w:pStyle w:val="Header"/>
      <w:jc w:val="right"/>
    </w:pPr>
    <w:r>
      <w:t xml:space="preserve">www.sklonista.co.rs </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B10" w:rsidRDefault="00E32B10"/>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B10" w:rsidRDefault="00E32B1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Calibri" w:hAnsi="Calibri" w:cs="Symbol"/>
        <w:sz w:val="24"/>
        <w:szCs w:val="24"/>
      </w:r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Symbol" w:hAnsi="Symbol" w:cs="Calibri"/>
      </w:rPr>
    </w:lvl>
  </w:abstractNum>
  <w:abstractNum w:abstractNumId="2">
    <w:nsid w:val="00000004"/>
    <w:multiLevelType w:val="singleLevel"/>
    <w:tmpl w:val="00000004"/>
    <w:name w:val="WW8Num4"/>
    <w:lvl w:ilvl="0">
      <w:start w:val="1"/>
      <w:numFmt w:val="bullet"/>
      <w:lvlText w:val="-"/>
      <w:lvlJc w:val="left"/>
      <w:pPr>
        <w:tabs>
          <w:tab w:val="num" w:pos="0"/>
        </w:tabs>
        <w:ind w:left="720" w:hanging="360"/>
      </w:pPr>
      <w:rPr>
        <w:rFonts w:ascii="Calibri" w:hAnsi="Calibri" w:cs="Times New Roman"/>
      </w:rPr>
    </w:lvl>
  </w:abstractNum>
  <w:abstractNum w:abstractNumId="3">
    <w:nsid w:val="00000005"/>
    <w:multiLevelType w:val="singleLevel"/>
    <w:tmpl w:val="6BE6F570"/>
    <w:name w:val="WW8Num5"/>
    <w:lvl w:ilvl="0">
      <w:start w:val="1"/>
      <w:numFmt w:val="decimal"/>
      <w:lvlText w:val="%1."/>
      <w:lvlJc w:val="left"/>
      <w:pPr>
        <w:tabs>
          <w:tab w:val="num" w:pos="0"/>
        </w:tabs>
        <w:ind w:left="1080" w:hanging="360"/>
      </w:pPr>
      <w:rPr>
        <w:rFonts w:ascii="Times New Roman" w:hAnsi="Times New Roman" w:cs="Times New Roman"/>
        <w:b w:val="0"/>
        <w:bCs/>
        <w:sz w:val="24"/>
        <w:szCs w:val="24"/>
        <w:lang w:val="ru-RU"/>
      </w:rPr>
    </w:lvl>
  </w:abstractNum>
  <w:abstractNum w:abstractNumId="4">
    <w:nsid w:val="00000006"/>
    <w:multiLevelType w:val="singleLevel"/>
    <w:tmpl w:val="AC84CCF6"/>
    <w:name w:val="WW8Num6"/>
    <w:lvl w:ilvl="0">
      <w:start w:val="1"/>
      <w:numFmt w:val="decimal"/>
      <w:lvlText w:val="%1."/>
      <w:lvlJc w:val="left"/>
      <w:pPr>
        <w:tabs>
          <w:tab w:val="num" w:pos="-360"/>
        </w:tabs>
        <w:ind w:left="360" w:hanging="360"/>
      </w:pPr>
      <w:rPr>
        <w:rFonts w:cs="Times New Roman"/>
        <w:b/>
      </w:rPr>
    </w:lvl>
  </w:abstractNum>
  <w:abstractNum w:abstractNumId="5">
    <w:nsid w:val="00000007"/>
    <w:multiLevelType w:val="singleLevel"/>
    <w:tmpl w:val="00000007"/>
    <w:name w:val="WW8Num7"/>
    <w:lvl w:ilvl="0">
      <w:start w:val="1"/>
      <w:numFmt w:val="decimal"/>
      <w:lvlText w:val="%1."/>
      <w:lvlJc w:val="left"/>
      <w:pPr>
        <w:tabs>
          <w:tab w:val="num" w:pos="0"/>
        </w:tabs>
        <w:ind w:left="720" w:hanging="360"/>
      </w:pPr>
      <w:rPr>
        <w:rFonts w:ascii="Calibri" w:eastAsia="Times New Roman" w:hAnsi="Calibri" w:cs="Calibri"/>
        <w:sz w:val="24"/>
        <w:szCs w:val="24"/>
        <w:lang w:val="sr-Cyrl-CS"/>
      </w:rPr>
    </w:lvl>
  </w:abstractNum>
  <w:abstractNum w:abstractNumId="6">
    <w:nsid w:val="00000008"/>
    <w:multiLevelType w:val="singleLevel"/>
    <w:tmpl w:val="00000008"/>
    <w:name w:val="WW8Num8"/>
    <w:lvl w:ilvl="0">
      <w:start w:val="1"/>
      <w:numFmt w:val="bullet"/>
      <w:lvlText w:val="-"/>
      <w:lvlJc w:val="left"/>
      <w:pPr>
        <w:tabs>
          <w:tab w:val="num" w:pos="0"/>
        </w:tabs>
        <w:ind w:left="720" w:hanging="360"/>
      </w:pPr>
      <w:rPr>
        <w:rFonts w:ascii="Calibri" w:hAnsi="Calibri" w:cs="Calibri"/>
        <w:color w:val="000000"/>
        <w:sz w:val="24"/>
        <w:szCs w:val="24"/>
        <w:lang w:val="ru-RU"/>
      </w:rPr>
    </w:lvl>
  </w:abstractNum>
  <w:abstractNum w:abstractNumId="7">
    <w:nsid w:val="00000009"/>
    <w:multiLevelType w:val="singleLevel"/>
    <w:tmpl w:val="00000009"/>
    <w:name w:val="WW8Num9"/>
    <w:lvl w:ilvl="0">
      <w:start w:val="1"/>
      <w:numFmt w:val="bullet"/>
      <w:lvlText w:val="-"/>
      <w:lvlJc w:val="left"/>
      <w:pPr>
        <w:tabs>
          <w:tab w:val="num" w:pos="0"/>
        </w:tabs>
        <w:ind w:left="720" w:hanging="360"/>
      </w:pPr>
      <w:rPr>
        <w:rFonts w:ascii="Calibri" w:hAnsi="Calibri" w:cs="Calibri"/>
        <w:color w:val="000000"/>
        <w:sz w:val="24"/>
        <w:szCs w:val="24"/>
        <w:lang w:val="ru-RU"/>
      </w:rPr>
    </w:lvl>
  </w:abstractNum>
  <w:abstractNum w:abstractNumId="8">
    <w:nsid w:val="0000000A"/>
    <w:multiLevelType w:val="singleLevel"/>
    <w:tmpl w:val="0000000A"/>
    <w:name w:val="WW8Num10"/>
    <w:lvl w:ilvl="0">
      <w:start w:val="1"/>
      <w:numFmt w:val="bullet"/>
      <w:lvlText w:val="-"/>
      <w:lvlJc w:val="left"/>
      <w:pPr>
        <w:tabs>
          <w:tab w:val="num" w:pos="720"/>
        </w:tabs>
        <w:ind w:left="720" w:hanging="360"/>
      </w:pPr>
      <w:rPr>
        <w:rFonts w:ascii="Calibri" w:hAnsi="Calibri" w:cs="Calibri"/>
        <w:sz w:val="24"/>
        <w:szCs w:val="24"/>
        <w:lang w:val="ru-RU"/>
      </w:rPr>
    </w:lvl>
  </w:abstractNum>
  <w:abstractNum w:abstractNumId="9">
    <w:nsid w:val="0000000B"/>
    <w:multiLevelType w:val="singleLevel"/>
    <w:tmpl w:val="0000000B"/>
    <w:name w:val="WW8Num11"/>
    <w:lvl w:ilvl="0">
      <w:start w:val="1"/>
      <w:numFmt w:val="bullet"/>
      <w:lvlText w:val="-"/>
      <w:lvlJc w:val="left"/>
      <w:pPr>
        <w:tabs>
          <w:tab w:val="num" w:pos="0"/>
        </w:tabs>
        <w:ind w:left="720" w:hanging="360"/>
      </w:pPr>
      <w:rPr>
        <w:rFonts w:ascii="Calibri" w:hAnsi="Calibri" w:cs="Calibri"/>
        <w:sz w:val="24"/>
        <w:szCs w:val="24"/>
        <w:lang w:val="sr-Cyrl-CS"/>
      </w:rPr>
    </w:lvl>
  </w:abstractNum>
  <w:abstractNum w:abstractNumId="10">
    <w:nsid w:val="0000000C"/>
    <w:multiLevelType w:val="singleLevel"/>
    <w:tmpl w:val="0000000C"/>
    <w:name w:val="WW8Num12"/>
    <w:lvl w:ilvl="0">
      <w:start w:val="1"/>
      <w:numFmt w:val="bullet"/>
      <w:lvlText w:val="-"/>
      <w:lvlJc w:val="left"/>
      <w:pPr>
        <w:tabs>
          <w:tab w:val="num" w:pos="0"/>
        </w:tabs>
        <w:ind w:left="720" w:hanging="360"/>
      </w:pPr>
      <w:rPr>
        <w:rFonts w:ascii="Calibri" w:hAnsi="Calibri" w:cs="Times New Roman"/>
        <w:sz w:val="24"/>
        <w:szCs w:val="24"/>
        <w:lang w:val="sr-Cyrl-CS"/>
      </w:rPr>
    </w:lvl>
  </w:abstractNum>
  <w:abstractNum w:abstractNumId="11">
    <w:nsid w:val="0000000D"/>
    <w:multiLevelType w:val="singleLevel"/>
    <w:tmpl w:val="F8E04A66"/>
    <w:name w:val="WW8Num13"/>
    <w:lvl w:ilvl="0">
      <w:start w:val="1"/>
      <w:numFmt w:val="decimal"/>
      <w:lvlText w:val="%1."/>
      <w:lvlJc w:val="left"/>
      <w:pPr>
        <w:tabs>
          <w:tab w:val="num" w:pos="0"/>
        </w:tabs>
        <w:ind w:left="720" w:hanging="360"/>
      </w:pPr>
      <w:rPr>
        <w:rFonts w:ascii="Times New Roman" w:eastAsia="Times New Roman" w:hAnsi="Times New Roman" w:cs="Times New Roman" w:hint="default"/>
        <w:b w:val="0"/>
        <w:sz w:val="24"/>
        <w:szCs w:val="24"/>
      </w:rPr>
    </w:lvl>
  </w:abstractNum>
  <w:abstractNum w:abstractNumId="12">
    <w:nsid w:val="0000000E"/>
    <w:multiLevelType w:val="singleLevel"/>
    <w:tmpl w:val="0000000E"/>
    <w:name w:val="WW8Num14"/>
    <w:lvl w:ilvl="0">
      <w:start w:val="1"/>
      <w:numFmt w:val="bullet"/>
      <w:lvlText w:val="-"/>
      <w:lvlJc w:val="left"/>
      <w:pPr>
        <w:tabs>
          <w:tab w:val="num" w:pos="0"/>
        </w:tabs>
        <w:ind w:left="820" w:hanging="360"/>
      </w:pPr>
      <w:rPr>
        <w:rFonts w:ascii="Calibri" w:hAnsi="Calibri" w:cs="Calibri"/>
        <w:sz w:val="24"/>
        <w:szCs w:val="24"/>
        <w:lang w:val="sr-Cyrl-CS"/>
      </w:rPr>
    </w:lvl>
  </w:abstractNum>
  <w:abstractNum w:abstractNumId="13">
    <w:nsid w:val="0000000F"/>
    <w:multiLevelType w:val="singleLevel"/>
    <w:tmpl w:val="0000000F"/>
    <w:name w:val="WW8Num15"/>
    <w:lvl w:ilvl="0">
      <w:start w:val="1"/>
      <w:numFmt w:val="bullet"/>
      <w:lvlText w:val="-"/>
      <w:lvlJc w:val="left"/>
      <w:pPr>
        <w:tabs>
          <w:tab w:val="num" w:pos="720"/>
        </w:tabs>
        <w:ind w:left="720" w:hanging="360"/>
      </w:pPr>
      <w:rPr>
        <w:rFonts w:ascii="Calibri" w:hAnsi="Calibri" w:cs="Calibri"/>
      </w:rPr>
    </w:lvl>
  </w:abstractNum>
  <w:abstractNum w:abstractNumId="14">
    <w:nsid w:val="00000010"/>
    <w:multiLevelType w:val="singleLevel"/>
    <w:tmpl w:val="00000010"/>
    <w:name w:val="WW8Num16"/>
    <w:lvl w:ilvl="0">
      <w:start w:val="1"/>
      <w:numFmt w:val="bullet"/>
      <w:lvlText w:val="-"/>
      <w:lvlJc w:val="left"/>
      <w:pPr>
        <w:tabs>
          <w:tab w:val="num" w:pos="720"/>
        </w:tabs>
        <w:ind w:left="720" w:hanging="360"/>
      </w:pPr>
      <w:rPr>
        <w:rFonts w:ascii="Calibri" w:hAnsi="Calibri" w:cs="Calibri"/>
      </w:rPr>
    </w:lvl>
  </w:abstractNum>
  <w:abstractNum w:abstractNumId="15">
    <w:nsid w:val="00000011"/>
    <w:multiLevelType w:val="singleLevel"/>
    <w:tmpl w:val="00000011"/>
    <w:name w:val="WW8Num17"/>
    <w:lvl w:ilvl="0">
      <w:start w:val="1"/>
      <w:numFmt w:val="bullet"/>
      <w:lvlText w:val="-"/>
      <w:lvlJc w:val="left"/>
      <w:pPr>
        <w:tabs>
          <w:tab w:val="num" w:pos="0"/>
        </w:tabs>
        <w:ind w:left="720" w:hanging="360"/>
      </w:pPr>
      <w:rPr>
        <w:rFonts w:ascii="Calibri" w:hAnsi="Calibri" w:cs="Calibri"/>
      </w:rPr>
    </w:lvl>
  </w:abstractNum>
  <w:abstractNum w:abstractNumId="16">
    <w:nsid w:val="00000012"/>
    <w:multiLevelType w:val="singleLevel"/>
    <w:tmpl w:val="00000012"/>
    <w:name w:val="WW8Num18"/>
    <w:lvl w:ilvl="0">
      <w:start w:val="1"/>
      <w:numFmt w:val="bullet"/>
      <w:lvlText w:val="-"/>
      <w:lvlJc w:val="left"/>
      <w:pPr>
        <w:tabs>
          <w:tab w:val="num" w:pos="0"/>
        </w:tabs>
        <w:ind w:left="720" w:hanging="360"/>
      </w:pPr>
      <w:rPr>
        <w:rFonts w:ascii="Calibri" w:hAnsi="Calibri" w:cs="Times New Roman"/>
      </w:rPr>
    </w:lvl>
  </w:abstractNum>
  <w:abstractNum w:abstractNumId="17">
    <w:nsid w:val="00000013"/>
    <w:multiLevelType w:val="singleLevel"/>
    <w:tmpl w:val="D64825C8"/>
    <w:name w:val="WW8Num19"/>
    <w:lvl w:ilvl="0">
      <w:start w:val="1"/>
      <w:numFmt w:val="decimal"/>
      <w:lvlText w:val="%1."/>
      <w:lvlJc w:val="left"/>
      <w:pPr>
        <w:tabs>
          <w:tab w:val="num" w:pos="0"/>
        </w:tabs>
        <w:ind w:left="1080" w:hanging="360"/>
      </w:pPr>
      <w:rPr>
        <w:rFonts w:ascii="Times New Roman" w:eastAsia="Times New Roman" w:hAnsi="Times New Roman" w:cs="Times New Roman" w:hint="default"/>
      </w:rPr>
    </w:lvl>
  </w:abstractNum>
  <w:abstractNum w:abstractNumId="18">
    <w:nsid w:val="00000014"/>
    <w:multiLevelType w:val="singleLevel"/>
    <w:tmpl w:val="00000014"/>
    <w:name w:val="WW8Num20"/>
    <w:lvl w:ilvl="0">
      <w:start w:val="1"/>
      <w:numFmt w:val="bullet"/>
      <w:lvlText w:val="-"/>
      <w:lvlJc w:val="left"/>
      <w:pPr>
        <w:tabs>
          <w:tab w:val="num" w:pos="0"/>
        </w:tabs>
        <w:ind w:left="720" w:hanging="360"/>
      </w:pPr>
      <w:rPr>
        <w:rFonts w:ascii="Calibri" w:hAnsi="Calibri" w:cs="Calibri"/>
        <w:sz w:val="24"/>
        <w:szCs w:val="24"/>
        <w:lang w:val="sr-Cyrl-CS"/>
      </w:rPr>
    </w:lvl>
  </w:abstractNum>
  <w:abstractNum w:abstractNumId="19">
    <w:nsid w:val="00000015"/>
    <w:multiLevelType w:val="singleLevel"/>
    <w:tmpl w:val="00000015"/>
    <w:name w:val="WW8Num21"/>
    <w:lvl w:ilvl="0">
      <w:start w:val="1"/>
      <w:numFmt w:val="bullet"/>
      <w:lvlText w:val="-"/>
      <w:lvlJc w:val="left"/>
      <w:pPr>
        <w:tabs>
          <w:tab w:val="num" w:pos="720"/>
        </w:tabs>
        <w:ind w:left="720" w:hanging="360"/>
      </w:pPr>
      <w:rPr>
        <w:rFonts w:ascii="Calibri" w:hAnsi="Calibri" w:cs="Times New Roman"/>
        <w:sz w:val="24"/>
        <w:szCs w:val="24"/>
        <w:lang w:val="sr-Cyrl-CS"/>
      </w:rPr>
    </w:lvl>
  </w:abstractNum>
  <w:abstractNum w:abstractNumId="20">
    <w:nsid w:val="00000016"/>
    <w:multiLevelType w:val="singleLevel"/>
    <w:tmpl w:val="3F7E14B8"/>
    <w:name w:val="WW8Num22"/>
    <w:lvl w:ilvl="0">
      <w:start w:val="1"/>
      <w:numFmt w:val="decimal"/>
      <w:lvlText w:val="%1."/>
      <w:lvlJc w:val="left"/>
      <w:pPr>
        <w:tabs>
          <w:tab w:val="num" w:pos="0"/>
        </w:tabs>
        <w:ind w:left="1440" w:hanging="360"/>
      </w:pPr>
      <w:rPr>
        <w:rFonts w:ascii="Times New Roman" w:eastAsia="Times New Roman" w:hAnsi="Times New Roman" w:cs="Times New Roman" w:hint="default"/>
        <w:b w:val="0"/>
        <w:sz w:val="24"/>
        <w:szCs w:val="24"/>
        <w:shd w:val="clear" w:color="auto" w:fill="FFFFFF"/>
        <w:lang w:val="ru-RU"/>
      </w:rPr>
    </w:lvl>
  </w:abstractNum>
  <w:abstractNum w:abstractNumId="21">
    <w:nsid w:val="00000017"/>
    <w:multiLevelType w:val="singleLevel"/>
    <w:tmpl w:val="00000017"/>
    <w:name w:val="WW8Num23"/>
    <w:lvl w:ilvl="0">
      <w:start w:val="1"/>
      <w:numFmt w:val="bullet"/>
      <w:lvlText w:val="-"/>
      <w:lvlJc w:val="left"/>
      <w:pPr>
        <w:tabs>
          <w:tab w:val="num" w:pos="720"/>
        </w:tabs>
        <w:ind w:left="720" w:hanging="360"/>
      </w:pPr>
      <w:rPr>
        <w:rFonts w:ascii="Calibri" w:hAnsi="Calibri" w:cs="Symbol"/>
      </w:rPr>
    </w:lvl>
  </w:abstractNum>
  <w:abstractNum w:abstractNumId="22">
    <w:nsid w:val="029D5DE8"/>
    <w:multiLevelType w:val="hybridMultilevel"/>
    <w:tmpl w:val="2C22620A"/>
    <w:lvl w:ilvl="0" w:tplc="7C0A288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05D266CA"/>
    <w:multiLevelType w:val="hybridMultilevel"/>
    <w:tmpl w:val="307A0D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B4920E2"/>
    <w:multiLevelType w:val="hybridMultilevel"/>
    <w:tmpl w:val="46A80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DA63B08"/>
    <w:multiLevelType w:val="hybridMultilevel"/>
    <w:tmpl w:val="1318FA6E"/>
    <w:lvl w:ilvl="0" w:tplc="FB3A825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C841FBD"/>
    <w:multiLevelType w:val="hybridMultilevel"/>
    <w:tmpl w:val="93E4231C"/>
    <w:lvl w:ilvl="0" w:tplc="0A3CDC7A">
      <w:start w:val="1"/>
      <w:numFmt w:val="bullet"/>
      <w:lvlText w:val=""/>
      <w:lvlJc w:val="left"/>
      <w:pPr>
        <w:ind w:left="720" w:hanging="360"/>
      </w:pPr>
      <w:rPr>
        <w:rFonts w:ascii="Symbol" w:hAnsi="Symbol" w:hint="default"/>
      </w:rPr>
    </w:lvl>
    <w:lvl w:ilvl="1" w:tplc="DC6245A2" w:tentative="1">
      <w:start w:val="1"/>
      <w:numFmt w:val="bullet"/>
      <w:lvlText w:val="o"/>
      <w:lvlJc w:val="left"/>
      <w:pPr>
        <w:ind w:left="1440" w:hanging="360"/>
      </w:pPr>
      <w:rPr>
        <w:rFonts w:ascii="Courier New" w:hAnsi="Courier New" w:cs="Courier New" w:hint="default"/>
      </w:rPr>
    </w:lvl>
    <w:lvl w:ilvl="2" w:tplc="A3E8AA30" w:tentative="1">
      <w:start w:val="1"/>
      <w:numFmt w:val="bullet"/>
      <w:lvlText w:val=""/>
      <w:lvlJc w:val="left"/>
      <w:pPr>
        <w:ind w:left="2160" w:hanging="360"/>
      </w:pPr>
      <w:rPr>
        <w:rFonts w:ascii="Wingdings" w:hAnsi="Wingdings" w:hint="default"/>
      </w:rPr>
    </w:lvl>
    <w:lvl w:ilvl="3" w:tplc="6AA0E88A" w:tentative="1">
      <w:start w:val="1"/>
      <w:numFmt w:val="bullet"/>
      <w:lvlText w:val=""/>
      <w:lvlJc w:val="left"/>
      <w:pPr>
        <w:ind w:left="2880" w:hanging="360"/>
      </w:pPr>
      <w:rPr>
        <w:rFonts w:ascii="Symbol" w:hAnsi="Symbol" w:hint="default"/>
      </w:rPr>
    </w:lvl>
    <w:lvl w:ilvl="4" w:tplc="BBFEB2C2" w:tentative="1">
      <w:start w:val="1"/>
      <w:numFmt w:val="bullet"/>
      <w:lvlText w:val="o"/>
      <w:lvlJc w:val="left"/>
      <w:pPr>
        <w:ind w:left="3600" w:hanging="360"/>
      </w:pPr>
      <w:rPr>
        <w:rFonts w:ascii="Courier New" w:hAnsi="Courier New" w:cs="Courier New" w:hint="default"/>
      </w:rPr>
    </w:lvl>
    <w:lvl w:ilvl="5" w:tplc="52AE5C5A" w:tentative="1">
      <w:start w:val="1"/>
      <w:numFmt w:val="bullet"/>
      <w:lvlText w:val=""/>
      <w:lvlJc w:val="left"/>
      <w:pPr>
        <w:ind w:left="4320" w:hanging="360"/>
      </w:pPr>
      <w:rPr>
        <w:rFonts w:ascii="Wingdings" w:hAnsi="Wingdings" w:hint="default"/>
      </w:rPr>
    </w:lvl>
    <w:lvl w:ilvl="6" w:tplc="7534D584" w:tentative="1">
      <w:start w:val="1"/>
      <w:numFmt w:val="bullet"/>
      <w:lvlText w:val=""/>
      <w:lvlJc w:val="left"/>
      <w:pPr>
        <w:ind w:left="5040" w:hanging="360"/>
      </w:pPr>
      <w:rPr>
        <w:rFonts w:ascii="Symbol" w:hAnsi="Symbol" w:hint="default"/>
      </w:rPr>
    </w:lvl>
    <w:lvl w:ilvl="7" w:tplc="D9D8EEA4" w:tentative="1">
      <w:start w:val="1"/>
      <w:numFmt w:val="bullet"/>
      <w:lvlText w:val="o"/>
      <w:lvlJc w:val="left"/>
      <w:pPr>
        <w:ind w:left="5760" w:hanging="360"/>
      </w:pPr>
      <w:rPr>
        <w:rFonts w:ascii="Courier New" w:hAnsi="Courier New" w:cs="Courier New" w:hint="default"/>
      </w:rPr>
    </w:lvl>
    <w:lvl w:ilvl="8" w:tplc="A190837A" w:tentative="1">
      <w:start w:val="1"/>
      <w:numFmt w:val="bullet"/>
      <w:lvlText w:val=""/>
      <w:lvlJc w:val="left"/>
      <w:pPr>
        <w:ind w:left="6480" w:hanging="360"/>
      </w:pPr>
      <w:rPr>
        <w:rFonts w:ascii="Wingdings" w:hAnsi="Wingdings" w:hint="default"/>
      </w:rPr>
    </w:lvl>
  </w:abstractNum>
  <w:abstractNum w:abstractNumId="27">
    <w:nsid w:val="26E602E5"/>
    <w:multiLevelType w:val="hybridMultilevel"/>
    <w:tmpl w:val="146832FA"/>
    <w:lvl w:ilvl="0" w:tplc="E9C83FC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29BE2023"/>
    <w:multiLevelType w:val="hybridMultilevel"/>
    <w:tmpl w:val="20DA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F964D1E"/>
    <w:multiLevelType w:val="hybridMultilevel"/>
    <w:tmpl w:val="71D47454"/>
    <w:lvl w:ilvl="0" w:tplc="F322294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322A44E5"/>
    <w:multiLevelType w:val="hybridMultilevel"/>
    <w:tmpl w:val="981A86C8"/>
    <w:lvl w:ilvl="0" w:tplc="F322294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328554A5"/>
    <w:multiLevelType w:val="hybridMultilevel"/>
    <w:tmpl w:val="4EA47096"/>
    <w:lvl w:ilvl="0" w:tplc="6480E724">
      <w:start w:val="1"/>
      <w:numFmt w:val="decimal"/>
      <w:lvlText w:val="%1."/>
      <w:lvlJc w:val="left"/>
      <w:pPr>
        <w:ind w:left="360" w:hanging="360"/>
      </w:pPr>
      <w:rPr>
        <w:rFonts w:hint="default"/>
      </w:rPr>
    </w:lvl>
    <w:lvl w:ilvl="1" w:tplc="ECAC1C8E" w:tentative="1">
      <w:start w:val="1"/>
      <w:numFmt w:val="lowerLetter"/>
      <w:lvlText w:val="%2."/>
      <w:lvlJc w:val="left"/>
      <w:pPr>
        <w:ind w:left="1080" w:hanging="360"/>
      </w:pPr>
    </w:lvl>
    <w:lvl w:ilvl="2" w:tplc="C8DC4EE8" w:tentative="1">
      <w:start w:val="1"/>
      <w:numFmt w:val="lowerRoman"/>
      <w:lvlText w:val="%3."/>
      <w:lvlJc w:val="right"/>
      <w:pPr>
        <w:ind w:left="1800" w:hanging="180"/>
      </w:pPr>
    </w:lvl>
    <w:lvl w:ilvl="3" w:tplc="AA4EECAA" w:tentative="1">
      <w:start w:val="1"/>
      <w:numFmt w:val="decimal"/>
      <w:lvlText w:val="%4."/>
      <w:lvlJc w:val="left"/>
      <w:pPr>
        <w:ind w:left="2520" w:hanging="360"/>
      </w:pPr>
    </w:lvl>
    <w:lvl w:ilvl="4" w:tplc="E8489A7A" w:tentative="1">
      <w:start w:val="1"/>
      <w:numFmt w:val="lowerLetter"/>
      <w:lvlText w:val="%5."/>
      <w:lvlJc w:val="left"/>
      <w:pPr>
        <w:ind w:left="3240" w:hanging="360"/>
      </w:pPr>
    </w:lvl>
    <w:lvl w:ilvl="5" w:tplc="C1E6367C" w:tentative="1">
      <w:start w:val="1"/>
      <w:numFmt w:val="lowerRoman"/>
      <w:lvlText w:val="%6."/>
      <w:lvlJc w:val="right"/>
      <w:pPr>
        <w:ind w:left="3960" w:hanging="180"/>
      </w:pPr>
    </w:lvl>
    <w:lvl w:ilvl="6" w:tplc="7EC8465E" w:tentative="1">
      <w:start w:val="1"/>
      <w:numFmt w:val="decimal"/>
      <w:lvlText w:val="%7."/>
      <w:lvlJc w:val="left"/>
      <w:pPr>
        <w:ind w:left="4680" w:hanging="360"/>
      </w:pPr>
    </w:lvl>
    <w:lvl w:ilvl="7" w:tplc="F378E834" w:tentative="1">
      <w:start w:val="1"/>
      <w:numFmt w:val="lowerLetter"/>
      <w:lvlText w:val="%8."/>
      <w:lvlJc w:val="left"/>
      <w:pPr>
        <w:ind w:left="5400" w:hanging="360"/>
      </w:pPr>
    </w:lvl>
    <w:lvl w:ilvl="8" w:tplc="8F289CEA" w:tentative="1">
      <w:start w:val="1"/>
      <w:numFmt w:val="lowerRoman"/>
      <w:lvlText w:val="%9."/>
      <w:lvlJc w:val="right"/>
      <w:pPr>
        <w:ind w:left="6120" w:hanging="180"/>
      </w:pPr>
    </w:lvl>
  </w:abstractNum>
  <w:abstractNum w:abstractNumId="32">
    <w:nsid w:val="39FA69AC"/>
    <w:multiLevelType w:val="hybridMultilevel"/>
    <w:tmpl w:val="25BCE7C6"/>
    <w:lvl w:ilvl="0" w:tplc="3E3860C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A5B6A75"/>
    <w:multiLevelType w:val="hybridMultilevel"/>
    <w:tmpl w:val="CDE67016"/>
    <w:lvl w:ilvl="0" w:tplc="49A6F2B2">
      <w:start w:val="1"/>
      <w:numFmt w:val="decimal"/>
      <w:lvlText w:val="%1."/>
      <w:lvlJc w:val="left"/>
      <w:pPr>
        <w:ind w:left="720" w:hanging="360"/>
      </w:pPr>
      <w:rPr>
        <w:rFonts w:hint="default"/>
      </w:rPr>
    </w:lvl>
    <w:lvl w:ilvl="1" w:tplc="511AA2A4" w:tentative="1">
      <w:start w:val="1"/>
      <w:numFmt w:val="bullet"/>
      <w:lvlText w:val="o"/>
      <w:lvlJc w:val="left"/>
      <w:pPr>
        <w:ind w:left="1440" w:hanging="360"/>
      </w:pPr>
      <w:rPr>
        <w:rFonts w:ascii="Courier New" w:hAnsi="Courier New" w:cs="Courier New" w:hint="default"/>
      </w:rPr>
    </w:lvl>
    <w:lvl w:ilvl="2" w:tplc="04D003F4" w:tentative="1">
      <w:start w:val="1"/>
      <w:numFmt w:val="bullet"/>
      <w:lvlText w:val=""/>
      <w:lvlJc w:val="left"/>
      <w:pPr>
        <w:ind w:left="2160" w:hanging="360"/>
      </w:pPr>
      <w:rPr>
        <w:rFonts w:ascii="Wingdings" w:hAnsi="Wingdings" w:hint="default"/>
      </w:rPr>
    </w:lvl>
    <w:lvl w:ilvl="3" w:tplc="228A54B6" w:tentative="1">
      <w:start w:val="1"/>
      <w:numFmt w:val="bullet"/>
      <w:lvlText w:val=""/>
      <w:lvlJc w:val="left"/>
      <w:pPr>
        <w:ind w:left="2880" w:hanging="360"/>
      </w:pPr>
      <w:rPr>
        <w:rFonts w:ascii="Symbol" w:hAnsi="Symbol" w:hint="default"/>
      </w:rPr>
    </w:lvl>
    <w:lvl w:ilvl="4" w:tplc="234CA39A" w:tentative="1">
      <w:start w:val="1"/>
      <w:numFmt w:val="bullet"/>
      <w:lvlText w:val="o"/>
      <w:lvlJc w:val="left"/>
      <w:pPr>
        <w:ind w:left="3600" w:hanging="360"/>
      </w:pPr>
      <w:rPr>
        <w:rFonts w:ascii="Courier New" w:hAnsi="Courier New" w:cs="Courier New" w:hint="default"/>
      </w:rPr>
    </w:lvl>
    <w:lvl w:ilvl="5" w:tplc="BA6A0B6C" w:tentative="1">
      <w:start w:val="1"/>
      <w:numFmt w:val="bullet"/>
      <w:lvlText w:val=""/>
      <w:lvlJc w:val="left"/>
      <w:pPr>
        <w:ind w:left="4320" w:hanging="360"/>
      </w:pPr>
      <w:rPr>
        <w:rFonts w:ascii="Wingdings" w:hAnsi="Wingdings" w:hint="default"/>
      </w:rPr>
    </w:lvl>
    <w:lvl w:ilvl="6" w:tplc="A3BAA51C" w:tentative="1">
      <w:start w:val="1"/>
      <w:numFmt w:val="bullet"/>
      <w:lvlText w:val=""/>
      <w:lvlJc w:val="left"/>
      <w:pPr>
        <w:ind w:left="5040" w:hanging="360"/>
      </w:pPr>
      <w:rPr>
        <w:rFonts w:ascii="Symbol" w:hAnsi="Symbol" w:hint="default"/>
      </w:rPr>
    </w:lvl>
    <w:lvl w:ilvl="7" w:tplc="A7B41A48" w:tentative="1">
      <w:start w:val="1"/>
      <w:numFmt w:val="bullet"/>
      <w:lvlText w:val="o"/>
      <w:lvlJc w:val="left"/>
      <w:pPr>
        <w:ind w:left="5760" w:hanging="360"/>
      </w:pPr>
      <w:rPr>
        <w:rFonts w:ascii="Courier New" w:hAnsi="Courier New" w:cs="Courier New" w:hint="default"/>
      </w:rPr>
    </w:lvl>
    <w:lvl w:ilvl="8" w:tplc="AE8A8DB0" w:tentative="1">
      <w:start w:val="1"/>
      <w:numFmt w:val="bullet"/>
      <w:lvlText w:val=""/>
      <w:lvlJc w:val="left"/>
      <w:pPr>
        <w:ind w:left="6480" w:hanging="360"/>
      </w:pPr>
      <w:rPr>
        <w:rFonts w:ascii="Wingdings" w:hAnsi="Wingdings" w:hint="default"/>
      </w:rPr>
    </w:lvl>
  </w:abstractNum>
  <w:abstractNum w:abstractNumId="34">
    <w:nsid w:val="47A12053"/>
    <w:multiLevelType w:val="hybridMultilevel"/>
    <w:tmpl w:val="A77CCBFA"/>
    <w:lvl w:ilvl="0" w:tplc="FB3A825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C145C04"/>
    <w:multiLevelType w:val="hybridMultilevel"/>
    <w:tmpl w:val="AD9E1008"/>
    <w:lvl w:ilvl="0" w:tplc="CC9E4E74">
      <w:start w:val="1"/>
      <w:numFmt w:val="bullet"/>
      <w:lvlText w:val=""/>
      <w:lvlJc w:val="left"/>
      <w:pPr>
        <w:ind w:left="1665" w:hanging="945"/>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4EB82982"/>
    <w:multiLevelType w:val="hybridMultilevel"/>
    <w:tmpl w:val="C0D4342A"/>
    <w:lvl w:ilvl="0" w:tplc="04090017">
      <w:start w:val="1"/>
      <w:numFmt w:val="decimal"/>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7">
    <w:nsid w:val="569C6BA7"/>
    <w:multiLevelType w:val="hybridMultilevel"/>
    <w:tmpl w:val="4D6823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5DCD5967"/>
    <w:multiLevelType w:val="hybridMultilevel"/>
    <w:tmpl w:val="3F9816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5E3900D0"/>
    <w:multiLevelType w:val="hybridMultilevel"/>
    <w:tmpl w:val="A942F334"/>
    <w:lvl w:ilvl="0" w:tplc="A5FC24EC">
      <w:start w:val="3"/>
      <w:numFmt w:val="bullet"/>
      <w:lvlText w:val="-"/>
      <w:lvlJc w:val="left"/>
      <w:pPr>
        <w:ind w:left="720" w:hanging="360"/>
      </w:pPr>
      <w:rPr>
        <w:rFonts w:ascii="Times New Roman" w:eastAsia="Times New Roman" w:hAnsi="Times New Roman" w:cs="Times New Roman" w:hint="default"/>
      </w:rPr>
    </w:lvl>
    <w:lvl w:ilvl="1" w:tplc="F7DA21B0" w:tentative="1">
      <w:start w:val="1"/>
      <w:numFmt w:val="lowerLetter"/>
      <w:lvlText w:val="%2."/>
      <w:lvlJc w:val="left"/>
      <w:pPr>
        <w:ind w:left="1440" w:hanging="360"/>
      </w:pPr>
    </w:lvl>
    <w:lvl w:ilvl="2" w:tplc="A3C43CE2" w:tentative="1">
      <w:start w:val="1"/>
      <w:numFmt w:val="lowerRoman"/>
      <w:lvlText w:val="%3."/>
      <w:lvlJc w:val="right"/>
      <w:pPr>
        <w:ind w:left="2160" w:hanging="180"/>
      </w:pPr>
    </w:lvl>
    <w:lvl w:ilvl="3" w:tplc="17C65B5A" w:tentative="1">
      <w:start w:val="1"/>
      <w:numFmt w:val="decimal"/>
      <w:lvlText w:val="%4."/>
      <w:lvlJc w:val="left"/>
      <w:pPr>
        <w:ind w:left="2880" w:hanging="360"/>
      </w:pPr>
    </w:lvl>
    <w:lvl w:ilvl="4" w:tplc="F5A8C2C0" w:tentative="1">
      <w:start w:val="1"/>
      <w:numFmt w:val="lowerLetter"/>
      <w:lvlText w:val="%5."/>
      <w:lvlJc w:val="left"/>
      <w:pPr>
        <w:ind w:left="3600" w:hanging="360"/>
      </w:pPr>
    </w:lvl>
    <w:lvl w:ilvl="5" w:tplc="B554C98A" w:tentative="1">
      <w:start w:val="1"/>
      <w:numFmt w:val="lowerRoman"/>
      <w:lvlText w:val="%6."/>
      <w:lvlJc w:val="right"/>
      <w:pPr>
        <w:ind w:left="4320" w:hanging="180"/>
      </w:pPr>
    </w:lvl>
    <w:lvl w:ilvl="6" w:tplc="605C3996" w:tentative="1">
      <w:start w:val="1"/>
      <w:numFmt w:val="decimal"/>
      <w:lvlText w:val="%7."/>
      <w:lvlJc w:val="left"/>
      <w:pPr>
        <w:ind w:left="5040" w:hanging="360"/>
      </w:pPr>
    </w:lvl>
    <w:lvl w:ilvl="7" w:tplc="813A17F6" w:tentative="1">
      <w:start w:val="1"/>
      <w:numFmt w:val="lowerLetter"/>
      <w:lvlText w:val="%8."/>
      <w:lvlJc w:val="left"/>
      <w:pPr>
        <w:ind w:left="5760" w:hanging="360"/>
      </w:pPr>
    </w:lvl>
    <w:lvl w:ilvl="8" w:tplc="8BD01C58" w:tentative="1">
      <w:start w:val="1"/>
      <w:numFmt w:val="lowerRoman"/>
      <w:lvlText w:val="%9."/>
      <w:lvlJc w:val="right"/>
      <w:pPr>
        <w:ind w:left="6480" w:hanging="180"/>
      </w:pPr>
    </w:lvl>
  </w:abstractNum>
  <w:abstractNum w:abstractNumId="40">
    <w:nsid w:val="5E540700"/>
    <w:multiLevelType w:val="hybridMultilevel"/>
    <w:tmpl w:val="33664020"/>
    <w:lvl w:ilvl="0" w:tplc="FB3A8258">
      <w:start w:val="1"/>
      <w:numFmt w:val="decimal"/>
      <w:lvlText w:val="%1."/>
      <w:lvlJc w:val="left"/>
      <w:pPr>
        <w:ind w:left="720" w:hanging="360"/>
      </w:pPr>
      <w:rPr>
        <w:rFonts w:ascii="Times New Roman" w:hAnsi="Times New Roman" w:cs="Times New Roman" w:hint="default"/>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1">
    <w:nsid w:val="5F7C6930"/>
    <w:multiLevelType w:val="hybridMultilevel"/>
    <w:tmpl w:val="E9285E0A"/>
    <w:lvl w:ilvl="0" w:tplc="2F02E4EE">
      <w:start w:val="1"/>
      <w:numFmt w:val="decimal"/>
      <w:lvlText w:val="%1."/>
      <w:lvlJc w:val="left"/>
      <w:pPr>
        <w:ind w:left="720" w:hanging="360"/>
      </w:pPr>
      <w:rPr>
        <w:rFonts w:ascii="Times New Roman" w:hAnsi="Times New Roman" w:hint="default"/>
        <w:b w:val="0"/>
        <w:sz w:val="28"/>
      </w:rPr>
    </w:lvl>
    <w:lvl w:ilvl="1" w:tplc="0EE25A6A" w:tentative="1">
      <w:start w:val="1"/>
      <w:numFmt w:val="lowerLetter"/>
      <w:lvlText w:val="%2."/>
      <w:lvlJc w:val="left"/>
      <w:pPr>
        <w:ind w:left="1440" w:hanging="360"/>
      </w:pPr>
    </w:lvl>
    <w:lvl w:ilvl="2" w:tplc="FE1C3B36" w:tentative="1">
      <w:start w:val="1"/>
      <w:numFmt w:val="lowerRoman"/>
      <w:lvlText w:val="%3."/>
      <w:lvlJc w:val="right"/>
      <w:pPr>
        <w:ind w:left="2160" w:hanging="180"/>
      </w:pPr>
    </w:lvl>
    <w:lvl w:ilvl="3" w:tplc="FA9010BE" w:tentative="1">
      <w:start w:val="1"/>
      <w:numFmt w:val="decimal"/>
      <w:lvlText w:val="%4."/>
      <w:lvlJc w:val="left"/>
      <w:pPr>
        <w:ind w:left="2880" w:hanging="360"/>
      </w:pPr>
    </w:lvl>
    <w:lvl w:ilvl="4" w:tplc="B9F6C2C0" w:tentative="1">
      <w:start w:val="1"/>
      <w:numFmt w:val="lowerLetter"/>
      <w:lvlText w:val="%5."/>
      <w:lvlJc w:val="left"/>
      <w:pPr>
        <w:ind w:left="3600" w:hanging="360"/>
      </w:pPr>
    </w:lvl>
    <w:lvl w:ilvl="5" w:tplc="BA3ABFD2" w:tentative="1">
      <w:start w:val="1"/>
      <w:numFmt w:val="lowerRoman"/>
      <w:lvlText w:val="%6."/>
      <w:lvlJc w:val="right"/>
      <w:pPr>
        <w:ind w:left="4320" w:hanging="180"/>
      </w:pPr>
    </w:lvl>
    <w:lvl w:ilvl="6" w:tplc="79EA85D2" w:tentative="1">
      <w:start w:val="1"/>
      <w:numFmt w:val="decimal"/>
      <w:lvlText w:val="%7."/>
      <w:lvlJc w:val="left"/>
      <w:pPr>
        <w:ind w:left="5040" w:hanging="360"/>
      </w:pPr>
    </w:lvl>
    <w:lvl w:ilvl="7" w:tplc="419ECBD8" w:tentative="1">
      <w:start w:val="1"/>
      <w:numFmt w:val="lowerLetter"/>
      <w:lvlText w:val="%8."/>
      <w:lvlJc w:val="left"/>
      <w:pPr>
        <w:ind w:left="5760" w:hanging="360"/>
      </w:pPr>
    </w:lvl>
    <w:lvl w:ilvl="8" w:tplc="BF6633BA" w:tentative="1">
      <w:start w:val="1"/>
      <w:numFmt w:val="lowerRoman"/>
      <w:lvlText w:val="%9."/>
      <w:lvlJc w:val="right"/>
      <w:pPr>
        <w:ind w:left="6480" w:hanging="180"/>
      </w:pPr>
    </w:lvl>
  </w:abstractNum>
  <w:abstractNum w:abstractNumId="42">
    <w:nsid w:val="600273BE"/>
    <w:multiLevelType w:val="hybridMultilevel"/>
    <w:tmpl w:val="02688B4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3">
    <w:nsid w:val="61FB36DF"/>
    <w:multiLevelType w:val="hybridMultilevel"/>
    <w:tmpl w:val="720CA790"/>
    <w:lvl w:ilvl="0" w:tplc="04090011">
      <w:start w:val="1"/>
      <w:numFmt w:val="decimal"/>
      <w:lvlText w:val="%1)"/>
      <w:lvlJc w:val="left"/>
      <w:pPr>
        <w:ind w:left="720" w:hanging="360"/>
      </w:pPr>
      <w:rPr>
        <w:rFonts w:hint="default"/>
      </w:rPr>
    </w:lvl>
    <w:lvl w:ilvl="1" w:tplc="F7DA21B0" w:tentative="1">
      <w:start w:val="1"/>
      <w:numFmt w:val="lowerLetter"/>
      <w:lvlText w:val="%2."/>
      <w:lvlJc w:val="left"/>
      <w:pPr>
        <w:ind w:left="1440" w:hanging="360"/>
      </w:pPr>
    </w:lvl>
    <w:lvl w:ilvl="2" w:tplc="A3C43CE2" w:tentative="1">
      <w:start w:val="1"/>
      <w:numFmt w:val="lowerRoman"/>
      <w:lvlText w:val="%3."/>
      <w:lvlJc w:val="right"/>
      <w:pPr>
        <w:ind w:left="2160" w:hanging="180"/>
      </w:pPr>
    </w:lvl>
    <w:lvl w:ilvl="3" w:tplc="17C65B5A" w:tentative="1">
      <w:start w:val="1"/>
      <w:numFmt w:val="decimal"/>
      <w:lvlText w:val="%4."/>
      <w:lvlJc w:val="left"/>
      <w:pPr>
        <w:ind w:left="2880" w:hanging="360"/>
      </w:pPr>
    </w:lvl>
    <w:lvl w:ilvl="4" w:tplc="F5A8C2C0" w:tentative="1">
      <w:start w:val="1"/>
      <w:numFmt w:val="lowerLetter"/>
      <w:lvlText w:val="%5."/>
      <w:lvlJc w:val="left"/>
      <w:pPr>
        <w:ind w:left="3600" w:hanging="360"/>
      </w:pPr>
    </w:lvl>
    <w:lvl w:ilvl="5" w:tplc="B554C98A" w:tentative="1">
      <w:start w:val="1"/>
      <w:numFmt w:val="lowerRoman"/>
      <w:lvlText w:val="%6."/>
      <w:lvlJc w:val="right"/>
      <w:pPr>
        <w:ind w:left="4320" w:hanging="180"/>
      </w:pPr>
    </w:lvl>
    <w:lvl w:ilvl="6" w:tplc="605C3996" w:tentative="1">
      <w:start w:val="1"/>
      <w:numFmt w:val="decimal"/>
      <w:lvlText w:val="%7."/>
      <w:lvlJc w:val="left"/>
      <w:pPr>
        <w:ind w:left="5040" w:hanging="360"/>
      </w:pPr>
    </w:lvl>
    <w:lvl w:ilvl="7" w:tplc="813A17F6" w:tentative="1">
      <w:start w:val="1"/>
      <w:numFmt w:val="lowerLetter"/>
      <w:lvlText w:val="%8."/>
      <w:lvlJc w:val="left"/>
      <w:pPr>
        <w:ind w:left="5760" w:hanging="360"/>
      </w:pPr>
    </w:lvl>
    <w:lvl w:ilvl="8" w:tplc="8BD01C58" w:tentative="1">
      <w:start w:val="1"/>
      <w:numFmt w:val="lowerRoman"/>
      <w:lvlText w:val="%9."/>
      <w:lvlJc w:val="right"/>
      <w:pPr>
        <w:ind w:left="6480" w:hanging="180"/>
      </w:pPr>
    </w:lvl>
  </w:abstractNum>
  <w:abstractNum w:abstractNumId="44">
    <w:nsid w:val="6A087D54"/>
    <w:multiLevelType w:val="hybridMultilevel"/>
    <w:tmpl w:val="1AA6AB52"/>
    <w:lvl w:ilvl="0" w:tplc="04090001">
      <w:start w:val="1"/>
      <w:numFmt w:val="decimal"/>
      <w:lvlText w:val="%1."/>
      <w:lvlJc w:val="left"/>
      <w:pPr>
        <w:ind w:left="1440" w:hanging="72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45">
    <w:nsid w:val="6AF76292"/>
    <w:multiLevelType w:val="hybridMultilevel"/>
    <w:tmpl w:val="89505C44"/>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BAE3133"/>
    <w:multiLevelType w:val="hybridMultilevel"/>
    <w:tmpl w:val="058C35E4"/>
    <w:lvl w:ilvl="0" w:tplc="CC9E4E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4E95EC3"/>
    <w:multiLevelType w:val="hybridMultilevel"/>
    <w:tmpl w:val="4EA47096"/>
    <w:lvl w:ilvl="0" w:tplc="04090001">
      <w:start w:val="1"/>
      <w:numFmt w:val="decimal"/>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9"/>
  </w:num>
  <w:num w:numId="23">
    <w:abstractNumId w:val="30"/>
  </w:num>
  <w:num w:numId="24">
    <w:abstractNumId w:val="41"/>
  </w:num>
  <w:num w:numId="25">
    <w:abstractNumId w:val="28"/>
  </w:num>
  <w:num w:numId="26">
    <w:abstractNumId w:val="38"/>
  </w:num>
  <w:num w:numId="27">
    <w:abstractNumId w:val="37"/>
  </w:num>
  <w:num w:numId="28">
    <w:abstractNumId w:val="24"/>
  </w:num>
  <w:num w:numId="29">
    <w:abstractNumId w:val="44"/>
  </w:num>
  <w:num w:numId="30">
    <w:abstractNumId w:val="33"/>
  </w:num>
  <w:num w:numId="31">
    <w:abstractNumId w:val="46"/>
  </w:num>
  <w:num w:numId="32">
    <w:abstractNumId w:val="40"/>
  </w:num>
  <w:num w:numId="33">
    <w:abstractNumId w:val="36"/>
  </w:num>
  <w:num w:numId="34">
    <w:abstractNumId w:val="42"/>
  </w:num>
  <w:num w:numId="35">
    <w:abstractNumId w:val="23"/>
  </w:num>
  <w:num w:numId="36">
    <w:abstractNumId w:val="45"/>
  </w:num>
  <w:num w:numId="37">
    <w:abstractNumId w:val="25"/>
  </w:num>
  <w:num w:numId="38">
    <w:abstractNumId w:val="31"/>
  </w:num>
  <w:num w:numId="39">
    <w:abstractNumId w:val="47"/>
  </w:num>
  <w:num w:numId="40">
    <w:abstractNumId w:val="35"/>
  </w:num>
  <w:num w:numId="41">
    <w:abstractNumId w:val="26"/>
  </w:num>
  <w:num w:numId="42">
    <w:abstractNumId w:val="22"/>
  </w:num>
  <w:num w:numId="43">
    <w:abstractNumId w:val="39"/>
  </w:num>
  <w:num w:numId="44">
    <w:abstractNumId w:val="34"/>
  </w:num>
  <w:num w:numId="45">
    <w:abstractNumId w:val="43"/>
  </w:num>
  <w:num w:numId="46">
    <w:abstractNumId w:val="27"/>
  </w:num>
  <w:num w:numId="47">
    <w:abstractNumId w:val="32"/>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hideGrammaticalErrors/>
  <w:stylePaneFormatFilter w:val="0000"/>
  <w:defaultTabStop w:val="720"/>
  <w:hyphenationZone w:val="425"/>
  <w:defaultTableStyle w:val="Normal"/>
  <w:drawingGridHorizontalSpacing w:val="110"/>
  <w:drawingGridVerticalSpacing w:val="0"/>
  <w:displayHorizontalDrawingGridEvery w:val="0"/>
  <w:displayVerticalDrawingGridEvery w:val="0"/>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D310E1"/>
    <w:rsid w:val="0000374C"/>
    <w:rsid w:val="00004E0C"/>
    <w:rsid w:val="000056CB"/>
    <w:rsid w:val="00014DA4"/>
    <w:rsid w:val="00014ED5"/>
    <w:rsid w:val="00016A05"/>
    <w:rsid w:val="00020223"/>
    <w:rsid w:val="000203BC"/>
    <w:rsid w:val="00021047"/>
    <w:rsid w:val="00024CFA"/>
    <w:rsid w:val="00025BE1"/>
    <w:rsid w:val="00031FB2"/>
    <w:rsid w:val="0003589B"/>
    <w:rsid w:val="000421DC"/>
    <w:rsid w:val="00045111"/>
    <w:rsid w:val="000455B5"/>
    <w:rsid w:val="00054475"/>
    <w:rsid w:val="000600B1"/>
    <w:rsid w:val="000602D5"/>
    <w:rsid w:val="00065F95"/>
    <w:rsid w:val="00066D4C"/>
    <w:rsid w:val="00074D2F"/>
    <w:rsid w:val="000827E7"/>
    <w:rsid w:val="00082915"/>
    <w:rsid w:val="00082B50"/>
    <w:rsid w:val="000916C7"/>
    <w:rsid w:val="00092936"/>
    <w:rsid w:val="00095F61"/>
    <w:rsid w:val="000A0A6E"/>
    <w:rsid w:val="000A0C5A"/>
    <w:rsid w:val="000A5C22"/>
    <w:rsid w:val="000A7976"/>
    <w:rsid w:val="000B2CC9"/>
    <w:rsid w:val="000B2FED"/>
    <w:rsid w:val="000B3D31"/>
    <w:rsid w:val="000B5D5D"/>
    <w:rsid w:val="000B7DFF"/>
    <w:rsid w:val="000C40E3"/>
    <w:rsid w:val="000C6D8D"/>
    <w:rsid w:val="000F3FA0"/>
    <w:rsid w:val="000F4634"/>
    <w:rsid w:val="000F6BE5"/>
    <w:rsid w:val="00102C64"/>
    <w:rsid w:val="0010320E"/>
    <w:rsid w:val="00103378"/>
    <w:rsid w:val="00105273"/>
    <w:rsid w:val="0010529C"/>
    <w:rsid w:val="00110098"/>
    <w:rsid w:val="00110E1E"/>
    <w:rsid w:val="001124D6"/>
    <w:rsid w:val="00114376"/>
    <w:rsid w:val="00114EDA"/>
    <w:rsid w:val="00115E95"/>
    <w:rsid w:val="00120AF4"/>
    <w:rsid w:val="00121854"/>
    <w:rsid w:val="00121A06"/>
    <w:rsid w:val="00132937"/>
    <w:rsid w:val="00134632"/>
    <w:rsid w:val="0013520F"/>
    <w:rsid w:val="00136961"/>
    <w:rsid w:val="00136F59"/>
    <w:rsid w:val="00136F62"/>
    <w:rsid w:val="00137A21"/>
    <w:rsid w:val="00141DE4"/>
    <w:rsid w:val="00143664"/>
    <w:rsid w:val="001444B1"/>
    <w:rsid w:val="0014694B"/>
    <w:rsid w:val="00151061"/>
    <w:rsid w:val="00152B7B"/>
    <w:rsid w:val="00154381"/>
    <w:rsid w:val="00154FD6"/>
    <w:rsid w:val="00155873"/>
    <w:rsid w:val="00156EDC"/>
    <w:rsid w:val="00160C94"/>
    <w:rsid w:val="0016209F"/>
    <w:rsid w:val="001627AE"/>
    <w:rsid w:val="0017092E"/>
    <w:rsid w:val="00170C02"/>
    <w:rsid w:val="001722FC"/>
    <w:rsid w:val="00175A34"/>
    <w:rsid w:val="0017756A"/>
    <w:rsid w:val="0018019B"/>
    <w:rsid w:val="0018690F"/>
    <w:rsid w:val="00186A0E"/>
    <w:rsid w:val="00191B9A"/>
    <w:rsid w:val="0019464B"/>
    <w:rsid w:val="00196C11"/>
    <w:rsid w:val="001A0096"/>
    <w:rsid w:val="001A0E39"/>
    <w:rsid w:val="001A3A47"/>
    <w:rsid w:val="001A5BF4"/>
    <w:rsid w:val="001A732B"/>
    <w:rsid w:val="001B36D5"/>
    <w:rsid w:val="001B631F"/>
    <w:rsid w:val="001B7F09"/>
    <w:rsid w:val="001C1CA7"/>
    <w:rsid w:val="001C264F"/>
    <w:rsid w:val="001C4093"/>
    <w:rsid w:val="001C49F4"/>
    <w:rsid w:val="001C56C8"/>
    <w:rsid w:val="001C5BCE"/>
    <w:rsid w:val="001D1AE0"/>
    <w:rsid w:val="001D395B"/>
    <w:rsid w:val="001D3E9E"/>
    <w:rsid w:val="001D4B1A"/>
    <w:rsid w:val="001D5865"/>
    <w:rsid w:val="001D6038"/>
    <w:rsid w:val="001D6BED"/>
    <w:rsid w:val="001D7390"/>
    <w:rsid w:val="001E047C"/>
    <w:rsid w:val="001E2840"/>
    <w:rsid w:val="001F1DAD"/>
    <w:rsid w:val="001F5A95"/>
    <w:rsid w:val="001F5FCC"/>
    <w:rsid w:val="001F60D9"/>
    <w:rsid w:val="001F6603"/>
    <w:rsid w:val="001F70C9"/>
    <w:rsid w:val="00200D8E"/>
    <w:rsid w:val="0020365E"/>
    <w:rsid w:val="00207AF3"/>
    <w:rsid w:val="00211369"/>
    <w:rsid w:val="00211EFA"/>
    <w:rsid w:val="00213C8C"/>
    <w:rsid w:val="002158EC"/>
    <w:rsid w:val="002232EA"/>
    <w:rsid w:val="00224364"/>
    <w:rsid w:val="0022437B"/>
    <w:rsid w:val="002248F3"/>
    <w:rsid w:val="00226E0D"/>
    <w:rsid w:val="002325D7"/>
    <w:rsid w:val="00235B87"/>
    <w:rsid w:val="002368F8"/>
    <w:rsid w:val="00242373"/>
    <w:rsid w:val="00242A39"/>
    <w:rsid w:val="002437A2"/>
    <w:rsid w:val="002450FC"/>
    <w:rsid w:val="002467FF"/>
    <w:rsid w:val="00252904"/>
    <w:rsid w:val="002540E0"/>
    <w:rsid w:val="00257A02"/>
    <w:rsid w:val="00261B67"/>
    <w:rsid w:val="00263914"/>
    <w:rsid w:val="002662AC"/>
    <w:rsid w:val="002720FF"/>
    <w:rsid w:val="00277540"/>
    <w:rsid w:val="002776E6"/>
    <w:rsid w:val="00277D99"/>
    <w:rsid w:val="0028075A"/>
    <w:rsid w:val="0028242C"/>
    <w:rsid w:val="0028385F"/>
    <w:rsid w:val="00283DFD"/>
    <w:rsid w:val="00286334"/>
    <w:rsid w:val="00286A83"/>
    <w:rsid w:val="002875B2"/>
    <w:rsid w:val="002879C4"/>
    <w:rsid w:val="00290655"/>
    <w:rsid w:val="0029087E"/>
    <w:rsid w:val="00290B0D"/>
    <w:rsid w:val="00292FAF"/>
    <w:rsid w:val="002940B2"/>
    <w:rsid w:val="002951FB"/>
    <w:rsid w:val="00297D16"/>
    <w:rsid w:val="002A0B0A"/>
    <w:rsid w:val="002A0BCC"/>
    <w:rsid w:val="002A3AA4"/>
    <w:rsid w:val="002A509A"/>
    <w:rsid w:val="002A5128"/>
    <w:rsid w:val="002A6ABF"/>
    <w:rsid w:val="002B0CAD"/>
    <w:rsid w:val="002B2141"/>
    <w:rsid w:val="002B2781"/>
    <w:rsid w:val="002B7805"/>
    <w:rsid w:val="002C0A51"/>
    <w:rsid w:val="002C2221"/>
    <w:rsid w:val="002C6064"/>
    <w:rsid w:val="002C6EA5"/>
    <w:rsid w:val="002D40D8"/>
    <w:rsid w:val="002D43E2"/>
    <w:rsid w:val="002E0DEF"/>
    <w:rsid w:val="002E180D"/>
    <w:rsid w:val="002E231B"/>
    <w:rsid w:val="002E524C"/>
    <w:rsid w:val="002F62AE"/>
    <w:rsid w:val="002F78DC"/>
    <w:rsid w:val="003012F2"/>
    <w:rsid w:val="00301486"/>
    <w:rsid w:val="00303D67"/>
    <w:rsid w:val="00310CAF"/>
    <w:rsid w:val="00314317"/>
    <w:rsid w:val="0031482B"/>
    <w:rsid w:val="0031502F"/>
    <w:rsid w:val="003163F7"/>
    <w:rsid w:val="00320891"/>
    <w:rsid w:val="0032294E"/>
    <w:rsid w:val="00324D23"/>
    <w:rsid w:val="003276A0"/>
    <w:rsid w:val="0033234F"/>
    <w:rsid w:val="00332E0E"/>
    <w:rsid w:val="0033327D"/>
    <w:rsid w:val="0033362F"/>
    <w:rsid w:val="00336DD7"/>
    <w:rsid w:val="00337AA5"/>
    <w:rsid w:val="0034048E"/>
    <w:rsid w:val="003464D7"/>
    <w:rsid w:val="00351C42"/>
    <w:rsid w:val="00351EA9"/>
    <w:rsid w:val="003520D2"/>
    <w:rsid w:val="00352ACE"/>
    <w:rsid w:val="0035385E"/>
    <w:rsid w:val="00354901"/>
    <w:rsid w:val="00356BE0"/>
    <w:rsid w:val="003603A2"/>
    <w:rsid w:val="0036233C"/>
    <w:rsid w:val="00362C2D"/>
    <w:rsid w:val="0036463B"/>
    <w:rsid w:val="003671D5"/>
    <w:rsid w:val="003711BE"/>
    <w:rsid w:val="00372999"/>
    <w:rsid w:val="00373056"/>
    <w:rsid w:val="003739E5"/>
    <w:rsid w:val="0037681F"/>
    <w:rsid w:val="00376DDD"/>
    <w:rsid w:val="00377BEB"/>
    <w:rsid w:val="00386DB1"/>
    <w:rsid w:val="0038784C"/>
    <w:rsid w:val="0039566A"/>
    <w:rsid w:val="003960A9"/>
    <w:rsid w:val="003A38BA"/>
    <w:rsid w:val="003A5423"/>
    <w:rsid w:val="003A5A97"/>
    <w:rsid w:val="003A5AF3"/>
    <w:rsid w:val="003A5D98"/>
    <w:rsid w:val="003B17EE"/>
    <w:rsid w:val="003B3D61"/>
    <w:rsid w:val="003B57CC"/>
    <w:rsid w:val="003C0A86"/>
    <w:rsid w:val="003C3F16"/>
    <w:rsid w:val="003C49DD"/>
    <w:rsid w:val="003C54FF"/>
    <w:rsid w:val="003C5F09"/>
    <w:rsid w:val="003C6A87"/>
    <w:rsid w:val="003D124F"/>
    <w:rsid w:val="003D2B09"/>
    <w:rsid w:val="003D32B5"/>
    <w:rsid w:val="003D40ED"/>
    <w:rsid w:val="003D7561"/>
    <w:rsid w:val="003E06DE"/>
    <w:rsid w:val="003E1918"/>
    <w:rsid w:val="003E2D45"/>
    <w:rsid w:val="003E66D4"/>
    <w:rsid w:val="003E7A14"/>
    <w:rsid w:val="003F0D24"/>
    <w:rsid w:val="003F5D8B"/>
    <w:rsid w:val="00402CC8"/>
    <w:rsid w:val="00403205"/>
    <w:rsid w:val="0040423B"/>
    <w:rsid w:val="00406260"/>
    <w:rsid w:val="004141FA"/>
    <w:rsid w:val="00415CA1"/>
    <w:rsid w:val="00415FA1"/>
    <w:rsid w:val="00416FD1"/>
    <w:rsid w:val="00424EF3"/>
    <w:rsid w:val="00432190"/>
    <w:rsid w:val="004417F7"/>
    <w:rsid w:val="00441C43"/>
    <w:rsid w:val="004420DA"/>
    <w:rsid w:val="00443EE4"/>
    <w:rsid w:val="004464C7"/>
    <w:rsid w:val="0044656D"/>
    <w:rsid w:val="00446A45"/>
    <w:rsid w:val="00447C5C"/>
    <w:rsid w:val="00453CAA"/>
    <w:rsid w:val="00455284"/>
    <w:rsid w:val="00456C6E"/>
    <w:rsid w:val="0046027E"/>
    <w:rsid w:val="004618D2"/>
    <w:rsid w:val="00463EEC"/>
    <w:rsid w:val="004642DA"/>
    <w:rsid w:val="0046456E"/>
    <w:rsid w:val="0046706A"/>
    <w:rsid w:val="00467512"/>
    <w:rsid w:val="00467CFA"/>
    <w:rsid w:val="00472C69"/>
    <w:rsid w:val="004749CE"/>
    <w:rsid w:val="0047710A"/>
    <w:rsid w:val="00481CD2"/>
    <w:rsid w:val="00484A84"/>
    <w:rsid w:val="00485BDB"/>
    <w:rsid w:val="0048677A"/>
    <w:rsid w:val="00487A1A"/>
    <w:rsid w:val="00492B9D"/>
    <w:rsid w:val="00493ACF"/>
    <w:rsid w:val="00494DA0"/>
    <w:rsid w:val="00495FEE"/>
    <w:rsid w:val="004A075F"/>
    <w:rsid w:val="004A100F"/>
    <w:rsid w:val="004A116E"/>
    <w:rsid w:val="004A1440"/>
    <w:rsid w:val="004A2728"/>
    <w:rsid w:val="004A3F3E"/>
    <w:rsid w:val="004A4796"/>
    <w:rsid w:val="004A590C"/>
    <w:rsid w:val="004A713E"/>
    <w:rsid w:val="004B001B"/>
    <w:rsid w:val="004B4B62"/>
    <w:rsid w:val="004B58E3"/>
    <w:rsid w:val="004B5AB0"/>
    <w:rsid w:val="004B7A05"/>
    <w:rsid w:val="004B7D7D"/>
    <w:rsid w:val="004C053E"/>
    <w:rsid w:val="004C08B6"/>
    <w:rsid w:val="004C2781"/>
    <w:rsid w:val="004C3468"/>
    <w:rsid w:val="004C55FA"/>
    <w:rsid w:val="004C5BDC"/>
    <w:rsid w:val="004C7A28"/>
    <w:rsid w:val="004C7D4C"/>
    <w:rsid w:val="004D0C25"/>
    <w:rsid w:val="004D0CA4"/>
    <w:rsid w:val="004D15D2"/>
    <w:rsid w:val="004D2D64"/>
    <w:rsid w:val="004D357C"/>
    <w:rsid w:val="004D5904"/>
    <w:rsid w:val="004D5B33"/>
    <w:rsid w:val="004E3D63"/>
    <w:rsid w:val="004F35F2"/>
    <w:rsid w:val="004F456F"/>
    <w:rsid w:val="004F625B"/>
    <w:rsid w:val="004F66AD"/>
    <w:rsid w:val="005011BB"/>
    <w:rsid w:val="00502C75"/>
    <w:rsid w:val="00503D62"/>
    <w:rsid w:val="00504AFA"/>
    <w:rsid w:val="00505576"/>
    <w:rsid w:val="00507B16"/>
    <w:rsid w:val="00510270"/>
    <w:rsid w:val="00510A74"/>
    <w:rsid w:val="00512AC0"/>
    <w:rsid w:val="005141E2"/>
    <w:rsid w:val="00516DF5"/>
    <w:rsid w:val="00517A60"/>
    <w:rsid w:val="00521736"/>
    <w:rsid w:val="005226A4"/>
    <w:rsid w:val="00526ADE"/>
    <w:rsid w:val="005318A5"/>
    <w:rsid w:val="005331AC"/>
    <w:rsid w:val="005333D4"/>
    <w:rsid w:val="00533FEA"/>
    <w:rsid w:val="005344F5"/>
    <w:rsid w:val="00535421"/>
    <w:rsid w:val="00542A1A"/>
    <w:rsid w:val="00543069"/>
    <w:rsid w:val="005437F0"/>
    <w:rsid w:val="00543904"/>
    <w:rsid w:val="00544E2E"/>
    <w:rsid w:val="005455C3"/>
    <w:rsid w:val="00546AE6"/>
    <w:rsid w:val="005474A1"/>
    <w:rsid w:val="00555FD7"/>
    <w:rsid w:val="00557089"/>
    <w:rsid w:val="00557C5B"/>
    <w:rsid w:val="0056013C"/>
    <w:rsid w:val="0056512D"/>
    <w:rsid w:val="00570F80"/>
    <w:rsid w:val="00571537"/>
    <w:rsid w:val="00571A0D"/>
    <w:rsid w:val="005725C6"/>
    <w:rsid w:val="0057310E"/>
    <w:rsid w:val="0057313A"/>
    <w:rsid w:val="00573FE2"/>
    <w:rsid w:val="005800B0"/>
    <w:rsid w:val="00580708"/>
    <w:rsid w:val="00581736"/>
    <w:rsid w:val="00581D92"/>
    <w:rsid w:val="005839AE"/>
    <w:rsid w:val="00586D11"/>
    <w:rsid w:val="0059246B"/>
    <w:rsid w:val="0059254A"/>
    <w:rsid w:val="00593F99"/>
    <w:rsid w:val="005A0662"/>
    <w:rsid w:val="005A0D4A"/>
    <w:rsid w:val="005A1198"/>
    <w:rsid w:val="005A1D31"/>
    <w:rsid w:val="005A1F02"/>
    <w:rsid w:val="005A24B9"/>
    <w:rsid w:val="005A33DA"/>
    <w:rsid w:val="005A6319"/>
    <w:rsid w:val="005A7C3F"/>
    <w:rsid w:val="005B09D4"/>
    <w:rsid w:val="005B3B0C"/>
    <w:rsid w:val="005B400D"/>
    <w:rsid w:val="005B6640"/>
    <w:rsid w:val="005C0617"/>
    <w:rsid w:val="005C08D8"/>
    <w:rsid w:val="005C22CE"/>
    <w:rsid w:val="005C2A02"/>
    <w:rsid w:val="005C328B"/>
    <w:rsid w:val="005C4954"/>
    <w:rsid w:val="005C59EF"/>
    <w:rsid w:val="005C5FB4"/>
    <w:rsid w:val="005D0833"/>
    <w:rsid w:val="005D1A5F"/>
    <w:rsid w:val="005D5096"/>
    <w:rsid w:val="005D5975"/>
    <w:rsid w:val="005D6BE9"/>
    <w:rsid w:val="005E24FB"/>
    <w:rsid w:val="005E2903"/>
    <w:rsid w:val="005E32D1"/>
    <w:rsid w:val="005E7ABC"/>
    <w:rsid w:val="005F0687"/>
    <w:rsid w:val="005F0A37"/>
    <w:rsid w:val="005F248F"/>
    <w:rsid w:val="00603641"/>
    <w:rsid w:val="00603852"/>
    <w:rsid w:val="0060490E"/>
    <w:rsid w:val="00607C7C"/>
    <w:rsid w:val="0061477B"/>
    <w:rsid w:val="00614DBE"/>
    <w:rsid w:val="00615D07"/>
    <w:rsid w:val="006177CD"/>
    <w:rsid w:val="006214F6"/>
    <w:rsid w:val="00622EC2"/>
    <w:rsid w:val="00623570"/>
    <w:rsid w:val="006235E4"/>
    <w:rsid w:val="006270B3"/>
    <w:rsid w:val="00630790"/>
    <w:rsid w:val="00631BFB"/>
    <w:rsid w:val="0063571A"/>
    <w:rsid w:val="006361B4"/>
    <w:rsid w:val="00642C9C"/>
    <w:rsid w:val="00643900"/>
    <w:rsid w:val="00651792"/>
    <w:rsid w:val="00654A4E"/>
    <w:rsid w:val="00662492"/>
    <w:rsid w:val="006639E7"/>
    <w:rsid w:val="00664B6C"/>
    <w:rsid w:val="00665B0E"/>
    <w:rsid w:val="00665C06"/>
    <w:rsid w:val="0066635D"/>
    <w:rsid w:val="006663C1"/>
    <w:rsid w:val="00666577"/>
    <w:rsid w:val="00666924"/>
    <w:rsid w:val="0067157A"/>
    <w:rsid w:val="00671D8F"/>
    <w:rsid w:val="00676367"/>
    <w:rsid w:val="00677AD7"/>
    <w:rsid w:val="00682CF0"/>
    <w:rsid w:val="00684468"/>
    <w:rsid w:val="00686DDF"/>
    <w:rsid w:val="0069046A"/>
    <w:rsid w:val="00690FFE"/>
    <w:rsid w:val="00691B5A"/>
    <w:rsid w:val="006932E5"/>
    <w:rsid w:val="00693A48"/>
    <w:rsid w:val="006944E9"/>
    <w:rsid w:val="00695954"/>
    <w:rsid w:val="0069712D"/>
    <w:rsid w:val="006A0285"/>
    <w:rsid w:val="006A0A36"/>
    <w:rsid w:val="006A1F6C"/>
    <w:rsid w:val="006A29F9"/>
    <w:rsid w:val="006A302E"/>
    <w:rsid w:val="006A5CD3"/>
    <w:rsid w:val="006B0A12"/>
    <w:rsid w:val="006B1BA7"/>
    <w:rsid w:val="006B3E40"/>
    <w:rsid w:val="006B5B8F"/>
    <w:rsid w:val="006C18E5"/>
    <w:rsid w:val="006C52FD"/>
    <w:rsid w:val="006C656E"/>
    <w:rsid w:val="006C7C31"/>
    <w:rsid w:val="006D0F46"/>
    <w:rsid w:val="006D1A73"/>
    <w:rsid w:val="006D1B56"/>
    <w:rsid w:val="006D2232"/>
    <w:rsid w:val="006D4654"/>
    <w:rsid w:val="006D6AE2"/>
    <w:rsid w:val="006E0C1C"/>
    <w:rsid w:val="006E2C1A"/>
    <w:rsid w:val="006E42DB"/>
    <w:rsid w:val="006F04B9"/>
    <w:rsid w:val="006F1027"/>
    <w:rsid w:val="006F5E0A"/>
    <w:rsid w:val="007014DA"/>
    <w:rsid w:val="00703B18"/>
    <w:rsid w:val="00704D80"/>
    <w:rsid w:val="00704E07"/>
    <w:rsid w:val="00713CD4"/>
    <w:rsid w:val="0071460A"/>
    <w:rsid w:val="00716E50"/>
    <w:rsid w:val="00724CF9"/>
    <w:rsid w:val="00726CFE"/>
    <w:rsid w:val="00727F94"/>
    <w:rsid w:val="007317D1"/>
    <w:rsid w:val="00734F3F"/>
    <w:rsid w:val="00740E6B"/>
    <w:rsid w:val="00741EFD"/>
    <w:rsid w:val="00742555"/>
    <w:rsid w:val="00743421"/>
    <w:rsid w:val="00743BC3"/>
    <w:rsid w:val="00743E3E"/>
    <w:rsid w:val="0074553C"/>
    <w:rsid w:val="00746100"/>
    <w:rsid w:val="00746E69"/>
    <w:rsid w:val="00747D30"/>
    <w:rsid w:val="00751683"/>
    <w:rsid w:val="007562C6"/>
    <w:rsid w:val="007568A8"/>
    <w:rsid w:val="00756E15"/>
    <w:rsid w:val="00772C2C"/>
    <w:rsid w:val="00774674"/>
    <w:rsid w:val="00775476"/>
    <w:rsid w:val="00780E3F"/>
    <w:rsid w:val="00783FE1"/>
    <w:rsid w:val="007843F2"/>
    <w:rsid w:val="00784E64"/>
    <w:rsid w:val="0078561D"/>
    <w:rsid w:val="00786375"/>
    <w:rsid w:val="007867C7"/>
    <w:rsid w:val="0078728B"/>
    <w:rsid w:val="007948FD"/>
    <w:rsid w:val="00795008"/>
    <w:rsid w:val="00797F46"/>
    <w:rsid w:val="007A05A8"/>
    <w:rsid w:val="007A1D38"/>
    <w:rsid w:val="007A235B"/>
    <w:rsid w:val="007A3462"/>
    <w:rsid w:val="007A451C"/>
    <w:rsid w:val="007B19C1"/>
    <w:rsid w:val="007B323D"/>
    <w:rsid w:val="007B697E"/>
    <w:rsid w:val="007C0008"/>
    <w:rsid w:val="007C111E"/>
    <w:rsid w:val="007C655D"/>
    <w:rsid w:val="007D0496"/>
    <w:rsid w:val="007D0CAC"/>
    <w:rsid w:val="007D1E88"/>
    <w:rsid w:val="007D3871"/>
    <w:rsid w:val="007E3363"/>
    <w:rsid w:val="007E3F67"/>
    <w:rsid w:val="007F0AA4"/>
    <w:rsid w:val="007F1AB4"/>
    <w:rsid w:val="007F528D"/>
    <w:rsid w:val="008004E6"/>
    <w:rsid w:val="008006F9"/>
    <w:rsid w:val="0080133A"/>
    <w:rsid w:val="00801AB0"/>
    <w:rsid w:val="008033F4"/>
    <w:rsid w:val="008054A7"/>
    <w:rsid w:val="00806502"/>
    <w:rsid w:val="008067C5"/>
    <w:rsid w:val="00811E04"/>
    <w:rsid w:val="00812B6D"/>
    <w:rsid w:val="0081316C"/>
    <w:rsid w:val="00814372"/>
    <w:rsid w:val="00814378"/>
    <w:rsid w:val="0081608B"/>
    <w:rsid w:val="0081618E"/>
    <w:rsid w:val="00816992"/>
    <w:rsid w:val="0081789C"/>
    <w:rsid w:val="00820071"/>
    <w:rsid w:val="00820C9F"/>
    <w:rsid w:val="00824EAF"/>
    <w:rsid w:val="008253F8"/>
    <w:rsid w:val="00831099"/>
    <w:rsid w:val="00831AFC"/>
    <w:rsid w:val="00835D56"/>
    <w:rsid w:val="00836386"/>
    <w:rsid w:val="00836EFB"/>
    <w:rsid w:val="0083772F"/>
    <w:rsid w:val="0084364E"/>
    <w:rsid w:val="00843EFC"/>
    <w:rsid w:val="00844042"/>
    <w:rsid w:val="008531C4"/>
    <w:rsid w:val="008537F7"/>
    <w:rsid w:val="00856C8A"/>
    <w:rsid w:val="0085702F"/>
    <w:rsid w:val="0085789E"/>
    <w:rsid w:val="00870267"/>
    <w:rsid w:val="00873029"/>
    <w:rsid w:val="0087325F"/>
    <w:rsid w:val="00880AFB"/>
    <w:rsid w:val="00882CD1"/>
    <w:rsid w:val="008852BD"/>
    <w:rsid w:val="00886B3B"/>
    <w:rsid w:val="0089128D"/>
    <w:rsid w:val="008912A5"/>
    <w:rsid w:val="00892A32"/>
    <w:rsid w:val="00894935"/>
    <w:rsid w:val="008A22C4"/>
    <w:rsid w:val="008A32E8"/>
    <w:rsid w:val="008A3703"/>
    <w:rsid w:val="008B120B"/>
    <w:rsid w:val="008B2750"/>
    <w:rsid w:val="008B703E"/>
    <w:rsid w:val="008B7253"/>
    <w:rsid w:val="008C2AEB"/>
    <w:rsid w:val="008C46EB"/>
    <w:rsid w:val="008C485D"/>
    <w:rsid w:val="008C527C"/>
    <w:rsid w:val="008C5EFB"/>
    <w:rsid w:val="008D018D"/>
    <w:rsid w:val="008D0407"/>
    <w:rsid w:val="008D2606"/>
    <w:rsid w:val="008D28D5"/>
    <w:rsid w:val="008D3553"/>
    <w:rsid w:val="008D4565"/>
    <w:rsid w:val="008D66C0"/>
    <w:rsid w:val="008E08B9"/>
    <w:rsid w:val="008E0D77"/>
    <w:rsid w:val="008E12EE"/>
    <w:rsid w:val="008E3C47"/>
    <w:rsid w:val="008E4273"/>
    <w:rsid w:val="008E4399"/>
    <w:rsid w:val="008E4491"/>
    <w:rsid w:val="008E5522"/>
    <w:rsid w:val="008E7AE2"/>
    <w:rsid w:val="008F03B9"/>
    <w:rsid w:val="008F082E"/>
    <w:rsid w:val="008F141D"/>
    <w:rsid w:val="008F5D9C"/>
    <w:rsid w:val="008F6455"/>
    <w:rsid w:val="008F7068"/>
    <w:rsid w:val="00900EDB"/>
    <w:rsid w:val="00902BB5"/>
    <w:rsid w:val="00903BF4"/>
    <w:rsid w:val="009045EE"/>
    <w:rsid w:val="00904FBD"/>
    <w:rsid w:val="00907290"/>
    <w:rsid w:val="00907902"/>
    <w:rsid w:val="00911B8C"/>
    <w:rsid w:val="00912858"/>
    <w:rsid w:val="0091297E"/>
    <w:rsid w:val="00913C0A"/>
    <w:rsid w:val="009147A7"/>
    <w:rsid w:val="00915E6D"/>
    <w:rsid w:val="009207C6"/>
    <w:rsid w:val="00921025"/>
    <w:rsid w:val="00924E1B"/>
    <w:rsid w:val="00932D8A"/>
    <w:rsid w:val="00934062"/>
    <w:rsid w:val="0093469D"/>
    <w:rsid w:val="009350E4"/>
    <w:rsid w:val="0093559B"/>
    <w:rsid w:val="009373A8"/>
    <w:rsid w:val="009373CF"/>
    <w:rsid w:val="00937C3E"/>
    <w:rsid w:val="00944DB0"/>
    <w:rsid w:val="00951823"/>
    <w:rsid w:val="0095192F"/>
    <w:rsid w:val="00953AC4"/>
    <w:rsid w:val="00953C36"/>
    <w:rsid w:val="00956093"/>
    <w:rsid w:val="009561CA"/>
    <w:rsid w:val="009603EB"/>
    <w:rsid w:val="00962518"/>
    <w:rsid w:val="0096510C"/>
    <w:rsid w:val="00971048"/>
    <w:rsid w:val="009712C3"/>
    <w:rsid w:val="009717E4"/>
    <w:rsid w:val="00971864"/>
    <w:rsid w:val="009729EF"/>
    <w:rsid w:val="009744DC"/>
    <w:rsid w:val="00975BA2"/>
    <w:rsid w:val="0098004C"/>
    <w:rsid w:val="00981890"/>
    <w:rsid w:val="00982705"/>
    <w:rsid w:val="00984D22"/>
    <w:rsid w:val="009860BC"/>
    <w:rsid w:val="00986203"/>
    <w:rsid w:val="00986B2F"/>
    <w:rsid w:val="009903B4"/>
    <w:rsid w:val="009922A9"/>
    <w:rsid w:val="009962E6"/>
    <w:rsid w:val="00996592"/>
    <w:rsid w:val="00997672"/>
    <w:rsid w:val="009A0E54"/>
    <w:rsid w:val="009A214B"/>
    <w:rsid w:val="009A3459"/>
    <w:rsid w:val="009A601F"/>
    <w:rsid w:val="009B1336"/>
    <w:rsid w:val="009B15D8"/>
    <w:rsid w:val="009B286B"/>
    <w:rsid w:val="009B29C1"/>
    <w:rsid w:val="009B2EA1"/>
    <w:rsid w:val="009B3DE8"/>
    <w:rsid w:val="009B5996"/>
    <w:rsid w:val="009C11DD"/>
    <w:rsid w:val="009C1920"/>
    <w:rsid w:val="009C3B1E"/>
    <w:rsid w:val="009D006B"/>
    <w:rsid w:val="009D1E38"/>
    <w:rsid w:val="009D25E2"/>
    <w:rsid w:val="009D2BB5"/>
    <w:rsid w:val="009D3022"/>
    <w:rsid w:val="009D3682"/>
    <w:rsid w:val="009D3DFA"/>
    <w:rsid w:val="009D4F10"/>
    <w:rsid w:val="009D641A"/>
    <w:rsid w:val="009D6BE4"/>
    <w:rsid w:val="009D7E54"/>
    <w:rsid w:val="009E2306"/>
    <w:rsid w:val="009E3486"/>
    <w:rsid w:val="009E7A5D"/>
    <w:rsid w:val="009F1916"/>
    <w:rsid w:val="009F5EE5"/>
    <w:rsid w:val="009F6298"/>
    <w:rsid w:val="009F6D7A"/>
    <w:rsid w:val="009F6FAF"/>
    <w:rsid w:val="00A02730"/>
    <w:rsid w:val="00A03049"/>
    <w:rsid w:val="00A03097"/>
    <w:rsid w:val="00A03626"/>
    <w:rsid w:val="00A043C2"/>
    <w:rsid w:val="00A048DD"/>
    <w:rsid w:val="00A05303"/>
    <w:rsid w:val="00A103BC"/>
    <w:rsid w:val="00A11611"/>
    <w:rsid w:val="00A11D8F"/>
    <w:rsid w:val="00A11E6B"/>
    <w:rsid w:val="00A16411"/>
    <w:rsid w:val="00A17331"/>
    <w:rsid w:val="00A2192C"/>
    <w:rsid w:val="00A22CFB"/>
    <w:rsid w:val="00A23B56"/>
    <w:rsid w:val="00A242A2"/>
    <w:rsid w:val="00A27DEE"/>
    <w:rsid w:val="00A30290"/>
    <w:rsid w:val="00A3374D"/>
    <w:rsid w:val="00A34098"/>
    <w:rsid w:val="00A34A96"/>
    <w:rsid w:val="00A36FE9"/>
    <w:rsid w:val="00A401F5"/>
    <w:rsid w:val="00A45009"/>
    <w:rsid w:val="00A54F94"/>
    <w:rsid w:val="00A55581"/>
    <w:rsid w:val="00A60077"/>
    <w:rsid w:val="00A61830"/>
    <w:rsid w:val="00A62B3F"/>
    <w:rsid w:val="00A64D15"/>
    <w:rsid w:val="00A6535B"/>
    <w:rsid w:val="00A661E8"/>
    <w:rsid w:val="00A6662A"/>
    <w:rsid w:val="00A66D06"/>
    <w:rsid w:val="00A6785D"/>
    <w:rsid w:val="00A723E2"/>
    <w:rsid w:val="00A7609E"/>
    <w:rsid w:val="00A84873"/>
    <w:rsid w:val="00A92262"/>
    <w:rsid w:val="00A952A0"/>
    <w:rsid w:val="00A9555E"/>
    <w:rsid w:val="00A95C76"/>
    <w:rsid w:val="00A97228"/>
    <w:rsid w:val="00A97A18"/>
    <w:rsid w:val="00AA165B"/>
    <w:rsid w:val="00AA2CC1"/>
    <w:rsid w:val="00AA532E"/>
    <w:rsid w:val="00AA5C16"/>
    <w:rsid w:val="00AA666A"/>
    <w:rsid w:val="00AA6AB7"/>
    <w:rsid w:val="00AA72BD"/>
    <w:rsid w:val="00AB06E4"/>
    <w:rsid w:val="00AB14D5"/>
    <w:rsid w:val="00AB27B6"/>
    <w:rsid w:val="00AB58AC"/>
    <w:rsid w:val="00AD0F57"/>
    <w:rsid w:val="00AD127D"/>
    <w:rsid w:val="00AD12A7"/>
    <w:rsid w:val="00AD3E4B"/>
    <w:rsid w:val="00AD5DA5"/>
    <w:rsid w:val="00AD64F9"/>
    <w:rsid w:val="00AE1EEB"/>
    <w:rsid w:val="00AE1FF7"/>
    <w:rsid w:val="00AE2EC2"/>
    <w:rsid w:val="00AE3102"/>
    <w:rsid w:val="00AE3C5B"/>
    <w:rsid w:val="00AE5114"/>
    <w:rsid w:val="00AE7742"/>
    <w:rsid w:val="00AF200B"/>
    <w:rsid w:val="00AF2610"/>
    <w:rsid w:val="00AF34D4"/>
    <w:rsid w:val="00AF3AB9"/>
    <w:rsid w:val="00AF4A20"/>
    <w:rsid w:val="00AF63CC"/>
    <w:rsid w:val="00AF76F1"/>
    <w:rsid w:val="00B00CEE"/>
    <w:rsid w:val="00B02296"/>
    <w:rsid w:val="00B03465"/>
    <w:rsid w:val="00B0394E"/>
    <w:rsid w:val="00B04143"/>
    <w:rsid w:val="00B05B4C"/>
    <w:rsid w:val="00B071B3"/>
    <w:rsid w:val="00B1081D"/>
    <w:rsid w:val="00B10BB7"/>
    <w:rsid w:val="00B12B6E"/>
    <w:rsid w:val="00B1364C"/>
    <w:rsid w:val="00B13E62"/>
    <w:rsid w:val="00B14781"/>
    <w:rsid w:val="00B17C07"/>
    <w:rsid w:val="00B20344"/>
    <w:rsid w:val="00B20AA9"/>
    <w:rsid w:val="00B20F7E"/>
    <w:rsid w:val="00B2101E"/>
    <w:rsid w:val="00B216B3"/>
    <w:rsid w:val="00B21837"/>
    <w:rsid w:val="00B23AAA"/>
    <w:rsid w:val="00B26AAA"/>
    <w:rsid w:val="00B30B82"/>
    <w:rsid w:val="00B32B42"/>
    <w:rsid w:val="00B33127"/>
    <w:rsid w:val="00B3415D"/>
    <w:rsid w:val="00B3550B"/>
    <w:rsid w:val="00B35E45"/>
    <w:rsid w:val="00B37210"/>
    <w:rsid w:val="00B37B6E"/>
    <w:rsid w:val="00B40C97"/>
    <w:rsid w:val="00B426B2"/>
    <w:rsid w:val="00B43D5A"/>
    <w:rsid w:val="00B4411B"/>
    <w:rsid w:val="00B441EF"/>
    <w:rsid w:val="00B472EF"/>
    <w:rsid w:val="00B5074E"/>
    <w:rsid w:val="00B50DF8"/>
    <w:rsid w:val="00B6336D"/>
    <w:rsid w:val="00B648BA"/>
    <w:rsid w:val="00B65121"/>
    <w:rsid w:val="00B65769"/>
    <w:rsid w:val="00B65B6F"/>
    <w:rsid w:val="00B70314"/>
    <w:rsid w:val="00B71FB6"/>
    <w:rsid w:val="00B75C4E"/>
    <w:rsid w:val="00B768A5"/>
    <w:rsid w:val="00B768B5"/>
    <w:rsid w:val="00B8269E"/>
    <w:rsid w:val="00B82BA6"/>
    <w:rsid w:val="00B8307E"/>
    <w:rsid w:val="00B936BD"/>
    <w:rsid w:val="00B95391"/>
    <w:rsid w:val="00B97672"/>
    <w:rsid w:val="00B9791B"/>
    <w:rsid w:val="00BA7DD7"/>
    <w:rsid w:val="00BB1A8A"/>
    <w:rsid w:val="00BB2E4B"/>
    <w:rsid w:val="00BB450E"/>
    <w:rsid w:val="00BB55BE"/>
    <w:rsid w:val="00BB68B7"/>
    <w:rsid w:val="00BB7761"/>
    <w:rsid w:val="00BC23DF"/>
    <w:rsid w:val="00BC31D9"/>
    <w:rsid w:val="00BC5DB0"/>
    <w:rsid w:val="00BC5FF6"/>
    <w:rsid w:val="00BC6B3E"/>
    <w:rsid w:val="00BD0C98"/>
    <w:rsid w:val="00BD4748"/>
    <w:rsid w:val="00BD6586"/>
    <w:rsid w:val="00BD77FA"/>
    <w:rsid w:val="00BE06F3"/>
    <w:rsid w:val="00BE1D4B"/>
    <w:rsid w:val="00BE26C2"/>
    <w:rsid w:val="00BE4D7E"/>
    <w:rsid w:val="00BE500B"/>
    <w:rsid w:val="00BE57F5"/>
    <w:rsid w:val="00BE5C92"/>
    <w:rsid w:val="00BF0E7D"/>
    <w:rsid w:val="00BF31C0"/>
    <w:rsid w:val="00BF3374"/>
    <w:rsid w:val="00BF6023"/>
    <w:rsid w:val="00BF6EBA"/>
    <w:rsid w:val="00BF77E9"/>
    <w:rsid w:val="00C00FBA"/>
    <w:rsid w:val="00C01F1F"/>
    <w:rsid w:val="00C01F44"/>
    <w:rsid w:val="00C04D0F"/>
    <w:rsid w:val="00C06462"/>
    <w:rsid w:val="00C06C14"/>
    <w:rsid w:val="00C0750F"/>
    <w:rsid w:val="00C10550"/>
    <w:rsid w:val="00C11C20"/>
    <w:rsid w:val="00C1239C"/>
    <w:rsid w:val="00C1273C"/>
    <w:rsid w:val="00C134E4"/>
    <w:rsid w:val="00C15614"/>
    <w:rsid w:val="00C15B42"/>
    <w:rsid w:val="00C16943"/>
    <w:rsid w:val="00C16EA7"/>
    <w:rsid w:val="00C25E09"/>
    <w:rsid w:val="00C2674B"/>
    <w:rsid w:val="00C31FBC"/>
    <w:rsid w:val="00C3205C"/>
    <w:rsid w:val="00C36BEF"/>
    <w:rsid w:val="00C403B0"/>
    <w:rsid w:val="00C43253"/>
    <w:rsid w:val="00C43DDF"/>
    <w:rsid w:val="00C47D1D"/>
    <w:rsid w:val="00C511B0"/>
    <w:rsid w:val="00C5252E"/>
    <w:rsid w:val="00C52EEB"/>
    <w:rsid w:val="00C62106"/>
    <w:rsid w:val="00C623F2"/>
    <w:rsid w:val="00C62D5A"/>
    <w:rsid w:val="00C62E60"/>
    <w:rsid w:val="00C63766"/>
    <w:rsid w:val="00C66AE5"/>
    <w:rsid w:val="00C7131C"/>
    <w:rsid w:val="00C71CFD"/>
    <w:rsid w:val="00C769E2"/>
    <w:rsid w:val="00C77B18"/>
    <w:rsid w:val="00C811DB"/>
    <w:rsid w:val="00C8247C"/>
    <w:rsid w:val="00C82C8F"/>
    <w:rsid w:val="00C82D83"/>
    <w:rsid w:val="00C83854"/>
    <w:rsid w:val="00C84EDD"/>
    <w:rsid w:val="00C94FAF"/>
    <w:rsid w:val="00C9747F"/>
    <w:rsid w:val="00CA322C"/>
    <w:rsid w:val="00CB15A3"/>
    <w:rsid w:val="00CB2877"/>
    <w:rsid w:val="00CB6949"/>
    <w:rsid w:val="00CB74F4"/>
    <w:rsid w:val="00CB7B14"/>
    <w:rsid w:val="00CC30AD"/>
    <w:rsid w:val="00CC4DD4"/>
    <w:rsid w:val="00CC5407"/>
    <w:rsid w:val="00CC64B2"/>
    <w:rsid w:val="00CD0EA8"/>
    <w:rsid w:val="00CD2AD8"/>
    <w:rsid w:val="00CD40AA"/>
    <w:rsid w:val="00CD7E82"/>
    <w:rsid w:val="00CE0A7D"/>
    <w:rsid w:val="00CE54BA"/>
    <w:rsid w:val="00CF3B16"/>
    <w:rsid w:val="00D01E08"/>
    <w:rsid w:val="00D02A58"/>
    <w:rsid w:val="00D056F6"/>
    <w:rsid w:val="00D05D59"/>
    <w:rsid w:val="00D12C2E"/>
    <w:rsid w:val="00D162AE"/>
    <w:rsid w:val="00D172ED"/>
    <w:rsid w:val="00D2007F"/>
    <w:rsid w:val="00D21049"/>
    <w:rsid w:val="00D24FA1"/>
    <w:rsid w:val="00D30392"/>
    <w:rsid w:val="00D3106F"/>
    <w:rsid w:val="00D310E1"/>
    <w:rsid w:val="00D31E35"/>
    <w:rsid w:val="00D31F01"/>
    <w:rsid w:val="00D34E37"/>
    <w:rsid w:val="00D40D4D"/>
    <w:rsid w:val="00D41DAF"/>
    <w:rsid w:val="00D44115"/>
    <w:rsid w:val="00D52F4C"/>
    <w:rsid w:val="00D534CC"/>
    <w:rsid w:val="00D55EC7"/>
    <w:rsid w:val="00D5641D"/>
    <w:rsid w:val="00D60323"/>
    <w:rsid w:val="00D619F4"/>
    <w:rsid w:val="00D64FB3"/>
    <w:rsid w:val="00D657BD"/>
    <w:rsid w:val="00D75D4B"/>
    <w:rsid w:val="00D761A8"/>
    <w:rsid w:val="00D8083E"/>
    <w:rsid w:val="00D80EF6"/>
    <w:rsid w:val="00D824AE"/>
    <w:rsid w:val="00D83EDA"/>
    <w:rsid w:val="00D842FC"/>
    <w:rsid w:val="00D8558C"/>
    <w:rsid w:val="00D9049E"/>
    <w:rsid w:val="00D9256D"/>
    <w:rsid w:val="00D92EA7"/>
    <w:rsid w:val="00D9357B"/>
    <w:rsid w:val="00D939D9"/>
    <w:rsid w:val="00D94DCC"/>
    <w:rsid w:val="00D972E7"/>
    <w:rsid w:val="00DA00A4"/>
    <w:rsid w:val="00DA02B1"/>
    <w:rsid w:val="00DA2C38"/>
    <w:rsid w:val="00DA756D"/>
    <w:rsid w:val="00DB0C74"/>
    <w:rsid w:val="00DB1BED"/>
    <w:rsid w:val="00DB20EB"/>
    <w:rsid w:val="00DB510F"/>
    <w:rsid w:val="00DC1756"/>
    <w:rsid w:val="00DC19BC"/>
    <w:rsid w:val="00DC1B78"/>
    <w:rsid w:val="00DC3CBE"/>
    <w:rsid w:val="00DC68F5"/>
    <w:rsid w:val="00DC735D"/>
    <w:rsid w:val="00DC798C"/>
    <w:rsid w:val="00DD1C4F"/>
    <w:rsid w:val="00DD650B"/>
    <w:rsid w:val="00DD7215"/>
    <w:rsid w:val="00DD7B12"/>
    <w:rsid w:val="00DD7D42"/>
    <w:rsid w:val="00DE10A1"/>
    <w:rsid w:val="00DE126E"/>
    <w:rsid w:val="00DE1A6C"/>
    <w:rsid w:val="00DE23DF"/>
    <w:rsid w:val="00DE2A3E"/>
    <w:rsid w:val="00DE6CDC"/>
    <w:rsid w:val="00DE7DD5"/>
    <w:rsid w:val="00DF125A"/>
    <w:rsid w:val="00DF371C"/>
    <w:rsid w:val="00DF3C62"/>
    <w:rsid w:val="00DF6B43"/>
    <w:rsid w:val="00E0264C"/>
    <w:rsid w:val="00E11666"/>
    <w:rsid w:val="00E11EB6"/>
    <w:rsid w:val="00E14112"/>
    <w:rsid w:val="00E14872"/>
    <w:rsid w:val="00E15C5E"/>
    <w:rsid w:val="00E20380"/>
    <w:rsid w:val="00E217BF"/>
    <w:rsid w:val="00E220F5"/>
    <w:rsid w:val="00E23356"/>
    <w:rsid w:val="00E23D7F"/>
    <w:rsid w:val="00E24F31"/>
    <w:rsid w:val="00E31276"/>
    <w:rsid w:val="00E320D5"/>
    <w:rsid w:val="00E32947"/>
    <w:rsid w:val="00E32B10"/>
    <w:rsid w:val="00E33D1E"/>
    <w:rsid w:val="00E345E6"/>
    <w:rsid w:val="00E35126"/>
    <w:rsid w:val="00E360A4"/>
    <w:rsid w:val="00E36B43"/>
    <w:rsid w:val="00E4181F"/>
    <w:rsid w:val="00E41BAC"/>
    <w:rsid w:val="00E42DEC"/>
    <w:rsid w:val="00E435FA"/>
    <w:rsid w:val="00E43A7E"/>
    <w:rsid w:val="00E4625A"/>
    <w:rsid w:val="00E50322"/>
    <w:rsid w:val="00E57FB2"/>
    <w:rsid w:val="00E607EF"/>
    <w:rsid w:val="00E6394F"/>
    <w:rsid w:val="00E65CFB"/>
    <w:rsid w:val="00E7186E"/>
    <w:rsid w:val="00E72953"/>
    <w:rsid w:val="00E745AA"/>
    <w:rsid w:val="00E750BD"/>
    <w:rsid w:val="00E776E7"/>
    <w:rsid w:val="00E8176D"/>
    <w:rsid w:val="00E81962"/>
    <w:rsid w:val="00E81CDF"/>
    <w:rsid w:val="00E82EFC"/>
    <w:rsid w:val="00E85CB1"/>
    <w:rsid w:val="00E92CA1"/>
    <w:rsid w:val="00E93E75"/>
    <w:rsid w:val="00E95060"/>
    <w:rsid w:val="00E95F79"/>
    <w:rsid w:val="00E9657A"/>
    <w:rsid w:val="00E966FF"/>
    <w:rsid w:val="00E972EC"/>
    <w:rsid w:val="00E975D3"/>
    <w:rsid w:val="00EA0D11"/>
    <w:rsid w:val="00EA2A55"/>
    <w:rsid w:val="00EA2CF9"/>
    <w:rsid w:val="00EA3B88"/>
    <w:rsid w:val="00EA5B8A"/>
    <w:rsid w:val="00EA7295"/>
    <w:rsid w:val="00EA7858"/>
    <w:rsid w:val="00EB0894"/>
    <w:rsid w:val="00EB09A0"/>
    <w:rsid w:val="00EB409F"/>
    <w:rsid w:val="00EB4DB4"/>
    <w:rsid w:val="00EB4DCA"/>
    <w:rsid w:val="00EB790D"/>
    <w:rsid w:val="00EB7A98"/>
    <w:rsid w:val="00EC2DCE"/>
    <w:rsid w:val="00EC3B56"/>
    <w:rsid w:val="00EC6F20"/>
    <w:rsid w:val="00EC768E"/>
    <w:rsid w:val="00ED1087"/>
    <w:rsid w:val="00ED2DD2"/>
    <w:rsid w:val="00ED2F15"/>
    <w:rsid w:val="00ED304D"/>
    <w:rsid w:val="00ED5015"/>
    <w:rsid w:val="00EE280A"/>
    <w:rsid w:val="00EE3938"/>
    <w:rsid w:val="00EF0E69"/>
    <w:rsid w:val="00EF2577"/>
    <w:rsid w:val="00EF2DFC"/>
    <w:rsid w:val="00EF33C0"/>
    <w:rsid w:val="00EF3A16"/>
    <w:rsid w:val="00EF6C08"/>
    <w:rsid w:val="00EF78E6"/>
    <w:rsid w:val="00F00CAB"/>
    <w:rsid w:val="00F02A33"/>
    <w:rsid w:val="00F032F9"/>
    <w:rsid w:val="00F03477"/>
    <w:rsid w:val="00F0483C"/>
    <w:rsid w:val="00F04E69"/>
    <w:rsid w:val="00F10555"/>
    <w:rsid w:val="00F135EB"/>
    <w:rsid w:val="00F153F0"/>
    <w:rsid w:val="00F15A9B"/>
    <w:rsid w:val="00F162FD"/>
    <w:rsid w:val="00F1676A"/>
    <w:rsid w:val="00F17186"/>
    <w:rsid w:val="00F219F6"/>
    <w:rsid w:val="00F24465"/>
    <w:rsid w:val="00F26A53"/>
    <w:rsid w:val="00F27168"/>
    <w:rsid w:val="00F27761"/>
    <w:rsid w:val="00F30031"/>
    <w:rsid w:val="00F337A7"/>
    <w:rsid w:val="00F42214"/>
    <w:rsid w:val="00F42931"/>
    <w:rsid w:val="00F42B58"/>
    <w:rsid w:val="00F43983"/>
    <w:rsid w:val="00F462BF"/>
    <w:rsid w:val="00F5287F"/>
    <w:rsid w:val="00F5298D"/>
    <w:rsid w:val="00F606D5"/>
    <w:rsid w:val="00F60C4E"/>
    <w:rsid w:val="00F614CA"/>
    <w:rsid w:val="00F65B20"/>
    <w:rsid w:val="00F664D3"/>
    <w:rsid w:val="00F67450"/>
    <w:rsid w:val="00F67BE9"/>
    <w:rsid w:val="00F70B1B"/>
    <w:rsid w:val="00F70BBB"/>
    <w:rsid w:val="00F7389B"/>
    <w:rsid w:val="00F74882"/>
    <w:rsid w:val="00F812D3"/>
    <w:rsid w:val="00F825A3"/>
    <w:rsid w:val="00F84950"/>
    <w:rsid w:val="00F85222"/>
    <w:rsid w:val="00F855E9"/>
    <w:rsid w:val="00F87A01"/>
    <w:rsid w:val="00F9054F"/>
    <w:rsid w:val="00F91BF3"/>
    <w:rsid w:val="00F92873"/>
    <w:rsid w:val="00F92F7C"/>
    <w:rsid w:val="00F94A86"/>
    <w:rsid w:val="00F9532D"/>
    <w:rsid w:val="00F95987"/>
    <w:rsid w:val="00F96AF5"/>
    <w:rsid w:val="00FA0A14"/>
    <w:rsid w:val="00FA2096"/>
    <w:rsid w:val="00FA2418"/>
    <w:rsid w:val="00FA247B"/>
    <w:rsid w:val="00FA3CFD"/>
    <w:rsid w:val="00FA4A07"/>
    <w:rsid w:val="00FA50D3"/>
    <w:rsid w:val="00FA70C8"/>
    <w:rsid w:val="00FA7814"/>
    <w:rsid w:val="00FA7DB4"/>
    <w:rsid w:val="00FB0613"/>
    <w:rsid w:val="00FB1250"/>
    <w:rsid w:val="00FB202C"/>
    <w:rsid w:val="00FB474B"/>
    <w:rsid w:val="00FB6B24"/>
    <w:rsid w:val="00FC1C38"/>
    <w:rsid w:val="00FC61D7"/>
    <w:rsid w:val="00FC6B04"/>
    <w:rsid w:val="00FD0040"/>
    <w:rsid w:val="00FD0323"/>
    <w:rsid w:val="00FD1B3D"/>
    <w:rsid w:val="00FD6028"/>
    <w:rsid w:val="00FD7167"/>
    <w:rsid w:val="00FE0385"/>
    <w:rsid w:val="00FE2444"/>
    <w:rsid w:val="00FE4505"/>
    <w:rsid w:val="00FE728B"/>
    <w:rsid w:val="00FF39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rules v:ext="edit">
        <o:r id="V:Rule4" type="connector" idref="#_x0000_s1039"/>
        <o:r id="V:Rule5" type="connector" idref="#_x0000_s1034"/>
        <o:r id="V:Rule6" type="connector" idref="#_x0000_s1028"/>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A3B88"/>
    <w:pPr>
      <w:suppressAutoHyphens/>
    </w:pPr>
    <w:rPr>
      <w:rFonts w:ascii="Calibri" w:eastAsia="Calibri" w:hAnsi="Calibri" w:cs="Calibri"/>
      <w:sz w:val="22"/>
      <w:szCs w:val="22"/>
      <w:lang w:eastAsia="zh-CN"/>
    </w:rPr>
  </w:style>
  <w:style w:type="paragraph" w:styleId="Heading1">
    <w:name w:val="heading 1"/>
    <w:basedOn w:val="Normal"/>
    <w:next w:val="BodyText"/>
    <w:uiPriority w:val="9"/>
    <w:qFormat/>
    <w:rsid w:val="00EA3B88"/>
    <w:pPr>
      <w:tabs>
        <w:tab w:val="num" w:pos="0"/>
      </w:tabs>
      <w:spacing w:before="280" w:after="280"/>
      <w:ind w:left="432" w:hanging="432"/>
      <w:outlineLvl w:val="0"/>
    </w:pPr>
    <w:rPr>
      <w:rFonts w:eastAsia="Times New Roman" w:cs="Times New Roman"/>
      <w:b/>
      <w:bCs/>
      <w:kern w:val="1"/>
      <w:sz w:val="48"/>
      <w:szCs w:val="48"/>
    </w:rPr>
  </w:style>
  <w:style w:type="paragraph" w:styleId="Heading2">
    <w:name w:val="heading 2"/>
    <w:basedOn w:val="Normal"/>
    <w:next w:val="Normal"/>
    <w:uiPriority w:val="9"/>
    <w:qFormat/>
    <w:rsid w:val="00EA3B88"/>
    <w:pPr>
      <w:keepNext/>
      <w:keepLines/>
      <w:tabs>
        <w:tab w:val="num" w:pos="0"/>
      </w:tabs>
      <w:spacing w:before="200"/>
      <w:ind w:left="576" w:hanging="576"/>
      <w:outlineLvl w:val="1"/>
    </w:pPr>
    <w:rPr>
      <w:rFonts w:ascii="Cambria" w:eastAsia="Times New Roman" w:hAnsi="Cambria" w:cs="Cambria"/>
      <w:b/>
      <w:bCs/>
      <w:color w:val="FF388C"/>
      <w:sz w:val="26"/>
      <w:szCs w:val="26"/>
    </w:rPr>
  </w:style>
  <w:style w:type="paragraph" w:styleId="Heading3">
    <w:name w:val="heading 3"/>
    <w:basedOn w:val="Normal"/>
    <w:next w:val="Normal"/>
    <w:uiPriority w:val="9"/>
    <w:qFormat/>
    <w:rsid w:val="00EA3B88"/>
    <w:pPr>
      <w:keepNext/>
      <w:tabs>
        <w:tab w:val="num" w:pos="0"/>
      </w:tabs>
      <w:spacing w:before="240" w:after="60"/>
      <w:ind w:left="720" w:hanging="720"/>
      <w:outlineLvl w:val="2"/>
    </w:pPr>
    <w:rPr>
      <w:rFonts w:ascii="Lucida Sans" w:eastAsia="Times New Roman" w:hAnsi="Lucida Sans" w:cs="Lucida Sans"/>
      <w:b/>
      <w:bCs/>
      <w:sz w:val="26"/>
      <w:szCs w:val="26"/>
    </w:rPr>
  </w:style>
  <w:style w:type="paragraph" w:styleId="Heading4">
    <w:name w:val="heading 4"/>
    <w:basedOn w:val="Normal"/>
    <w:next w:val="Normal"/>
    <w:uiPriority w:val="9"/>
    <w:qFormat/>
    <w:rsid w:val="00EA3B88"/>
    <w:pPr>
      <w:keepNext/>
      <w:tabs>
        <w:tab w:val="num" w:pos="0"/>
      </w:tabs>
      <w:spacing w:before="240" w:after="60"/>
      <w:ind w:left="864" w:hanging="864"/>
      <w:outlineLvl w:val="3"/>
    </w:pPr>
    <w:rPr>
      <w:rFonts w:ascii="Book Antiqua" w:hAnsi="Book Antiqua" w:cs="Book Antiqua"/>
      <w:b/>
      <w:bCs/>
      <w:sz w:val="28"/>
      <w:szCs w:val="28"/>
    </w:rPr>
  </w:style>
  <w:style w:type="paragraph" w:styleId="Heading5">
    <w:name w:val="heading 5"/>
    <w:basedOn w:val="Normal"/>
    <w:next w:val="Normal"/>
    <w:uiPriority w:val="9"/>
    <w:qFormat/>
    <w:rsid w:val="00EA3B88"/>
    <w:pPr>
      <w:tabs>
        <w:tab w:val="num" w:pos="0"/>
      </w:tabs>
      <w:spacing w:before="240" w:after="60"/>
      <w:ind w:left="1008" w:hanging="1008"/>
      <w:outlineLvl w:val="4"/>
    </w:pPr>
    <w:rPr>
      <w:rFonts w:ascii="Book Antiqua" w:hAnsi="Book Antiqua" w:cs="Book Antiqua"/>
      <w:b/>
      <w:bCs/>
      <w:i/>
      <w:iCs/>
      <w:sz w:val="26"/>
      <w:szCs w:val="26"/>
    </w:rPr>
  </w:style>
  <w:style w:type="paragraph" w:styleId="Heading6">
    <w:name w:val="heading 6"/>
    <w:basedOn w:val="Normal"/>
    <w:next w:val="Normal"/>
    <w:uiPriority w:val="9"/>
    <w:qFormat/>
    <w:rsid w:val="00EA3B88"/>
    <w:pPr>
      <w:tabs>
        <w:tab w:val="num" w:pos="0"/>
      </w:tabs>
      <w:spacing w:before="240" w:after="60"/>
      <w:ind w:left="1152" w:hanging="1152"/>
      <w:outlineLvl w:val="5"/>
    </w:pPr>
    <w:rPr>
      <w:rFonts w:ascii="Book Antiqua" w:hAnsi="Book Antiqua" w:cs="Book Antiqua"/>
      <w:b/>
      <w:bCs/>
      <w:sz w:val="20"/>
      <w:szCs w:val="20"/>
    </w:rPr>
  </w:style>
  <w:style w:type="paragraph" w:styleId="Heading7">
    <w:name w:val="heading 7"/>
    <w:basedOn w:val="Normal"/>
    <w:next w:val="Normal"/>
    <w:uiPriority w:val="9"/>
    <w:qFormat/>
    <w:rsid w:val="00EA3B88"/>
    <w:pPr>
      <w:tabs>
        <w:tab w:val="num" w:pos="0"/>
      </w:tabs>
      <w:spacing w:before="240" w:after="60"/>
      <w:ind w:left="1296" w:hanging="1296"/>
      <w:outlineLvl w:val="6"/>
    </w:pPr>
    <w:rPr>
      <w:rFonts w:ascii="Book Antiqua" w:hAnsi="Book Antiqua" w:cs="Book Antiqua"/>
      <w:sz w:val="24"/>
      <w:szCs w:val="24"/>
    </w:rPr>
  </w:style>
  <w:style w:type="paragraph" w:styleId="Heading8">
    <w:name w:val="heading 8"/>
    <w:basedOn w:val="Normal"/>
    <w:next w:val="Normal"/>
    <w:uiPriority w:val="9"/>
    <w:qFormat/>
    <w:rsid w:val="00EA3B88"/>
    <w:pPr>
      <w:tabs>
        <w:tab w:val="num" w:pos="0"/>
      </w:tabs>
      <w:spacing w:before="240" w:after="60"/>
      <w:ind w:left="1440" w:hanging="1440"/>
      <w:outlineLvl w:val="7"/>
    </w:pPr>
    <w:rPr>
      <w:rFonts w:ascii="Book Antiqua" w:hAnsi="Book Antiqua" w:cs="Book Antiqua"/>
      <w:i/>
      <w:iCs/>
      <w:sz w:val="24"/>
      <w:szCs w:val="24"/>
    </w:rPr>
  </w:style>
  <w:style w:type="paragraph" w:styleId="Heading9">
    <w:name w:val="heading 9"/>
    <w:basedOn w:val="Normal"/>
    <w:next w:val="Normal"/>
    <w:uiPriority w:val="9"/>
    <w:qFormat/>
    <w:rsid w:val="00EA3B88"/>
    <w:pPr>
      <w:tabs>
        <w:tab w:val="num" w:pos="0"/>
      </w:tabs>
      <w:spacing w:before="240" w:after="60"/>
      <w:ind w:left="1584" w:hanging="1584"/>
      <w:outlineLvl w:val="8"/>
    </w:pPr>
    <w:rPr>
      <w:rFonts w:ascii="Lucida Sans" w:hAnsi="Lucida Sans" w:cs="Lucida San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uvlaka 3"/>
    <w:basedOn w:val="Normal"/>
    <w:link w:val="BodyTextChar1"/>
    <w:rsid w:val="00EA3B88"/>
    <w:pPr>
      <w:spacing w:after="120"/>
    </w:pPr>
    <w:rPr>
      <w:rFonts w:eastAsia="Times New Roman" w:cs="Times New Roman"/>
      <w:sz w:val="20"/>
      <w:szCs w:val="20"/>
      <w:lang w:val="sq-AL"/>
    </w:rPr>
  </w:style>
  <w:style w:type="character" w:customStyle="1" w:styleId="BodyTextChar1">
    <w:name w:val="Body Text Char1"/>
    <w:aliases w:val=" uvlaka 3 Char1"/>
    <w:basedOn w:val="DefaultParagraphFont"/>
    <w:link w:val="BodyText"/>
    <w:rsid w:val="0031482B"/>
    <w:rPr>
      <w:rFonts w:ascii="Calibri" w:hAnsi="Calibri"/>
      <w:lang w:val="sq-AL" w:eastAsia="zh-CN"/>
    </w:rPr>
  </w:style>
  <w:style w:type="character" w:customStyle="1" w:styleId="WW8Num1z0">
    <w:name w:val="WW8Num1z0"/>
    <w:rsid w:val="00EA3B88"/>
    <w:rPr>
      <w:rFonts w:ascii="Calibri" w:eastAsia="Times New Roman" w:hAnsi="Calibri" w:cs="Calibri"/>
      <w:sz w:val="24"/>
      <w:szCs w:val="24"/>
      <w:lang w:val="sr-Cyrl-CS"/>
    </w:rPr>
  </w:style>
  <w:style w:type="character" w:customStyle="1" w:styleId="WW8Num1z1">
    <w:name w:val="WW8Num1z1"/>
    <w:rsid w:val="00EA3B88"/>
    <w:rPr>
      <w:rFonts w:ascii="Courier New" w:hAnsi="Courier New" w:cs="Courier New"/>
    </w:rPr>
  </w:style>
  <w:style w:type="character" w:customStyle="1" w:styleId="WW8Num1z2">
    <w:name w:val="WW8Num1z2"/>
    <w:rsid w:val="00EA3B88"/>
    <w:rPr>
      <w:rFonts w:ascii="Wingdings" w:hAnsi="Wingdings" w:cs="Wingdings"/>
    </w:rPr>
  </w:style>
  <w:style w:type="character" w:customStyle="1" w:styleId="WW8Num1z3">
    <w:name w:val="WW8Num1z3"/>
    <w:rsid w:val="00EA3B88"/>
    <w:rPr>
      <w:rFonts w:ascii="Symbol" w:hAnsi="Symbol" w:cs="Symbol"/>
    </w:rPr>
  </w:style>
  <w:style w:type="character" w:customStyle="1" w:styleId="WW8Num1z4">
    <w:name w:val="WW8Num1z4"/>
    <w:rsid w:val="00EA3B88"/>
  </w:style>
  <w:style w:type="character" w:customStyle="1" w:styleId="WW8Num1z5">
    <w:name w:val="WW8Num1z5"/>
    <w:rsid w:val="00EA3B88"/>
  </w:style>
  <w:style w:type="character" w:customStyle="1" w:styleId="WW8Num1z6">
    <w:name w:val="WW8Num1z6"/>
    <w:rsid w:val="00EA3B88"/>
  </w:style>
  <w:style w:type="character" w:customStyle="1" w:styleId="WW8Num1z7">
    <w:name w:val="WW8Num1z7"/>
    <w:rsid w:val="00EA3B88"/>
  </w:style>
  <w:style w:type="character" w:customStyle="1" w:styleId="WW8Num1z8">
    <w:name w:val="WW8Num1z8"/>
    <w:rsid w:val="00EA3B88"/>
  </w:style>
  <w:style w:type="character" w:customStyle="1" w:styleId="WW8Num2z0">
    <w:name w:val="WW8Num2z0"/>
    <w:rsid w:val="00EA3B88"/>
    <w:rPr>
      <w:rFonts w:ascii="Symbol" w:hAnsi="Symbol" w:cs="Symbol"/>
      <w:sz w:val="24"/>
      <w:szCs w:val="24"/>
    </w:rPr>
  </w:style>
  <w:style w:type="character" w:customStyle="1" w:styleId="WW8Num3z0">
    <w:name w:val="WW8Num3z0"/>
    <w:rsid w:val="00EA3B88"/>
    <w:rPr>
      <w:rFonts w:ascii="Calibri" w:eastAsia="Times New Roman" w:hAnsi="Calibri" w:cs="Calibri"/>
    </w:rPr>
  </w:style>
  <w:style w:type="character" w:customStyle="1" w:styleId="WW8Num4z0">
    <w:name w:val="WW8Num4z0"/>
    <w:rsid w:val="00EA3B88"/>
    <w:rPr>
      <w:rFonts w:ascii="Times New Roman" w:eastAsia="Times New Roman" w:hAnsi="Times New Roman" w:cs="Times New Roman"/>
    </w:rPr>
  </w:style>
  <w:style w:type="character" w:customStyle="1" w:styleId="WW8Num5z0">
    <w:name w:val="WW8Num5z0"/>
    <w:rsid w:val="00EA3B88"/>
    <w:rPr>
      <w:rFonts w:ascii="Times New Roman" w:hAnsi="Times New Roman" w:cs="Times New Roman"/>
      <w:b/>
      <w:bCs/>
      <w:sz w:val="28"/>
      <w:szCs w:val="28"/>
      <w:lang w:val="ru-RU"/>
    </w:rPr>
  </w:style>
  <w:style w:type="character" w:customStyle="1" w:styleId="WW8Num6z0">
    <w:name w:val="WW8Num6z0"/>
    <w:rsid w:val="00EA3B88"/>
    <w:rPr>
      <w:rFonts w:cs="Times New Roman"/>
    </w:rPr>
  </w:style>
  <w:style w:type="character" w:customStyle="1" w:styleId="WW8Num7z0">
    <w:name w:val="WW8Num7z0"/>
    <w:rsid w:val="00EA3B88"/>
    <w:rPr>
      <w:rFonts w:ascii="Calibri" w:eastAsia="Times New Roman" w:hAnsi="Calibri" w:cs="Calibri"/>
      <w:sz w:val="24"/>
      <w:szCs w:val="24"/>
      <w:lang w:val="sr-Cyrl-CS"/>
    </w:rPr>
  </w:style>
  <w:style w:type="character" w:customStyle="1" w:styleId="WW8Num8z0">
    <w:name w:val="WW8Num8z0"/>
    <w:rsid w:val="00EA3B88"/>
    <w:rPr>
      <w:rFonts w:ascii="Calibri" w:eastAsia="Times New Roman" w:hAnsi="Calibri" w:cs="Calibri"/>
      <w:color w:val="000000"/>
      <w:sz w:val="24"/>
      <w:szCs w:val="24"/>
      <w:lang w:val="ru-RU"/>
    </w:rPr>
  </w:style>
  <w:style w:type="character" w:customStyle="1" w:styleId="WW8Num9z0">
    <w:name w:val="WW8Num9z0"/>
    <w:rsid w:val="00EA3B88"/>
    <w:rPr>
      <w:rFonts w:ascii="Calibri" w:eastAsia="Times New Roman" w:hAnsi="Calibri" w:cs="Calibri"/>
      <w:color w:val="000000"/>
      <w:sz w:val="24"/>
      <w:szCs w:val="24"/>
      <w:lang w:val="ru-RU"/>
    </w:rPr>
  </w:style>
  <w:style w:type="character" w:customStyle="1" w:styleId="WW8Num10z0">
    <w:name w:val="WW8Num10z0"/>
    <w:rsid w:val="00EA3B88"/>
    <w:rPr>
      <w:rFonts w:ascii="Calibri" w:eastAsia="Times New Roman" w:hAnsi="Calibri" w:cs="Calibri"/>
      <w:sz w:val="24"/>
      <w:szCs w:val="24"/>
      <w:lang w:val="ru-RU"/>
    </w:rPr>
  </w:style>
  <w:style w:type="character" w:customStyle="1" w:styleId="WW8Num11z0">
    <w:name w:val="WW8Num11z0"/>
    <w:rsid w:val="00EA3B88"/>
    <w:rPr>
      <w:rFonts w:ascii="Calibri" w:eastAsia="Times New Roman" w:hAnsi="Calibri" w:cs="Calibri"/>
      <w:sz w:val="24"/>
      <w:szCs w:val="24"/>
      <w:lang w:val="sr-Cyrl-CS"/>
    </w:rPr>
  </w:style>
  <w:style w:type="character" w:customStyle="1" w:styleId="WW8Num12z0">
    <w:name w:val="WW8Num12z0"/>
    <w:rsid w:val="00EA3B88"/>
    <w:rPr>
      <w:rFonts w:ascii="Times New Roman" w:eastAsia="Times New Roman" w:hAnsi="Times New Roman" w:cs="Times New Roman"/>
      <w:sz w:val="24"/>
      <w:szCs w:val="24"/>
      <w:lang w:val="sr-Cyrl-CS"/>
    </w:rPr>
  </w:style>
  <w:style w:type="character" w:customStyle="1" w:styleId="WW8Num13z0">
    <w:name w:val="WW8Num13z0"/>
    <w:rsid w:val="00EA3B88"/>
    <w:rPr>
      <w:rFonts w:ascii="Calibri" w:eastAsia="Times New Roman" w:hAnsi="Calibri" w:cs="Calibri"/>
    </w:rPr>
  </w:style>
  <w:style w:type="character" w:customStyle="1" w:styleId="WW8Num14z0">
    <w:name w:val="WW8Num14z0"/>
    <w:rsid w:val="00EA3B88"/>
    <w:rPr>
      <w:rFonts w:ascii="Calibri" w:eastAsia="Times New Roman" w:hAnsi="Calibri" w:cs="Calibri"/>
      <w:sz w:val="24"/>
      <w:szCs w:val="24"/>
      <w:lang w:val="sr-Cyrl-CS"/>
    </w:rPr>
  </w:style>
  <w:style w:type="character" w:customStyle="1" w:styleId="WW8Num15z0">
    <w:name w:val="WW8Num15z0"/>
    <w:rsid w:val="00EA3B88"/>
    <w:rPr>
      <w:rFonts w:ascii="Calibri" w:eastAsia="Times New Roman" w:hAnsi="Calibri" w:cs="Calibri"/>
    </w:rPr>
  </w:style>
  <w:style w:type="character" w:customStyle="1" w:styleId="WW8Num16z0">
    <w:name w:val="WW8Num16z0"/>
    <w:rsid w:val="00EA3B88"/>
    <w:rPr>
      <w:rFonts w:ascii="Calibri" w:eastAsia="Times New Roman" w:hAnsi="Calibri" w:cs="Calibri"/>
    </w:rPr>
  </w:style>
  <w:style w:type="character" w:customStyle="1" w:styleId="WW8Num17z0">
    <w:name w:val="WW8Num17z0"/>
    <w:rsid w:val="00EA3B88"/>
    <w:rPr>
      <w:rFonts w:ascii="Calibri" w:eastAsia="Times New Roman" w:hAnsi="Calibri" w:cs="Calibri"/>
    </w:rPr>
  </w:style>
  <w:style w:type="character" w:customStyle="1" w:styleId="WW8Num18z0">
    <w:name w:val="WW8Num18z0"/>
    <w:rsid w:val="00EA3B88"/>
    <w:rPr>
      <w:rFonts w:ascii="Times New Roman" w:eastAsia="Times New Roman" w:hAnsi="Times New Roman" w:cs="Times New Roman"/>
    </w:rPr>
  </w:style>
  <w:style w:type="character" w:customStyle="1" w:styleId="WW8Num19z0">
    <w:name w:val="WW8Num19z0"/>
    <w:rsid w:val="00EA3B88"/>
    <w:rPr>
      <w:rFonts w:ascii="Calibri" w:eastAsia="Times New Roman" w:hAnsi="Calibri" w:cs="Calibri"/>
    </w:rPr>
  </w:style>
  <w:style w:type="character" w:customStyle="1" w:styleId="WW8Num20z0">
    <w:name w:val="WW8Num20z0"/>
    <w:rsid w:val="00EA3B88"/>
    <w:rPr>
      <w:rFonts w:ascii="Calibri" w:eastAsia="Times New Roman" w:hAnsi="Calibri" w:cs="Calibri"/>
      <w:sz w:val="24"/>
      <w:szCs w:val="24"/>
      <w:lang w:val="sr-Cyrl-CS"/>
    </w:rPr>
  </w:style>
  <w:style w:type="character" w:customStyle="1" w:styleId="WW8Num21z0">
    <w:name w:val="WW8Num21z0"/>
    <w:rsid w:val="00EA3B88"/>
    <w:rPr>
      <w:rFonts w:ascii="Times New Roman" w:eastAsia="Times New Roman" w:hAnsi="Times New Roman" w:cs="Times New Roman"/>
      <w:sz w:val="24"/>
      <w:szCs w:val="24"/>
      <w:lang w:val="sr-Cyrl-CS"/>
    </w:rPr>
  </w:style>
  <w:style w:type="character" w:customStyle="1" w:styleId="WW8Num22z0">
    <w:name w:val="WW8Num22z0"/>
    <w:rsid w:val="00EA3B88"/>
    <w:rPr>
      <w:rFonts w:ascii="Calibri" w:eastAsia="Times New Roman" w:hAnsi="Calibri" w:cs="Calibri"/>
      <w:sz w:val="24"/>
      <w:szCs w:val="24"/>
      <w:shd w:val="clear" w:color="auto" w:fill="FFFFFF"/>
      <w:lang w:val="ru-RU"/>
    </w:rPr>
  </w:style>
  <w:style w:type="character" w:customStyle="1" w:styleId="WW8Num23z0">
    <w:name w:val="WW8Num23z0"/>
    <w:rsid w:val="00EA3B88"/>
    <w:rPr>
      <w:rFonts w:ascii="Symbol" w:hAnsi="Symbol" w:cs="Symbol"/>
    </w:rPr>
  </w:style>
  <w:style w:type="character" w:customStyle="1" w:styleId="WW8Num2z1">
    <w:name w:val="WW8Num2z1"/>
    <w:rsid w:val="00EA3B88"/>
    <w:rPr>
      <w:rFonts w:ascii="Courier New" w:hAnsi="Courier New" w:cs="Courier New"/>
    </w:rPr>
  </w:style>
  <w:style w:type="character" w:customStyle="1" w:styleId="WW8Num2z2">
    <w:name w:val="WW8Num2z2"/>
    <w:rsid w:val="00EA3B88"/>
    <w:rPr>
      <w:rFonts w:ascii="Wingdings" w:hAnsi="Wingdings" w:cs="Wingdings"/>
    </w:rPr>
  </w:style>
  <w:style w:type="character" w:customStyle="1" w:styleId="WW8Num3z1">
    <w:name w:val="WW8Num3z1"/>
    <w:rsid w:val="00EA3B88"/>
    <w:rPr>
      <w:rFonts w:ascii="Courier New" w:hAnsi="Courier New" w:cs="Courier New"/>
    </w:rPr>
  </w:style>
  <w:style w:type="character" w:customStyle="1" w:styleId="WW8Num3z2">
    <w:name w:val="WW8Num3z2"/>
    <w:rsid w:val="00EA3B88"/>
    <w:rPr>
      <w:rFonts w:ascii="Wingdings" w:hAnsi="Wingdings" w:cs="Wingdings"/>
    </w:rPr>
  </w:style>
  <w:style w:type="character" w:customStyle="1" w:styleId="WW8Num3z3">
    <w:name w:val="WW8Num3z3"/>
    <w:rsid w:val="00EA3B88"/>
    <w:rPr>
      <w:rFonts w:ascii="Symbol" w:hAnsi="Symbol" w:cs="Symbol"/>
    </w:rPr>
  </w:style>
  <w:style w:type="character" w:customStyle="1" w:styleId="WW8Num4z1">
    <w:name w:val="WW8Num4z1"/>
    <w:rsid w:val="00EA3B88"/>
    <w:rPr>
      <w:rFonts w:ascii="Courier New" w:hAnsi="Courier New" w:cs="Courier New"/>
    </w:rPr>
  </w:style>
  <w:style w:type="character" w:customStyle="1" w:styleId="WW8Num4z2">
    <w:name w:val="WW8Num4z2"/>
    <w:rsid w:val="00EA3B88"/>
    <w:rPr>
      <w:rFonts w:ascii="Wingdings" w:hAnsi="Wingdings" w:cs="Wingdings"/>
    </w:rPr>
  </w:style>
  <w:style w:type="character" w:customStyle="1" w:styleId="WW8Num4z3">
    <w:name w:val="WW8Num4z3"/>
    <w:rsid w:val="00EA3B88"/>
    <w:rPr>
      <w:rFonts w:ascii="Symbol" w:hAnsi="Symbol" w:cs="Symbol"/>
    </w:rPr>
  </w:style>
  <w:style w:type="character" w:customStyle="1" w:styleId="WW8Num5z1">
    <w:name w:val="WW8Num5z1"/>
    <w:rsid w:val="00EA3B88"/>
    <w:rPr>
      <w:rFonts w:cs="Times New Roman"/>
    </w:rPr>
  </w:style>
  <w:style w:type="character" w:customStyle="1" w:styleId="WW8Num7z1">
    <w:name w:val="WW8Num7z1"/>
    <w:rsid w:val="00EA3B88"/>
    <w:rPr>
      <w:rFonts w:ascii="Courier New" w:hAnsi="Courier New" w:cs="Courier New"/>
    </w:rPr>
  </w:style>
  <w:style w:type="character" w:customStyle="1" w:styleId="WW8Num7z2">
    <w:name w:val="WW8Num7z2"/>
    <w:rsid w:val="00EA3B88"/>
    <w:rPr>
      <w:rFonts w:ascii="Wingdings" w:hAnsi="Wingdings" w:cs="Wingdings"/>
    </w:rPr>
  </w:style>
  <w:style w:type="character" w:customStyle="1" w:styleId="WW8Num7z3">
    <w:name w:val="WW8Num7z3"/>
    <w:rsid w:val="00EA3B88"/>
    <w:rPr>
      <w:rFonts w:ascii="Symbol" w:hAnsi="Symbol" w:cs="Symbol"/>
    </w:rPr>
  </w:style>
  <w:style w:type="character" w:customStyle="1" w:styleId="WW8Num8z1">
    <w:name w:val="WW8Num8z1"/>
    <w:rsid w:val="00EA3B88"/>
    <w:rPr>
      <w:rFonts w:ascii="Courier New" w:hAnsi="Courier New" w:cs="Courier New"/>
    </w:rPr>
  </w:style>
  <w:style w:type="character" w:customStyle="1" w:styleId="WW8Num8z2">
    <w:name w:val="WW8Num8z2"/>
    <w:rsid w:val="00EA3B88"/>
    <w:rPr>
      <w:rFonts w:ascii="Wingdings" w:hAnsi="Wingdings" w:cs="Wingdings"/>
    </w:rPr>
  </w:style>
  <w:style w:type="character" w:customStyle="1" w:styleId="WW8Num8z3">
    <w:name w:val="WW8Num8z3"/>
    <w:rsid w:val="00EA3B88"/>
    <w:rPr>
      <w:rFonts w:ascii="Symbol" w:hAnsi="Symbol" w:cs="Symbol"/>
    </w:rPr>
  </w:style>
  <w:style w:type="character" w:customStyle="1" w:styleId="WW8Num9z1">
    <w:name w:val="WW8Num9z1"/>
    <w:rsid w:val="00EA3B88"/>
    <w:rPr>
      <w:rFonts w:ascii="Courier New" w:hAnsi="Courier New" w:cs="Courier New"/>
    </w:rPr>
  </w:style>
  <w:style w:type="character" w:customStyle="1" w:styleId="WW8Num9z2">
    <w:name w:val="WW8Num9z2"/>
    <w:rsid w:val="00EA3B88"/>
    <w:rPr>
      <w:rFonts w:ascii="Wingdings" w:hAnsi="Wingdings" w:cs="Wingdings"/>
    </w:rPr>
  </w:style>
  <w:style w:type="character" w:customStyle="1" w:styleId="WW8Num9z3">
    <w:name w:val="WW8Num9z3"/>
    <w:rsid w:val="00EA3B88"/>
    <w:rPr>
      <w:rFonts w:ascii="Symbol" w:hAnsi="Symbol" w:cs="Symbol"/>
    </w:rPr>
  </w:style>
  <w:style w:type="character" w:customStyle="1" w:styleId="WW8Num10z1">
    <w:name w:val="WW8Num10z1"/>
    <w:rsid w:val="00EA3B88"/>
    <w:rPr>
      <w:rFonts w:ascii="Courier New" w:hAnsi="Courier New" w:cs="Courier New"/>
    </w:rPr>
  </w:style>
  <w:style w:type="character" w:customStyle="1" w:styleId="WW8Num10z2">
    <w:name w:val="WW8Num10z2"/>
    <w:rsid w:val="00EA3B88"/>
    <w:rPr>
      <w:rFonts w:ascii="Wingdings" w:hAnsi="Wingdings" w:cs="Wingdings"/>
    </w:rPr>
  </w:style>
  <w:style w:type="character" w:customStyle="1" w:styleId="WW8Num10z3">
    <w:name w:val="WW8Num10z3"/>
    <w:rsid w:val="00EA3B88"/>
    <w:rPr>
      <w:rFonts w:ascii="Symbol" w:hAnsi="Symbol" w:cs="Symbol"/>
    </w:rPr>
  </w:style>
  <w:style w:type="character" w:customStyle="1" w:styleId="WW8Num11z1">
    <w:name w:val="WW8Num11z1"/>
    <w:rsid w:val="00EA3B88"/>
    <w:rPr>
      <w:rFonts w:ascii="Courier New" w:hAnsi="Courier New" w:cs="Courier New"/>
    </w:rPr>
  </w:style>
  <w:style w:type="character" w:customStyle="1" w:styleId="WW8Num11z2">
    <w:name w:val="WW8Num11z2"/>
    <w:rsid w:val="00EA3B88"/>
    <w:rPr>
      <w:rFonts w:ascii="Wingdings" w:hAnsi="Wingdings" w:cs="Wingdings"/>
    </w:rPr>
  </w:style>
  <w:style w:type="character" w:customStyle="1" w:styleId="WW8Num11z3">
    <w:name w:val="WW8Num11z3"/>
    <w:rsid w:val="00EA3B88"/>
    <w:rPr>
      <w:rFonts w:ascii="Symbol" w:hAnsi="Symbol" w:cs="Symbol"/>
    </w:rPr>
  </w:style>
  <w:style w:type="character" w:customStyle="1" w:styleId="WW8Num12z1">
    <w:name w:val="WW8Num12z1"/>
    <w:rsid w:val="00EA3B88"/>
    <w:rPr>
      <w:rFonts w:ascii="Wingdings" w:hAnsi="Wingdings" w:cs="Wingdings"/>
    </w:rPr>
  </w:style>
  <w:style w:type="character" w:customStyle="1" w:styleId="WW8Num12z2">
    <w:name w:val="WW8Num12z2"/>
    <w:rsid w:val="00EA3B88"/>
    <w:rPr>
      <w:rFonts w:cs="Times New Roman"/>
    </w:rPr>
  </w:style>
  <w:style w:type="character" w:customStyle="1" w:styleId="WW8Num13z1">
    <w:name w:val="WW8Num13z1"/>
    <w:rsid w:val="00EA3B88"/>
    <w:rPr>
      <w:rFonts w:ascii="Courier New" w:hAnsi="Courier New" w:cs="Courier New"/>
    </w:rPr>
  </w:style>
  <w:style w:type="character" w:customStyle="1" w:styleId="WW8Num13z2">
    <w:name w:val="WW8Num13z2"/>
    <w:rsid w:val="00EA3B88"/>
    <w:rPr>
      <w:rFonts w:ascii="Wingdings" w:hAnsi="Wingdings" w:cs="Wingdings"/>
    </w:rPr>
  </w:style>
  <w:style w:type="character" w:customStyle="1" w:styleId="WW8Num13z3">
    <w:name w:val="WW8Num13z3"/>
    <w:rsid w:val="00EA3B88"/>
    <w:rPr>
      <w:rFonts w:ascii="Symbol" w:hAnsi="Symbol" w:cs="Symbol"/>
    </w:rPr>
  </w:style>
  <w:style w:type="character" w:customStyle="1" w:styleId="WW8Num14z1">
    <w:name w:val="WW8Num14z1"/>
    <w:rsid w:val="00EA3B88"/>
    <w:rPr>
      <w:rFonts w:ascii="Courier New" w:hAnsi="Courier New" w:cs="Courier New"/>
    </w:rPr>
  </w:style>
  <w:style w:type="character" w:customStyle="1" w:styleId="WW8Num14z2">
    <w:name w:val="WW8Num14z2"/>
    <w:rsid w:val="00EA3B88"/>
    <w:rPr>
      <w:rFonts w:ascii="Wingdings" w:hAnsi="Wingdings" w:cs="Wingdings"/>
    </w:rPr>
  </w:style>
  <w:style w:type="character" w:customStyle="1" w:styleId="WW8Num14z3">
    <w:name w:val="WW8Num14z3"/>
    <w:rsid w:val="00EA3B88"/>
    <w:rPr>
      <w:rFonts w:ascii="Symbol" w:hAnsi="Symbol" w:cs="Symbol"/>
    </w:rPr>
  </w:style>
  <w:style w:type="character" w:customStyle="1" w:styleId="WW8Num15z1">
    <w:name w:val="WW8Num15z1"/>
    <w:rsid w:val="00EA3B88"/>
    <w:rPr>
      <w:rFonts w:ascii="Courier New" w:hAnsi="Courier New" w:cs="Courier New"/>
    </w:rPr>
  </w:style>
  <w:style w:type="character" w:customStyle="1" w:styleId="WW8Num15z2">
    <w:name w:val="WW8Num15z2"/>
    <w:rsid w:val="00EA3B88"/>
    <w:rPr>
      <w:rFonts w:ascii="Wingdings" w:hAnsi="Wingdings" w:cs="Wingdings"/>
    </w:rPr>
  </w:style>
  <w:style w:type="character" w:customStyle="1" w:styleId="WW8Num15z3">
    <w:name w:val="WW8Num15z3"/>
    <w:rsid w:val="00EA3B88"/>
    <w:rPr>
      <w:rFonts w:ascii="Symbol" w:hAnsi="Symbol" w:cs="Symbol"/>
    </w:rPr>
  </w:style>
  <w:style w:type="character" w:customStyle="1" w:styleId="WW8Num16z1">
    <w:name w:val="WW8Num16z1"/>
    <w:rsid w:val="00EA3B88"/>
    <w:rPr>
      <w:rFonts w:ascii="Courier New" w:hAnsi="Courier New" w:cs="Courier New"/>
    </w:rPr>
  </w:style>
  <w:style w:type="character" w:customStyle="1" w:styleId="WW8Num16z2">
    <w:name w:val="WW8Num16z2"/>
    <w:rsid w:val="00EA3B88"/>
    <w:rPr>
      <w:rFonts w:ascii="Wingdings" w:hAnsi="Wingdings" w:cs="Wingdings"/>
    </w:rPr>
  </w:style>
  <w:style w:type="character" w:customStyle="1" w:styleId="WW8Num16z3">
    <w:name w:val="WW8Num16z3"/>
    <w:rsid w:val="00EA3B88"/>
    <w:rPr>
      <w:rFonts w:ascii="Symbol" w:hAnsi="Symbol" w:cs="Symbol"/>
    </w:rPr>
  </w:style>
  <w:style w:type="character" w:customStyle="1" w:styleId="WW8Num17z1">
    <w:name w:val="WW8Num17z1"/>
    <w:rsid w:val="00EA3B88"/>
    <w:rPr>
      <w:rFonts w:ascii="Courier New" w:hAnsi="Courier New" w:cs="Courier New"/>
    </w:rPr>
  </w:style>
  <w:style w:type="character" w:customStyle="1" w:styleId="WW8Num17z2">
    <w:name w:val="WW8Num17z2"/>
    <w:rsid w:val="00EA3B88"/>
    <w:rPr>
      <w:rFonts w:ascii="Wingdings" w:hAnsi="Wingdings" w:cs="Wingdings"/>
    </w:rPr>
  </w:style>
  <w:style w:type="character" w:customStyle="1" w:styleId="WW8Num17z3">
    <w:name w:val="WW8Num17z3"/>
    <w:rsid w:val="00EA3B88"/>
    <w:rPr>
      <w:rFonts w:ascii="Symbol" w:hAnsi="Symbol" w:cs="Symbol"/>
    </w:rPr>
  </w:style>
  <w:style w:type="character" w:customStyle="1" w:styleId="WW8Num18z1">
    <w:name w:val="WW8Num18z1"/>
    <w:rsid w:val="00EA3B88"/>
    <w:rPr>
      <w:rFonts w:ascii="Courier New" w:hAnsi="Courier New" w:cs="Courier New"/>
    </w:rPr>
  </w:style>
  <w:style w:type="character" w:customStyle="1" w:styleId="WW8Num18z2">
    <w:name w:val="WW8Num18z2"/>
    <w:rsid w:val="00EA3B88"/>
    <w:rPr>
      <w:rFonts w:ascii="Wingdings" w:hAnsi="Wingdings" w:cs="Wingdings"/>
    </w:rPr>
  </w:style>
  <w:style w:type="character" w:customStyle="1" w:styleId="WW8Num18z3">
    <w:name w:val="WW8Num18z3"/>
    <w:rsid w:val="00EA3B88"/>
    <w:rPr>
      <w:rFonts w:ascii="Symbol" w:hAnsi="Symbol" w:cs="Symbol"/>
    </w:rPr>
  </w:style>
  <w:style w:type="character" w:customStyle="1" w:styleId="WW8Num19z1">
    <w:name w:val="WW8Num19z1"/>
    <w:rsid w:val="00EA3B88"/>
    <w:rPr>
      <w:rFonts w:ascii="Courier New" w:hAnsi="Courier New" w:cs="Courier New"/>
    </w:rPr>
  </w:style>
  <w:style w:type="character" w:customStyle="1" w:styleId="WW8Num19z2">
    <w:name w:val="WW8Num19z2"/>
    <w:rsid w:val="00EA3B88"/>
    <w:rPr>
      <w:rFonts w:ascii="Wingdings" w:hAnsi="Wingdings" w:cs="Wingdings"/>
    </w:rPr>
  </w:style>
  <w:style w:type="character" w:customStyle="1" w:styleId="WW8Num19z3">
    <w:name w:val="WW8Num19z3"/>
    <w:rsid w:val="00EA3B88"/>
    <w:rPr>
      <w:rFonts w:ascii="Symbol" w:hAnsi="Symbol" w:cs="Symbol"/>
    </w:rPr>
  </w:style>
  <w:style w:type="character" w:customStyle="1" w:styleId="WW8Num20z1">
    <w:name w:val="WW8Num20z1"/>
    <w:rsid w:val="00EA3B88"/>
    <w:rPr>
      <w:rFonts w:ascii="Courier New" w:hAnsi="Courier New" w:cs="Courier New"/>
    </w:rPr>
  </w:style>
  <w:style w:type="character" w:customStyle="1" w:styleId="WW8Num20z2">
    <w:name w:val="WW8Num20z2"/>
    <w:rsid w:val="00EA3B88"/>
    <w:rPr>
      <w:rFonts w:ascii="Wingdings" w:hAnsi="Wingdings" w:cs="Wingdings"/>
    </w:rPr>
  </w:style>
  <w:style w:type="character" w:customStyle="1" w:styleId="WW8Num20z3">
    <w:name w:val="WW8Num20z3"/>
    <w:rsid w:val="00EA3B88"/>
    <w:rPr>
      <w:rFonts w:ascii="Symbol" w:hAnsi="Symbol" w:cs="Symbol"/>
    </w:rPr>
  </w:style>
  <w:style w:type="character" w:customStyle="1" w:styleId="WW8Num21z1">
    <w:name w:val="WW8Num21z1"/>
    <w:rsid w:val="00EA3B88"/>
    <w:rPr>
      <w:rFonts w:cs="Times New Roman"/>
    </w:rPr>
  </w:style>
  <w:style w:type="character" w:customStyle="1" w:styleId="WW8Num22z1">
    <w:name w:val="WW8Num22z1"/>
    <w:rsid w:val="00EA3B88"/>
    <w:rPr>
      <w:rFonts w:ascii="Courier New" w:hAnsi="Courier New" w:cs="Courier New"/>
    </w:rPr>
  </w:style>
  <w:style w:type="character" w:customStyle="1" w:styleId="WW8Num22z2">
    <w:name w:val="WW8Num22z2"/>
    <w:rsid w:val="00EA3B88"/>
    <w:rPr>
      <w:rFonts w:ascii="Wingdings" w:hAnsi="Wingdings" w:cs="Wingdings"/>
    </w:rPr>
  </w:style>
  <w:style w:type="character" w:customStyle="1" w:styleId="WW8Num22z3">
    <w:name w:val="WW8Num22z3"/>
    <w:rsid w:val="00EA3B88"/>
    <w:rPr>
      <w:rFonts w:ascii="Symbol" w:hAnsi="Symbol" w:cs="Symbol"/>
    </w:rPr>
  </w:style>
  <w:style w:type="character" w:customStyle="1" w:styleId="WW8Num23z1">
    <w:name w:val="WW8Num23z1"/>
    <w:rsid w:val="00EA3B88"/>
    <w:rPr>
      <w:rFonts w:ascii="Courier New" w:hAnsi="Courier New" w:cs="Courier New"/>
    </w:rPr>
  </w:style>
  <w:style w:type="character" w:customStyle="1" w:styleId="WW8Num23z2">
    <w:name w:val="WW8Num23z2"/>
    <w:rsid w:val="00EA3B88"/>
    <w:rPr>
      <w:rFonts w:ascii="Wingdings" w:hAnsi="Wingdings" w:cs="Wingdings"/>
    </w:rPr>
  </w:style>
  <w:style w:type="character" w:customStyle="1" w:styleId="Heading1Char">
    <w:name w:val="Heading 1 Char"/>
    <w:basedOn w:val="DefaultParagraphFont"/>
    <w:uiPriority w:val="9"/>
    <w:rsid w:val="00EA3B88"/>
    <w:rPr>
      <w:rFonts w:ascii="Times New Roman" w:hAnsi="Times New Roman" w:cs="Times New Roman"/>
      <w:b/>
      <w:bCs/>
      <w:kern w:val="1"/>
      <w:sz w:val="48"/>
      <w:szCs w:val="48"/>
    </w:rPr>
  </w:style>
  <w:style w:type="character" w:customStyle="1" w:styleId="Heading2Char">
    <w:name w:val="Heading 2 Char"/>
    <w:basedOn w:val="DefaultParagraphFont"/>
    <w:uiPriority w:val="9"/>
    <w:rsid w:val="00EA3B88"/>
    <w:rPr>
      <w:rFonts w:ascii="Cambria" w:hAnsi="Cambria" w:cs="Cambria"/>
      <w:b/>
      <w:bCs/>
      <w:color w:val="FF388C"/>
      <w:sz w:val="26"/>
      <w:szCs w:val="26"/>
    </w:rPr>
  </w:style>
  <w:style w:type="character" w:customStyle="1" w:styleId="Heading3Char">
    <w:name w:val="Heading 3 Char"/>
    <w:basedOn w:val="DefaultParagraphFont"/>
    <w:uiPriority w:val="9"/>
    <w:rsid w:val="00EA3B88"/>
    <w:rPr>
      <w:rFonts w:ascii="Lucida Sans" w:hAnsi="Lucida Sans" w:cs="Lucida Sans"/>
      <w:b/>
      <w:bCs/>
      <w:sz w:val="26"/>
      <w:szCs w:val="26"/>
    </w:rPr>
  </w:style>
  <w:style w:type="character" w:customStyle="1" w:styleId="Heading4Char">
    <w:name w:val="Heading 4 Char"/>
    <w:basedOn w:val="DefaultParagraphFont"/>
    <w:uiPriority w:val="9"/>
    <w:rsid w:val="00EA3B88"/>
    <w:rPr>
      <w:rFonts w:ascii="Book Antiqua" w:hAnsi="Book Antiqua" w:cs="Book Antiqua"/>
      <w:b/>
      <w:bCs/>
      <w:sz w:val="28"/>
      <w:szCs w:val="28"/>
    </w:rPr>
  </w:style>
  <w:style w:type="character" w:customStyle="1" w:styleId="Heading5Char">
    <w:name w:val="Heading 5 Char"/>
    <w:basedOn w:val="DefaultParagraphFont"/>
    <w:uiPriority w:val="9"/>
    <w:rsid w:val="00EA3B88"/>
    <w:rPr>
      <w:rFonts w:ascii="Book Antiqua" w:hAnsi="Book Antiqua" w:cs="Book Antiqua"/>
      <w:b/>
      <w:bCs/>
      <w:i/>
      <w:iCs/>
      <w:sz w:val="26"/>
      <w:szCs w:val="26"/>
    </w:rPr>
  </w:style>
  <w:style w:type="character" w:customStyle="1" w:styleId="Heading6Char">
    <w:name w:val="Heading 6 Char"/>
    <w:basedOn w:val="DefaultParagraphFont"/>
    <w:uiPriority w:val="9"/>
    <w:rsid w:val="00EA3B88"/>
    <w:rPr>
      <w:rFonts w:ascii="Book Antiqua" w:hAnsi="Book Antiqua" w:cs="Book Antiqua"/>
      <w:b/>
      <w:bCs/>
    </w:rPr>
  </w:style>
  <w:style w:type="character" w:customStyle="1" w:styleId="Heading7Char">
    <w:name w:val="Heading 7 Char"/>
    <w:basedOn w:val="DefaultParagraphFont"/>
    <w:uiPriority w:val="9"/>
    <w:rsid w:val="00EA3B88"/>
    <w:rPr>
      <w:rFonts w:ascii="Book Antiqua" w:hAnsi="Book Antiqua" w:cs="Book Antiqua"/>
      <w:sz w:val="24"/>
      <w:szCs w:val="24"/>
    </w:rPr>
  </w:style>
  <w:style w:type="character" w:customStyle="1" w:styleId="Heading8Char">
    <w:name w:val="Heading 8 Char"/>
    <w:basedOn w:val="DefaultParagraphFont"/>
    <w:uiPriority w:val="9"/>
    <w:rsid w:val="00EA3B88"/>
    <w:rPr>
      <w:rFonts w:ascii="Book Antiqua" w:hAnsi="Book Antiqua" w:cs="Book Antiqua"/>
      <w:i/>
      <w:iCs/>
      <w:sz w:val="24"/>
      <w:szCs w:val="24"/>
    </w:rPr>
  </w:style>
  <w:style w:type="character" w:customStyle="1" w:styleId="Heading9Char">
    <w:name w:val="Heading 9 Char"/>
    <w:basedOn w:val="DefaultParagraphFont"/>
    <w:uiPriority w:val="9"/>
    <w:rsid w:val="00EA3B88"/>
    <w:rPr>
      <w:rFonts w:ascii="Lucida Sans" w:hAnsi="Lucida Sans" w:cs="Lucida Sans"/>
    </w:rPr>
  </w:style>
  <w:style w:type="character" w:customStyle="1" w:styleId="HeaderChar">
    <w:name w:val="Header Char"/>
    <w:basedOn w:val="DefaultParagraphFont"/>
    <w:uiPriority w:val="99"/>
    <w:rsid w:val="00EA3B88"/>
    <w:rPr>
      <w:rFonts w:cs="Times New Roman"/>
    </w:rPr>
  </w:style>
  <w:style w:type="character" w:customStyle="1" w:styleId="FooterChar">
    <w:name w:val="Footer Char"/>
    <w:basedOn w:val="DefaultParagraphFont"/>
    <w:uiPriority w:val="99"/>
    <w:rsid w:val="00EA3B88"/>
    <w:rPr>
      <w:rFonts w:cs="Times New Roman"/>
    </w:rPr>
  </w:style>
  <w:style w:type="character" w:customStyle="1" w:styleId="BalloonTextChar">
    <w:name w:val="Balloon Text Char"/>
    <w:basedOn w:val="DefaultParagraphFont"/>
    <w:uiPriority w:val="99"/>
    <w:rsid w:val="00EA3B88"/>
    <w:rPr>
      <w:rFonts w:ascii="Tahoma" w:hAnsi="Tahoma" w:cs="Tahoma"/>
      <w:sz w:val="16"/>
      <w:szCs w:val="16"/>
    </w:rPr>
  </w:style>
  <w:style w:type="character" w:styleId="Hyperlink">
    <w:name w:val="Hyperlink"/>
    <w:basedOn w:val="DefaultParagraphFont"/>
    <w:uiPriority w:val="99"/>
    <w:rsid w:val="00EA3B88"/>
    <w:rPr>
      <w:rFonts w:cs="Times New Roman"/>
      <w:color w:val="0000FF"/>
      <w:u w:val="single"/>
    </w:rPr>
  </w:style>
  <w:style w:type="character" w:customStyle="1" w:styleId="TitleChar">
    <w:name w:val="Title Char"/>
    <w:basedOn w:val="DefaultParagraphFont"/>
    <w:link w:val="Title"/>
    <w:rsid w:val="00EA3B88"/>
    <w:rPr>
      <w:rFonts w:ascii="Lucida Sans" w:hAnsi="Lucida Sans" w:cs="Lucida Sans"/>
      <w:b/>
      <w:bCs/>
      <w:kern w:val="1"/>
      <w:sz w:val="32"/>
      <w:szCs w:val="32"/>
    </w:rPr>
  </w:style>
  <w:style w:type="paragraph" w:styleId="Title">
    <w:name w:val="Title"/>
    <w:basedOn w:val="Normal"/>
    <w:next w:val="Normal"/>
    <w:link w:val="TitleChar"/>
    <w:qFormat/>
    <w:rsid w:val="00377BEB"/>
    <w:pPr>
      <w:pBdr>
        <w:bottom w:val="single" w:sz="4" w:space="1" w:color="auto"/>
      </w:pBdr>
      <w:suppressAutoHyphens w:val="0"/>
      <w:spacing w:after="200"/>
      <w:contextualSpacing/>
    </w:pPr>
    <w:rPr>
      <w:rFonts w:ascii="Lucida Sans" w:eastAsia="Times New Roman" w:hAnsi="Lucida Sans" w:cs="Lucida Sans"/>
      <w:b/>
      <w:bCs/>
      <w:kern w:val="1"/>
      <w:sz w:val="32"/>
      <w:szCs w:val="32"/>
      <w:lang w:eastAsia="en-US"/>
    </w:rPr>
  </w:style>
  <w:style w:type="character" w:customStyle="1" w:styleId="NoSpacingChar">
    <w:name w:val="No Spacing Char"/>
    <w:basedOn w:val="DefaultParagraphFont"/>
    <w:uiPriority w:val="1"/>
    <w:rsid w:val="00EA3B88"/>
    <w:rPr>
      <w:rFonts w:cs="Calibri"/>
      <w:sz w:val="22"/>
      <w:szCs w:val="22"/>
      <w:lang w:val="en-US" w:bidi="ar-SA"/>
    </w:rPr>
  </w:style>
  <w:style w:type="character" w:customStyle="1" w:styleId="BodyTextChar">
    <w:name w:val="Body Text Char"/>
    <w:aliases w:val=" uvlaka 3 Char"/>
    <w:basedOn w:val="DefaultParagraphFont"/>
    <w:rsid w:val="00EA3B88"/>
    <w:rPr>
      <w:rFonts w:ascii="Times New Roman" w:hAnsi="Times New Roman" w:cs="Times New Roman"/>
      <w:lang w:val="sq-AL"/>
    </w:rPr>
  </w:style>
  <w:style w:type="character" w:styleId="Strong">
    <w:name w:val="Strong"/>
    <w:basedOn w:val="DefaultParagraphFont"/>
    <w:uiPriority w:val="22"/>
    <w:qFormat/>
    <w:rsid w:val="00EA3B88"/>
    <w:rPr>
      <w:rFonts w:cs="Times New Roman"/>
      <w:b/>
      <w:bCs/>
    </w:rPr>
  </w:style>
  <w:style w:type="character" w:styleId="Emphasis">
    <w:name w:val="Emphasis"/>
    <w:basedOn w:val="DefaultParagraphFont"/>
    <w:uiPriority w:val="20"/>
    <w:qFormat/>
    <w:rsid w:val="00EA3B88"/>
    <w:rPr>
      <w:rFonts w:ascii="Book Antiqua" w:hAnsi="Book Antiqua" w:cs="Book Antiqua"/>
      <w:b/>
      <w:bCs/>
      <w:i/>
      <w:iCs/>
    </w:rPr>
  </w:style>
  <w:style w:type="character" w:customStyle="1" w:styleId="SubtitleChar">
    <w:name w:val="Subtitle Char"/>
    <w:basedOn w:val="DefaultParagraphFont"/>
    <w:uiPriority w:val="11"/>
    <w:rsid w:val="00EA3B88"/>
    <w:rPr>
      <w:rFonts w:ascii="Lucida Sans" w:hAnsi="Lucida Sans" w:cs="Lucida Sans"/>
      <w:sz w:val="24"/>
      <w:szCs w:val="24"/>
    </w:rPr>
  </w:style>
  <w:style w:type="character" w:customStyle="1" w:styleId="QuoteChar">
    <w:name w:val="Quote Char"/>
    <w:basedOn w:val="DefaultParagraphFont"/>
    <w:uiPriority w:val="29"/>
    <w:rsid w:val="00EA3B88"/>
    <w:rPr>
      <w:rFonts w:ascii="Book Antiqua" w:hAnsi="Book Antiqua" w:cs="Book Antiqua"/>
      <w:i/>
      <w:iCs/>
      <w:sz w:val="24"/>
      <w:szCs w:val="24"/>
    </w:rPr>
  </w:style>
  <w:style w:type="character" w:customStyle="1" w:styleId="IntenseQuoteChar">
    <w:name w:val="Intense Quote Char"/>
    <w:basedOn w:val="DefaultParagraphFont"/>
    <w:uiPriority w:val="30"/>
    <w:rsid w:val="00EA3B88"/>
    <w:rPr>
      <w:rFonts w:ascii="Book Antiqua" w:hAnsi="Book Antiqua" w:cs="Book Antiqua"/>
      <w:b/>
      <w:bCs/>
      <w:i/>
      <w:iCs/>
      <w:sz w:val="24"/>
      <w:szCs w:val="24"/>
    </w:rPr>
  </w:style>
  <w:style w:type="character" w:styleId="SubtleEmphasis">
    <w:name w:val="Subtle Emphasis"/>
    <w:basedOn w:val="DefaultParagraphFont"/>
    <w:uiPriority w:val="19"/>
    <w:qFormat/>
    <w:rsid w:val="00EA3B88"/>
    <w:rPr>
      <w:rFonts w:cs="Times New Roman"/>
      <w:i/>
      <w:iCs/>
      <w:color w:val="000000"/>
    </w:rPr>
  </w:style>
  <w:style w:type="character" w:styleId="IntenseEmphasis">
    <w:name w:val="Intense Emphasis"/>
    <w:basedOn w:val="DefaultParagraphFont"/>
    <w:uiPriority w:val="21"/>
    <w:qFormat/>
    <w:rsid w:val="00EA3B88"/>
    <w:rPr>
      <w:rFonts w:cs="Times New Roman"/>
      <w:b/>
      <w:bCs/>
      <w:i/>
      <w:iCs/>
      <w:sz w:val="24"/>
      <w:szCs w:val="24"/>
      <w:u w:val="single"/>
    </w:rPr>
  </w:style>
  <w:style w:type="character" w:styleId="SubtleReference">
    <w:name w:val="Subtle Reference"/>
    <w:basedOn w:val="DefaultParagraphFont"/>
    <w:uiPriority w:val="31"/>
    <w:qFormat/>
    <w:rsid w:val="00EA3B88"/>
    <w:rPr>
      <w:rFonts w:cs="Times New Roman"/>
      <w:sz w:val="24"/>
      <w:szCs w:val="24"/>
      <w:u w:val="single"/>
    </w:rPr>
  </w:style>
  <w:style w:type="character" w:styleId="IntenseReference">
    <w:name w:val="Intense Reference"/>
    <w:basedOn w:val="DefaultParagraphFont"/>
    <w:uiPriority w:val="32"/>
    <w:qFormat/>
    <w:rsid w:val="00EA3B88"/>
    <w:rPr>
      <w:rFonts w:cs="Times New Roman"/>
      <w:b/>
      <w:bCs/>
      <w:sz w:val="24"/>
      <w:szCs w:val="24"/>
      <w:u w:val="single"/>
    </w:rPr>
  </w:style>
  <w:style w:type="character" w:styleId="BookTitle">
    <w:name w:val="Book Title"/>
    <w:basedOn w:val="DefaultParagraphFont"/>
    <w:uiPriority w:val="33"/>
    <w:qFormat/>
    <w:rsid w:val="00EA3B88"/>
    <w:rPr>
      <w:rFonts w:ascii="Lucida Sans" w:hAnsi="Lucida Sans" w:cs="Lucida Sans"/>
      <w:b/>
      <w:bCs/>
      <w:i/>
      <w:iCs/>
      <w:sz w:val="24"/>
      <w:szCs w:val="24"/>
    </w:rPr>
  </w:style>
  <w:style w:type="character" w:styleId="CommentReference">
    <w:name w:val="annotation reference"/>
    <w:basedOn w:val="DefaultParagraphFont"/>
    <w:uiPriority w:val="99"/>
    <w:rsid w:val="00EA3B88"/>
    <w:rPr>
      <w:rFonts w:cs="Times New Roman"/>
      <w:sz w:val="16"/>
      <w:szCs w:val="16"/>
    </w:rPr>
  </w:style>
  <w:style w:type="character" w:customStyle="1" w:styleId="CommentTextChar">
    <w:name w:val="Comment Text Char"/>
    <w:basedOn w:val="DefaultParagraphFont"/>
    <w:uiPriority w:val="99"/>
    <w:rsid w:val="00EA3B88"/>
    <w:rPr>
      <w:rFonts w:ascii="Book Antiqua" w:hAnsi="Book Antiqua" w:cs="Book Antiqua"/>
    </w:rPr>
  </w:style>
  <w:style w:type="character" w:customStyle="1" w:styleId="CommentSubjectChar">
    <w:name w:val="Comment Subject Char"/>
    <w:basedOn w:val="CommentTextChar"/>
    <w:uiPriority w:val="99"/>
    <w:rsid w:val="00EA3B88"/>
    <w:rPr>
      <w:rFonts w:ascii="Book Antiqua" w:hAnsi="Book Antiqua" w:cs="Book Antiqua"/>
      <w:b/>
      <w:bCs/>
    </w:rPr>
  </w:style>
  <w:style w:type="character" w:customStyle="1" w:styleId="BodyTextIndent3Char">
    <w:name w:val="Body Text Indent 3 Char"/>
    <w:basedOn w:val="DefaultParagraphFont"/>
    <w:uiPriority w:val="99"/>
    <w:rsid w:val="00EA3B88"/>
    <w:rPr>
      <w:rFonts w:ascii="Book Antiqua" w:hAnsi="Book Antiqua" w:cs="Book Antiqua"/>
      <w:sz w:val="16"/>
      <w:szCs w:val="16"/>
    </w:rPr>
  </w:style>
  <w:style w:type="character" w:customStyle="1" w:styleId="BodyContentChar">
    <w:name w:val="Body Content Char"/>
    <w:basedOn w:val="DefaultParagraphFont"/>
    <w:rsid w:val="00EA3B88"/>
    <w:rPr>
      <w:rFonts w:ascii="Calibri" w:hAnsi="Calibri" w:cs="Calibri"/>
      <w:color w:val="000000"/>
      <w:sz w:val="22"/>
      <w:szCs w:val="22"/>
    </w:rPr>
  </w:style>
  <w:style w:type="character" w:customStyle="1" w:styleId="CommentTextChar1">
    <w:name w:val="Comment Text Char1"/>
    <w:basedOn w:val="DefaultParagraphFont"/>
    <w:uiPriority w:val="99"/>
    <w:rsid w:val="00EA3B88"/>
    <w:rPr>
      <w:rFonts w:ascii="Book Antiqua" w:hAnsi="Book Antiqua" w:cs="Book Antiqua"/>
      <w:sz w:val="20"/>
      <w:szCs w:val="20"/>
    </w:rPr>
  </w:style>
  <w:style w:type="character" w:customStyle="1" w:styleId="CommentSubjectChar1">
    <w:name w:val="Comment Subject Char1"/>
    <w:basedOn w:val="CommentTextChar1"/>
    <w:uiPriority w:val="99"/>
    <w:rsid w:val="00EA3B88"/>
    <w:rPr>
      <w:rFonts w:ascii="Book Antiqua" w:hAnsi="Book Antiqua" w:cs="Book Antiqua"/>
      <w:b/>
      <w:bCs/>
      <w:sz w:val="20"/>
      <w:szCs w:val="20"/>
    </w:rPr>
  </w:style>
  <w:style w:type="character" w:styleId="PageNumber">
    <w:name w:val="page number"/>
    <w:basedOn w:val="DefaultParagraphFont"/>
    <w:uiPriority w:val="99"/>
    <w:rsid w:val="00EA3B88"/>
    <w:rPr>
      <w:rFonts w:cs="Times New Roman"/>
    </w:rPr>
  </w:style>
  <w:style w:type="character" w:customStyle="1" w:styleId="BodyTextIndentChar">
    <w:name w:val="Body Text Indent Char"/>
    <w:basedOn w:val="DefaultParagraphFont"/>
    <w:rsid w:val="00EA3B88"/>
    <w:rPr>
      <w:rFonts w:ascii="Arial" w:hAnsi="Arial" w:cs="Arial"/>
      <w:sz w:val="24"/>
      <w:szCs w:val="24"/>
      <w:lang w:val="sr-Latn-CS"/>
    </w:rPr>
  </w:style>
  <w:style w:type="character" w:styleId="FollowedHyperlink">
    <w:name w:val="FollowedHyperlink"/>
    <w:basedOn w:val="DefaultParagraphFont"/>
    <w:uiPriority w:val="99"/>
    <w:rsid w:val="00EA3B88"/>
    <w:rPr>
      <w:rFonts w:cs="Times New Roman"/>
      <w:color w:val="800080"/>
      <w:u w:val="single"/>
    </w:rPr>
  </w:style>
  <w:style w:type="character" w:customStyle="1" w:styleId="IndexLink">
    <w:name w:val="Index Link"/>
    <w:rsid w:val="00EA3B88"/>
  </w:style>
  <w:style w:type="character" w:customStyle="1" w:styleId="NumberingSymbols">
    <w:name w:val="Numbering Symbols"/>
    <w:rsid w:val="00EA3B88"/>
  </w:style>
  <w:style w:type="paragraph" w:customStyle="1" w:styleId="Heading">
    <w:name w:val="Heading"/>
    <w:basedOn w:val="Normal"/>
    <w:next w:val="Normal"/>
    <w:rsid w:val="00EA3B88"/>
    <w:pPr>
      <w:spacing w:before="240" w:after="60"/>
      <w:jc w:val="center"/>
    </w:pPr>
    <w:rPr>
      <w:rFonts w:ascii="Lucida Sans" w:eastAsia="Times New Roman" w:hAnsi="Lucida Sans" w:cs="Lucida Sans"/>
      <w:b/>
      <w:bCs/>
      <w:kern w:val="1"/>
      <w:sz w:val="32"/>
      <w:szCs w:val="32"/>
    </w:rPr>
  </w:style>
  <w:style w:type="paragraph" w:styleId="List">
    <w:name w:val="List"/>
    <w:basedOn w:val="BodyText"/>
    <w:rsid w:val="00EA3B88"/>
    <w:rPr>
      <w:rFonts w:cs="Mangal"/>
    </w:rPr>
  </w:style>
  <w:style w:type="paragraph" w:styleId="Caption">
    <w:name w:val="caption"/>
    <w:basedOn w:val="Normal"/>
    <w:next w:val="Normal"/>
    <w:uiPriority w:val="35"/>
    <w:qFormat/>
    <w:rsid w:val="00EA3B88"/>
    <w:rPr>
      <w:rFonts w:ascii="Book Antiqua" w:hAnsi="Book Antiqua" w:cs="Book Antiqua"/>
      <w:b/>
      <w:bCs/>
      <w:color w:val="4F81BD"/>
      <w:sz w:val="18"/>
      <w:szCs w:val="18"/>
    </w:rPr>
  </w:style>
  <w:style w:type="paragraph" w:customStyle="1" w:styleId="Index">
    <w:name w:val="Index"/>
    <w:basedOn w:val="Normal"/>
    <w:rsid w:val="00EA3B88"/>
    <w:pPr>
      <w:suppressLineNumbers/>
    </w:pPr>
    <w:rPr>
      <w:rFonts w:cs="Mangal"/>
    </w:rPr>
  </w:style>
  <w:style w:type="paragraph" w:styleId="Header">
    <w:name w:val="header"/>
    <w:basedOn w:val="Normal"/>
    <w:link w:val="HeaderChar1"/>
    <w:uiPriority w:val="99"/>
    <w:rsid w:val="00EA3B88"/>
  </w:style>
  <w:style w:type="character" w:customStyle="1" w:styleId="HeaderChar1">
    <w:name w:val="Header Char1"/>
    <w:basedOn w:val="DefaultParagraphFont"/>
    <w:link w:val="Header"/>
    <w:uiPriority w:val="99"/>
    <w:rsid w:val="0031482B"/>
    <w:rPr>
      <w:rFonts w:ascii="Calibri" w:eastAsia="Calibri" w:hAnsi="Calibri" w:cs="Calibri"/>
      <w:sz w:val="22"/>
      <w:szCs w:val="22"/>
      <w:lang w:eastAsia="zh-CN"/>
    </w:rPr>
  </w:style>
  <w:style w:type="paragraph" w:styleId="Footer">
    <w:name w:val="footer"/>
    <w:basedOn w:val="Normal"/>
    <w:link w:val="FooterChar1"/>
    <w:uiPriority w:val="99"/>
    <w:rsid w:val="00EA3B88"/>
  </w:style>
  <w:style w:type="character" w:customStyle="1" w:styleId="FooterChar1">
    <w:name w:val="Footer Char1"/>
    <w:basedOn w:val="DefaultParagraphFont"/>
    <w:link w:val="Footer"/>
    <w:uiPriority w:val="99"/>
    <w:rsid w:val="0031482B"/>
    <w:rPr>
      <w:rFonts w:ascii="Calibri" w:eastAsia="Calibri" w:hAnsi="Calibri" w:cs="Calibri"/>
      <w:sz w:val="22"/>
      <w:szCs w:val="22"/>
      <w:lang w:eastAsia="zh-CN"/>
    </w:rPr>
  </w:style>
  <w:style w:type="paragraph" w:styleId="BalloonText">
    <w:name w:val="Balloon Text"/>
    <w:basedOn w:val="Normal"/>
    <w:link w:val="BalloonTextChar1"/>
    <w:uiPriority w:val="99"/>
    <w:rsid w:val="00EA3B88"/>
    <w:rPr>
      <w:rFonts w:ascii="Tahoma" w:hAnsi="Tahoma" w:cs="Tahoma"/>
      <w:sz w:val="16"/>
      <w:szCs w:val="16"/>
    </w:rPr>
  </w:style>
  <w:style w:type="character" w:customStyle="1" w:styleId="BalloonTextChar1">
    <w:name w:val="Balloon Text Char1"/>
    <w:basedOn w:val="DefaultParagraphFont"/>
    <w:link w:val="BalloonText"/>
    <w:rsid w:val="0031482B"/>
    <w:rPr>
      <w:rFonts w:ascii="Tahoma" w:eastAsia="Calibri" w:hAnsi="Tahoma" w:cs="Tahoma"/>
      <w:sz w:val="16"/>
      <w:szCs w:val="16"/>
      <w:lang w:eastAsia="zh-CN"/>
    </w:rPr>
  </w:style>
  <w:style w:type="paragraph" w:styleId="ListParagraph">
    <w:name w:val="List Paragraph"/>
    <w:basedOn w:val="Normal"/>
    <w:uiPriority w:val="34"/>
    <w:qFormat/>
    <w:rsid w:val="00EA3B88"/>
    <w:pPr>
      <w:ind w:left="720"/>
    </w:pPr>
  </w:style>
  <w:style w:type="paragraph" w:customStyle="1" w:styleId="style5">
    <w:name w:val="style5"/>
    <w:basedOn w:val="Normal"/>
    <w:rsid w:val="00EA3B88"/>
    <w:pPr>
      <w:spacing w:before="280" w:after="280"/>
    </w:pPr>
    <w:rPr>
      <w:rFonts w:eastAsia="Times New Roman" w:cs="Times New Roman"/>
      <w:sz w:val="24"/>
      <w:szCs w:val="24"/>
    </w:rPr>
  </w:style>
  <w:style w:type="paragraph" w:styleId="NormalWeb">
    <w:name w:val="Normal (Web)"/>
    <w:basedOn w:val="Normal"/>
    <w:rsid w:val="00EA3B88"/>
    <w:pPr>
      <w:spacing w:before="280" w:after="280"/>
    </w:pPr>
    <w:rPr>
      <w:rFonts w:eastAsia="Times New Roman" w:cs="Times New Roman"/>
      <w:sz w:val="24"/>
      <w:szCs w:val="24"/>
    </w:rPr>
  </w:style>
  <w:style w:type="paragraph" w:customStyle="1" w:styleId="msolistparagraph0">
    <w:name w:val="msolistparagraph"/>
    <w:basedOn w:val="Normal"/>
    <w:rsid w:val="00EA3B88"/>
    <w:pPr>
      <w:spacing w:before="280" w:after="280"/>
    </w:pPr>
    <w:rPr>
      <w:rFonts w:ascii="Times New Roman" w:hAnsi="Times New Roman" w:cs="Times New Roman"/>
      <w:sz w:val="24"/>
      <w:szCs w:val="24"/>
    </w:rPr>
  </w:style>
  <w:style w:type="paragraph" w:styleId="TOCHeading">
    <w:name w:val="TOC Heading"/>
    <w:basedOn w:val="Heading1"/>
    <w:next w:val="Normal"/>
    <w:uiPriority w:val="39"/>
    <w:qFormat/>
    <w:rsid w:val="00EA3B88"/>
    <w:pPr>
      <w:keepNext/>
      <w:keepLines/>
      <w:tabs>
        <w:tab w:val="clear" w:pos="0"/>
      </w:tabs>
      <w:spacing w:before="480" w:after="0" w:line="276" w:lineRule="auto"/>
      <w:ind w:left="0" w:firstLine="0"/>
    </w:pPr>
    <w:rPr>
      <w:rFonts w:ascii="Cambria" w:eastAsia="Calibri" w:hAnsi="Cambria" w:cs="Cambria"/>
      <w:color w:val="365F91"/>
      <w:sz w:val="28"/>
      <w:szCs w:val="28"/>
    </w:rPr>
  </w:style>
  <w:style w:type="paragraph" w:styleId="TOC1">
    <w:name w:val="toc 1"/>
    <w:basedOn w:val="Normal"/>
    <w:next w:val="Normal"/>
    <w:uiPriority w:val="39"/>
    <w:qFormat/>
    <w:rsid w:val="00EA3B88"/>
    <w:pPr>
      <w:spacing w:line="360" w:lineRule="auto"/>
      <w:ind w:left="284" w:hanging="284"/>
    </w:pPr>
    <w:rPr>
      <w:sz w:val="20"/>
      <w:szCs w:val="20"/>
      <w:lang w:val="ru-RU" w:eastAsia="en-US"/>
    </w:rPr>
  </w:style>
  <w:style w:type="paragraph" w:styleId="TOC2">
    <w:name w:val="toc 2"/>
    <w:basedOn w:val="Normal"/>
    <w:next w:val="Normal"/>
    <w:uiPriority w:val="39"/>
    <w:qFormat/>
    <w:rsid w:val="00EA3B88"/>
    <w:pPr>
      <w:ind w:left="220" w:firstLine="206"/>
    </w:pPr>
  </w:style>
  <w:style w:type="paragraph" w:styleId="NoSpacing">
    <w:name w:val="No Spacing"/>
    <w:uiPriority w:val="1"/>
    <w:qFormat/>
    <w:rsid w:val="00EA3B88"/>
    <w:pPr>
      <w:suppressAutoHyphens/>
    </w:pPr>
    <w:rPr>
      <w:rFonts w:ascii="Calibri" w:eastAsia="Calibri" w:hAnsi="Calibri" w:cs="Calibri"/>
      <w:sz w:val="22"/>
      <w:szCs w:val="22"/>
      <w:lang w:eastAsia="zh-CN"/>
    </w:rPr>
  </w:style>
  <w:style w:type="paragraph" w:styleId="Subtitle">
    <w:name w:val="Subtitle"/>
    <w:basedOn w:val="Normal"/>
    <w:next w:val="Normal"/>
    <w:link w:val="SubtitleChar1"/>
    <w:uiPriority w:val="11"/>
    <w:qFormat/>
    <w:rsid w:val="00EA3B88"/>
    <w:pPr>
      <w:spacing w:after="60"/>
      <w:jc w:val="center"/>
    </w:pPr>
    <w:rPr>
      <w:rFonts w:ascii="Lucida Sans" w:hAnsi="Lucida Sans" w:cs="Lucida Sans"/>
      <w:sz w:val="24"/>
      <w:szCs w:val="24"/>
    </w:rPr>
  </w:style>
  <w:style w:type="character" w:customStyle="1" w:styleId="SubtitleChar1">
    <w:name w:val="Subtitle Char1"/>
    <w:basedOn w:val="DefaultParagraphFont"/>
    <w:link w:val="Subtitle"/>
    <w:rsid w:val="0031482B"/>
    <w:rPr>
      <w:rFonts w:ascii="Lucida Sans" w:eastAsia="Calibri" w:hAnsi="Lucida Sans" w:cs="Lucida Sans"/>
      <w:sz w:val="24"/>
      <w:szCs w:val="24"/>
      <w:lang w:eastAsia="zh-CN"/>
    </w:rPr>
  </w:style>
  <w:style w:type="paragraph" w:styleId="Quote">
    <w:name w:val="Quote"/>
    <w:basedOn w:val="Normal"/>
    <w:next w:val="Normal"/>
    <w:link w:val="QuoteChar1"/>
    <w:uiPriority w:val="29"/>
    <w:qFormat/>
    <w:rsid w:val="00EA3B88"/>
    <w:rPr>
      <w:rFonts w:ascii="Book Antiqua" w:hAnsi="Book Antiqua" w:cs="Book Antiqua"/>
      <w:i/>
      <w:iCs/>
      <w:sz w:val="24"/>
      <w:szCs w:val="24"/>
    </w:rPr>
  </w:style>
  <w:style w:type="character" w:customStyle="1" w:styleId="QuoteChar1">
    <w:name w:val="Quote Char1"/>
    <w:basedOn w:val="DefaultParagraphFont"/>
    <w:link w:val="Quote"/>
    <w:rsid w:val="0031482B"/>
    <w:rPr>
      <w:rFonts w:ascii="Book Antiqua" w:eastAsia="Calibri" w:hAnsi="Book Antiqua" w:cs="Book Antiqua"/>
      <w:i/>
      <w:iCs/>
      <w:sz w:val="24"/>
      <w:szCs w:val="24"/>
      <w:lang w:eastAsia="zh-CN"/>
    </w:rPr>
  </w:style>
  <w:style w:type="paragraph" w:styleId="IntenseQuote">
    <w:name w:val="Intense Quote"/>
    <w:basedOn w:val="Normal"/>
    <w:next w:val="Normal"/>
    <w:link w:val="IntenseQuoteChar1"/>
    <w:uiPriority w:val="30"/>
    <w:qFormat/>
    <w:rsid w:val="00EA3B88"/>
    <w:pPr>
      <w:ind w:left="720" w:right="720"/>
    </w:pPr>
    <w:rPr>
      <w:rFonts w:ascii="Book Antiqua" w:hAnsi="Book Antiqua" w:cs="Book Antiqua"/>
      <w:b/>
      <w:bCs/>
      <w:i/>
      <w:iCs/>
      <w:sz w:val="24"/>
      <w:szCs w:val="24"/>
    </w:rPr>
  </w:style>
  <w:style w:type="character" w:customStyle="1" w:styleId="IntenseQuoteChar1">
    <w:name w:val="Intense Quote Char1"/>
    <w:basedOn w:val="DefaultParagraphFont"/>
    <w:link w:val="IntenseQuote"/>
    <w:rsid w:val="0031482B"/>
    <w:rPr>
      <w:rFonts w:ascii="Book Antiqua" w:eastAsia="Calibri" w:hAnsi="Book Antiqua" w:cs="Book Antiqua"/>
      <w:b/>
      <w:bCs/>
      <w:i/>
      <w:iCs/>
      <w:sz w:val="24"/>
      <w:szCs w:val="24"/>
      <w:lang w:eastAsia="zh-CN"/>
    </w:rPr>
  </w:style>
  <w:style w:type="paragraph" w:styleId="TOC3">
    <w:name w:val="toc 3"/>
    <w:basedOn w:val="Normal"/>
    <w:next w:val="Normal"/>
    <w:uiPriority w:val="39"/>
    <w:qFormat/>
    <w:rsid w:val="00EA3B88"/>
    <w:pPr>
      <w:spacing w:line="276" w:lineRule="auto"/>
      <w:ind w:left="480"/>
    </w:pPr>
    <w:rPr>
      <w:i/>
      <w:iCs/>
      <w:sz w:val="20"/>
      <w:szCs w:val="20"/>
    </w:rPr>
  </w:style>
  <w:style w:type="paragraph" w:customStyle="1" w:styleId="Fillertextcopy">
    <w:name w:val="Filler text copy"/>
    <w:basedOn w:val="Normal"/>
    <w:rsid w:val="00EA3B88"/>
    <w:pPr>
      <w:spacing w:line="240" w:lineRule="atLeast"/>
      <w:jc w:val="both"/>
    </w:pPr>
    <w:rPr>
      <w:rFonts w:ascii="Arial" w:hAnsi="Arial" w:cs="Arial"/>
      <w:color w:val="333333"/>
      <w:sz w:val="20"/>
      <w:szCs w:val="20"/>
    </w:rPr>
  </w:style>
  <w:style w:type="paragraph" w:customStyle="1" w:styleId="82B6346D30494BAA8FAFA39E680916F9">
    <w:name w:val="82B6346D30494BAA8FAFA39E680916F9"/>
    <w:rsid w:val="00EA3B88"/>
    <w:pPr>
      <w:suppressAutoHyphens/>
      <w:spacing w:after="200" w:line="276" w:lineRule="auto"/>
    </w:pPr>
    <w:rPr>
      <w:rFonts w:ascii="Calibri" w:eastAsia="Calibri" w:hAnsi="Calibri" w:cs="Calibri"/>
      <w:sz w:val="22"/>
      <w:szCs w:val="22"/>
      <w:lang w:eastAsia="zh-CN"/>
    </w:rPr>
  </w:style>
  <w:style w:type="paragraph" w:styleId="CommentText">
    <w:name w:val="annotation text"/>
    <w:basedOn w:val="Normal"/>
    <w:link w:val="CommentTextChar2"/>
    <w:uiPriority w:val="99"/>
    <w:rsid w:val="00EA3B88"/>
    <w:rPr>
      <w:rFonts w:ascii="Book Antiqua" w:hAnsi="Book Antiqua" w:cs="Book Antiqua"/>
      <w:sz w:val="20"/>
      <w:szCs w:val="20"/>
    </w:rPr>
  </w:style>
  <w:style w:type="character" w:customStyle="1" w:styleId="CommentTextChar2">
    <w:name w:val="Comment Text Char2"/>
    <w:basedOn w:val="DefaultParagraphFont"/>
    <w:link w:val="CommentText"/>
    <w:rsid w:val="0031482B"/>
    <w:rPr>
      <w:rFonts w:ascii="Book Antiqua" w:eastAsia="Calibri" w:hAnsi="Book Antiqua" w:cs="Book Antiqua"/>
      <w:lang w:eastAsia="zh-CN"/>
    </w:rPr>
  </w:style>
  <w:style w:type="paragraph" w:styleId="CommentSubject">
    <w:name w:val="annotation subject"/>
    <w:basedOn w:val="CommentText"/>
    <w:next w:val="CommentText"/>
    <w:link w:val="CommentSubjectChar2"/>
    <w:uiPriority w:val="99"/>
    <w:rsid w:val="00EA3B88"/>
    <w:rPr>
      <w:b/>
      <w:bCs/>
    </w:rPr>
  </w:style>
  <w:style w:type="character" w:customStyle="1" w:styleId="CommentSubjectChar2">
    <w:name w:val="Comment Subject Char2"/>
    <w:basedOn w:val="CommentTextChar2"/>
    <w:link w:val="CommentSubject"/>
    <w:rsid w:val="0031482B"/>
    <w:rPr>
      <w:b/>
      <w:bCs/>
    </w:rPr>
  </w:style>
  <w:style w:type="paragraph" w:styleId="BodyTextIndent3">
    <w:name w:val="Body Text Indent 3"/>
    <w:basedOn w:val="Normal"/>
    <w:link w:val="BodyTextIndent3Char1"/>
    <w:uiPriority w:val="99"/>
    <w:rsid w:val="00EA3B88"/>
    <w:pPr>
      <w:spacing w:after="120"/>
      <w:ind w:left="283"/>
    </w:pPr>
    <w:rPr>
      <w:rFonts w:ascii="Book Antiqua" w:hAnsi="Book Antiqua" w:cs="Book Antiqua"/>
      <w:sz w:val="16"/>
      <w:szCs w:val="16"/>
    </w:rPr>
  </w:style>
  <w:style w:type="character" w:customStyle="1" w:styleId="BodyTextIndent3Char1">
    <w:name w:val="Body Text Indent 3 Char1"/>
    <w:basedOn w:val="DefaultParagraphFont"/>
    <w:link w:val="BodyTextIndent3"/>
    <w:rsid w:val="0031482B"/>
    <w:rPr>
      <w:rFonts w:ascii="Book Antiqua" w:eastAsia="Calibri" w:hAnsi="Book Antiqua" w:cs="Book Antiqua"/>
      <w:sz w:val="16"/>
      <w:szCs w:val="16"/>
      <w:lang w:eastAsia="zh-CN"/>
    </w:rPr>
  </w:style>
  <w:style w:type="paragraph" w:styleId="TOC4">
    <w:name w:val="toc 4"/>
    <w:basedOn w:val="Normal"/>
    <w:next w:val="Normal"/>
    <w:uiPriority w:val="39"/>
    <w:rsid w:val="00EA3B88"/>
    <w:pPr>
      <w:ind w:left="720"/>
    </w:pPr>
    <w:rPr>
      <w:sz w:val="18"/>
      <w:szCs w:val="18"/>
    </w:rPr>
  </w:style>
  <w:style w:type="paragraph" w:styleId="TOC5">
    <w:name w:val="toc 5"/>
    <w:basedOn w:val="Normal"/>
    <w:next w:val="Normal"/>
    <w:uiPriority w:val="39"/>
    <w:rsid w:val="00EA3B88"/>
    <w:pPr>
      <w:ind w:left="960"/>
    </w:pPr>
    <w:rPr>
      <w:sz w:val="18"/>
      <w:szCs w:val="18"/>
    </w:rPr>
  </w:style>
  <w:style w:type="paragraph" w:styleId="TOC6">
    <w:name w:val="toc 6"/>
    <w:basedOn w:val="Normal"/>
    <w:next w:val="Normal"/>
    <w:uiPriority w:val="39"/>
    <w:rsid w:val="00EA3B88"/>
    <w:pPr>
      <w:ind w:left="1200"/>
    </w:pPr>
    <w:rPr>
      <w:sz w:val="18"/>
      <w:szCs w:val="18"/>
    </w:rPr>
  </w:style>
  <w:style w:type="paragraph" w:styleId="TOC7">
    <w:name w:val="toc 7"/>
    <w:basedOn w:val="Normal"/>
    <w:next w:val="Normal"/>
    <w:uiPriority w:val="39"/>
    <w:rsid w:val="00EA3B88"/>
    <w:pPr>
      <w:ind w:left="1440"/>
    </w:pPr>
    <w:rPr>
      <w:sz w:val="18"/>
      <w:szCs w:val="18"/>
    </w:rPr>
  </w:style>
  <w:style w:type="paragraph" w:styleId="TOC8">
    <w:name w:val="toc 8"/>
    <w:basedOn w:val="Normal"/>
    <w:next w:val="Normal"/>
    <w:uiPriority w:val="39"/>
    <w:rsid w:val="00EA3B88"/>
    <w:pPr>
      <w:ind w:left="1680"/>
    </w:pPr>
    <w:rPr>
      <w:sz w:val="18"/>
      <w:szCs w:val="18"/>
    </w:rPr>
  </w:style>
  <w:style w:type="paragraph" w:styleId="TOC9">
    <w:name w:val="toc 9"/>
    <w:basedOn w:val="Normal"/>
    <w:next w:val="Normal"/>
    <w:uiPriority w:val="39"/>
    <w:rsid w:val="00EA3B88"/>
    <w:pPr>
      <w:ind w:left="1920"/>
    </w:pPr>
    <w:rPr>
      <w:sz w:val="18"/>
      <w:szCs w:val="18"/>
    </w:rPr>
  </w:style>
  <w:style w:type="paragraph" w:customStyle="1" w:styleId="BodyContent">
    <w:name w:val="Body Content"/>
    <w:basedOn w:val="Normal"/>
    <w:qFormat/>
    <w:rsid w:val="00EA3B88"/>
    <w:pPr>
      <w:spacing w:after="200" w:line="312" w:lineRule="auto"/>
    </w:pPr>
    <w:rPr>
      <w:rFonts w:eastAsia="Times New Roman"/>
      <w:color w:val="000000"/>
      <w:sz w:val="18"/>
      <w:szCs w:val="18"/>
    </w:rPr>
  </w:style>
  <w:style w:type="paragraph" w:customStyle="1" w:styleId="Default">
    <w:name w:val="Default"/>
    <w:rsid w:val="00EA3B88"/>
    <w:pPr>
      <w:suppressAutoHyphens/>
      <w:autoSpaceDE w:val="0"/>
    </w:pPr>
    <w:rPr>
      <w:rFonts w:eastAsia="Calibri"/>
      <w:color w:val="000000"/>
      <w:sz w:val="24"/>
      <w:szCs w:val="24"/>
      <w:lang w:eastAsia="zh-CN"/>
    </w:rPr>
  </w:style>
  <w:style w:type="paragraph" w:customStyle="1" w:styleId="xl26">
    <w:name w:val="xl26"/>
    <w:basedOn w:val="Normal"/>
    <w:rsid w:val="00EA3B88"/>
    <w:pPr>
      <w:spacing w:before="280" w:after="280"/>
    </w:pPr>
    <w:rPr>
      <w:rFonts w:ascii="Arial" w:eastAsia="Times New Roman" w:hAnsi="Arial" w:cs="Arial"/>
      <w:color w:val="000000"/>
      <w:sz w:val="16"/>
      <w:szCs w:val="16"/>
    </w:rPr>
  </w:style>
  <w:style w:type="paragraph" w:styleId="BodyTextIndent">
    <w:name w:val="Body Text Indent"/>
    <w:basedOn w:val="Normal"/>
    <w:link w:val="BodyTextIndentChar1"/>
    <w:rsid w:val="00EA3B88"/>
    <w:pPr>
      <w:ind w:firstLine="720"/>
      <w:jc w:val="both"/>
    </w:pPr>
    <w:rPr>
      <w:rFonts w:ascii="Arial" w:hAnsi="Arial" w:cs="Arial"/>
      <w:sz w:val="24"/>
      <w:szCs w:val="24"/>
      <w:lang w:val="sr-Latn-CS"/>
    </w:rPr>
  </w:style>
  <w:style w:type="character" w:customStyle="1" w:styleId="BodyTextIndentChar1">
    <w:name w:val="Body Text Indent Char1"/>
    <w:basedOn w:val="DefaultParagraphFont"/>
    <w:link w:val="BodyTextIndent"/>
    <w:rsid w:val="0031482B"/>
    <w:rPr>
      <w:rFonts w:ascii="Arial" w:eastAsia="Calibri" w:hAnsi="Arial" w:cs="Arial"/>
      <w:sz w:val="24"/>
      <w:szCs w:val="24"/>
      <w:lang w:val="sr-Latn-CS" w:eastAsia="zh-CN"/>
    </w:rPr>
  </w:style>
  <w:style w:type="paragraph" w:customStyle="1" w:styleId="clan">
    <w:name w:val="clan"/>
    <w:basedOn w:val="Normal"/>
    <w:rsid w:val="00EA3B88"/>
    <w:pPr>
      <w:spacing w:before="240" w:after="240"/>
      <w:jc w:val="center"/>
    </w:pPr>
    <w:rPr>
      <w:rFonts w:ascii="Times New Roman" w:hAnsi="Times New Roman" w:cs="Times New Roman"/>
      <w:b/>
      <w:bCs/>
      <w:sz w:val="26"/>
      <w:szCs w:val="26"/>
    </w:rPr>
  </w:style>
  <w:style w:type="paragraph" w:customStyle="1" w:styleId="font5">
    <w:name w:val="font5"/>
    <w:basedOn w:val="Normal"/>
    <w:rsid w:val="00EA3B88"/>
    <w:pPr>
      <w:spacing w:before="280" w:after="280"/>
    </w:pPr>
    <w:rPr>
      <w:rFonts w:ascii="Times New Roman" w:hAnsi="Times New Roman" w:cs="Times New Roman"/>
      <w:sz w:val="20"/>
      <w:szCs w:val="20"/>
    </w:rPr>
  </w:style>
  <w:style w:type="paragraph" w:customStyle="1" w:styleId="xl69">
    <w:name w:val="xl69"/>
    <w:basedOn w:val="Normal"/>
    <w:rsid w:val="00EA3B88"/>
    <w:pPr>
      <w:spacing w:before="280" w:after="280"/>
      <w:jc w:val="center"/>
      <w:textAlignment w:val="center"/>
    </w:pPr>
    <w:rPr>
      <w:rFonts w:ascii="Times New Roman" w:hAnsi="Times New Roman" w:cs="Times New Roman"/>
      <w:b/>
      <w:bCs/>
      <w:i/>
      <w:iCs/>
      <w:sz w:val="24"/>
      <w:szCs w:val="24"/>
    </w:rPr>
  </w:style>
  <w:style w:type="paragraph" w:customStyle="1" w:styleId="xl70">
    <w:name w:val="xl70"/>
    <w:basedOn w:val="Normal"/>
    <w:rsid w:val="00EA3B88"/>
    <w:pPr>
      <w:spacing w:before="280" w:after="280"/>
      <w:jc w:val="center"/>
    </w:pPr>
    <w:rPr>
      <w:rFonts w:ascii="Times New Roman" w:hAnsi="Times New Roman" w:cs="Times New Roman"/>
      <w:sz w:val="24"/>
      <w:szCs w:val="24"/>
    </w:rPr>
  </w:style>
  <w:style w:type="paragraph" w:customStyle="1" w:styleId="xl71">
    <w:name w:val="xl71"/>
    <w:basedOn w:val="Normal"/>
    <w:rsid w:val="00EA3B88"/>
    <w:pPr>
      <w:spacing w:before="280" w:after="280"/>
      <w:jc w:val="center"/>
    </w:pPr>
    <w:rPr>
      <w:rFonts w:ascii="Times New Roman" w:hAnsi="Times New Roman" w:cs="Times New Roman"/>
      <w:b/>
      <w:bCs/>
      <w:sz w:val="24"/>
      <w:szCs w:val="24"/>
    </w:rPr>
  </w:style>
  <w:style w:type="paragraph" w:customStyle="1" w:styleId="xl72">
    <w:name w:val="xl72"/>
    <w:basedOn w:val="Normal"/>
    <w:rsid w:val="00EA3B88"/>
    <w:pPr>
      <w:spacing w:before="280" w:after="280"/>
    </w:pPr>
    <w:rPr>
      <w:rFonts w:ascii="Times New Roman" w:hAnsi="Times New Roman" w:cs="Times New Roman"/>
      <w:b/>
      <w:bCs/>
      <w:sz w:val="24"/>
      <w:szCs w:val="24"/>
    </w:rPr>
  </w:style>
  <w:style w:type="paragraph" w:customStyle="1" w:styleId="xl73">
    <w:name w:val="xl73"/>
    <w:basedOn w:val="Normal"/>
    <w:rsid w:val="00EA3B88"/>
    <w:pPr>
      <w:spacing w:before="280" w:after="280"/>
    </w:pPr>
    <w:rPr>
      <w:rFonts w:ascii="Times New Roman" w:hAnsi="Times New Roman" w:cs="Times New Roman"/>
      <w:sz w:val="24"/>
      <w:szCs w:val="24"/>
    </w:rPr>
  </w:style>
  <w:style w:type="paragraph" w:customStyle="1" w:styleId="xl74">
    <w:name w:val="xl74"/>
    <w:basedOn w:val="Normal"/>
    <w:rsid w:val="00EA3B88"/>
    <w:pPr>
      <w:spacing w:before="280" w:after="280"/>
      <w:jc w:val="right"/>
    </w:pPr>
    <w:rPr>
      <w:rFonts w:ascii="Times New Roman" w:hAnsi="Times New Roman" w:cs="Times New Roman"/>
      <w:sz w:val="24"/>
      <w:szCs w:val="24"/>
    </w:rPr>
  </w:style>
  <w:style w:type="paragraph" w:customStyle="1" w:styleId="xl75">
    <w:name w:val="xl75"/>
    <w:basedOn w:val="Normal"/>
    <w:rsid w:val="00EA3B88"/>
    <w:pPr>
      <w:spacing w:before="280" w:after="280"/>
      <w:jc w:val="right"/>
    </w:pPr>
    <w:rPr>
      <w:rFonts w:ascii="Times New Roman" w:hAnsi="Times New Roman" w:cs="Times New Roman"/>
      <w:sz w:val="24"/>
      <w:szCs w:val="24"/>
    </w:rPr>
  </w:style>
  <w:style w:type="paragraph" w:customStyle="1" w:styleId="xl76">
    <w:name w:val="xl76"/>
    <w:basedOn w:val="Normal"/>
    <w:rsid w:val="00EA3B88"/>
    <w:pPr>
      <w:shd w:val="clear" w:color="auto" w:fill="DDD9C3"/>
      <w:spacing w:before="280" w:after="280"/>
      <w:jc w:val="center"/>
    </w:pPr>
    <w:rPr>
      <w:rFonts w:ascii="Times New Roman" w:hAnsi="Times New Roman" w:cs="Times New Roman"/>
      <w:b/>
      <w:bCs/>
      <w:sz w:val="24"/>
      <w:szCs w:val="24"/>
    </w:rPr>
  </w:style>
  <w:style w:type="paragraph" w:customStyle="1" w:styleId="xl77">
    <w:name w:val="xl77"/>
    <w:basedOn w:val="Normal"/>
    <w:rsid w:val="00EA3B88"/>
    <w:pPr>
      <w:shd w:val="clear" w:color="auto" w:fill="DDD9C3"/>
      <w:spacing w:before="280" w:after="280"/>
    </w:pPr>
    <w:rPr>
      <w:rFonts w:ascii="Times New Roman" w:hAnsi="Times New Roman" w:cs="Times New Roman"/>
      <w:b/>
      <w:bCs/>
      <w:sz w:val="24"/>
      <w:szCs w:val="24"/>
    </w:rPr>
  </w:style>
  <w:style w:type="paragraph" w:customStyle="1" w:styleId="xl78">
    <w:name w:val="xl78"/>
    <w:basedOn w:val="Normal"/>
    <w:rsid w:val="00EA3B88"/>
    <w:pPr>
      <w:shd w:val="clear" w:color="auto" w:fill="DDD9C3"/>
      <w:spacing w:before="280" w:after="280"/>
      <w:jc w:val="right"/>
    </w:pPr>
    <w:rPr>
      <w:rFonts w:ascii="Times New Roman" w:hAnsi="Times New Roman" w:cs="Times New Roman"/>
      <w:b/>
      <w:bCs/>
      <w:sz w:val="24"/>
      <w:szCs w:val="24"/>
    </w:rPr>
  </w:style>
  <w:style w:type="paragraph" w:customStyle="1" w:styleId="xl79">
    <w:name w:val="xl79"/>
    <w:basedOn w:val="Normal"/>
    <w:rsid w:val="00EA3B88"/>
    <w:pPr>
      <w:shd w:val="clear" w:color="auto" w:fill="DDD9C3"/>
      <w:spacing w:before="280" w:after="280"/>
      <w:jc w:val="right"/>
    </w:pPr>
    <w:rPr>
      <w:rFonts w:ascii="Times New Roman" w:hAnsi="Times New Roman" w:cs="Times New Roman"/>
      <w:sz w:val="24"/>
      <w:szCs w:val="24"/>
    </w:rPr>
  </w:style>
  <w:style w:type="paragraph" w:customStyle="1" w:styleId="xl80">
    <w:name w:val="xl80"/>
    <w:basedOn w:val="Normal"/>
    <w:rsid w:val="00EA3B88"/>
    <w:pPr>
      <w:shd w:val="clear" w:color="auto" w:fill="DDD9C3"/>
      <w:spacing w:before="280" w:after="280"/>
      <w:jc w:val="right"/>
    </w:pPr>
    <w:rPr>
      <w:rFonts w:ascii="Times New Roman" w:hAnsi="Times New Roman" w:cs="Times New Roman"/>
      <w:sz w:val="24"/>
      <w:szCs w:val="24"/>
    </w:rPr>
  </w:style>
  <w:style w:type="paragraph" w:customStyle="1" w:styleId="xl81">
    <w:name w:val="xl81"/>
    <w:basedOn w:val="Normal"/>
    <w:rsid w:val="00EA3B88"/>
    <w:pPr>
      <w:shd w:val="clear" w:color="auto" w:fill="DDD9C3"/>
      <w:spacing w:before="280" w:after="280"/>
      <w:jc w:val="center"/>
    </w:pPr>
    <w:rPr>
      <w:rFonts w:ascii="Times New Roman" w:hAnsi="Times New Roman" w:cs="Times New Roman"/>
      <w:sz w:val="24"/>
      <w:szCs w:val="24"/>
    </w:rPr>
  </w:style>
  <w:style w:type="paragraph" w:customStyle="1" w:styleId="xl82">
    <w:name w:val="xl82"/>
    <w:basedOn w:val="Normal"/>
    <w:rsid w:val="00EA3B88"/>
    <w:pPr>
      <w:shd w:val="clear" w:color="auto" w:fill="DDD9C3"/>
      <w:spacing w:before="280" w:after="280"/>
      <w:jc w:val="right"/>
    </w:pPr>
    <w:rPr>
      <w:rFonts w:ascii="Times New Roman" w:hAnsi="Times New Roman" w:cs="Times New Roman"/>
      <w:b/>
      <w:bCs/>
      <w:sz w:val="24"/>
      <w:szCs w:val="24"/>
    </w:rPr>
  </w:style>
  <w:style w:type="paragraph" w:customStyle="1" w:styleId="xl83">
    <w:name w:val="xl83"/>
    <w:basedOn w:val="Normal"/>
    <w:rsid w:val="00EA3B88"/>
    <w:pPr>
      <w:spacing w:before="280" w:after="280"/>
    </w:pPr>
    <w:rPr>
      <w:rFonts w:ascii="Times New Roman" w:hAnsi="Times New Roman" w:cs="Times New Roman"/>
      <w:sz w:val="24"/>
      <w:szCs w:val="24"/>
    </w:rPr>
  </w:style>
  <w:style w:type="paragraph" w:customStyle="1" w:styleId="xl84">
    <w:name w:val="xl84"/>
    <w:basedOn w:val="Normal"/>
    <w:rsid w:val="00EA3B88"/>
    <w:pPr>
      <w:spacing w:before="280" w:after="280"/>
    </w:pPr>
    <w:rPr>
      <w:rFonts w:ascii="Times New Roman" w:hAnsi="Times New Roman" w:cs="Times New Roman"/>
      <w:b/>
      <w:bCs/>
      <w:i/>
      <w:iCs/>
      <w:color w:val="365F91"/>
      <w:sz w:val="24"/>
      <w:szCs w:val="24"/>
    </w:rPr>
  </w:style>
  <w:style w:type="paragraph" w:customStyle="1" w:styleId="xl85">
    <w:name w:val="xl85"/>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86">
    <w:name w:val="xl86"/>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87">
    <w:name w:val="xl87"/>
    <w:basedOn w:val="Normal"/>
    <w:rsid w:val="00EA3B88"/>
    <w:pPr>
      <w:spacing w:before="280" w:after="280"/>
    </w:pPr>
    <w:rPr>
      <w:rFonts w:ascii="Times New Roman" w:hAnsi="Times New Roman" w:cs="Times New Roman"/>
      <w:b/>
      <w:bCs/>
      <w:sz w:val="24"/>
      <w:szCs w:val="24"/>
    </w:rPr>
  </w:style>
  <w:style w:type="paragraph" w:customStyle="1" w:styleId="xl88">
    <w:name w:val="xl88"/>
    <w:basedOn w:val="Normal"/>
    <w:rsid w:val="00EA3B88"/>
    <w:pPr>
      <w:spacing w:before="280" w:after="280"/>
      <w:jc w:val="right"/>
    </w:pPr>
    <w:rPr>
      <w:rFonts w:ascii="Times New Roman" w:hAnsi="Times New Roman" w:cs="Times New Roman"/>
      <w:sz w:val="24"/>
      <w:szCs w:val="24"/>
    </w:rPr>
  </w:style>
  <w:style w:type="paragraph" w:customStyle="1" w:styleId="xl89">
    <w:name w:val="xl89"/>
    <w:basedOn w:val="Normal"/>
    <w:rsid w:val="00EA3B88"/>
    <w:pPr>
      <w:spacing w:before="280" w:after="280"/>
      <w:jc w:val="center"/>
    </w:pPr>
    <w:rPr>
      <w:rFonts w:ascii="Times New Roman" w:hAnsi="Times New Roman" w:cs="Times New Roman"/>
      <w:sz w:val="24"/>
      <w:szCs w:val="24"/>
    </w:rPr>
  </w:style>
  <w:style w:type="paragraph" w:customStyle="1" w:styleId="xl90">
    <w:name w:val="xl90"/>
    <w:basedOn w:val="Normal"/>
    <w:rsid w:val="00EA3B88"/>
    <w:pPr>
      <w:shd w:val="clear" w:color="auto" w:fill="DDD9C3"/>
      <w:spacing w:before="280" w:after="280"/>
    </w:pPr>
    <w:rPr>
      <w:rFonts w:ascii="Times New Roman" w:hAnsi="Times New Roman" w:cs="Times New Roman"/>
      <w:b/>
      <w:bCs/>
      <w:sz w:val="24"/>
      <w:szCs w:val="24"/>
    </w:rPr>
  </w:style>
  <w:style w:type="paragraph" w:customStyle="1" w:styleId="xl91">
    <w:name w:val="xl91"/>
    <w:basedOn w:val="Normal"/>
    <w:rsid w:val="00EA3B88"/>
    <w:pPr>
      <w:shd w:val="clear" w:color="auto" w:fill="DDD9C3"/>
      <w:spacing w:before="280" w:after="280"/>
      <w:jc w:val="center"/>
    </w:pPr>
    <w:rPr>
      <w:rFonts w:ascii="Times New Roman" w:hAnsi="Times New Roman" w:cs="Times New Roman"/>
      <w:sz w:val="24"/>
      <w:szCs w:val="24"/>
    </w:rPr>
  </w:style>
  <w:style w:type="paragraph" w:customStyle="1" w:styleId="xl92">
    <w:name w:val="xl92"/>
    <w:basedOn w:val="Normal"/>
    <w:rsid w:val="00EA3B88"/>
    <w:pPr>
      <w:spacing w:before="280" w:after="280"/>
    </w:pPr>
    <w:rPr>
      <w:rFonts w:ascii="Times New Roman" w:hAnsi="Times New Roman" w:cs="Times New Roman"/>
      <w:sz w:val="24"/>
      <w:szCs w:val="24"/>
    </w:rPr>
  </w:style>
  <w:style w:type="paragraph" w:customStyle="1" w:styleId="xl93">
    <w:name w:val="xl93"/>
    <w:basedOn w:val="Normal"/>
    <w:rsid w:val="00EA3B88"/>
    <w:pPr>
      <w:spacing w:before="280" w:after="280"/>
      <w:jc w:val="right"/>
    </w:pPr>
    <w:rPr>
      <w:rFonts w:ascii="Times New Roman" w:hAnsi="Times New Roman" w:cs="Times New Roman"/>
      <w:b/>
      <w:bCs/>
      <w:sz w:val="24"/>
      <w:szCs w:val="24"/>
    </w:rPr>
  </w:style>
  <w:style w:type="paragraph" w:customStyle="1" w:styleId="xl94">
    <w:name w:val="xl94"/>
    <w:basedOn w:val="Normal"/>
    <w:rsid w:val="00EA3B88"/>
    <w:pPr>
      <w:spacing w:before="280" w:after="280"/>
      <w:jc w:val="center"/>
    </w:pPr>
    <w:rPr>
      <w:rFonts w:ascii="Times New Roman" w:hAnsi="Times New Roman" w:cs="Times New Roman"/>
      <w:b/>
      <w:bCs/>
      <w:sz w:val="24"/>
      <w:szCs w:val="24"/>
    </w:rPr>
  </w:style>
  <w:style w:type="paragraph" w:customStyle="1" w:styleId="xl95">
    <w:name w:val="xl95"/>
    <w:basedOn w:val="Normal"/>
    <w:rsid w:val="00EA3B88"/>
    <w:pPr>
      <w:spacing w:before="280" w:after="280"/>
      <w:jc w:val="center"/>
    </w:pPr>
    <w:rPr>
      <w:rFonts w:ascii="Times New Roman" w:hAnsi="Times New Roman" w:cs="Times New Roman"/>
      <w:sz w:val="24"/>
      <w:szCs w:val="24"/>
    </w:rPr>
  </w:style>
  <w:style w:type="paragraph" w:customStyle="1" w:styleId="xl96">
    <w:name w:val="xl96"/>
    <w:basedOn w:val="Normal"/>
    <w:rsid w:val="00EA3B88"/>
    <w:pPr>
      <w:spacing w:before="280" w:after="280"/>
      <w:jc w:val="right"/>
    </w:pPr>
    <w:rPr>
      <w:rFonts w:ascii="Times New Roman" w:hAnsi="Times New Roman" w:cs="Times New Roman"/>
      <w:b/>
      <w:bCs/>
      <w:sz w:val="24"/>
      <w:szCs w:val="24"/>
    </w:rPr>
  </w:style>
  <w:style w:type="paragraph" w:customStyle="1" w:styleId="xl97">
    <w:name w:val="xl97"/>
    <w:basedOn w:val="Normal"/>
    <w:rsid w:val="00EA3B88"/>
    <w:pPr>
      <w:spacing w:before="280" w:after="280"/>
      <w:jc w:val="right"/>
    </w:pPr>
    <w:rPr>
      <w:rFonts w:ascii="Times New Roman" w:hAnsi="Times New Roman" w:cs="Times New Roman"/>
      <w:sz w:val="24"/>
      <w:szCs w:val="24"/>
    </w:rPr>
  </w:style>
  <w:style w:type="paragraph" w:customStyle="1" w:styleId="xl98">
    <w:name w:val="xl98"/>
    <w:basedOn w:val="Normal"/>
    <w:rsid w:val="00EA3B88"/>
    <w:pPr>
      <w:shd w:val="clear" w:color="auto" w:fill="DDD9C3"/>
      <w:spacing w:before="280" w:after="280"/>
      <w:jc w:val="center"/>
    </w:pPr>
    <w:rPr>
      <w:rFonts w:ascii="Times New Roman" w:hAnsi="Times New Roman" w:cs="Times New Roman"/>
      <w:sz w:val="24"/>
      <w:szCs w:val="24"/>
    </w:rPr>
  </w:style>
  <w:style w:type="paragraph" w:customStyle="1" w:styleId="xl99">
    <w:name w:val="xl99"/>
    <w:basedOn w:val="Normal"/>
    <w:rsid w:val="00EA3B88"/>
    <w:pPr>
      <w:spacing w:before="280" w:after="280"/>
      <w:jc w:val="right"/>
    </w:pPr>
    <w:rPr>
      <w:rFonts w:ascii="Times New Roman" w:hAnsi="Times New Roman" w:cs="Times New Roman"/>
      <w:sz w:val="24"/>
      <w:szCs w:val="24"/>
    </w:rPr>
  </w:style>
  <w:style w:type="paragraph" w:customStyle="1" w:styleId="xl100">
    <w:name w:val="xl100"/>
    <w:basedOn w:val="Normal"/>
    <w:rsid w:val="00EA3B88"/>
    <w:pPr>
      <w:spacing w:before="280" w:after="280"/>
      <w:jc w:val="right"/>
    </w:pPr>
    <w:rPr>
      <w:rFonts w:ascii="Times New Roman" w:hAnsi="Times New Roman" w:cs="Times New Roman"/>
      <w:sz w:val="24"/>
      <w:szCs w:val="24"/>
    </w:rPr>
  </w:style>
  <w:style w:type="paragraph" w:customStyle="1" w:styleId="xl101">
    <w:name w:val="xl101"/>
    <w:basedOn w:val="Normal"/>
    <w:rsid w:val="00EA3B88"/>
    <w:pPr>
      <w:spacing w:before="280" w:after="280"/>
      <w:jc w:val="right"/>
    </w:pPr>
    <w:rPr>
      <w:rFonts w:ascii="Times New Roman" w:hAnsi="Times New Roman" w:cs="Times New Roman"/>
      <w:b/>
      <w:bCs/>
      <w:sz w:val="24"/>
      <w:szCs w:val="24"/>
    </w:rPr>
  </w:style>
  <w:style w:type="paragraph" w:customStyle="1" w:styleId="xl102">
    <w:name w:val="xl102"/>
    <w:basedOn w:val="Normal"/>
    <w:rsid w:val="00EA3B88"/>
    <w:pPr>
      <w:spacing w:before="280" w:after="280"/>
      <w:jc w:val="right"/>
    </w:pPr>
    <w:rPr>
      <w:rFonts w:ascii="Times New Roman" w:hAnsi="Times New Roman" w:cs="Times New Roman"/>
      <w:b/>
      <w:bCs/>
      <w:sz w:val="24"/>
      <w:szCs w:val="24"/>
    </w:rPr>
  </w:style>
  <w:style w:type="paragraph" w:customStyle="1" w:styleId="xl103">
    <w:name w:val="xl103"/>
    <w:basedOn w:val="Normal"/>
    <w:rsid w:val="00EA3B88"/>
    <w:pPr>
      <w:shd w:val="clear" w:color="auto" w:fill="DDD9C3"/>
      <w:spacing w:before="280" w:after="280"/>
      <w:jc w:val="right"/>
    </w:pPr>
    <w:rPr>
      <w:rFonts w:ascii="Times New Roman" w:hAnsi="Times New Roman" w:cs="Times New Roman"/>
      <w:b/>
      <w:bCs/>
      <w:sz w:val="24"/>
      <w:szCs w:val="24"/>
    </w:rPr>
  </w:style>
  <w:style w:type="paragraph" w:customStyle="1" w:styleId="xl104">
    <w:name w:val="xl104"/>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105">
    <w:name w:val="xl105"/>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106">
    <w:name w:val="xl106"/>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107">
    <w:name w:val="xl107"/>
    <w:basedOn w:val="Normal"/>
    <w:rsid w:val="00EA3B88"/>
    <w:pPr>
      <w:spacing w:before="280" w:after="280"/>
      <w:jc w:val="center"/>
    </w:pPr>
    <w:rPr>
      <w:rFonts w:ascii="Times New Roman" w:hAnsi="Times New Roman" w:cs="Times New Roman"/>
      <w:b/>
      <w:bCs/>
      <w:sz w:val="24"/>
      <w:szCs w:val="24"/>
    </w:rPr>
  </w:style>
  <w:style w:type="paragraph" w:customStyle="1" w:styleId="xl108">
    <w:name w:val="xl108"/>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FrameContents">
    <w:name w:val="Frame Contents"/>
    <w:basedOn w:val="Normal"/>
    <w:rsid w:val="00EA3B88"/>
  </w:style>
  <w:style w:type="paragraph" w:customStyle="1" w:styleId="TableContents">
    <w:name w:val="Table Contents"/>
    <w:basedOn w:val="Normal"/>
    <w:rsid w:val="00EA3B88"/>
    <w:pPr>
      <w:suppressLineNumbers/>
    </w:pPr>
  </w:style>
  <w:style w:type="paragraph" w:customStyle="1" w:styleId="TableHeading">
    <w:name w:val="Table Heading"/>
    <w:basedOn w:val="TableContents"/>
    <w:rsid w:val="00EA3B88"/>
    <w:pPr>
      <w:jc w:val="center"/>
    </w:pPr>
    <w:rPr>
      <w:b/>
      <w:bCs/>
    </w:rPr>
  </w:style>
  <w:style w:type="paragraph" w:customStyle="1" w:styleId="Contents10">
    <w:name w:val="Contents 10"/>
    <w:basedOn w:val="Index"/>
    <w:rsid w:val="00EA3B88"/>
    <w:pPr>
      <w:tabs>
        <w:tab w:val="right" w:leader="dot" w:pos="7425"/>
      </w:tabs>
      <w:ind w:left="2547"/>
    </w:pPr>
  </w:style>
  <w:style w:type="character" w:customStyle="1" w:styleId="brisi-1">
    <w:name w:val="brisi-1"/>
    <w:basedOn w:val="DefaultParagraphFont"/>
    <w:rsid w:val="009729EF"/>
  </w:style>
  <w:style w:type="table" w:styleId="TableGrid">
    <w:name w:val="Table Grid"/>
    <w:basedOn w:val="TableNormal"/>
    <w:uiPriority w:val="59"/>
    <w:rsid w:val="004B58E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leChar1">
    <w:name w:val="Title Char1"/>
    <w:basedOn w:val="DefaultParagraphFont"/>
    <w:link w:val="Title"/>
    <w:uiPriority w:val="10"/>
    <w:rsid w:val="00377BEB"/>
    <w:rPr>
      <w:rFonts w:asciiTheme="majorHAnsi" w:eastAsiaTheme="majorEastAsia" w:hAnsiTheme="majorHAnsi" w:cstheme="majorBidi"/>
      <w:color w:val="17365D" w:themeColor="text2" w:themeShade="BF"/>
      <w:spacing w:val="5"/>
      <w:kern w:val="28"/>
      <w:sz w:val="52"/>
      <w:szCs w:val="52"/>
      <w:lang w:eastAsia="zh-CN"/>
    </w:rPr>
  </w:style>
  <w:style w:type="paragraph" w:styleId="BodyText2">
    <w:name w:val="Body Text 2"/>
    <w:basedOn w:val="Normal"/>
    <w:link w:val="BodyText2Char"/>
    <w:rsid w:val="00377BEB"/>
    <w:pPr>
      <w:suppressAutoHyphens w:val="0"/>
      <w:jc w:val="both"/>
    </w:pPr>
    <w:rPr>
      <w:rFonts w:ascii="Times New Roman" w:eastAsia="Times New Roman" w:hAnsi="Times New Roman" w:cs="Times New Roman"/>
      <w:sz w:val="24"/>
      <w:szCs w:val="24"/>
      <w:u w:color="FFFFFF" w:themeColor="background1"/>
      <w:lang w:val="sr-Cyrl-CS" w:eastAsia="en-US"/>
    </w:rPr>
  </w:style>
  <w:style w:type="character" w:customStyle="1" w:styleId="BodyText2Char">
    <w:name w:val="Body Text 2 Char"/>
    <w:basedOn w:val="DefaultParagraphFont"/>
    <w:link w:val="BodyText2"/>
    <w:rsid w:val="00377BEB"/>
    <w:rPr>
      <w:sz w:val="24"/>
      <w:szCs w:val="24"/>
      <w:u w:color="FFFFFF" w:themeColor="background1"/>
      <w:lang w:val="sr-Cyrl-CS"/>
    </w:rPr>
  </w:style>
  <w:style w:type="paragraph" w:customStyle="1" w:styleId="TableParagraph">
    <w:name w:val="Table Paragraph"/>
    <w:basedOn w:val="Normal"/>
    <w:uiPriority w:val="1"/>
    <w:qFormat/>
    <w:rsid w:val="00377BEB"/>
    <w:pPr>
      <w:widowControl w:val="0"/>
      <w:suppressAutoHyphens w:val="0"/>
    </w:pPr>
    <w:rPr>
      <w:rFonts w:asciiTheme="minorHAnsi" w:eastAsiaTheme="minorHAnsi" w:hAnsiTheme="minorHAnsi" w:cstheme="minorBidi"/>
      <w:u w:color="FFFFFF" w:themeColor="background1"/>
      <w:lang w:eastAsia="en-US"/>
    </w:rPr>
  </w:style>
  <w:style w:type="character" w:customStyle="1" w:styleId="a">
    <w:name w:val="_"/>
    <w:basedOn w:val="DefaultParagraphFont"/>
    <w:rsid w:val="00A661E8"/>
  </w:style>
  <w:style w:type="paragraph" w:customStyle="1" w:styleId="tekst">
    <w:name w:val="tekst"/>
    <w:basedOn w:val="Normal"/>
    <w:rsid w:val="00603641"/>
    <w:pPr>
      <w:suppressAutoHyphens w:val="0"/>
      <w:spacing w:after="240"/>
      <w:ind w:firstLine="567"/>
      <w:jc w:val="both"/>
    </w:pPr>
    <w:rPr>
      <w:rFonts w:ascii="Arial" w:eastAsia="Times New Roman" w:hAnsi="Arial" w:cs="Times New Roman"/>
      <w:sz w:val="24"/>
      <w:szCs w:val="20"/>
      <w:lang w:val="sr-Latn-CS" w:eastAsia="en-US"/>
    </w:rPr>
  </w:style>
  <w:style w:type="paragraph" w:customStyle="1" w:styleId="text">
    <w:name w:val="text"/>
    <w:basedOn w:val="Normal"/>
    <w:rsid w:val="00603641"/>
    <w:pPr>
      <w:suppressAutoHyphens w:val="0"/>
      <w:spacing w:before="120"/>
      <w:ind w:left="142" w:right="142"/>
      <w:jc w:val="both"/>
    </w:pPr>
    <w:rPr>
      <w:rFonts w:ascii="CHelvPlain" w:eastAsia="Times New Roman" w:hAnsi="CHelvPlain" w:cs="Times New Roman"/>
      <w:kern w:val="20"/>
      <w:szCs w:val="20"/>
      <w:lang w:eastAsia="en-GB"/>
    </w:rPr>
  </w:style>
  <w:style w:type="paragraph" w:customStyle="1" w:styleId="bodytexttd">
    <w:name w:val="bodytexttd"/>
    <w:basedOn w:val="Normal"/>
    <w:qFormat/>
    <w:rsid w:val="00603641"/>
    <w:pPr>
      <w:suppressAutoHyphens w:val="0"/>
      <w:jc w:val="right"/>
    </w:pPr>
    <w:rPr>
      <w:rFonts w:ascii="Arial" w:hAnsi="Arial" w:cs="Times New Roman"/>
      <w:lang w:val="sr-Latn-CS" w:eastAsia="en-US" w:bidi="en-US"/>
    </w:rPr>
  </w:style>
  <w:style w:type="paragraph" w:customStyle="1" w:styleId="xl65">
    <w:name w:val="xl65"/>
    <w:basedOn w:val="Normal"/>
    <w:rsid w:val="00603641"/>
    <w:pPr>
      <w:suppressAutoHyphens w:val="0"/>
      <w:spacing w:before="100" w:beforeAutospacing="1" w:after="100" w:afterAutospacing="1"/>
    </w:pPr>
    <w:rPr>
      <w:rFonts w:ascii="Times New Roman" w:eastAsia="Times New Roman" w:hAnsi="Times New Roman" w:cs="Times New Roman"/>
      <w:sz w:val="16"/>
      <w:szCs w:val="16"/>
      <w:lang w:eastAsia="en-US"/>
    </w:rPr>
  </w:style>
  <w:style w:type="paragraph" w:customStyle="1" w:styleId="xl66">
    <w:name w:val="xl66"/>
    <w:basedOn w:val="Normal"/>
    <w:rsid w:val="00603641"/>
    <w:pPr>
      <w:suppressAutoHyphens w:val="0"/>
      <w:spacing w:before="100" w:beforeAutospacing="1" w:after="100" w:afterAutospacing="1"/>
      <w:jc w:val="center"/>
      <w:textAlignment w:val="center"/>
    </w:pPr>
    <w:rPr>
      <w:rFonts w:ascii="Times New Roman" w:eastAsia="Times New Roman" w:hAnsi="Times New Roman" w:cs="Times New Roman"/>
      <w:b/>
      <w:bCs/>
      <w:sz w:val="16"/>
      <w:szCs w:val="16"/>
      <w:lang w:eastAsia="en-US"/>
    </w:rPr>
  </w:style>
  <w:style w:type="paragraph" w:customStyle="1" w:styleId="xl67">
    <w:name w:val="xl67"/>
    <w:basedOn w:val="Normal"/>
    <w:rsid w:val="00603641"/>
    <w:pPr>
      <w:pBdr>
        <w:bottom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68">
    <w:name w:val="xl68"/>
    <w:basedOn w:val="Normal"/>
    <w:rsid w:val="00603641"/>
    <w:pPr>
      <w:pBdr>
        <w:left w:val="single" w:sz="4" w:space="0" w:color="auto"/>
        <w:bottom w:val="single" w:sz="4" w:space="0" w:color="auto"/>
        <w:right w:val="single" w:sz="4" w:space="0" w:color="auto"/>
      </w:pBdr>
      <w:shd w:val="clear" w:color="000000" w:fill="B8CCE4"/>
      <w:suppressAutoHyphens w:val="0"/>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109">
    <w:name w:val="xl109"/>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10">
    <w:name w:val="xl110"/>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b/>
      <w:bCs/>
      <w:sz w:val="16"/>
      <w:szCs w:val="16"/>
      <w:lang w:eastAsia="en-US"/>
    </w:rPr>
  </w:style>
  <w:style w:type="paragraph" w:customStyle="1" w:styleId="xl111">
    <w:name w:val="xl111"/>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12">
    <w:name w:val="xl112"/>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113">
    <w:name w:val="xl113"/>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14">
    <w:name w:val="xl114"/>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15">
    <w:name w:val="xl115"/>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16">
    <w:name w:val="xl116"/>
    <w:basedOn w:val="Normal"/>
    <w:rsid w:val="00603641"/>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jc w:val="right"/>
      <w:textAlignment w:val="center"/>
    </w:pPr>
    <w:rPr>
      <w:rFonts w:ascii="Times New Roman" w:eastAsia="Times New Roman" w:hAnsi="Times New Roman" w:cs="Times New Roman"/>
      <w:b/>
      <w:bCs/>
      <w:sz w:val="16"/>
      <w:szCs w:val="16"/>
      <w:lang w:eastAsia="en-US"/>
    </w:rPr>
  </w:style>
  <w:style w:type="paragraph" w:customStyle="1" w:styleId="xl117">
    <w:name w:val="xl117"/>
    <w:basedOn w:val="Normal"/>
    <w:rsid w:val="00603641"/>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18">
    <w:name w:val="xl118"/>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b/>
      <w:bCs/>
      <w:sz w:val="16"/>
      <w:szCs w:val="16"/>
      <w:lang w:eastAsia="en-US"/>
    </w:rPr>
  </w:style>
  <w:style w:type="paragraph" w:customStyle="1" w:styleId="xl119">
    <w:name w:val="xl119"/>
    <w:basedOn w:val="Normal"/>
    <w:rsid w:val="00603641"/>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20">
    <w:name w:val="xl120"/>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21">
    <w:name w:val="xl121"/>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22">
    <w:name w:val="xl122"/>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23">
    <w:name w:val="xl123"/>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b/>
      <w:bCs/>
      <w:sz w:val="16"/>
      <w:szCs w:val="16"/>
      <w:lang w:eastAsia="en-US"/>
    </w:rPr>
  </w:style>
  <w:style w:type="paragraph" w:customStyle="1" w:styleId="xl124">
    <w:name w:val="xl124"/>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125">
    <w:name w:val="xl125"/>
    <w:basedOn w:val="Normal"/>
    <w:rsid w:val="00603641"/>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26">
    <w:name w:val="xl126"/>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27">
    <w:name w:val="xl127"/>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right"/>
      <w:textAlignment w:val="center"/>
    </w:pPr>
    <w:rPr>
      <w:rFonts w:ascii="Times New Roman" w:eastAsia="Times New Roman" w:hAnsi="Times New Roman" w:cs="Times New Roman"/>
      <w:b/>
      <w:bCs/>
      <w:sz w:val="16"/>
      <w:szCs w:val="16"/>
      <w:lang w:eastAsia="en-US"/>
    </w:rPr>
  </w:style>
  <w:style w:type="paragraph" w:customStyle="1" w:styleId="xl128">
    <w:name w:val="xl128"/>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29">
    <w:name w:val="xl129"/>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30">
    <w:name w:val="xl130"/>
    <w:basedOn w:val="Normal"/>
    <w:rsid w:val="00603641"/>
    <w:pP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31">
    <w:name w:val="xl131"/>
    <w:basedOn w:val="Normal"/>
    <w:rsid w:val="0060364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2">
    <w:name w:val="xl132"/>
    <w:basedOn w:val="Normal"/>
    <w:rsid w:val="0060364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3">
    <w:name w:val="xl133"/>
    <w:basedOn w:val="Normal"/>
    <w:rsid w:val="0060364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4">
    <w:name w:val="xl134"/>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5">
    <w:name w:val="xl135"/>
    <w:basedOn w:val="Normal"/>
    <w:rsid w:val="00603641"/>
    <w:pPr>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6">
    <w:name w:val="xl136"/>
    <w:basedOn w:val="Normal"/>
    <w:rsid w:val="00603641"/>
    <w:pP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5680912">
      <w:bodyDiv w:val="1"/>
      <w:marLeft w:val="0"/>
      <w:marRight w:val="0"/>
      <w:marTop w:val="0"/>
      <w:marBottom w:val="0"/>
      <w:divBdr>
        <w:top w:val="none" w:sz="0" w:space="0" w:color="auto"/>
        <w:left w:val="none" w:sz="0" w:space="0" w:color="auto"/>
        <w:bottom w:val="none" w:sz="0" w:space="0" w:color="auto"/>
        <w:right w:val="none" w:sz="0" w:space="0" w:color="auto"/>
      </w:divBdr>
    </w:div>
    <w:div w:id="224294900">
      <w:bodyDiv w:val="1"/>
      <w:marLeft w:val="0"/>
      <w:marRight w:val="0"/>
      <w:marTop w:val="0"/>
      <w:marBottom w:val="0"/>
      <w:divBdr>
        <w:top w:val="none" w:sz="0" w:space="0" w:color="auto"/>
        <w:left w:val="none" w:sz="0" w:space="0" w:color="auto"/>
        <w:bottom w:val="none" w:sz="0" w:space="0" w:color="auto"/>
        <w:right w:val="none" w:sz="0" w:space="0" w:color="auto"/>
      </w:divBdr>
    </w:div>
    <w:div w:id="262808828">
      <w:bodyDiv w:val="1"/>
      <w:marLeft w:val="0"/>
      <w:marRight w:val="0"/>
      <w:marTop w:val="0"/>
      <w:marBottom w:val="0"/>
      <w:divBdr>
        <w:top w:val="none" w:sz="0" w:space="0" w:color="auto"/>
        <w:left w:val="none" w:sz="0" w:space="0" w:color="auto"/>
        <w:bottom w:val="none" w:sz="0" w:space="0" w:color="auto"/>
        <w:right w:val="none" w:sz="0" w:space="0" w:color="auto"/>
      </w:divBdr>
    </w:div>
    <w:div w:id="298415016">
      <w:bodyDiv w:val="1"/>
      <w:marLeft w:val="0"/>
      <w:marRight w:val="0"/>
      <w:marTop w:val="0"/>
      <w:marBottom w:val="0"/>
      <w:divBdr>
        <w:top w:val="none" w:sz="0" w:space="0" w:color="auto"/>
        <w:left w:val="none" w:sz="0" w:space="0" w:color="auto"/>
        <w:bottom w:val="none" w:sz="0" w:space="0" w:color="auto"/>
        <w:right w:val="none" w:sz="0" w:space="0" w:color="auto"/>
      </w:divBdr>
    </w:div>
    <w:div w:id="424493676">
      <w:bodyDiv w:val="1"/>
      <w:marLeft w:val="0"/>
      <w:marRight w:val="0"/>
      <w:marTop w:val="0"/>
      <w:marBottom w:val="0"/>
      <w:divBdr>
        <w:top w:val="none" w:sz="0" w:space="0" w:color="auto"/>
        <w:left w:val="none" w:sz="0" w:space="0" w:color="auto"/>
        <w:bottom w:val="none" w:sz="0" w:space="0" w:color="auto"/>
        <w:right w:val="none" w:sz="0" w:space="0" w:color="auto"/>
      </w:divBdr>
    </w:div>
    <w:div w:id="505367747">
      <w:bodyDiv w:val="1"/>
      <w:marLeft w:val="0"/>
      <w:marRight w:val="0"/>
      <w:marTop w:val="0"/>
      <w:marBottom w:val="0"/>
      <w:divBdr>
        <w:top w:val="none" w:sz="0" w:space="0" w:color="auto"/>
        <w:left w:val="none" w:sz="0" w:space="0" w:color="auto"/>
        <w:bottom w:val="none" w:sz="0" w:space="0" w:color="auto"/>
        <w:right w:val="none" w:sz="0" w:space="0" w:color="auto"/>
      </w:divBdr>
    </w:div>
    <w:div w:id="508106999">
      <w:bodyDiv w:val="1"/>
      <w:marLeft w:val="0"/>
      <w:marRight w:val="0"/>
      <w:marTop w:val="0"/>
      <w:marBottom w:val="0"/>
      <w:divBdr>
        <w:top w:val="none" w:sz="0" w:space="0" w:color="auto"/>
        <w:left w:val="none" w:sz="0" w:space="0" w:color="auto"/>
        <w:bottom w:val="none" w:sz="0" w:space="0" w:color="auto"/>
        <w:right w:val="none" w:sz="0" w:space="0" w:color="auto"/>
      </w:divBdr>
    </w:div>
    <w:div w:id="566109107">
      <w:bodyDiv w:val="1"/>
      <w:marLeft w:val="0"/>
      <w:marRight w:val="0"/>
      <w:marTop w:val="0"/>
      <w:marBottom w:val="0"/>
      <w:divBdr>
        <w:top w:val="none" w:sz="0" w:space="0" w:color="auto"/>
        <w:left w:val="none" w:sz="0" w:space="0" w:color="auto"/>
        <w:bottom w:val="none" w:sz="0" w:space="0" w:color="auto"/>
        <w:right w:val="none" w:sz="0" w:space="0" w:color="auto"/>
      </w:divBdr>
    </w:div>
    <w:div w:id="570044964">
      <w:bodyDiv w:val="1"/>
      <w:marLeft w:val="0"/>
      <w:marRight w:val="0"/>
      <w:marTop w:val="0"/>
      <w:marBottom w:val="0"/>
      <w:divBdr>
        <w:top w:val="none" w:sz="0" w:space="0" w:color="auto"/>
        <w:left w:val="none" w:sz="0" w:space="0" w:color="auto"/>
        <w:bottom w:val="none" w:sz="0" w:space="0" w:color="auto"/>
        <w:right w:val="none" w:sz="0" w:space="0" w:color="auto"/>
      </w:divBdr>
    </w:div>
    <w:div w:id="572155540">
      <w:bodyDiv w:val="1"/>
      <w:marLeft w:val="0"/>
      <w:marRight w:val="0"/>
      <w:marTop w:val="0"/>
      <w:marBottom w:val="0"/>
      <w:divBdr>
        <w:top w:val="none" w:sz="0" w:space="0" w:color="auto"/>
        <w:left w:val="none" w:sz="0" w:space="0" w:color="auto"/>
        <w:bottom w:val="none" w:sz="0" w:space="0" w:color="auto"/>
        <w:right w:val="none" w:sz="0" w:space="0" w:color="auto"/>
      </w:divBdr>
    </w:div>
    <w:div w:id="587230180">
      <w:bodyDiv w:val="1"/>
      <w:marLeft w:val="0"/>
      <w:marRight w:val="0"/>
      <w:marTop w:val="0"/>
      <w:marBottom w:val="0"/>
      <w:divBdr>
        <w:top w:val="none" w:sz="0" w:space="0" w:color="auto"/>
        <w:left w:val="none" w:sz="0" w:space="0" w:color="auto"/>
        <w:bottom w:val="none" w:sz="0" w:space="0" w:color="auto"/>
        <w:right w:val="none" w:sz="0" w:space="0" w:color="auto"/>
      </w:divBdr>
    </w:div>
    <w:div w:id="726104913">
      <w:bodyDiv w:val="1"/>
      <w:marLeft w:val="0"/>
      <w:marRight w:val="0"/>
      <w:marTop w:val="0"/>
      <w:marBottom w:val="0"/>
      <w:divBdr>
        <w:top w:val="none" w:sz="0" w:space="0" w:color="auto"/>
        <w:left w:val="none" w:sz="0" w:space="0" w:color="auto"/>
        <w:bottom w:val="none" w:sz="0" w:space="0" w:color="auto"/>
        <w:right w:val="none" w:sz="0" w:space="0" w:color="auto"/>
      </w:divBdr>
    </w:div>
    <w:div w:id="796602149">
      <w:bodyDiv w:val="1"/>
      <w:marLeft w:val="0"/>
      <w:marRight w:val="0"/>
      <w:marTop w:val="0"/>
      <w:marBottom w:val="0"/>
      <w:divBdr>
        <w:top w:val="none" w:sz="0" w:space="0" w:color="auto"/>
        <w:left w:val="none" w:sz="0" w:space="0" w:color="auto"/>
        <w:bottom w:val="none" w:sz="0" w:space="0" w:color="auto"/>
        <w:right w:val="none" w:sz="0" w:space="0" w:color="auto"/>
      </w:divBdr>
    </w:div>
    <w:div w:id="890917435">
      <w:bodyDiv w:val="1"/>
      <w:marLeft w:val="0"/>
      <w:marRight w:val="0"/>
      <w:marTop w:val="0"/>
      <w:marBottom w:val="0"/>
      <w:divBdr>
        <w:top w:val="none" w:sz="0" w:space="0" w:color="auto"/>
        <w:left w:val="none" w:sz="0" w:space="0" w:color="auto"/>
        <w:bottom w:val="none" w:sz="0" w:space="0" w:color="auto"/>
        <w:right w:val="none" w:sz="0" w:space="0" w:color="auto"/>
      </w:divBdr>
    </w:div>
    <w:div w:id="987441853">
      <w:bodyDiv w:val="1"/>
      <w:marLeft w:val="0"/>
      <w:marRight w:val="0"/>
      <w:marTop w:val="0"/>
      <w:marBottom w:val="0"/>
      <w:divBdr>
        <w:top w:val="none" w:sz="0" w:space="0" w:color="auto"/>
        <w:left w:val="none" w:sz="0" w:space="0" w:color="auto"/>
        <w:bottom w:val="none" w:sz="0" w:space="0" w:color="auto"/>
        <w:right w:val="none" w:sz="0" w:space="0" w:color="auto"/>
      </w:divBdr>
    </w:div>
    <w:div w:id="1033533889">
      <w:bodyDiv w:val="1"/>
      <w:marLeft w:val="0"/>
      <w:marRight w:val="0"/>
      <w:marTop w:val="0"/>
      <w:marBottom w:val="0"/>
      <w:divBdr>
        <w:top w:val="none" w:sz="0" w:space="0" w:color="auto"/>
        <w:left w:val="none" w:sz="0" w:space="0" w:color="auto"/>
        <w:bottom w:val="none" w:sz="0" w:space="0" w:color="auto"/>
        <w:right w:val="none" w:sz="0" w:space="0" w:color="auto"/>
      </w:divBdr>
    </w:div>
    <w:div w:id="1046956410">
      <w:bodyDiv w:val="1"/>
      <w:marLeft w:val="0"/>
      <w:marRight w:val="0"/>
      <w:marTop w:val="0"/>
      <w:marBottom w:val="0"/>
      <w:divBdr>
        <w:top w:val="none" w:sz="0" w:space="0" w:color="auto"/>
        <w:left w:val="none" w:sz="0" w:space="0" w:color="auto"/>
        <w:bottom w:val="none" w:sz="0" w:space="0" w:color="auto"/>
        <w:right w:val="none" w:sz="0" w:space="0" w:color="auto"/>
      </w:divBdr>
    </w:div>
    <w:div w:id="1256981399">
      <w:bodyDiv w:val="1"/>
      <w:marLeft w:val="0"/>
      <w:marRight w:val="0"/>
      <w:marTop w:val="0"/>
      <w:marBottom w:val="0"/>
      <w:divBdr>
        <w:top w:val="none" w:sz="0" w:space="0" w:color="auto"/>
        <w:left w:val="none" w:sz="0" w:space="0" w:color="auto"/>
        <w:bottom w:val="none" w:sz="0" w:space="0" w:color="auto"/>
        <w:right w:val="none" w:sz="0" w:space="0" w:color="auto"/>
      </w:divBdr>
    </w:div>
    <w:div w:id="1292780782">
      <w:bodyDiv w:val="1"/>
      <w:marLeft w:val="0"/>
      <w:marRight w:val="0"/>
      <w:marTop w:val="0"/>
      <w:marBottom w:val="0"/>
      <w:divBdr>
        <w:top w:val="none" w:sz="0" w:space="0" w:color="auto"/>
        <w:left w:val="none" w:sz="0" w:space="0" w:color="auto"/>
        <w:bottom w:val="none" w:sz="0" w:space="0" w:color="auto"/>
        <w:right w:val="none" w:sz="0" w:space="0" w:color="auto"/>
      </w:divBdr>
    </w:div>
    <w:div w:id="1393112459">
      <w:bodyDiv w:val="1"/>
      <w:marLeft w:val="0"/>
      <w:marRight w:val="0"/>
      <w:marTop w:val="0"/>
      <w:marBottom w:val="0"/>
      <w:divBdr>
        <w:top w:val="none" w:sz="0" w:space="0" w:color="auto"/>
        <w:left w:val="none" w:sz="0" w:space="0" w:color="auto"/>
        <w:bottom w:val="none" w:sz="0" w:space="0" w:color="auto"/>
        <w:right w:val="none" w:sz="0" w:space="0" w:color="auto"/>
      </w:divBdr>
    </w:div>
    <w:div w:id="1501387945">
      <w:bodyDiv w:val="1"/>
      <w:marLeft w:val="0"/>
      <w:marRight w:val="0"/>
      <w:marTop w:val="0"/>
      <w:marBottom w:val="0"/>
      <w:divBdr>
        <w:top w:val="none" w:sz="0" w:space="0" w:color="auto"/>
        <w:left w:val="none" w:sz="0" w:space="0" w:color="auto"/>
        <w:bottom w:val="none" w:sz="0" w:space="0" w:color="auto"/>
        <w:right w:val="none" w:sz="0" w:space="0" w:color="auto"/>
      </w:divBdr>
    </w:div>
    <w:div w:id="1506289777">
      <w:bodyDiv w:val="1"/>
      <w:marLeft w:val="0"/>
      <w:marRight w:val="0"/>
      <w:marTop w:val="0"/>
      <w:marBottom w:val="0"/>
      <w:divBdr>
        <w:top w:val="none" w:sz="0" w:space="0" w:color="auto"/>
        <w:left w:val="none" w:sz="0" w:space="0" w:color="auto"/>
        <w:bottom w:val="none" w:sz="0" w:space="0" w:color="auto"/>
        <w:right w:val="none" w:sz="0" w:space="0" w:color="auto"/>
      </w:divBdr>
    </w:div>
    <w:div w:id="1528833753">
      <w:bodyDiv w:val="1"/>
      <w:marLeft w:val="0"/>
      <w:marRight w:val="0"/>
      <w:marTop w:val="0"/>
      <w:marBottom w:val="0"/>
      <w:divBdr>
        <w:top w:val="none" w:sz="0" w:space="0" w:color="auto"/>
        <w:left w:val="none" w:sz="0" w:space="0" w:color="auto"/>
        <w:bottom w:val="none" w:sz="0" w:space="0" w:color="auto"/>
        <w:right w:val="none" w:sz="0" w:space="0" w:color="auto"/>
      </w:divBdr>
    </w:div>
    <w:div w:id="1673144485">
      <w:bodyDiv w:val="1"/>
      <w:marLeft w:val="0"/>
      <w:marRight w:val="0"/>
      <w:marTop w:val="0"/>
      <w:marBottom w:val="0"/>
      <w:divBdr>
        <w:top w:val="none" w:sz="0" w:space="0" w:color="auto"/>
        <w:left w:val="none" w:sz="0" w:space="0" w:color="auto"/>
        <w:bottom w:val="none" w:sz="0" w:space="0" w:color="auto"/>
        <w:right w:val="none" w:sz="0" w:space="0" w:color="auto"/>
      </w:divBdr>
    </w:div>
    <w:div w:id="1675956425">
      <w:bodyDiv w:val="1"/>
      <w:marLeft w:val="0"/>
      <w:marRight w:val="0"/>
      <w:marTop w:val="0"/>
      <w:marBottom w:val="0"/>
      <w:divBdr>
        <w:top w:val="none" w:sz="0" w:space="0" w:color="auto"/>
        <w:left w:val="none" w:sz="0" w:space="0" w:color="auto"/>
        <w:bottom w:val="none" w:sz="0" w:space="0" w:color="auto"/>
        <w:right w:val="none" w:sz="0" w:space="0" w:color="auto"/>
      </w:divBdr>
    </w:div>
    <w:div w:id="1710764926">
      <w:bodyDiv w:val="1"/>
      <w:marLeft w:val="0"/>
      <w:marRight w:val="0"/>
      <w:marTop w:val="0"/>
      <w:marBottom w:val="0"/>
      <w:divBdr>
        <w:top w:val="none" w:sz="0" w:space="0" w:color="auto"/>
        <w:left w:val="none" w:sz="0" w:space="0" w:color="auto"/>
        <w:bottom w:val="none" w:sz="0" w:space="0" w:color="auto"/>
        <w:right w:val="none" w:sz="0" w:space="0" w:color="auto"/>
      </w:divBdr>
    </w:div>
    <w:div w:id="1732802973">
      <w:bodyDiv w:val="1"/>
      <w:marLeft w:val="0"/>
      <w:marRight w:val="0"/>
      <w:marTop w:val="0"/>
      <w:marBottom w:val="0"/>
      <w:divBdr>
        <w:top w:val="none" w:sz="0" w:space="0" w:color="auto"/>
        <w:left w:val="none" w:sz="0" w:space="0" w:color="auto"/>
        <w:bottom w:val="none" w:sz="0" w:space="0" w:color="auto"/>
        <w:right w:val="none" w:sz="0" w:space="0" w:color="auto"/>
      </w:divBdr>
    </w:div>
    <w:div w:id="1937013315">
      <w:bodyDiv w:val="1"/>
      <w:marLeft w:val="0"/>
      <w:marRight w:val="0"/>
      <w:marTop w:val="0"/>
      <w:marBottom w:val="0"/>
      <w:divBdr>
        <w:top w:val="none" w:sz="0" w:space="0" w:color="auto"/>
        <w:left w:val="none" w:sz="0" w:space="0" w:color="auto"/>
        <w:bottom w:val="none" w:sz="0" w:space="0" w:color="auto"/>
        <w:right w:val="none" w:sz="0" w:space="0" w:color="auto"/>
      </w:divBdr>
    </w:div>
    <w:div w:id="1999646755">
      <w:bodyDiv w:val="1"/>
      <w:marLeft w:val="0"/>
      <w:marRight w:val="0"/>
      <w:marTop w:val="0"/>
      <w:marBottom w:val="0"/>
      <w:divBdr>
        <w:top w:val="none" w:sz="0" w:space="0" w:color="auto"/>
        <w:left w:val="none" w:sz="0" w:space="0" w:color="auto"/>
        <w:bottom w:val="none" w:sz="0" w:space="0" w:color="auto"/>
        <w:right w:val="none" w:sz="0" w:space="0" w:color="auto"/>
      </w:divBdr>
    </w:div>
    <w:div w:id="208413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diagramLayout" Target="diagrams/layout1.xml"/><Relationship Id="rId26" Type="http://schemas.openxmlformats.org/officeDocument/2006/relationships/header" Target="header8.xml"/><Relationship Id="rId39" Type="http://schemas.openxmlformats.org/officeDocument/2006/relationships/footer" Target="footer13.xml"/><Relationship Id="rId21" Type="http://schemas.microsoft.com/office/2007/relationships/diagramDrawing" Target="diagrams/drawing1.xml"/><Relationship Id="rId34" Type="http://schemas.openxmlformats.org/officeDocument/2006/relationships/header" Target="header12.xml"/><Relationship Id="rId42" Type="http://schemas.openxmlformats.org/officeDocument/2006/relationships/footer" Target="footer14.xml"/><Relationship Id="rId47" Type="http://schemas.openxmlformats.org/officeDocument/2006/relationships/footer" Target="footer16.xml"/><Relationship Id="rId50" Type="http://schemas.openxmlformats.org/officeDocument/2006/relationships/footer" Target="footer18.xml"/><Relationship Id="rId55" Type="http://schemas.openxmlformats.org/officeDocument/2006/relationships/header" Target="header23.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diagramColors" Target="diagrams/colors1.xml"/><Relationship Id="rId29" Type="http://schemas.openxmlformats.org/officeDocument/2006/relationships/header" Target="header10.xml"/><Relationship Id="rId41" Type="http://schemas.openxmlformats.org/officeDocument/2006/relationships/header" Target="header16.xml"/><Relationship Id="rId54" Type="http://schemas.openxmlformats.org/officeDocument/2006/relationships/footer" Target="footer20.xml"/><Relationship Id="rId62" Type="http://schemas.openxmlformats.org/officeDocument/2006/relationships/footer" Target="footer2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5.xml"/><Relationship Id="rId32" Type="http://schemas.openxmlformats.org/officeDocument/2006/relationships/header" Target="header11.xml"/><Relationship Id="rId37" Type="http://schemas.openxmlformats.org/officeDocument/2006/relationships/footer" Target="footer12.xml"/><Relationship Id="rId40" Type="http://schemas.openxmlformats.org/officeDocument/2006/relationships/header" Target="header15.xml"/><Relationship Id="rId45" Type="http://schemas.openxmlformats.org/officeDocument/2006/relationships/header" Target="header18.xml"/><Relationship Id="rId53" Type="http://schemas.openxmlformats.org/officeDocument/2006/relationships/footer" Target="footer19.xml"/><Relationship Id="rId58" Type="http://schemas.openxmlformats.org/officeDocument/2006/relationships/header" Target="header2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footer" Target="footer11.xml"/><Relationship Id="rId49" Type="http://schemas.openxmlformats.org/officeDocument/2006/relationships/header" Target="header20.xml"/><Relationship Id="rId57" Type="http://schemas.openxmlformats.org/officeDocument/2006/relationships/header" Target="header24.xml"/><Relationship Id="rId61" Type="http://schemas.openxmlformats.org/officeDocument/2006/relationships/header" Target="header26.xml"/><Relationship Id="rId10" Type="http://schemas.openxmlformats.org/officeDocument/2006/relationships/header" Target="header2.xml"/><Relationship Id="rId19" Type="http://schemas.openxmlformats.org/officeDocument/2006/relationships/diagramQuickStyle" Target="diagrams/quickStyle1.xml"/><Relationship Id="rId31" Type="http://schemas.openxmlformats.org/officeDocument/2006/relationships/footer" Target="footer9.xml"/><Relationship Id="rId44" Type="http://schemas.openxmlformats.org/officeDocument/2006/relationships/footer" Target="footer15.xml"/><Relationship Id="rId52" Type="http://schemas.openxmlformats.org/officeDocument/2006/relationships/header" Target="header22.xml"/><Relationship Id="rId60" Type="http://schemas.openxmlformats.org/officeDocument/2006/relationships/footer" Target="footer23.xml"/><Relationship Id="rId8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header" Target="header13.xml"/><Relationship Id="rId43" Type="http://schemas.openxmlformats.org/officeDocument/2006/relationships/header" Target="header17.xml"/><Relationship Id="rId48" Type="http://schemas.openxmlformats.org/officeDocument/2006/relationships/footer" Target="footer17.xml"/><Relationship Id="rId56" Type="http://schemas.openxmlformats.org/officeDocument/2006/relationships/footer" Target="footer21.xm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1.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diagramData" Target="diagrams/data1.xm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header" Target="header14.xml"/><Relationship Id="rId46" Type="http://schemas.openxmlformats.org/officeDocument/2006/relationships/header" Target="header19.xml"/><Relationship Id="rId59" Type="http://schemas.openxmlformats.org/officeDocument/2006/relationships/footer" Target="footer22.xml"/></Relationships>
</file>

<file path=word/_rels/header1.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AEC604A-73E1-4EC6-B42D-875F82760D86}" type="doc">
      <dgm:prSet loTypeId="urn:microsoft.com/office/officeart/2005/8/layout/orgChart1" loCatId="hierarchy" qsTypeId="urn:microsoft.com/office/officeart/2005/8/quickstyle/3d2" qsCatId="3D" csTypeId="urn:microsoft.com/office/officeart/2005/8/colors/accent1_2" csCatId="accent1" phldr="1"/>
      <dgm:spPr/>
      <dgm:t>
        <a:bodyPr/>
        <a:lstStyle/>
        <a:p>
          <a:endParaRPr lang="en-US"/>
        </a:p>
      </dgm:t>
    </dgm:pt>
    <dgm:pt modelId="{00F7EE99-EE2E-4145-95B5-F0DD1E5DDA5E}">
      <dgm:prSet phldrT="[Text]"/>
      <dgm:spPr/>
      <dgm:t>
        <a:bodyPr/>
        <a:lstStyle/>
        <a:p>
          <a:r>
            <a:rPr lang="x-none">
              <a:solidFill>
                <a:schemeClr val="bg1"/>
              </a:solidFill>
            </a:rPr>
            <a:t>Директор</a:t>
          </a:r>
          <a:endParaRPr lang="en-US">
            <a:solidFill>
              <a:schemeClr val="bg1"/>
            </a:solidFill>
          </a:endParaRPr>
        </a:p>
      </dgm:t>
    </dgm:pt>
    <dgm:pt modelId="{C45E0CF4-DCDD-44D3-91D7-FD65C92B7DBE}" type="parTrans" cxnId="{7D8AD70B-BFAF-4992-B646-AED51FAAC975}">
      <dgm:prSet/>
      <dgm:spPr/>
      <dgm:t>
        <a:bodyPr/>
        <a:lstStyle/>
        <a:p>
          <a:endParaRPr lang="en-US"/>
        </a:p>
      </dgm:t>
    </dgm:pt>
    <dgm:pt modelId="{1451D004-03B9-4CB6-96F6-9109BED1444E}" type="sibTrans" cxnId="{7D8AD70B-BFAF-4992-B646-AED51FAAC975}">
      <dgm:prSet/>
      <dgm:spPr/>
      <dgm:t>
        <a:bodyPr/>
        <a:lstStyle/>
        <a:p>
          <a:endParaRPr lang="en-US"/>
        </a:p>
      </dgm:t>
    </dgm:pt>
    <dgm:pt modelId="{7C5E498D-7C25-4C7F-8F87-20A7D4C1718B}">
      <dgm:prSet phldrT="[Text]"/>
      <dgm:spPr/>
      <dgm:t>
        <a:bodyPr/>
        <a:lstStyle/>
        <a:p>
          <a:r>
            <a:rPr lang="x-none">
              <a:solidFill>
                <a:schemeClr val="bg1"/>
              </a:solidFill>
            </a:rPr>
            <a:t>Сектор за економске послове</a:t>
          </a:r>
          <a:endParaRPr lang="en-US">
            <a:solidFill>
              <a:schemeClr val="bg1"/>
            </a:solidFill>
          </a:endParaRPr>
        </a:p>
      </dgm:t>
    </dgm:pt>
    <dgm:pt modelId="{0BB9E537-9F3A-4141-AA7F-7C6B51D9D716}" type="parTrans" cxnId="{89BC9B93-608B-4885-A09B-589F617448A6}">
      <dgm:prSet/>
      <dgm:spPr/>
      <dgm:t>
        <a:bodyPr/>
        <a:lstStyle/>
        <a:p>
          <a:endParaRPr lang="en-US"/>
        </a:p>
      </dgm:t>
    </dgm:pt>
    <dgm:pt modelId="{699772AC-2712-4103-A9DC-9DBDC16B23A4}" type="sibTrans" cxnId="{89BC9B93-608B-4885-A09B-589F617448A6}">
      <dgm:prSet/>
      <dgm:spPr/>
      <dgm:t>
        <a:bodyPr/>
        <a:lstStyle/>
        <a:p>
          <a:endParaRPr lang="en-US"/>
        </a:p>
      </dgm:t>
    </dgm:pt>
    <dgm:pt modelId="{7455D366-90BF-487C-80AF-33A75B52F5D7}">
      <dgm:prSet phldrT="[Text]"/>
      <dgm:spPr/>
      <dgm:t>
        <a:bodyPr/>
        <a:lstStyle/>
        <a:p>
          <a:r>
            <a:rPr lang="x-none">
              <a:solidFill>
                <a:schemeClr val="bg1"/>
              </a:solidFill>
            </a:rPr>
            <a:t>Сектор за  правне, кадровске и опште послове</a:t>
          </a:r>
          <a:endParaRPr lang="en-US">
            <a:solidFill>
              <a:schemeClr val="bg1"/>
            </a:solidFill>
          </a:endParaRPr>
        </a:p>
      </dgm:t>
    </dgm:pt>
    <dgm:pt modelId="{AEB03D62-BEA2-416E-B0B4-FDEBCAD8579F}" type="parTrans" cxnId="{AFCD89E3-3B05-4200-A508-D1C2E69D0DD9}">
      <dgm:prSet/>
      <dgm:spPr/>
      <dgm:t>
        <a:bodyPr/>
        <a:lstStyle/>
        <a:p>
          <a:endParaRPr lang="en-US"/>
        </a:p>
      </dgm:t>
    </dgm:pt>
    <dgm:pt modelId="{6BB07510-B7A7-4F90-A34D-58B4BFEDFAA8}" type="sibTrans" cxnId="{AFCD89E3-3B05-4200-A508-D1C2E69D0DD9}">
      <dgm:prSet/>
      <dgm:spPr/>
      <dgm:t>
        <a:bodyPr/>
        <a:lstStyle/>
        <a:p>
          <a:endParaRPr lang="en-US"/>
        </a:p>
      </dgm:t>
    </dgm:pt>
    <dgm:pt modelId="{E35F5488-6D63-4CC0-B27B-FD75B41449BA}">
      <dgm:prSet phldrT="[Text]"/>
      <dgm:spPr/>
      <dgm:t>
        <a:bodyPr/>
        <a:lstStyle/>
        <a:p>
          <a:r>
            <a:rPr lang="x-none">
              <a:solidFill>
                <a:schemeClr val="bg1"/>
              </a:solidFill>
            </a:rPr>
            <a:t>Сектор за мирнодопско  коришћење објеката</a:t>
          </a:r>
          <a:endParaRPr lang="en-US">
            <a:solidFill>
              <a:schemeClr val="bg1"/>
            </a:solidFill>
          </a:endParaRPr>
        </a:p>
      </dgm:t>
    </dgm:pt>
    <dgm:pt modelId="{4B0435A1-C949-4798-9AFA-6F62253ACAF7}" type="parTrans" cxnId="{9B7145AB-BF4A-434A-8B5E-F1562A39FF0D}">
      <dgm:prSet/>
      <dgm:spPr/>
      <dgm:t>
        <a:bodyPr/>
        <a:lstStyle/>
        <a:p>
          <a:endParaRPr lang="en-US"/>
        </a:p>
      </dgm:t>
    </dgm:pt>
    <dgm:pt modelId="{775D0BE2-5976-4D0E-9AEF-44EDC527A66B}" type="sibTrans" cxnId="{9B7145AB-BF4A-434A-8B5E-F1562A39FF0D}">
      <dgm:prSet/>
      <dgm:spPr/>
      <dgm:t>
        <a:bodyPr/>
        <a:lstStyle/>
        <a:p>
          <a:endParaRPr lang="en-US"/>
        </a:p>
      </dgm:t>
    </dgm:pt>
    <dgm:pt modelId="{B29BC5C9-412F-4A93-99E0-F65F1DBA56C4}" type="asst">
      <dgm:prSet/>
      <dgm:spPr/>
      <dgm:t>
        <a:bodyPr/>
        <a:lstStyle/>
        <a:p>
          <a:r>
            <a:rPr lang="x-none">
              <a:solidFill>
                <a:schemeClr val="bg1"/>
              </a:solidFill>
            </a:rPr>
            <a:t>Интерн ревизор</a:t>
          </a:r>
          <a:endParaRPr lang="en-US">
            <a:solidFill>
              <a:schemeClr val="bg1"/>
            </a:solidFill>
          </a:endParaRPr>
        </a:p>
      </dgm:t>
    </dgm:pt>
    <dgm:pt modelId="{4DCE12DF-712A-4E49-A100-71DD6557DC89}" type="parTrans" cxnId="{21CC3B6D-D473-4841-90E2-586D099412F8}">
      <dgm:prSet/>
      <dgm:spPr/>
      <dgm:t>
        <a:bodyPr/>
        <a:lstStyle/>
        <a:p>
          <a:endParaRPr lang="en-US"/>
        </a:p>
      </dgm:t>
    </dgm:pt>
    <dgm:pt modelId="{16BC24F2-C40E-4DBC-BE02-52F81D3540F3}" type="sibTrans" cxnId="{21CC3B6D-D473-4841-90E2-586D099412F8}">
      <dgm:prSet/>
      <dgm:spPr/>
      <dgm:t>
        <a:bodyPr/>
        <a:lstStyle/>
        <a:p>
          <a:endParaRPr lang="en-US"/>
        </a:p>
      </dgm:t>
    </dgm:pt>
    <dgm:pt modelId="{FC46D43B-A545-42D9-BC5E-0064EFE79948}">
      <dgm:prSet/>
      <dgm:spPr/>
      <dgm:t>
        <a:bodyPr/>
        <a:lstStyle/>
        <a:p>
          <a:r>
            <a:rPr lang="x-none">
              <a:solidFill>
                <a:schemeClr val="bg1"/>
              </a:solidFill>
            </a:rPr>
            <a:t>Сектор за техничке послове</a:t>
          </a:r>
          <a:endParaRPr lang="en-US">
            <a:solidFill>
              <a:schemeClr val="bg1"/>
            </a:solidFill>
          </a:endParaRPr>
        </a:p>
      </dgm:t>
    </dgm:pt>
    <dgm:pt modelId="{F25CCF2E-D2C1-4824-B401-A3A9EC400E35}" type="parTrans" cxnId="{57270A06-9D1F-403C-9C1E-33633B081B77}">
      <dgm:prSet/>
      <dgm:spPr/>
      <dgm:t>
        <a:bodyPr/>
        <a:lstStyle/>
        <a:p>
          <a:endParaRPr lang="en-US"/>
        </a:p>
      </dgm:t>
    </dgm:pt>
    <dgm:pt modelId="{C1093989-E383-47D4-8016-0831893C5277}" type="sibTrans" cxnId="{57270A06-9D1F-403C-9C1E-33633B081B77}">
      <dgm:prSet/>
      <dgm:spPr/>
      <dgm:t>
        <a:bodyPr/>
        <a:lstStyle/>
        <a:p>
          <a:endParaRPr lang="en-US"/>
        </a:p>
      </dgm:t>
    </dgm:pt>
    <dgm:pt modelId="{A5B24696-A594-4388-9A9F-D6AB68327283}">
      <dgm:prSet/>
      <dgm:spPr/>
      <dgm:t>
        <a:bodyPr/>
        <a:lstStyle/>
        <a:p>
          <a:r>
            <a:rPr lang="x-none">
              <a:solidFill>
                <a:schemeClr val="bg1"/>
              </a:solidFill>
            </a:rPr>
            <a:t>Самостална служба за техничку контролу склоништа</a:t>
          </a:r>
          <a:endParaRPr lang="en-US">
            <a:solidFill>
              <a:schemeClr val="bg1"/>
            </a:solidFill>
          </a:endParaRPr>
        </a:p>
      </dgm:t>
    </dgm:pt>
    <dgm:pt modelId="{730C832D-6588-4360-AFB9-7CBF7C50F2A9}" type="parTrans" cxnId="{F2301B50-580F-4876-A2DD-E908FC135978}">
      <dgm:prSet/>
      <dgm:spPr/>
      <dgm:t>
        <a:bodyPr/>
        <a:lstStyle/>
        <a:p>
          <a:endParaRPr lang="en-US"/>
        </a:p>
      </dgm:t>
    </dgm:pt>
    <dgm:pt modelId="{8C9DBF86-62C8-49FD-91D9-EFC51D266EF6}" type="sibTrans" cxnId="{F2301B50-580F-4876-A2DD-E908FC135978}">
      <dgm:prSet/>
      <dgm:spPr/>
      <dgm:t>
        <a:bodyPr/>
        <a:lstStyle/>
        <a:p>
          <a:endParaRPr lang="en-US"/>
        </a:p>
      </dgm:t>
    </dgm:pt>
    <dgm:pt modelId="{7F572E62-F39E-4993-801A-09F64FF1A7D1}">
      <dgm:prSet/>
      <dgm:spPr/>
      <dgm:t>
        <a:bodyPr/>
        <a:lstStyle/>
        <a:p>
          <a:r>
            <a:rPr lang="x-none">
              <a:solidFill>
                <a:schemeClr val="bg1"/>
              </a:solidFill>
            </a:rPr>
            <a:t>Служба финансијских послова и обрачуна зарада</a:t>
          </a:r>
          <a:endParaRPr lang="en-US">
            <a:solidFill>
              <a:schemeClr val="bg1"/>
            </a:solidFill>
          </a:endParaRPr>
        </a:p>
      </dgm:t>
    </dgm:pt>
    <dgm:pt modelId="{0F970AE9-57AE-42B1-A89F-B4A857F93B48}" type="parTrans" cxnId="{7C983E01-E767-4217-B4F0-E5D35D09D4C2}">
      <dgm:prSet/>
      <dgm:spPr/>
      <dgm:t>
        <a:bodyPr/>
        <a:lstStyle/>
        <a:p>
          <a:endParaRPr lang="en-US"/>
        </a:p>
      </dgm:t>
    </dgm:pt>
    <dgm:pt modelId="{8F68C94B-753B-4684-BC94-0F8B38B62788}" type="sibTrans" cxnId="{7C983E01-E767-4217-B4F0-E5D35D09D4C2}">
      <dgm:prSet/>
      <dgm:spPr/>
      <dgm:t>
        <a:bodyPr/>
        <a:lstStyle/>
        <a:p>
          <a:endParaRPr lang="en-US"/>
        </a:p>
      </dgm:t>
    </dgm:pt>
    <dgm:pt modelId="{9F4331A5-F1C9-401E-95AE-BB054B74A9E2}">
      <dgm:prSet/>
      <dgm:spPr/>
      <dgm:t>
        <a:bodyPr/>
        <a:lstStyle/>
        <a:p>
          <a:r>
            <a:rPr lang="x-none">
              <a:solidFill>
                <a:schemeClr val="bg1"/>
              </a:solidFill>
            </a:rPr>
            <a:t>Служба рачуноводства и контролинга</a:t>
          </a:r>
          <a:endParaRPr lang="en-US">
            <a:solidFill>
              <a:schemeClr val="bg1"/>
            </a:solidFill>
          </a:endParaRPr>
        </a:p>
      </dgm:t>
    </dgm:pt>
    <dgm:pt modelId="{A3626696-110E-41D3-9127-7FA5C17C4452}" type="parTrans" cxnId="{907F5FD7-769A-4391-BBE5-FEFB7ACA7694}">
      <dgm:prSet/>
      <dgm:spPr/>
      <dgm:t>
        <a:bodyPr/>
        <a:lstStyle/>
        <a:p>
          <a:endParaRPr lang="en-US"/>
        </a:p>
      </dgm:t>
    </dgm:pt>
    <dgm:pt modelId="{7363364D-8D92-4BEA-8B11-64A5AFE2FAB2}" type="sibTrans" cxnId="{907F5FD7-769A-4391-BBE5-FEFB7ACA7694}">
      <dgm:prSet/>
      <dgm:spPr/>
      <dgm:t>
        <a:bodyPr/>
        <a:lstStyle/>
        <a:p>
          <a:endParaRPr lang="en-US"/>
        </a:p>
      </dgm:t>
    </dgm:pt>
    <dgm:pt modelId="{BA5B2071-2E7F-4B3A-A39B-8CCE9276B9C5}">
      <dgm:prSet/>
      <dgm:spPr/>
      <dgm:t>
        <a:bodyPr/>
        <a:lstStyle/>
        <a:p>
          <a:r>
            <a:rPr lang="x-none">
              <a:solidFill>
                <a:schemeClr val="bg1"/>
              </a:solidFill>
            </a:rPr>
            <a:t>Служба за правне и кадровске послове</a:t>
          </a:r>
          <a:endParaRPr lang="en-US">
            <a:solidFill>
              <a:schemeClr val="bg1"/>
            </a:solidFill>
          </a:endParaRPr>
        </a:p>
      </dgm:t>
    </dgm:pt>
    <dgm:pt modelId="{42B7BA24-9BBD-4B2A-9F52-E05702B673F5}" type="parTrans" cxnId="{F4C1155A-7B42-41C2-9D8E-42C82F0EB634}">
      <dgm:prSet/>
      <dgm:spPr/>
      <dgm:t>
        <a:bodyPr/>
        <a:lstStyle/>
        <a:p>
          <a:endParaRPr lang="en-US"/>
        </a:p>
      </dgm:t>
    </dgm:pt>
    <dgm:pt modelId="{DA198348-0D0E-4259-9059-F28BBBDDC475}" type="sibTrans" cxnId="{F4C1155A-7B42-41C2-9D8E-42C82F0EB634}">
      <dgm:prSet/>
      <dgm:spPr/>
      <dgm:t>
        <a:bodyPr/>
        <a:lstStyle/>
        <a:p>
          <a:endParaRPr lang="en-US"/>
        </a:p>
      </dgm:t>
    </dgm:pt>
    <dgm:pt modelId="{08DEBFCB-CDE7-45B0-99B1-35A9ECE96A1D}">
      <dgm:prSet/>
      <dgm:spPr/>
      <dgm:t>
        <a:bodyPr/>
        <a:lstStyle/>
        <a:p>
          <a:r>
            <a:rPr lang="x-none">
              <a:solidFill>
                <a:schemeClr val="bg1"/>
              </a:solidFill>
            </a:rPr>
            <a:t>Служба за опште послове</a:t>
          </a:r>
          <a:endParaRPr lang="en-US">
            <a:solidFill>
              <a:schemeClr val="bg1"/>
            </a:solidFill>
          </a:endParaRPr>
        </a:p>
      </dgm:t>
    </dgm:pt>
    <dgm:pt modelId="{B0C9FFE7-B165-46F4-9144-218F30309DAA}" type="parTrans" cxnId="{317633F5-2E09-4FE3-8ABA-F47920397B60}">
      <dgm:prSet/>
      <dgm:spPr/>
      <dgm:t>
        <a:bodyPr/>
        <a:lstStyle/>
        <a:p>
          <a:endParaRPr lang="en-US"/>
        </a:p>
      </dgm:t>
    </dgm:pt>
    <dgm:pt modelId="{C59EDE14-0D01-42EC-B0FA-5FF26B564BAB}" type="sibTrans" cxnId="{317633F5-2E09-4FE3-8ABA-F47920397B60}">
      <dgm:prSet/>
      <dgm:spPr/>
      <dgm:t>
        <a:bodyPr/>
        <a:lstStyle/>
        <a:p>
          <a:endParaRPr lang="en-US"/>
        </a:p>
      </dgm:t>
    </dgm:pt>
    <dgm:pt modelId="{D6D151C4-F6A9-49A7-80E9-F1557B1BEC34}">
      <dgm:prSet/>
      <dgm:spPr/>
      <dgm:t>
        <a:bodyPr/>
        <a:lstStyle/>
        <a:p>
          <a:r>
            <a:rPr lang="x-none">
              <a:solidFill>
                <a:schemeClr val="bg1"/>
              </a:solidFill>
            </a:rPr>
            <a:t>Служба за набавке</a:t>
          </a:r>
          <a:endParaRPr lang="en-US">
            <a:solidFill>
              <a:schemeClr val="bg1"/>
            </a:solidFill>
          </a:endParaRPr>
        </a:p>
      </dgm:t>
    </dgm:pt>
    <dgm:pt modelId="{1323BF1D-1AEE-4D30-9373-098C2F735852}" type="parTrans" cxnId="{D38BF197-E077-4B3B-855A-34D1725B0B5C}">
      <dgm:prSet/>
      <dgm:spPr/>
      <dgm:t>
        <a:bodyPr/>
        <a:lstStyle/>
        <a:p>
          <a:endParaRPr lang="en-US"/>
        </a:p>
      </dgm:t>
    </dgm:pt>
    <dgm:pt modelId="{C88F4C8B-64D7-4234-A41C-FB06C101AA4B}" type="sibTrans" cxnId="{D38BF197-E077-4B3B-855A-34D1725B0B5C}">
      <dgm:prSet/>
      <dgm:spPr/>
      <dgm:t>
        <a:bodyPr/>
        <a:lstStyle/>
        <a:p>
          <a:endParaRPr lang="en-US"/>
        </a:p>
      </dgm:t>
    </dgm:pt>
    <dgm:pt modelId="{D98D9DB9-1384-4030-84B7-F0EA26F6ED60}">
      <dgm:prSet/>
      <dgm:spPr/>
      <dgm:t>
        <a:bodyPr/>
        <a:lstStyle/>
        <a:p>
          <a:r>
            <a:rPr lang="x-none">
              <a:solidFill>
                <a:schemeClr val="bg1"/>
              </a:solidFill>
            </a:rPr>
            <a:t>Служба за мирнодопско коришћење објеката</a:t>
          </a:r>
          <a:endParaRPr lang="en-US">
            <a:solidFill>
              <a:schemeClr val="bg1"/>
            </a:solidFill>
          </a:endParaRPr>
        </a:p>
      </dgm:t>
    </dgm:pt>
    <dgm:pt modelId="{EBEA6F34-325B-44D3-A895-8B86D732192F}" type="parTrans" cxnId="{CE5B160B-F551-469A-B706-5366E86054DD}">
      <dgm:prSet/>
      <dgm:spPr/>
      <dgm:t>
        <a:bodyPr/>
        <a:lstStyle/>
        <a:p>
          <a:endParaRPr lang="en-US"/>
        </a:p>
      </dgm:t>
    </dgm:pt>
    <dgm:pt modelId="{3DE047F0-BB27-4E05-92F5-22363D857598}" type="sibTrans" cxnId="{CE5B160B-F551-469A-B706-5366E86054DD}">
      <dgm:prSet/>
      <dgm:spPr/>
      <dgm:t>
        <a:bodyPr/>
        <a:lstStyle/>
        <a:p>
          <a:endParaRPr lang="en-US"/>
        </a:p>
      </dgm:t>
    </dgm:pt>
    <dgm:pt modelId="{2E7FB3B9-329A-487D-8920-2387BB1673C3}">
      <dgm:prSet/>
      <dgm:spPr/>
      <dgm:t>
        <a:bodyPr/>
        <a:lstStyle/>
        <a:p>
          <a:r>
            <a:rPr lang="x-none">
              <a:solidFill>
                <a:schemeClr val="bg1"/>
              </a:solidFill>
            </a:rPr>
            <a:t>Служба за маркетинг и издавање пословног простора</a:t>
          </a:r>
          <a:endParaRPr lang="en-US">
            <a:solidFill>
              <a:schemeClr val="bg1"/>
            </a:solidFill>
          </a:endParaRPr>
        </a:p>
      </dgm:t>
    </dgm:pt>
    <dgm:pt modelId="{E7CD4E98-7E1B-4FB6-92A6-ED1CAC5538BB}" type="parTrans" cxnId="{87462C0C-4198-4F2B-BA80-C46F5FE179A5}">
      <dgm:prSet/>
      <dgm:spPr/>
      <dgm:t>
        <a:bodyPr/>
        <a:lstStyle/>
        <a:p>
          <a:endParaRPr lang="en-US"/>
        </a:p>
      </dgm:t>
    </dgm:pt>
    <dgm:pt modelId="{A95E0498-A60A-4DB1-86A9-EE44578D1256}" type="sibTrans" cxnId="{87462C0C-4198-4F2B-BA80-C46F5FE179A5}">
      <dgm:prSet/>
      <dgm:spPr/>
      <dgm:t>
        <a:bodyPr/>
        <a:lstStyle/>
        <a:p>
          <a:endParaRPr lang="en-US"/>
        </a:p>
      </dgm:t>
    </dgm:pt>
    <dgm:pt modelId="{0F96E096-EDCA-404C-B1FB-FFBACE141215}">
      <dgm:prSet/>
      <dgm:spPr/>
      <dgm:t>
        <a:bodyPr/>
        <a:lstStyle/>
        <a:p>
          <a:r>
            <a:rPr lang="x-none">
              <a:solidFill>
                <a:schemeClr val="bg1"/>
              </a:solidFill>
            </a:rPr>
            <a:t>Служба техничке припреме одржавања</a:t>
          </a:r>
          <a:endParaRPr lang="en-US">
            <a:solidFill>
              <a:schemeClr val="bg1"/>
            </a:solidFill>
          </a:endParaRPr>
        </a:p>
      </dgm:t>
    </dgm:pt>
    <dgm:pt modelId="{755FF05A-7199-4B11-8F0B-921985FB6FD0}" type="parTrans" cxnId="{FDD699DC-FA31-4FE3-A855-0DB66D62E86F}">
      <dgm:prSet/>
      <dgm:spPr/>
      <dgm:t>
        <a:bodyPr/>
        <a:lstStyle/>
        <a:p>
          <a:endParaRPr lang="en-US"/>
        </a:p>
      </dgm:t>
    </dgm:pt>
    <dgm:pt modelId="{255BDBE0-C225-480F-A4BC-E99DDC0C29C0}" type="sibTrans" cxnId="{FDD699DC-FA31-4FE3-A855-0DB66D62E86F}">
      <dgm:prSet/>
      <dgm:spPr/>
      <dgm:t>
        <a:bodyPr/>
        <a:lstStyle/>
        <a:p>
          <a:endParaRPr lang="en-US"/>
        </a:p>
      </dgm:t>
    </dgm:pt>
    <dgm:pt modelId="{22F120D4-602A-4988-8E04-8E8158773F5A}">
      <dgm:prSet/>
      <dgm:spPr/>
      <dgm:t>
        <a:bodyPr/>
        <a:lstStyle/>
        <a:p>
          <a:r>
            <a:rPr lang="x-none">
              <a:solidFill>
                <a:schemeClr val="bg1"/>
              </a:solidFill>
            </a:rPr>
            <a:t>Служба одржавања склоништа</a:t>
          </a:r>
          <a:endParaRPr lang="en-US">
            <a:solidFill>
              <a:schemeClr val="bg1"/>
            </a:solidFill>
          </a:endParaRPr>
        </a:p>
      </dgm:t>
    </dgm:pt>
    <dgm:pt modelId="{334ECF4D-7D9F-4715-99A6-B16D4585AF78}" type="parTrans" cxnId="{D10FDAEC-8875-4363-8352-30C9CD26E3E9}">
      <dgm:prSet/>
      <dgm:spPr/>
      <dgm:t>
        <a:bodyPr/>
        <a:lstStyle/>
        <a:p>
          <a:endParaRPr lang="en-US"/>
        </a:p>
      </dgm:t>
    </dgm:pt>
    <dgm:pt modelId="{D493250C-C806-422A-ABD3-CAB135BCD118}" type="sibTrans" cxnId="{D10FDAEC-8875-4363-8352-30C9CD26E3E9}">
      <dgm:prSet/>
      <dgm:spPr/>
      <dgm:t>
        <a:bodyPr/>
        <a:lstStyle/>
        <a:p>
          <a:endParaRPr lang="en-US"/>
        </a:p>
      </dgm:t>
    </dgm:pt>
    <dgm:pt modelId="{F3308130-9114-432A-A096-187D79E9C74D}">
      <dgm:prSet/>
      <dgm:spPr/>
      <dgm:t>
        <a:bodyPr/>
        <a:lstStyle/>
        <a:p>
          <a:r>
            <a:rPr lang="x-none">
              <a:solidFill>
                <a:schemeClr val="bg1"/>
              </a:solidFill>
            </a:rPr>
            <a:t>Служба за информатику</a:t>
          </a:r>
          <a:endParaRPr lang="en-US">
            <a:solidFill>
              <a:schemeClr val="bg1"/>
            </a:solidFill>
          </a:endParaRPr>
        </a:p>
      </dgm:t>
    </dgm:pt>
    <dgm:pt modelId="{8693FC7B-C36E-4029-8A27-E00DF1A87AA9}" type="parTrans" cxnId="{5E66A105-BDF0-40EE-B1CA-0E5D64EDC785}">
      <dgm:prSet/>
      <dgm:spPr/>
      <dgm:t>
        <a:bodyPr/>
        <a:lstStyle/>
        <a:p>
          <a:endParaRPr lang="en-US"/>
        </a:p>
      </dgm:t>
    </dgm:pt>
    <dgm:pt modelId="{14561B41-3644-415A-B5B7-36E1DD4B2BB6}" type="sibTrans" cxnId="{5E66A105-BDF0-40EE-B1CA-0E5D64EDC785}">
      <dgm:prSet/>
      <dgm:spPr/>
      <dgm:t>
        <a:bodyPr/>
        <a:lstStyle/>
        <a:p>
          <a:endParaRPr lang="en-US"/>
        </a:p>
      </dgm:t>
    </dgm:pt>
    <dgm:pt modelId="{BF80EB54-BE5A-4AA9-A55A-72B2D9AEEC33}">
      <dgm:prSet/>
      <dgm:spPr/>
      <dgm:t>
        <a:bodyPr/>
        <a:lstStyle/>
        <a:p>
          <a:r>
            <a:rPr lang="x-none">
              <a:solidFill>
                <a:schemeClr val="bg1"/>
              </a:solidFill>
            </a:rPr>
            <a:t>Служба материјалних послова</a:t>
          </a:r>
          <a:endParaRPr lang="en-US">
            <a:solidFill>
              <a:schemeClr val="bg1"/>
            </a:solidFill>
          </a:endParaRPr>
        </a:p>
      </dgm:t>
    </dgm:pt>
    <dgm:pt modelId="{75396A6D-2274-4D6F-87B3-D7D7A9F64C0B}" type="parTrans" cxnId="{A488C765-2572-4EC8-8A44-E4A35D19F630}">
      <dgm:prSet/>
      <dgm:spPr/>
      <dgm:t>
        <a:bodyPr/>
        <a:lstStyle/>
        <a:p>
          <a:endParaRPr lang="en-US"/>
        </a:p>
      </dgm:t>
    </dgm:pt>
    <dgm:pt modelId="{D20145EE-EBD4-4A11-89F1-37D5CB6429D6}" type="sibTrans" cxnId="{A488C765-2572-4EC8-8A44-E4A35D19F630}">
      <dgm:prSet/>
      <dgm:spPr/>
      <dgm:t>
        <a:bodyPr/>
        <a:lstStyle/>
        <a:p>
          <a:endParaRPr lang="en-US"/>
        </a:p>
      </dgm:t>
    </dgm:pt>
    <dgm:pt modelId="{CFC1BAF6-49D3-4FDB-AE63-6103A7F874B0}" type="pres">
      <dgm:prSet presAssocID="{EAEC604A-73E1-4EC6-B42D-875F82760D86}" presName="hierChild1" presStyleCnt="0">
        <dgm:presLayoutVars>
          <dgm:orgChart val="1"/>
          <dgm:chPref val="1"/>
          <dgm:dir/>
          <dgm:animOne val="branch"/>
          <dgm:animLvl val="lvl"/>
          <dgm:resizeHandles/>
        </dgm:presLayoutVars>
      </dgm:prSet>
      <dgm:spPr/>
      <dgm:t>
        <a:bodyPr/>
        <a:lstStyle/>
        <a:p>
          <a:endParaRPr lang="en-US"/>
        </a:p>
      </dgm:t>
    </dgm:pt>
    <dgm:pt modelId="{BAD358F6-5778-4633-8EDA-46DAC64CB647}" type="pres">
      <dgm:prSet presAssocID="{00F7EE99-EE2E-4145-95B5-F0DD1E5DDA5E}" presName="hierRoot1" presStyleCnt="0">
        <dgm:presLayoutVars>
          <dgm:hierBranch val="init"/>
        </dgm:presLayoutVars>
      </dgm:prSet>
      <dgm:spPr/>
    </dgm:pt>
    <dgm:pt modelId="{F4D14183-0974-40F1-B14E-8E0A066BE197}" type="pres">
      <dgm:prSet presAssocID="{00F7EE99-EE2E-4145-95B5-F0DD1E5DDA5E}" presName="rootComposite1" presStyleCnt="0"/>
      <dgm:spPr/>
    </dgm:pt>
    <dgm:pt modelId="{40F88B49-1DC9-47B9-B5D7-AD524B5DE5B8}" type="pres">
      <dgm:prSet presAssocID="{00F7EE99-EE2E-4145-95B5-F0DD1E5DDA5E}" presName="rootText1" presStyleLbl="node0" presStyleIdx="0" presStyleCnt="1">
        <dgm:presLayoutVars>
          <dgm:chPref val="3"/>
        </dgm:presLayoutVars>
      </dgm:prSet>
      <dgm:spPr/>
      <dgm:t>
        <a:bodyPr/>
        <a:lstStyle/>
        <a:p>
          <a:endParaRPr lang="en-US"/>
        </a:p>
      </dgm:t>
    </dgm:pt>
    <dgm:pt modelId="{3458F67F-0B85-4D0F-8EB1-B952924CD2A8}" type="pres">
      <dgm:prSet presAssocID="{00F7EE99-EE2E-4145-95B5-F0DD1E5DDA5E}" presName="rootConnector1" presStyleLbl="node1" presStyleIdx="0" presStyleCnt="0"/>
      <dgm:spPr/>
      <dgm:t>
        <a:bodyPr/>
        <a:lstStyle/>
        <a:p>
          <a:endParaRPr lang="en-US"/>
        </a:p>
      </dgm:t>
    </dgm:pt>
    <dgm:pt modelId="{CCF7E5F9-AD6E-456A-86A1-FC84B93F72FF}" type="pres">
      <dgm:prSet presAssocID="{00F7EE99-EE2E-4145-95B5-F0DD1E5DDA5E}" presName="hierChild2" presStyleCnt="0"/>
      <dgm:spPr/>
    </dgm:pt>
    <dgm:pt modelId="{8585323B-AD7A-4B76-AD1A-F25EC06F0052}" type="pres">
      <dgm:prSet presAssocID="{0BB9E537-9F3A-4141-AA7F-7C6B51D9D716}" presName="Name37" presStyleLbl="parChTrans1D2" presStyleIdx="0" presStyleCnt="6"/>
      <dgm:spPr/>
      <dgm:t>
        <a:bodyPr/>
        <a:lstStyle/>
        <a:p>
          <a:endParaRPr lang="en-US"/>
        </a:p>
      </dgm:t>
    </dgm:pt>
    <dgm:pt modelId="{EE40962F-3FFE-43C2-A853-2028F920E0EC}" type="pres">
      <dgm:prSet presAssocID="{7C5E498D-7C25-4C7F-8F87-20A7D4C1718B}" presName="hierRoot2" presStyleCnt="0">
        <dgm:presLayoutVars>
          <dgm:hierBranch val="init"/>
        </dgm:presLayoutVars>
      </dgm:prSet>
      <dgm:spPr/>
    </dgm:pt>
    <dgm:pt modelId="{BABB35CF-43E1-4E1B-8EC5-38AF8C61FA87}" type="pres">
      <dgm:prSet presAssocID="{7C5E498D-7C25-4C7F-8F87-20A7D4C1718B}" presName="rootComposite" presStyleCnt="0"/>
      <dgm:spPr/>
    </dgm:pt>
    <dgm:pt modelId="{E4B03F55-070C-42E8-A8C6-D03AF86056D0}" type="pres">
      <dgm:prSet presAssocID="{7C5E498D-7C25-4C7F-8F87-20A7D4C1718B}" presName="rootText" presStyleLbl="node2" presStyleIdx="0" presStyleCnt="5">
        <dgm:presLayoutVars>
          <dgm:chPref val="3"/>
        </dgm:presLayoutVars>
      </dgm:prSet>
      <dgm:spPr/>
      <dgm:t>
        <a:bodyPr/>
        <a:lstStyle/>
        <a:p>
          <a:endParaRPr lang="en-US"/>
        </a:p>
      </dgm:t>
    </dgm:pt>
    <dgm:pt modelId="{CBF2C589-4B78-4049-AB95-C628775274B7}" type="pres">
      <dgm:prSet presAssocID="{7C5E498D-7C25-4C7F-8F87-20A7D4C1718B}" presName="rootConnector" presStyleLbl="node2" presStyleIdx="0" presStyleCnt="5"/>
      <dgm:spPr/>
      <dgm:t>
        <a:bodyPr/>
        <a:lstStyle/>
        <a:p>
          <a:endParaRPr lang="en-US"/>
        </a:p>
      </dgm:t>
    </dgm:pt>
    <dgm:pt modelId="{02FB8692-5C46-4CA8-AB66-748AEEFD28E1}" type="pres">
      <dgm:prSet presAssocID="{7C5E498D-7C25-4C7F-8F87-20A7D4C1718B}" presName="hierChild4" presStyleCnt="0"/>
      <dgm:spPr/>
    </dgm:pt>
    <dgm:pt modelId="{10A80FD9-EAF3-4DE7-990F-1B6AB09F53D9}" type="pres">
      <dgm:prSet presAssocID="{0F970AE9-57AE-42B1-A89F-B4A857F93B48}" presName="Name37" presStyleLbl="parChTrans1D3" presStyleIdx="0" presStyleCnt="11"/>
      <dgm:spPr/>
      <dgm:t>
        <a:bodyPr/>
        <a:lstStyle/>
        <a:p>
          <a:endParaRPr lang="en-US"/>
        </a:p>
      </dgm:t>
    </dgm:pt>
    <dgm:pt modelId="{86989869-2507-4817-BA59-40F706198EEF}" type="pres">
      <dgm:prSet presAssocID="{7F572E62-F39E-4993-801A-09F64FF1A7D1}" presName="hierRoot2" presStyleCnt="0">
        <dgm:presLayoutVars>
          <dgm:hierBranch val="init"/>
        </dgm:presLayoutVars>
      </dgm:prSet>
      <dgm:spPr/>
    </dgm:pt>
    <dgm:pt modelId="{B27D79D7-2387-4F5F-8A57-46C2AFD56D45}" type="pres">
      <dgm:prSet presAssocID="{7F572E62-F39E-4993-801A-09F64FF1A7D1}" presName="rootComposite" presStyleCnt="0"/>
      <dgm:spPr/>
    </dgm:pt>
    <dgm:pt modelId="{198CA89D-21CC-41BD-B01B-3E5AED2B28EA}" type="pres">
      <dgm:prSet presAssocID="{7F572E62-F39E-4993-801A-09F64FF1A7D1}" presName="rootText" presStyleLbl="node3" presStyleIdx="0" presStyleCnt="11">
        <dgm:presLayoutVars>
          <dgm:chPref val="3"/>
        </dgm:presLayoutVars>
      </dgm:prSet>
      <dgm:spPr/>
      <dgm:t>
        <a:bodyPr/>
        <a:lstStyle/>
        <a:p>
          <a:endParaRPr lang="en-US"/>
        </a:p>
      </dgm:t>
    </dgm:pt>
    <dgm:pt modelId="{2D1C6307-3F3A-4184-B4DB-E21FBB11AD0A}" type="pres">
      <dgm:prSet presAssocID="{7F572E62-F39E-4993-801A-09F64FF1A7D1}" presName="rootConnector" presStyleLbl="node3" presStyleIdx="0" presStyleCnt="11"/>
      <dgm:spPr/>
      <dgm:t>
        <a:bodyPr/>
        <a:lstStyle/>
        <a:p>
          <a:endParaRPr lang="en-US"/>
        </a:p>
      </dgm:t>
    </dgm:pt>
    <dgm:pt modelId="{D92AEA24-1218-474A-BEC1-C5AF25D945EE}" type="pres">
      <dgm:prSet presAssocID="{7F572E62-F39E-4993-801A-09F64FF1A7D1}" presName="hierChild4" presStyleCnt="0"/>
      <dgm:spPr/>
    </dgm:pt>
    <dgm:pt modelId="{467B9C4C-9439-4989-A631-B0F214078FC2}" type="pres">
      <dgm:prSet presAssocID="{7F572E62-F39E-4993-801A-09F64FF1A7D1}" presName="hierChild5" presStyleCnt="0"/>
      <dgm:spPr/>
    </dgm:pt>
    <dgm:pt modelId="{AFDD7B44-BC7F-49AB-90E8-036325366018}" type="pres">
      <dgm:prSet presAssocID="{A3626696-110E-41D3-9127-7FA5C17C4452}" presName="Name37" presStyleLbl="parChTrans1D3" presStyleIdx="1" presStyleCnt="11"/>
      <dgm:spPr/>
      <dgm:t>
        <a:bodyPr/>
        <a:lstStyle/>
        <a:p>
          <a:endParaRPr lang="en-US"/>
        </a:p>
      </dgm:t>
    </dgm:pt>
    <dgm:pt modelId="{5E818658-3CFC-4312-ABB5-A3A13FC7F7D5}" type="pres">
      <dgm:prSet presAssocID="{9F4331A5-F1C9-401E-95AE-BB054B74A9E2}" presName="hierRoot2" presStyleCnt="0">
        <dgm:presLayoutVars>
          <dgm:hierBranch val="init"/>
        </dgm:presLayoutVars>
      </dgm:prSet>
      <dgm:spPr/>
    </dgm:pt>
    <dgm:pt modelId="{8D33B5EA-03E0-4EA0-91CF-468F17092CA7}" type="pres">
      <dgm:prSet presAssocID="{9F4331A5-F1C9-401E-95AE-BB054B74A9E2}" presName="rootComposite" presStyleCnt="0"/>
      <dgm:spPr/>
    </dgm:pt>
    <dgm:pt modelId="{90D6358A-0EF9-46C5-8EDC-73B79AB2475E}" type="pres">
      <dgm:prSet presAssocID="{9F4331A5-F1C9-401E-95AE-BB054B74A9E2}" presName="rootText" presStyleLbl="node3" presStyleIdx="1" presStyleCnt="11">
        <dgm:presLayoutVars>
          <dgm:chPref val="3"/>
        </dgm:presLayoutVars>
      </dgm:prSet>
      <dgm:spPr/>
      <dgm:t>
        <a:bodyPr/>
        <a:lstStyle/>
        <a:p>
          <a:endParaRPr lang="en-US"/>
        </a:p>
      </dgm:t>
    </dgm:pt>
    <dgm:pt modelId="{4891031D-2F6A-4399-AA32-B687F258FC9C}" type="pres">
      <dgm:prSet presAssocID="{9F4331A5-F1C9-401E-95AE-BB054B74A9E2}" presName="rootConnector" presStyleLbl="node3" presStyleIdx="1" presStyleCnt="11"/>
      <dgm:spPr/>
      <dgm:t>
        <a:bodyPr/>
        <a:lstStyle/>
        <a:p>
          <a:endParaRPr lang="en-US"/>
        </a:p>
      </dgm:t>
    </dgm:pt>
    <dgm:pt modelId="{1676F611-5F04-437C-9461-C8350231C227}" type="pres">
      <dgm:prSet presAssocID="{9F4331A5-F1C9-401E-95AE-BB054B74A9E2}" presName="hierChild4" presStyleCnt="0"/>
      <dgm:spPr/>
    </dgm:pt>
    <dgm:pt modelId="{36FCC398-9BAC-4C95-86F9-F86C0D5240B4}" type="pres">
      <dgm:prSet presAssocID="{9F4331A5-F1C9-401E-95AE-BB054B74A9E2}" presName="hierChild5" presStyleCnt="0"/>
      <dgm:spPr/>
    </dgm:pt>
    <dgm:pt modelId="{C767924C-8BB0-4E02-8E0B-69ED0D18D4D3}" type="pres">
      <dgm:prSet presAssocID="{75396A6D-2274-4D6F-87B3-D7D7A9F64C0B}" presName="Name37" presStyleLbl="parChTrans1D3" presStyleIdx="2" presStyleCnt="11"/>
      <dgm:spPr/>
      <dgm:t>
        <a:bodyPr/>
        <a:lstStyle/>
        <a:p>
          <a:endParaRPr lang="en-US"/>
        </a:p>
      </dgm:t>
    </dgm:pt>
    <dgm:pt modelId="{EA2D5329-380E-4061-B281-9A895E1EFE8B}" type="pres">
      <dgm:prSet presAssocID="{BF80EB54-BE5A-4AA9-A55A-72B2D9AEEC33}" presName="hierRoot2" presStyleCnt="0">
        <dgm:presLayoutVars>
          <dgm:hierBranch val="init"/>
        </dgm:presLayoutVars>
      </dgm:prSet>
      <dgm:spPr/>
    </dgm:pt>
    <dgm:pt modelId="{01D07AA7-3B48-4E96-B2E3-AC2400DE9562}" type="pres">
      <dgm:prSet presAssocID="{BF80EB54-BE5A-4AA9-A55A-72B2D9AEEC33}" presName="rootComposite" presStyleCnt="0"/>
      <dgm:spPr/>
    </dgm:pt>
    <dgm:pt modelId="{B9CC6B3B-B036-4AB8-A2DB-3CED1AB5CEEF}" type="pres">
      <dgm:prSet presAssocID="{BF80EB54-BE5A-4AA9-A55A-72B2D9AEEC33}" presName="rootText" presStyleLbl="node3" presStyleIdx="2" presStyleCnt="11">
        <dgm:presLayoutVars>
          <dgm:chPref val="3"/>
        </dgm:presLayoutVars>
      </dgm:prSet>
      <dgm:spPr/>
      <dgm:t>
        <a:bodyPr/>
        <a:lstStyle/>
        <a:p>
          <a:endParaRPr lang="en-US"/>
        </a:p>
      </dgm:t>
    </dgm:pt>
    <dgm:pt modelId="{69C395C6-87B0-468D-8EDB-D1D6AB304B36}" type="pres">
      <dgm:prSet presAssocID="{BF80EB54-BE5A-4AA9-A55A-72B2D9AEEC33}" presName="rootConnector" presStyleLbl="node3" presStyleIdx="2" presStyleCnt="11"/>
      <dgm:spPr/>
      <dgm:t>
        <a:bodyPr/>
        <a:lstStyle/>
        <a:p>
          <a:endParaRPr lang="en-US"/>
        </a:p>
      </dgm:t>
    </dgm:pt>
    <dgm:pt modelId="{539B6806-BB41-4468-B844-D8495F2907F7}" type="pres">
      <dgm:prSet presAssocID="{BF80EB54-BE5A-4AA9-A55A-72B2D9AEEC33}" presName="hierChild4" presStyleCnt="0"/>
      <dgm:spPr/>
    </dgm:pt>
    <dgm:pt modelId="{6A88B391-A6FD-444C-8AF2-BB799505A615}" type="pres">
      <dgm:prSet presAssocID="{BF80EB54-BE5A-4AA9-A55A-72B2D9AEEC33}" presName="hierChild5" presStyleCnt="0"/>
      <dgm:spPr/>
    </dgm:pt>
    <dgm:pt modelId="{79FD0036-8EFD-46DA-978A-6D4DF5FC00D3}" type="pres">
      <dgm:prSet presAssocID="{7C5E498D-7C25-4C7F-8F87-20A7D4C1718B}" presName="hierChild5" presStyleCnt="0"/>
      <dgm:spPr/>
    </dgm:pt>
    <dgm:pt modelId="{BC1EB56A-9BE8-4A9A-BE13-4B39523E8B98}" type="pres">
      <dgm:prSet presAssocID="{AEB03D62-BEA2-416E-B0B4-FDEBCAD8579F}" presName="Name37" presStyleLbl="parChTrans1D2" presStyleIdx="1" presStyleCnt="6"/>
      <dgm:spPr/>
      <dgm:t>
        <a:bodyPr/>
        <a:lstStyle/>
        <a:p>
          <a:endParaRPr lang="en-US"/>
        </a:p>
      </dgm:t>
    </dgm:pt>
    <dgm:pt modelId="{1D3A4C1D-F4B0-4E86-9959-D2EB035E2755}" type="pres">
      <dgm:prSet presAssocID="{7455D366-90BF-487C-80AF-33A75B52F5D7}" presName="hierRoot2" presStyleCnt="0">
        <dgm:presLayoutVars>
          <dgm:hierBranch val="init"/>
        </dgm:presLayoutVars>
      </dgm:prSet>
      <dgm:spPr/>
    </dgm:pt>
    <dgm:pt modelId="{80DDE9B0-84EE-4BC8-88F3-1ADE9947915A}" type="pres">
      <dgm:prSet presAssocID="{7455D366-90BF-487C-80AF-33A75B52F5D7}" presName="rootComposite" presStyleCnt="0"/>
      <dgm:spPr/>
    </dgm:pt>
    <dgm:pt modelId="{95B691DA-463F-4413-8E6C-24208C070854}" type="pres">
      <dgm:prSet presAssocID="{7455D366-90BF-487C-80AF-33A75B52F5D7}" presName="rootText" presStyleLbl="node2" presStyleIdx="1" presStyleCnt="5">
        <dgm:presLayoutVars>
          <dgm:chPref val="3"/>
        </dgm:presLayoutVars>
      </dgm:prSet>
      <dgm:spPr/>
      <dgm:t>
        <a:bodyPr/>
        <a:lstStyle/>
        <a:p>
          <a:endParaRPr lang="en-US"/>
        </a:p>
      </dgm:t>
    </dgm:pt>
    <dgm:pt modelId="{9F58CE19-6B1A-4F0C-A3AA-F1FF48B7BDD5}" type="pres">
      <dgm:prSet presAssocID="{7455D366-90BF-487C-80AF-33A75B52F5D7}" presName="rootConnector" presStyleLbl="node2" presStyleIdx="1" presStyleCnt="5"/>
      <dgm:spPr/>
      <dgm:t>
        <a:bodyPr/>
        <a:lstStyle/>
        <a:p>
          <a:endParaRPr lang="en-US"/>
        </a:p>
      </dgm:t>
    </dgm:pt>
    <dgm:pt modelId="{72E1E097-4B7F-4E15-BB0F-CD597BE8A292}" type="pres">
      <dgm:prSet presAssocID="{7455D366-90BF-487C-80AF-33A75B52F5D7}" presName="hierChild4" presStyleCnt="0"/>
      <dgm:spPr/>
    </dgm:pt>
    <dgm:pt modelId="{7E8E4967-218F-4991-8B9E-604FCDAE2AF5}" type="pres">
      <dgm:prSet presAssocID="{42B7BA24-9BBD-4B2A-9F52-E05702B673F5}" presName="Name37" presStyleLbl="parChTrans1D3" presStyleIdx="3" presStyleCnt="11"/>
      <dgm:spPr/>
      <dgm:t>
        <a:bodyPr/>
        <a:lstStyle/>
        <a:p>
          <a:endParaRPr lang="en-US"/>
        </a:p>
      </dgm:t>
    </dgm:pt>
    <dgm:pt modelId="{5EE4C11F-79FF-4CEC-B440-CDF42519AFB7}" type="pres">
      <dgm:prSet presAssocID="{BA5B2071-2E7F-4B3A-A39B-8CCE9276B9C5}" presName="hierRoot2" presStyleCnt="0">
        <dgm:presLayoutVars>
          <dgm:hierBranch val="init"/>
        </dgm:presLayoutVars>
      </dgm:prSet>
      <dgm:spPr/>
    </dgm:pt>
    <dgm:pt modelId="{B16CFE05-45D6-4896-8E45-20FF8028AF62}" type="pres">
      <dgm:prSet presAssocID="{BA5B2071-2E7F-4B3A-A39B-8CCE9276B9C5}" presName="rootComposite" presStyleCnt="0"/>
      <dgm:spPr/>
    </dgm:pt>
    <dgm:pt modelId="{D342B411-658C-45AC-B64A-5C0BADB48592}" type="pres">
      <dgm:prSet presAssocID="{BA5B2071-2E7F-4B3A-A39B-8CCE9276B9C5}" presName="rootText" presStyleLbl="node3" presStyleIdx="3" presStyleCnt="11">
        <dgm:presLayoutVars>
          <dgm:chPref val="3"/>
        </dgm:presLayoutVars>
      </dgm:prSet>
      <dgm:spPr/>
      <dgm:t>
        <a:bodyPr/>
        <a:lstStyle/>
        <a:p>
          <a:endParaRPr lang="en-US"/>
        </a:p>
      </dgm:t>
    </dgm:pt>
    <dgm:pt modelId="{E0B23BDA-C07A-479A-8657-70616497D661}" type="pres">
      <dgm:prSet presAssocID="{BA5B2071-2E7F-4B3A-A39B-8CCE9276B9C5}" presName="rootConnector" presStyleLbl="node3" presStyleIdx="3" presStyleCnt="11"/>
      <dgm:spPr/>
      <dgm:t>
        <a:bodyPr/>
        <a:lstStyle/>
        <a:p>
          <a:endParaRPr lang="en-US"/>
        </a:p>
      </dgm:t>
    </dgm:pt>
    <dgm:pt modelId="{0C322699-C6C8-4B2B-B02F-2FF3F4EE8F39}" type="pres">
      <dgm:prSet presAssocID="{BA5B2071-2E7F-4B3A-A39B-8CCE9276B9C5}" presName="hierChild4" presStyleCnt="0"/>
      <dgm:spPr/>
    </dgm:pt>
    <dgm:pt modelId="{163B102E-8617-45BA-A49B-4DEFAA69B136}" type="pres">
      <dgm:prSet presAssocID="{BA5B2071-2E7F-4B3A-A39B-8CCE9276B9C5}" presName="hierChild5" presStyleCnt="0"/>
      <dgm:spPr/>
    </dgm:pt>
    <dgm:pt modelId="{066CE231-B52D-484B-A141-71DDCF3AFB41}" type="pres">
      <dgm:prSet presAssocID="{B0C9FFE7-B165-46F4-9144-218F30309DAA}" presName="Name37" presStyleLbl="parChTrans1D3" presStyleIdx="4" presStyleCnt="11"/>
      <dgm:spPr/>
      <dgm:t>
        <a:bodyPr/>
        <a:lstStyle/>
        <a:p>
          <a:endParaRPr lang="en-US"/>
        </a:p>
      </dgm:t>
    </dgm:pt>
    <dgm:pt modelId="{DFA72231-63D8-4EAE-8CB6-2AC0FC129A63}" type="pres">
      <dgm:prSet presAssocID="{08DEBFCB-CDE7-45B0-99B1-35A9ECE96A1D}" presName="hierRoot2" presStyleCnt="0">
        <dgm:presLayoutVars>
          <dgm:hierBranch val="init"/>
        </dgm:presLayoutVars>
      </dgm:prSet>
      <dgm:spPr/>
    </dgm:pt>
    <dgm:pt modelId="{E03FEDE4-8AC0-4706-AB69-E3AD80A4C60F}" type="pres">
      <dgm:prSet presAssocID="{08DEBFCB-CDE7-45B0-99B1-35A9ECE96A1D}" presName="rootComposite" presStyleCnt="0"/>
      <dgm:spPr/>
    </dgm:pt>
    <dgm:pt modelId="{53380185-D323-4AE5-8317-2D818DD50B78}" type="pres">
      <dgm:prSet presAssocID="{08DEBFCB-CDE7-45B0-99B1-35A9ECE96A1D}" presName="rootText" presStyleLbl="node3" presStyleIdx="4" presStyleCnt="11">
        <dgm:presLayoutVars>
          <dgm:chPref val="3"/>
        </dgm:presLayoutVars>
      </dgm:prSet>
      <dgm:spPr/>
      <dgm:t>
        <a:bodyPr/>
        <a:lstStyle/>
        <a:p>
          <a:endParaRPr lang="en-US"/>
        </a:p>
      </dgm:t>
    </dgm:pt>
    <dgm:pt modelId="{79CF1C04-78E9-4849-9608-FECD0F56CCE6}" type="pres">
      <dgm:prSet presAssocID="{08DEBFCB-CDE7-45B0-99B1-35A9ECE96A1D}" presName="rootConnector" presStyleLbl="node3" presStyleIdx="4" presStyleCnt="11"/>
      <dgm:spPr/>
      <dgm:t>
        <a:bodyPr/>
        <a:lstStyle/>
        <a:p>
          <a:endParaRPr lang="en-US"/>
        </a:p>
      </dgm:t>
    </dgm:pt>
    <dgm:pt modelId="{C4AF83E2-102D-4A26-A2A5-E3FBBF54D1AD}" type="pres">
      <dgm:prSet presAssocID="{08DEBFCB-CDE7-45B0-99B1-35A9ECE96A1D}" presName="hierChild4" presStyleCnt="0"/>
      <dgm:spPr/>
    </dgm:pt>
    <dgm:pt modelId="{99A27C08-004A-42D1-BF65-C262DB9D0B6A}" type="pres">
      <dgm:prSet presAssocID="{08DEBFCB-CDE7-45B0-99B1-35A9ECE96A1D}" presName="hierChild5" presStyleCnt="0"/>
      <dgm:spPr/>
    </dgm:pt>
    <dgm:pt modelId="{EC7E4833-F264-4A5F-B48E-44E0C06CEE5B}" type="pres">
      <dgm:prSet presAssocID="{1323BF1D-1AEE-4D30-9373-098C2F735852}" presName="Name37" presStyleLbl="parChTrans1D3" presStyleIdx="5" presStyleCnt="11"/>
      <dgm:spPr/>
      <dgm:t>
        <a:bodyPr/>
        <a:lstStyle/>
        <a:p>
          <a:endParaRPr lang="en-US"/>
        </a:p>
      </dgm:t>
    </dgm:pt>
    <dgm:pt modelId="{6836156B-88CD-489F-A6D6-C664B522838B}" type="pres">
      <dgm:prSet presAssocID="{D6D151C4-F6A9-49A7-80E9-F1557B1BEC34}" presName="hierRoot2" presStyleCnt="0">
        <dgm:presLayoutVars>
          <dgm:hierBranch val="init"/>
        </dgm:presLayoutVars>
      </dgm:prSet>
      <dgm:spPr/>
    </dgm:pt>
    <dgm:pt modelId="{E039EDD4-307E-4A62-9023-E1839CDD8823}" type="pres">
      <dgm:prSet presAssocID="{D6D151C4-F6A9-49A7-80E9-F1557B1BEC34}" presName="rootComposite" presStyleCnt="0"/>
      <dgm:spPr/>
    </dgm:pt>
    <dgm:pt modelId="{20A2940B-F998-4B3B-B416-C8C5BF5155B3}" type="pres">
      <dgm:prSet presAssocID="{D6D151C4-F6A9-49A7-80E9-F1557B1BEC34}" presName="rootText" presStyleLbl="node3" presStyleIdx="5" presStyleCnt="11">
        <dgm:presLayoutVars>
          <dgm:chPref val="3"/>
        </dgm:presLayoutVars>
      </dgm:prSet>
      <dgm:spPr/>
      <dgm:t>
        <a:bodyPr/>
        <a:lstStyle/>
        <a:p>
          <a:endParaRPr lang="en-US"/>
        </a:p>
      </dgm:t>
    </dgm:pt>
    <dgm:pt modelId="{8CB64366-261A-408D-9853-CC55A9B2F2C1}" type="pres">
      <dgm:prSet presAssocID="{D6D151C4-F6A9-49A7-80E9-F1557B1BEC34}" presName="rootConnector" presStyleLbl="node3" presStyleIdx="5" presStyleCnt="11"/>
      <dgm:spPr/>
      <dgm:t>
        <a:bodyPr/>
        <a:lstStyle/>
        <a:p>
          <a:endParaRPr lang="en-US"/>
        </a:p>
      </dgm:t>
    </dgm:pt>
    <dgm:pt modelId="{7E083C96-F1C8-42F4-9CAF-BD958AC486EF}" type="pres">
      <dgm:prSet presAssocID="{D6D151C4-F6A9-49A7-80E9-F1557B1BEC34}" presName="hierChild4" presStyleCnt="0"/>
      <dgm:spPr/>
    </dgm:pt>
    <dgm:pt modelId="{C9C225DB-CF29-46BC-9361-FE3FF2D9F787}" type="pres">
      <dgm:prSet presAssocID="{D6D151C4-F6A9-49A7-80E9-F1557B1BEC34}" presName="hierChild5" presStyleCnt="0"/>
      <dgm:spPr/>
    </dgm:pt>
    <dgm:pt modelId="{6A010B2D-996C-49E3-89C6-1A00E792D828}" type="pres">
      <dgm:prSet presAssocID="{7455D366-90BF-487C-80AF-33A75B52F5D7}" presName="hierChild5" presStyleCnt="0"/>
      <dgm:spPr/>
    </dgm:pt>
    <dgm:pt modelId="{57C33255-BF52-423F-8A4E-9256454ED90A}" type="pres">
      <dgm:prSet presAssocID="{4B0435A1-C949-4798-9AFA-6F62253ACAF7}" presName="Name37" presStyleLbl="parChTrans1D2" presStyleIdx="2" presStyleCnt="6"/>
      <dgm:spPr/>
      <dgm:t>
        <a:bodyPr/>
        <a:lstStyle/>
        <a:p>
          <a:endParaRPr lang="en-US"/>
        </a:p>
      </dgm:t>
    </dgm:pt>
    <dgm:pt modelId="{A79C69E4-8A86-4CD3-9C57-147F18586223}" type="pres">
      <dgm:prSet presAssocID="{E35F5488-6D63-4CC0-B27B-FD75B41449BA}" presName="hierRoot2" presStyleCnt="0">
        <dgm:presLayoutVars>
          <dgm:hierBranch val="init"/>
        </dgm:presLayoutVars>
      </dgm:prSet>
      <dgm:spPr/>
    </dgm:pt>
    <dgm:pt modelId="{58E50B76-846D-4466-9DAA-EE90F765837C}" type="pres">
      <dgm:prSet presAssocID="{E35F5488-6D63-4CC0-B27B-FD75B41449BA}" presName="rootComposite" presStyleCnt="0"/>
      <dgm:spPr/>
    </dgm:pt>
    <dgm:pt modelId="{9AD25FBB-7F12-4102-A1EE-61FF6BBFDEBD}" type="pres">
      <dgm:prSet presAssocID="{E35F5488-6D63-4CC0-B27B-FD75B41449BA}" presName="rootText" presStyleLbl="node2" presStyleIdx="2" presStyleCnt="5">
        <dgm:presLayoutVars>
          <dgm:chPref val="3"/>
        </dgm:presLayoutVars>
      </dgm:prSet>
      <dgm:spPr/>
      <dgm:t>
        <a:bodyPr/>
        <a:lstStyle/>
        <a:p>
          <a:endParaRPr lang="en-US"/>
        </a:p>
      </dgm:t>
    </dgm:pt>
    <dgm:pt modelId="{36B3607D-29EE-412C-A714-860CD9DC1DE7}" type="pres">
      <dgm:prSet presAssocID="{E35F5488-6D63-4CC0-B27B-FD75B41449BA}" presName="rootConnector" presStyleLbl="node2" presStyleIdx="2" presStyleCnt="5"/>
      <dgm:spPr/>
      <dgm:t>
        <a:bodyPr/>
        <a:lstStyle/>
        <a:p>
          <a:endParaRPr lang="en-US"/>
        </a:p>
      </dgm:t>
    </dgm:pt>
    <dgm:pt modelId="{E56CCD9E-9B34-4AB1-9976-1545A8A22CA4}" type="pres">
      <dgm:prSet presAssocID="{E35F5488-6D63-4CC0-B27B-FD75B41449BA}" presName="hierChild4" presStyleCnt="0"/>
      <dgm:spPr/>
    </dgm:pt>
    <dgm:pt modelId="{7858ABB6-21DF-4583-AA45-836FECD7F8F6}" type="pres">
      <dgm:prSet presAssocID="{EBEA6F34-325B-44D3-A895-8B86D732192F}" presName="Name37" presStyleLbl="parChTrans1D3" presStyleIdx="6" presStyleCnt="11"/>
      <dgm:spPr/>
      <dgm:t>
        <a:bodyPr/>
        <a:lstStyle/>
        <a:p>
          <a:endParaRPr lang="en-US"/>
        </a:p>
      </dgm:t>
    </dgm:pt>
    <dgm:pt modelId="{C107104E-EB92-44A1-8046-E60FB98F7AE9}" type="pres">
      <dgm:prSet presAssocID="{D98D9DB9-1384-4030-84B7-F0EA26F6ED60}" presName="hierRoot2" presStyleCnt="0">
        <dgm:presLayoutVars>
          <dgm:hierBranch val="init"/>
        </dgm:presLayoutVars>
      </dgm:prSet>
      <dgm:spPr/>
    </dgm:pt>
    <dgm:pt modelId="{8B9C0ADC-CAD4-462D-9E63-00484B59EC0E}" type="pres">
      <dgm:prSet presAssocID="{D98D9DB9-1384-4030-84B7-F0EA26F6ED60}" presName="rootComposite" presStyleCnt="0"/>
      <dgm:spPr/>
    </dgm:pt>
    <dgm:pt modelId="{B6556057-18A1-4040-AF45-BBD2AECD48F5}" type="pres">
      <dgm:prSet presAssocID="{D98D9DB9-1384-4030-84B7-F0EA26F6ED60}" presName="rootText" presStyleLbl="node3" presStyleIdx="6" presStyleCnt="11">
        <dgm:presLayoutVars>
          <dgm:chPref val="3"/>
        </dgm:presLayoutVars>
      </dgm:prSet>
      <dgm:spPr/>
      <dgm:t>
        <a:bodyPr/>
        <a:lstStyle/>
        <a:p>
          <a:endParaRPr lang="en-US"/>
        </a:p>
      </dgm:t>
    </dgm:pt>
    <dgm:pt modelId="{C57EAB14-6BAF-4B3A-A6A6-2B0F8C4368FD}" type="pres">
      <dgm:prSet presAssocID="{D98D9DB9-1384-4030-84B7-F0EA26F6ED60}" presName="rootConnector" presStyleLbl="node3" presStyleIdx="6" presStyleCnt="11"/>
      <dgm:spPr/>
      <dgm:t>
        <a:bodyPr/>
        <a:lstStyle/>
        <a:p>
          <a:endParaRPr lang="en-US"/>
        </a:p>
      </dgm:t>
    </dgm:pt>
    <dgm:pt modelId="{2CFC3430-03A3-4829-9B3B-C68EDDCB698D}" type="pres">
      <dgm:prSet presAssocID="{D98D9DB9-1384-4030-84B7-F0EA26F6ED60}" presName="hierChild4" presStyleCnt="0"/>
      <dgm:spPr/>
    </dgm:pt>
    <dgm:pt modelId="{053B3C7C-17B7-48E4-88FA-951D017F4203}" type="pres">
      <dgm:prSet presAssocID="{D98D9DB9-1384-4030-84B7-F0EA26F6ED60}" presName="hierChild5" presStyleCnt="0"/>
      <dgm:spPr/>
    </dgm:pt>
    <dgm:pt modelId="{82CDB35F-5734-4BB0-A876-812019BC59C3}" type="pres">
      <dgm:prSet presAssocID="{E7CD4E98-7E1B-4FB6-92A6-ED1CAC5538BB}" presName="Name37" presStyleLbl="parChTrans1D3" presStyleIdx="7" presStyleCnt="11"/>
      <dgm:spPr/>
      <dgm:t>
        <a:bodyPr/>
        <a:lstStyle/>
        <a:p>
          <a:endParaRPr lang="en-US"/>
        </a:p>
      </dgm:t>
    </dgm:pt>
    <dgm:pt modelId="{BE7514D1-0D0C-497F-AFB7-A54D2618CBBB}" type="pres">
      <dgm:prSet presAssocID="{2E7FB3B9-329A-487D-8920-2387BB1673C3}" presName="hierRoot2" presStyleCnt="0">
        <dgm:presLayoutVars>
          <dgm:hierBranch val="init"/>
        </dgm:presLayoutVars>
      </dgm:prSet>
      <dgm:spPr/>
    </dgm:pt>
    <dgm:pt modelId="{369E4267-C526-46DE-A0D1-F1D0CB145470}" type="pres">
      <dgm:prSet presAssocID="{2E7FB3B9-329A-487D-8920-2387BB1673C3}" presName="rootComposite" presStyleCnt="0"/>
      <dgm:spPr/>
    </dgm:pt>
    <dgm:pt modelId="{5823191B-23C2-4DC9-A197-E34B26E7CCEE}" type="pres">
      <dgm:prSet presAssocID="{2E7FB3B9-329A-487D-8920-2387BB1673C3}" presName="rootText" presStyleLbl="node3" presStyleIdx="7" presStyleCnt="11">
        <dgm:presLayoutVars>
          <dgm:chPref val="3"/>
        </dgm:presLayoutVars>
      </dgm:prSet>
      <dgm:spPr/>
      <dgm:t>
        <a:bodyPr/>
        <a:lstStyle/>
        <a:p>
          <a:endParaRPr lang="en-US"/>
        </a:p>
      </dgm:t>
    </dgm:pt>
    <dgm:pt modelId="{2B70D636-01D0-4ED2-A3F3-B76CA722FF1D}" type="pres">
      <dgm:prSet presAssocID="{2E7FB3B9-329A-487D-8920-2387BB1673C3}" presName="rootConnector" presStyleLbl="node3" presStyleIdx="7" presStyleCnt="11"/>
      <dgm:spPr/>
      <dgm:t>
        <a:bodyPr/>
        <a:lstStyle/>
        <a:p>
          <a:endParaRPr lang="en-US"/>
        </a:p>
      </dgm:t>
    </dgm:pt>
    <dgm:pt modelId="{D6B16246-BB15-41F2-8AE7-F4C3AC31F683}" type="pres">
      <dgm:prSet presAssocID="{2E7FB3B9-329A-487D-8920-2387BB1673C3}" presName="hierChild4" presStyleCnt="0"/>
      <dgm:spPr/>
    </dgm:pt>
    <dgm:pt modelId="{D77D53D7-CA93-4FA7-874A-4AB7DB295FA7}" type="pres">
      <dgm:prSet presAssocID="{2E7FB3B9-329A-487D-8920-2387BB1673C3}" presName="hierChild5" presStyleCnt="0"/>
      <dgm:spPr/>
    </dgm:pt>
    <dgm:pt modelId="{67D2F080-E77F-4D73-AED5-C417F1ADB8B5}" type="pres">
      <dgm:prSet presAssocID="{E35F5488-6D63-4CC0-B27B-FD75B41449BA}" presName="hierChild5" presStyleCnt="0"/>
      <dgm:spPr/>
    </dgm:pt>
    <dgm:pt modelId="{6A03E1E9-3E54-4502-B5C5-26F5A2A63BDB}" type="pres">
      <dgm:prSet presAssocID="{F25CCF2E-D2C1-4824-B401-A3A9EC400E35}" presName="Name37" presStyleLbl="parChTrans1D2" presStyleIdx="3" presStyleCnt="6"/>
      <dgm:spPr/>
      <dgm:t>
        <a:bodyPr/>
        <a:lstStyle/>
        <a:p>
          <a:endParaRPr lang="en-US"/>
        </a:p>
      </dgm:t>
    </dgm:pt>
    <dgm:pt modelId="{D1FA21D2-349E-4575-A8DB-816E75AF2EA3}" type="pres">
      <dgm:prSet presAssocID="{FC46D43B-A545-42D9-BC5E-0064EFE79948}" presName="hierRoot2" presStyleCnt="0">
        <dgm:presLayoutVars>
          <dgm:hierBranch val="init"/>
        </dgm:presLayoutVars>
      </dgm:prSet>
      <dgm:spPr/>
    </dgm:pt>
    <dgm:pt modelId="{C0CF1D0F-C2C6-4B2F-B2DB-833B66A587B0}" type="pres">
      <dgm:prSet presAssocID="{FC46D43B-A545-42D9-BC5E-0064EFE79948}" presName="rootComposite" presStyleCnt="0"/>
      <dgm:spPr/>
    </dgm:pt>
    <dgm:pt modelId="{A8DBC3A3-8764-412E-A22D-EF0C37A0B13F}" type="pres">
      <dgm:prSet presAssocID="{FC46D43B-A545-42D9-BC5E-0064EFE79948}" presName="rootText" presStyleLbl="node2" presStyleIdx="3" presStyleCnt="5">
        <dgm:presLayoutVars>
          <dgm:chPref val="3"/>
        </dgm:presLayoutVars>
      </dgm:prSet>
      <dgm:spPr/>
      <dgm:t>
        <a:bodyPr/>
        <a:lstStyle/>
        <a:p>
          <a:endParaRPr lang="en-US"/>
        </a:p>
      </dgm:t>
    </dgm:pt>
    <dgm:pt modelId="{EF6B6E7C-8713-4624-9D2B-AB46E93FE33A}" type="pres">
      <dgm:prSet presAssocID="{FC46D43B-A545-42D9-BC5E-0064EFE79948}" presName="rootConnector" presStyleLbl="node2" presStyleIdx="3" presStyleCnt="5"/>
      <dgm:spPr/>
      <dgm:t>
        <a:bodyPr/>
        <a:lstStyle/>
        <a:p>
          <a:endParaRPr lang="en-US"/>
        </a:p>
      </dgm:t>
    </dgm:pt>
    <dgm:pt modelId="{CC351869-0CE1-4F44-835F-D268F30F36E8}" type="pres">
      <dgm:prSet presAssocID="{FC46D43B-A545-42D9-BC5E-0064EFE79948}" presName="hierChild4" presStyleCnt="0"/>
      <dgm:spPr/>
    </dgm:pt>
    <dgm:pt modelId="{68446317-7BDA-47C6-9F3E-A4C6FC6FCCB8}" type="pres">
      <dgm:prSet presAssocID="{755FF05A-7199-4B11-8F0B-921985FB6FD0}" presName="Name37" presStyleLbl="parChTrans1D3" presStyleIdx="8" presStyleCnt="11"/>
      <dgm:spPr/>
      <dgm:t>
        <a:bodyPr/>
        <a:lstStyle/>
        <a:p>
          <a:endParaRPr lang="en-US"/>
        </a:p>
      </dgm:t>
    </dgm:pt>
    <dgm:pt modelId="{32F540F5-67B9-4D6C-BC1E-9B6B215C5C0A}" type="pres">
      <dgm:prSet presAssocID="{0F96E096-EDCA-404C-B1FB-FFBACE141215}" presName="hierRoot2" presStyleCnt="0">
        <dgm:presLayoutVars>
          <dgm:hierBranch val="init"/>
        </dgm:presLayoutVars>
      </dgm:prSet>
      <dgm:spPr/>
    </dgm:pt>
    <dgm:pt modelId="{815C4081-9162-4536-A36E-1AEBD7A1C520}" type="pres">
      <dgm:prSet presAssocID="{0F96E096-EDCA-404C-B1FB-FFBACE141215}" presName="rootComposite" presStyleCnt="0"/>
      <dgm:spPr/>
    </dgm:pt>
    <dgm:pt modelId="{A067516A-E708-48AF-AC1C-5503C9855F44}" type="pres">
      <dgm:prSet presAssocID="{0F96E096-EDCA-404C-B1FB-FFBACE141215}" presName="rootText" presStyleLbl="node3" presStyleIdx="8" presStyleCnt="11">
        <dgm:presLayoutVars>
          <dgm:chPref val="3"/>
        </dgm:presLayoutVars>
      </dgm:prSet>
      <dgm:spPr/>
      <dgm:t>
        <a:bodyPr/>
        <a:lstStyle/>
        <a:p>
          <a:endParaRPr lang="en-US"/>
        </a:p>
      </dgm:t>
    </dgm:pt>
    <dgm:pt modelId="{68F19164-E6E0-4EFE-AF6A-BAFA785C7934}" type="pres">
      <dgm:prSet presAssocID="{0F96E096-EDCA-404C-B1FB-FFBACE141215}" presName="rootConnector" presStyleLbl="node3" presStyleIdx="8" presStyleCnt="11"/>
      <dgm:spPr/>
      <dgm:t>
        <a:bodyPr/>
        <a:lstStyle/>
        <a:p>
          <a:endParaRPr lang="en-US"/>
        </a:p>
      </dgm:t>
    </dgm:pt>
    <dgm:pt modelId="{905A2686-86FF-4B0A-AB4D-19FCC99ADE15}" type="pres">
      <dgm:prSet presAssocID="{0F96E096-EDCA-404C-B1FB-FFBACE141215}" presName="hierChild4" presStyleCnt="0"/>
      <dgm:spPr/>
    </dgm:pt>
    <dgm:pt modelId="{F5C2FBBF-7638-4E7A-9093-271F566C7B32}" type="pres">
      <dgm:prSet presAssocID="{0F96E096-EDCA-404C-B1FB-FFBACE141215}" presName="hierChild5" presStyleCnt="0"/>
      <dgm:spPr/>
    </dgm:pt>
    <dgm:pt modelId="{EC1278F5-FA4F-41EE-8FE4-E65C344A53D5}" type="pres">
      <dgm:prSet presAssocID="{334ECF4D-7D9F-4715-99A6-B16D4585AF78}" presName="Name37" presStyleLbl="parChTrans1D3" presStyleIdx="9" presStyleCnt="11"/>
      <dgm:spPr/>
      <dgm:t>
        <a:bodyPr/>
        <a:lstStyle/>
        <a:p>
          <a:endParaRPr lang="en-US"/>
        </a:p>
      </dgm:t>
    </dgm:pt>
    <dgm:pt modelId="{77283235-A0E6-4CE5-8BDB-6361F4506A20}" type="pres">
      <dgm:prSet presAssocID="{22F120D4-602A-4988-8E04-8E8158773F5A}" presName="hierRoot2" presStyleCnt="0">
        <dgm:presLayoutVars>
          <dgm:hierBranch val="init"/>
        </dgm:presLayoutVars>
      </dgm:prSet>
      <dgm:spPr/>
    </dgm:pt>
    <dgm:pt modelId="{DCC42EAB-9886-42B2-920D-DA68DDC12637}" type="pres">
      <dgm:prSet presAssocID="{22F120D4-602A-4988-8E04-8E8158773F5A}" presName="rootComposite" presStyleCnt="0"/>
      <dgm:spPr/>
    </dgm:pt>
    <dgm:pt modelId="{8F289B2D-DEAD-4067-A9D8-0EC05DD1FC74}" type="pres">
      <dgm:prSet presAssocID="{22F120D4-602A-4988-8E04-8E8158773F5A}" presName="rootText" presStyleLbl="node3" presStyleIdx="9" presStyleCnt="11">
        <dgm:presLayoutVars>
          <dgm:chPref val="3"/>
        </dgm:presLayoutVars>
      </dgm:prSet>
      <dgm:spPr/>
      <dgm:t>
        <a:bodyPr/>
        <a:lstStyle/>
        <a:p>
          <a:endParaRPr lang="en-US"/>
        </a:p>
      </dgm:t>
    </dgm:pt>
    <dgm:pt modelId="{48B0D0BA-EE65-4C6E-BEA9-52C3077F2A1E}" type="pres">
      <dgm:prSet presAssocID="{22F120D4-602A-4988-8E04-8E8158773F5A}" presName="rootConnector" presStyleLbl="node3" presStyleIdx="9" presStyleCnt="11"/>
      <dgm:spPr/>
      <dgm:t>
        <a:bodyPr/>
        <a:lstStyle/>
        <a:p>
          <a:endParaRPr lang="en-US"/>
        </a:p>
      </dgm:t>
    </dgm:pt>
    <dgm:pt modelId="{665FA8A4-08E5-42C0-BA9F-541BF8742D5D}" type="pres">
      <dgm:prSet presAssocID="{22F120D4-602A-4988-8E04-8E8158773F5A}" presName="hierChild4" presStyleCnt="0"/>
      <dgm:spPr/>
    </dgm:pt>
    <dgm:pt modelId="{1285FF94-6243-4199-9106-083E83C2D057}" type="pres">
      <dgm:prSet presAssocID="{22F120D4-602A-4988-8E04-8E8158773F5A}" presName="hierChild5" presStyleCnt="0"/>
      <dgm:spPr/>
    </dgm:pt>
    <dgm:pt modelId="{3B573E0B-E369-49F5-8A66-0B866E51A5A4}" type="pres">
      <dgm:prSet presAssocID="{8693FC7B-C36E-4029-8A27-E00DF1A87AA9}" presName="Name37" presStyleLbl="parChTrans1D3" presStyleIdx="10" presStyleCnt="11"/>
      <dgm:spPr/>
      <dgm:t>
        <a:bodyPr/>
        <a:lstStyle/>
        <a:p>
          <a:endParaRPr lang="en-US"/>
        </a:p>
      </dgm:t>
    </dgm:pt>
    <dgm:pt modelId="{51BB8B8C-D7E0-4EAB-986E-952F6D2C60E2}" type="pres">
      <dgm:prSet presAssocID="{F3308130-9114-432A-A096-187D79E9C74D}" presName="hierRoot2" presStyleCnt="0">
        <dgm:presLayoutVars>
          <dgm:hierBranch val="init"/>
        </dgm:presLayoutVars>
      </dgm:prSet>
      <dgm:spPr/>
    </dgm:pt>
    <dgm:pt modelId="{C53768ED-7F0C-4853-AD57-4AF880E074BE}" type="pres">
      <dgm:prSet presAssocID="{F3308130-9114-432A-A096-187D79E9C74D}" presName="rootComposite" presStyleCnt="0"/>
      <dgm:spPr/>
    </dgm:pt>
    <dgm:pt modelId="{CA9D81C5-982D-4893-9CA0-A32D44C43554}" type="pres">
      <dgm:prSet presAssocID="{F3308130-9114-432A-A096-187D79E9C74D}" presName="rootText" presStyleLbl="node3" presStyleIdx="10" presStyleCnt="11">
        <dgm:presLayoutVars>
          <dgm:chPref val="3"/>
        </dgm:presLayoutVars>
      </dgm:prSet>
      <dgm:spPr/>
      <dgm:t>
        <a:bodyPr/>
        <a:lstStyle/>
        <a:p>
          <a:endParaRPr lang="en-US"/>
        </a:p>
      </dgm:t>
    </dgm:pt>
    <dgm:pt modelId="{20823A36-B1DC-4E2E-A0DD-FDC98D376662}" type="pres">
      <dgm:prSet presAssocID="{F3308130-9114-432A-A096-187D79E9C74D}" presName="rootConnector" presStyleLbl="node3" presStyleIdx="10" presStyleCnt="11"/>
      <dgm:spPr/>
      <dgm:t>
        <a:bodyPr/>
        <a:lstStyle/>
        <a:p>
          <a:endParaRPr lang="en-US"/>
        </a:p>
      </dgm:t>
    </dgm:pt>
    <dgm:pt modelId="{D67A356E-26C0-401F-A324-595E13FCC577}" type="pres">
      <dgm:prSet presAssocID="{F3308130-9114-432A-A096-187D79E9C74D}" presName="hierChild4" presStyleCnt="0"/>
      <dgm:spPr/>
    </dgm:pt>
    <dgm:pt modelId="{B1D83CDE-75B9-4402-9938-7CE68DE3744D}" type="pres">
      <dgm:prSet presAssocID="{F3308130-9114-432A-A096-187D79E9C74D}" presName="hierChild5" presStyleCnt="0"/>
      <dgm:spPr/>
    </dgm:pt>
    <dgm:pt modelId="{4EFC89D7-A746-4E9A-8F72-2C772CC5573A}" type="pres">
      <dgm:prSet presAssocID="{FC46D43B-A545-42D9-BC5E-0064EFE79948}" presName="hierChild5" presStyleCnt="0"/>
      <dgm:spPr/>
    </dgm:pt>
    <dgm:pt modelId="{946A56DE-A5F0-47A8-8B1E-95E05447EEA0}" type="pres">
      <dgm:prSet presAssocID="{730C832D-6588-4360-AFB9-7CBF7C50F2A9}" presName="Name37" presStyleLbl="parChTrans1D2" presStyleIdx="4" presStyleCnt="6"/>
      <dgm:spPr/>
      <dgm:t>
        <a:bodyPr/>
        <a:lstStyle/>
        <a:p>
          <a:endParaRPr lang="en-US"/>
        </a:p>
      </dgm:t>
    </dgm:pt>
    <dgm:pt modelId="{2086CEF4-8B57-4243-A70F-9AEED1586BB7}" type="pres">
      <dgm:prSet presAssocID="{A5B24696-A594-4388-9A9F-D6AB68327283}" presName="hierRoot2" presStyleCnt="0">
        <dgm:presLayoutVars>
          <dgm:hierBranch val="init"/>
        </dgm:presLayoutVars>
      </dgm:prSet>
      <dgm:spPr/>
    </dgm:pt>
    <dgm:pt modelId="{D55CAF16-8D19-43DB-9E0B-668FA8FBEC79}" type="pres">
      <dgm:prSet presAssocID="{A5B24696-A594-4388-9A9F-D6AB68327283}" presName="rootComposite" presStyleCnt="0"/>
      <dgm:spPr/>
    </dgm:pt>
    <dgm:pt modelId="{FA3A0596-FA55-42B1-8DF5-DE4E23E534C2}" type="pres">
      <dgm:prSet presAssocID="{A5B24696-A594-4388-9A9F-D6AB68327283}" presName="rootText" presStyleLbl="node2" presStyleIdx="4" presStyleCnt="5">
        <dgm:presLayoutVars>
          <dgm:chPref val="3"/>
        </dgm:presLayoutVars>
      </dgm:prSet>
      <dgm:spPr/>
      <dgm:t>
        <a:bodyPr/>
        <a:lstStyle/>
        <a:p>
          <a:endParaRPr lang="en-US"/>
        </a:p>
      </dgm:t>
    </dgm:pt>
    <dgm:pt modelId="{D934E88F-4B03-4B04-8C88-DF5B4F389114}" type="pres">
      <dgm:prSet presAssocID="{A5B24696-A594-4388-9A9F-D6AB68327283}" presName="rootConnector" presStyleLbl="node2" presStyleIdx="4" presStyleCnt="5"/>
      <dgm:spPr/>
      <dgm:t>
        <a:bodyPr/>
        <a:lstStyle/>
        <a:p>
          <a:endParaRPr lang="en-US"/>
        </a:p>
      </dgm:t>
    </dgm:pt>
    <dgm:pt modelId="{445AC556-1463-427F-B01C-1A5A32DFB7B5}" type="pres">
      <dgm:prSet presAssocID="{A5B24696-A594-4388-9A9F-D6AB68327283}" presName="hierChild4" presStyleCnt="0"/>
      <dgm:spPr/>
    </dgm:pt>
    <dgm:pt modelId="{843159D8-FD24-49A4-AB52-A3B14282F634}" type="pres">
      <dgm:prSet presAssocID="{A5B24696-A594-4388-9A9F-D6AB68327283}" presName="hierChild5" presStyleCnt="0"/>
      <dgm:spPr/>
    </dgm:pt>
    <dgm:pt modelId="{B69F3EC9-308F-4E75-8CA9-CC93F474CA51}" type="pres">
      <dgm:prSet presAssocID="{00F7EE99-EE2E-4145-95B5-F0DD1E5DDA5E}" presName="hierChild3" presStyleCnt="0"/>
      <dgm:spPr/>
    </dgm:pt>
    <dgm:pt modelId="{E5966E28-01E2-435A-8547-E60841DDC5F8}" type="pres">
      <dgm:prSet presAssocID="{4DCE12DF-712A-4E49-A100-71DD6557DC89}" presName="Name111" presStyleLbl="parChTrans1D2" presStyleIdx="5" presStyleCnt="6"/>
      <dgm:spPr/>
      <dgm:t>
        <a:bodyPr/>
        <a:lstStyle/>
        <a:p>
          <a:endParaRPr lang="en-US"/>
        </a:p>
      </dgm:t>
    </dgm:pt>
    <dgm:pt modelId="{A1ED94CB-FD8C-41BC-BCAB-87F26AD20CAD}" type="pres">
      <dgm:prSet presAssocID="{B29BC5C9-412F-4A93-99E0-F65F1DBA56C4}" presName="hierRoot3" presStyleCnt="0">
        <dgm:presLayoutVars>
          <dgm:hierBranch val="init"/>
        </dgm:presLayoutVars>
      </dgm:prSet>
      <dgm:spPr/>
    </dgm:pt>
    <dgm:pt modelId="{0C45387E-3511-42BF-BCC6-EB8D4A3FC817}" type="pres">
      <dgm:prSet presAssocID="{B29BC5C9-412F-4A93-99E0-F65F1DBA56C4}" presName="rootComposite3" presStyleCnt="0"/>
      <dgm:spPr/>
    </dgm:pt>
    <dgm:pt modelId="{1792A9BF-F750-4320-94B4-778188125BA8}" type="pres">
      <dgm:prSet presAssocID="{B29BC5C9-412F-4A93-99E0-F65F1DBA56C4}" presName="rootText3" presStyleLbl="asst1" presStyleIdx="0" presStyleCnt="1">
        <dgm:presLayoutVars>
          <dgm:chPref val="3"/>
        </dgm:presLayoutVars>
      </dgm:prSet>
      <dgm:spPr/>
      <dgm:t>
        <a:bodyPr/>
        <a:lstStyle/>
        <a:p>
          <a:endParaRPr lang="en-US"/>
        </a:p>
      </dgm:t>
    </dgm:pt>
    <dgm:pt modelId="{83CB85BE-33DC-412E-878C-56859EE51AF0}" type="pres">
      <dgm:prSet presAssocID="{B29BC5C9-412F-4A93-99E0-F65F1DBA56C4}" presName="rootConnector3" presStyleLbl="asst1" presStyleIdx="0" presStyleCnt="1"/>
      <dgm:spPr/>
      <dgm:t>
        <a:bodyPr/>
        <a:lstStyle/>
        <a:p>
          <a:endParaRPr lang="en-US"/>
        </a:p>
      </dgm:t>
    </dgm:pt>
    <dgm:pt modelId="{6B2C065A-B94C-44D0-A55C-DE1DFF352BE0}" type="pres">
      <dgm:prSet presAssocID="{B29BC5C9-412F-4A93-99E0-F65F1DBA56C4}" presName="hierChild6" presStyleCnt="0"/>
      <dgm:spPr/>
    </dgm:pt>
    <dgm:pt modelId="{5D9A31B5-86E3-4702-92CF-6F027AB2080F}" type="pres">
      <dgm:prSet presAssocID="{B29BC5C9-412F-4A93-99E0-F65F1DBA56C4}" presName="hierChild7" presStyleCnt="0"/>
      <dgm:spPr/>
    </dgm:pt>
  </dgm:ptLst>
  <dgm:cxnLst>
    <dgm:cxn modelId="{4B41FD8A-4B43-42B8-B782-7DDF57765B49}" type="presOf" srcId="{F25CCF2E-D2C1-4824-B401-A3A9EC400E35}" destId="{6A03E1E9-3E54-4502-B5C5-26F5A2A63BDB}" srcOrd="0" destOrd="0" presId="urn:microsoft.com/office/officeart/2005/8/layout/orgChart1"/>
    <dgm:cxn modelId="{D4ED7B48-5B14-4560-BD4A-0DB5258FB919}" type="presOf" srcId="{08DEBFCB-CDE7-45B0-99B1-35A9ECE96A1D}" destId="{53380185-D323-4AE5-8317-2D818DD50B78}" srcOrd="0" destOrd="0" presId="urn:microsoft.com/office/officeart/2005/8/layout/orgChart1"/>
    <dgm:cxn modelId="{7668C86D-15C8-42DE-B084-F4DB9046825A}" type="presOf" srcId="{BA5B2071-2E7F-4B3A-A39B-8CCE9276B9C5}" destId="{E0B23BDA-C07A-479A-8657-70616497D661}" srcOrd="1" destOrd="0" presId="urn:microsoft.com/office/officeart/2005/8/layout/orgChart1"/>
    <dgm:cxn modelId="{F4FC1D58-29D8-4F59-802A-37559F194C1F}" type="presOf" srcId="{9F4331A5-F1C9-401E-95AE-BB054B74A9E2}" destId="{4891031D-2F6A-4399-AA32-B687F258FC9C}" srcOrd="1" destOrd="0" presId="urn:microsoft.com/office/officeart/2005/8/layout/orgChart1"/>
    <dgm:cxn modelId="{03C93428-6F39-4F28-8923-E390F5C98FF3}" type="presOf" srcId="{D98D9DB9-1384-4030-84B7-F0EA26F6ED60}" destId="{C57EAB14-6BAF-4B3A-A6A6-2B0F8C4368FD}" srcOrd="1" destOrd="0" presId="urn:microsoft.com/office/officeart/2005/8/layout/orgChart1"/>
    <dgm:cxn modelId="{E1CB088D-2CCA-4956-9678-08026BF2F685}" type="presOf" srcId="{42B7BA24-9BBD-4B2A-9F52-E05702B673F5}" destId="{7E8E4967-218F-4991-8B9E-604FCDAE2AF5}" srcOrd="0" destOrd="0" presId="urn:microsoft.com/office/officeart/2005/8/layout/orgChart1"/>
    <dgm:cxn modelId="{53B7D7A4-D13D-4AF2-A01E-B0D8242407EC}" type="presOf" srcId="{B29BC5C9-412F-4A93-99E0-F65F1DBA56C4}" destId="{83CB85BE-33DC-412E-878C-56859EE51AF0}" srcOrd="1" destOrd="0" presId="urn:microsoft.com/office/officeart/2005/8/layout/orgChart1"/>
    <dgm:cxn modelId="{56F58DA8-7A8F-4A5F-ADD9-8B8B45E94EBB}" type="presOf" srcId="{D98D9DB9-1384-4030-84B7-F0EA26F6ED60}" destId="{B6556057-18A1-4040-AF45-BBD2AECD48F5}" srcOrd="0" destOrd="0" presId="urn:microsoft.com/office/officeart/2005/8/layout/orgChart1"/>
    <dgm:cxn modelId="{87462C0C-4198-4F2B-BA80-C46F5FE179A5}" srcId="{E35F5488-6D63-4CC0-B27B-FD75B41449BA}" destId="{2E7FB3B9-329A-487D-8920-2387BB1673C3}" srcOrd="1" destOrd="0" parTransId="{E7CD4E98-7E1B-4FB6-92A6-ED1CAC5538BB}" sibTransId="{A95E0498-A60A-4DB1-86A9-EE44578D1256}"/>
    <dgm:cxn modelId="{F4C1155A-7B42-41C2-9D8E-42C82F0EB634}" srcId="{7455D366-90BF-487C-80AF-33A75B52F5D7}" destId="{BA5B2071-2E7F-4B3A-A39B-8CCE9276B9C5}" srcOrd="0" destOrd="0" parTransId="{42B7BA24-9BBD-4B2A-9F52-E05702B673F5}" sibTransId="{DA198348-0D0E-4259-9059-F28BBBDDC475}"/>
    <dgm:cxn modelId="{3BED1DEA-21CC-4A70-9A22-D3E9E48FCBB5}" type="presOf" srcId="{8693FC7B-C36E-4029-8A27-E00DF1A87AA9}" destId="{3B573E0B-E369-49F5-8A66-0B866E51A5A4}" srcOrd="0" destOrd="0" presId="urn:microsoft.com/office/officeart/2005/8/layout/orgChart1"/>
    <dgm:cxn modelId="{86B85433-C8C6-4618-9014-6369C2538209}" type="presOf" srcId="{1323BF1D-1AEE-4D30-9373-098C2F735852}" destId="{EC7E4833-F264-4A5F-B48E-44E0C06CEE5B}" srcOrd="0" destOrd="0" presId="urn:microsoft.com/office/officeart/2005/8/layout/orgChart1"/>
    <dgm:cxn modelId="{441307D5-8D31-417F-A3D1-840C8F515967}" type="presOf" srcId="{7455D366-90BF-487C-80AF-33A75B52F5D7}" destId="{9F58CE19-6B1A-4F0C-A3AA-F1FF48B7BDD5}" srcOrd="1" destOrd="0" presId="urn:microsoft.com/office/officeart/2005/8/layout/orgChart1"/>
    <dgm:cxn modelId="{8F575211-B49B-4A59-A03A-81D8ADCBE11D}" type="presOf" srcId="{730C832D-6588-4360-AFB9-7CBF7C50F2A9}" destId="{946A56DE-A5F0-47A8-8B1E-95E05447EEA0}" srcOrd="0" destOrd="0" presId="urn:microsoft.com/office/officeart/2005/8/layout/orgChart1"/>
    <dgm:cxn modelId="{89BC9B93-608B-4885-A09B-589F617448A6}" srcId="{00F7EE99-EE2E-4145-95B5-F0DD1E5DDA5E}" destId="{7C5E498D-7C25-4C7F-8F87-20A7D4C1718B}" srcOrd="0" destOrd="0" parTransId="{0BB9E537-9F3A-4141-AA7F-7C6B51D9D716}" sibTransId="{699772AC-2712-4103-A9DC-9DBDC16B23A4}"/>
    <dgm:cxn modelId="{6C86A3C4-70DA-4FA8-B655-38D8AF540C41}" type="presOf" srcId="{4B0435A1-C949-4798-9AFA-6F62253ACAF7}" destId="{57C33255-BF52-423F-8A4E-9256454ED90A}" srcOrd="0" destOrd="0" presId="urn:microsoft.com/office/officeart/2005/8/layout/orgChart1"/>
    <dgm:cxn modelId="{A8BBF5BB-B55D-452B-92BB-222A9B86B109}" type="presOf" srcId="{FC46D43B-A545-42D9-BC5E-0064EFE79948}" destId="{EF6B6E7C-8713-4624-9D2B-AB46E93FE33A}" srcOrd="1" destOrd="0" presId="urn:microsoft.com/office/officeart/2005/8/layout/orgChart1"/>
    <dgm:cxn modelId="{FDD699DC-FA31-4FE3-A855-0DB66D62E86F}" srcId="{FC46D43B-A545-42D9-BC5E-0064EFE79948}" destId="{0F96E096-EDCA-404C-B1FB-FFBACE141215}" srcOrd="0" destOrd="0" parTransId="{755FF05A-7199-4B11-8F0B-921985FB6FD0}" sibTransId="{255BDBE0-C225-480F-A4BC-E99DDC0C29C0}"/>
    <dgm:cxn modelId="{C141264A-54B1-400D-BF4F-A56929CC7C32}" type="presOf" srcId="{B29BC5C9-412F-4A93-99E0-F65F1DBA56C4}" destId="{1792A9BF-F750-4320-94B4-778188125BA8}" srcOrd="0" destOrd="0" presId="urn:microsoft.com/office/officeart/2005/8/layout/orgChart1"/>
    <dgm:cxn modelId="{136A1973-EFA3-4C99-9EE2-FA04E835E2DB}" type="presOf" srcId="{00F7EE99-EE2E-4145-95B5-F0DD1E5DDA5E}" destId="{3458F67F-0B85-4D0F-8EB1-B952924CD2A8}" srcOrd="1" destOrd="0" presId="urn:microsoft.com/office/officeart/2005/8/layout/orgChart1"/>
    <dgm:cxn modelId="{E90996D6-BF48-4557-9FE6-701A0B1E8CA5}" type="presOf" srcId="{7C5E498D-7C25-4C7F-8F87-20A7D4C1718B}" destId="{E4B03F55-070C-42E8-A8C6-D03AF86056D0}" srcOrd="0" destOrd="0" presId="urn:microsoft.com/office/officeart/2005/8/layout/orgChart1"/>
    <dgm:cxn modelId="{37B83D47-94DC-4624-A665-D685B779AC1A}" type="presOf" srcId="{2E7FB3B9-329A-487D-8920-2387BB1673C3}" destId="{2B70D636-01D0-4ED2-A3F3-B76CA722FF1D}" srcOrd="1" destOrd="0" presId="urn:microsoft.com/office/officeart/2005/8/layout/orgChart1"/>
    <dgm:cxn modelId="{78747A0C-AB7B-4585-89C2-6D1776A81ADC}" type="presOf" srcId="{0F96E096-EDCA-404C-B1FB-FFBACE141215}" destId="{68F19164-E6E0-4EFE-AF6A-BAFA785C7934}" srcOrd="1" destOrd="0" presId="urn:microsoft.com/office/officeart/2005/8/layout/orgChart1"/>
    <dgm:cxn modelId="{482DF9EA-62F2-4331-A028-CD2D8F001AAF}" type="presOf" srcId="{7F572E62-F39E-4993-801A-09F64FF1A7D1}" destId="{198CA89D-21CC-41BD-B01B-3E5AED2B28EA}" srcOrd="0" destOrd="0" presId="urn:microsoft.com/office/officeart/2005/8/layout/orgChart1"/>
    <dgm:cxn modelId="{8877D2E8-26D1-4EBE-B5FD-451C1F669F2B}" type="presOf" srcId="{BF80EB54-BE5A-4AA9-A55A-72B2D9AEEC33}" destId="{B9CC6B3B-B036-4AB8-A2DB-3CED1AB5CEEF}" srcOrd="0" destOrd="0" presId="urn:microsoft.com/office/officeart/2005/8/layout/orgChart1"/>
    <dgm:cxn modelId="{894004F4-24A0-49E8-A9FD-516E870A9701}" type="presOf" srcId="{BF80EB54-BE5A-4AA9-A55A-72B2D9AEEC33}" destId="{69C395C6-87B0-468D-8EDB-D1D6AB304B36}" srcOrd="1" destOrd="0" presId="urn:microsoft.com/office/officeart/2005/8/layout/orgChart1"/>
    <dgm:cxn modelId="{907F5FD7-769A-4391-BBE5-FEFB7ACA7694}" srcId="{7C5E498D-7C25-4C7F-8F87-20A7D4C1718B}" destId="{9F4331A5-F1C9-401E-95AE-BB054B74A9E2}" srcOrd="1" destOrd="0" parTransId="{A3626696-110E-41D3-9127-7FA5C17C4452}" sibTransId="{7363364D-8D92-4BEA-8B11-64A5AFE2FAB2}"/>
    <dgm:cxn modelId="{CE5B160B-F551-469A-B706-5366E86054DD}" srcId="{E35F5488-6D63-4CC0-B27B-FD75B41449BA}" destId="{D98D9DB9-1384-4030-84B7-F0EA26F6ED60}" srcOrd="0" destOrd="0" parTransId="{EBEA6F34-325B-44D3-A895-8B86D732192F}" sibTransId="{3DE047F0-BB27-4E05-92F5-22363D857598}"/>
    <dgm:cxn modelId="{D7922680-4EAF-4300-B5B9-94EA5613CD62}" type="presOf" srcId="{F3308130-9114-432A-A096-187D79E9C74D}" destId="{CA9D81C5-982D-4893-9CA0-A32D44C43554}" srcOrd="0" destOrd="0" presId="urn:microsoft.com/office/officeart/2005/8/layout/orgChart1"/>
    <dgm:cxn modelId="{58D71CE1-356A-4612-9374-19578494AC28}" type="presOf" srcId="{755FF05A-7199-4B11-8F0B-921985FB6FD0}" destId="{68446317-7BDA-47C6-9F3E-A4C6FC6FCCB8}" srcOrd="0" destOrd="0" presId="urn:microsoft.com/office/officeart/2005/8/layout/orgChart1"/>
    <dgm:cxn modelId="{21CC3B6D-D473-4841-90E2-586D099412F8}" srcId="{00F7EE99-EE2E-4145-95B5-F0DD1E5DDA5E}" destId="{B29BC5C9-412F-4A93-99E0-F65F1DBA56C4}" srcOrd="3" destOrd="0" parTransId="{4DCE12DF-712A-4E49-A100-71DD6557DC89}" sibTransId="{16BC24F2-C40E-4DBC-BE02-52F81D3540F3}"/>
    <dgm:cxn modelId="{7C983E01-E767-4217-B4F0-E5D35D09D4C2}" srcId="{7C5E498D-7C25-4C7F-8F87-20A7D4C1718B}" destId="{7F572E62-F39E-4993-801A-09F64FF1A7D1}" srcOrd="0" destOrd="0" parTransId="{0F970AE9-57AE-42B1-A89F-B4A857F93B48}" sibTransId="{8F68C94B-753B-4684-BC94-0F8B38B62788}"/>
    <dgm:cxn modelId="{3AE12721-8A80-4CA4-A20C-2CDEB27C6E6B}" type="presOf" srcId="{0F96E096-EDCA-404C-B1FB-FFBACE141215}" destId="{A067516A-E708-48AF-AC1C-5503C9855F44}" srcOrd="0" destOrd="0" presId="urn:microsoft.com/office/officeart/2005/8/layout/orgChart1"/>
    <dgm:cxn modelId="{57270A06-9D1F-403C-9C1E-33633B081B77}" srcId="{00F7EE99-EE2E-4145-95B5-F0DD1E5DDA5E}" destId="{FC46D43B-A545-42D9-BC5E-0064EFE79948}" srcOrd="4" destOrd="0" parTransId="{F25CCF2E-D2C1-4824-B401-A3A9EC400E35}" sibTransId="{C1093989-E383-47D4-8016-0831893C5277}"/>
    <dgm:cxn modelId="{7D8AD70B-BFAF-4992-B646-AED51FAAC975}" srcId="{EAEC604A-73E1-4EC6-B42D-875F82760D86}" destId="{00F7EE99-EE2E-4145-95B5-F0DD1E5DDA5E}" srcOrd="0" destOrd="0" parTransId="{C45E0CF4-DCDD-44D3-91D7-FD65C92B7DBE}" sibTransId="{1451D004-03B9-4CB6-96F6-9109BED1444E}"/>
    <dgm:cxn modelId="{D38BF197-E077-4B3B-855A-34D1725B0B5C}" srcId="{7455D366-90BF-487C-80AF-33A75B52F5D7}" destId="{D6D151C4-F6A9-49A7-80E9-F1557B1BEC34}" srcOrd="2" destOrd="0" parTransId="{1323BF1D-1AEE-4D30-9373-098C2F735852}" sibTransId="{C88F4C8B-64D7-4234-A41C-FB06C101AA4B}"/>
    <dgm:cxn modelId="{BBE20998-24CD-467E-AA69-04FC5BB05ADC}" type="presOf" srcId="{A5B24696-A594-4388-9A9F-D6AB68327283}" destId="{FA3A0596-FA55-42B1-8DF5-DE4E23E534C2}" srcOrd="0" destOrd="0" presId="urn:microsoft.com/office/officeart/2005/8/layout/orgChart1"/>
    <dgm:cxn modelId="{F099F65A-9C0C-40D8-B2E0-75FB4BD3A8A2}" type="presOf" srcId="{E35F5488-6D63-4CC0-B27B-FD75B41449BA}" destId="{9AD25FBB-7F12-4102-A1EE-61FF6BBFDEBD}" srcOrd="0" destOrd="0" presId="urn:microsoft.com/office/officeart/2005/8/layout/orgChart1"/>
    <dgm:cxn modelId="{AD60F960-8BAF-4C4B-A596-EB6D223C68B2}" type="presOf" srcId="{2E7FB3B9-329A-487D-8920-2387BB1673C3}" destId="{5823191B-23C2-4DC9-A197-E34B26E7CCEE}" srcOrd="0" destOrd="0" presId="urn:microsoft.com/office/officeart/2005/8/layout/orgChart1"/>
    <dgm:cxn modelId="{957BBAD2-FCF6-45F8-9F49-D53E7E99548B}" type="presOf" srcId="{22F120D4-602A-4988-8E04-8E8158773F5A}" destId="{48B0D0BA-EE65-4C6E-BEA9-52C3077F2A1E}" srcOrd="1" destOrd="0" presId="urn:microsoft.com/office/officeart/2005/8/layout/orgChart1"/>
    <dgm:cxn modelId="{5ABA82D8-5AB0-4422-9EF4-A0266F3E78FF}" type="presOf" srcId="{00F7EE99-EE2E-4145-95B5-F0DD1E5DDA5E}" destId="{40F88B49-1DC9-47B9-B5D7-AD524B5DE5B8}" srcOrd="0" destOrd="0" presId="urn:microsoft.com/office/officeart/2005/8/layout/orgChart1"/>
    <dgm:cxn modelId="{1C0A9C39-8ADD-4F11-84A8-15AA6B03DCC1}" type="presOf" srcId="{B0C9FFE7-B165-46F4-9144-218F30309DAA}" destId="{066CE231-B52D-484B-A141-71DDCF3AFB41}" srcOrd="0" destOrd="0" presId="urn:microsoft.com/office/officeart/2005/8/layout/orgChart1"/>
    <dgm:cxn modelId="{F2301B50-580F-4876-A2DD-E908FC135978}" srcId="{00F7EE99-EE2E-4145-95B5-F0DD1E5DDA5E}" destId="{A5B24696-A594-4388-9A9F-D6AB68327283}" srcOrd="5" destOrd="0" parTransId="{730C832D-6588-4360-AFB9-7CBF7C50F2A9}" sibTransId="{8C9DBF86-62C8-49FD-91D9-EFC51D266EF6}"/>
    <dgm:cxn modelId="{A488C765-2572-4EC8-8A44-E4A35D19F630}" srcId="{7C5E498D-7C25-4C7F-8F87-20A7D4C1718B}" destId="{BF80EB54-BE5A-4AA9-A55A-72B2D9AEEC33}" srcOrd="2" destOrd="0" parTransId="{75396A6D-2274-4D6F-87B3-D7D7A9F64C0B}" sibTransId="{D20145EE-EBD4-4A11-89F1-37D5CB6429D6}"/>
    <dgm:cxn modelId="{50C86AF8-0065-410E-82FB-DAA6B323B01D}" type="presOf" srcId="{7455D366-90BF-487C-80AF-33A75B52F5D7}" destId="{95B691DA-463F-4413-8E6C-24208C070854}" srcOrd="0" destOrd="0" presId="urn:microsoft.com/office/officeart/2005/8/layout/orgChart1"/>
    <dgm:cxn modelId="{286715CF-EAC7-4845-B3C0-8B2D9BF97C3C}" type="presOf" srcId="{75396A6D-2274-4D6F-87B3-D7D7A9F64C0B}" destId="{C767924C-8BB0-4E02-8E0B-69ED0D18D4D3}" srcOrd="0" destOrd="0" presId="urn:microsoft.com/office/officeart/2005/8/layout/orgChart1"/>
    <dgm:cxn modelId="{5E66A105-BDF0-40EE-B1CA-0E5D64EDC785}" srcId="{FC46D43B-A545-42D9-BC5E-0064EFE79948}" destId="{F3308130-9114-432A-A096-187D79E9C74D}" srcOrd="2" destOrd="0" parTransId="{8693FC7B-C36E-4029-8A27-E00DF1A87AA9}" sibTransId="{14561B41-3644-415A-B5B7-36E1DD4B2BB6}"/>
    <dgm:cxn modelId="{BB1D0F14-7320-4452-8ECB-20624458726F}" type="presOf" srcId="{0F970AE9-57AE-42B1-A89F-B4A857F93B48}" destId="{10A80FD9-EAF3-4DE7-990F-1B6AB09F53D9}" srcOrd="0" destOrd="0" presId="urn:microsoft.com/office/officeart/2005/8/layout/orgChart1"/>
    <dgm:cxn modelId="{C8953B75-BF9E-4AC4-ABD7-055BE0CA4FBC}" type="presOf" srcId="{334ECF4D-7D9F-4715-99A6-B16D4585AF78}" destId="{EC1278F5-FA4F-41EE-8FE4-E65C344A53D5}" srcOrd="0" destOrd="0" presId="urn:microsoft.com/office/officeart/2005/8/layout/orgChart1"/>
    <dgm:cxn modelId="{317633F5-2E09-4FE3-8ABA-F47920397B60}" srcId="{7455D366-90BF-487C-80AF-33A75B52F5D7}" destId="{08DEBFCB-CDE7-45B0-99B1-35A9ECE96A1D}" srcOrd="1" destOrd="0" parTransId="{B0C9FFE7-B165-46F4-9144-218F30309DAA}" sibTransId="{C59EDE14-0D01-42EC-B0FA-5FF26B564BAB}"/>
    <dgm:cxn modelId="{909E884B-D877-4B47-AB8E-A8C59894EEC7}" type="presOf" srcId="{D6D151C4-F6A9-49A7-80E9-F1557B1BEC34}" destId="{8CB64366-261A-408D-9853-CC55A9B2F2C1}" srcOrd="1" destOrd="0" presId="urn:microsoft.com/office/officeart/2005/8/layout/orgChart1"/>
    <dgm:cxn modelId="{D7AEDD4A-E526-499E-890F-CC8607D332F0}" type="presOf" srcId="{A5B24696-A594-4388-9A9F-D6AB68327283}" destId="{D934E88F-4B03-4B04-8C88-DF5B4F389114}" srcOrd="1" destOrd="0" presId="urn:microsoft.com/office/officeart/2005/8/layout/orgChart1"/>
    <dgm:cxn modelId="{B139E955-63FB-452A-BC4E-91B68050693F}" type="presOf" srcId="{BA5B2071-2E7F-4B3A-A39B-8CCE9276B9C5}" destId="{D342B411-658C-45AC-B64A-5C0BADB48592}" srcOrd="0" destOrd="0" presId="urn:microsoft.com/office/officeart/2005/8/layout/orgChart1"/>
    <dgm:cxn modelId="{60CD3920-3DEF-4F5F-AE63-61964AC7320F}" type="presOf" srcId="{EAEC604A-73E1-4EC6-B42D-875F82760D86}" destId="{CFC1BAF6-49D3-4FDB-AE63-6103A7F874B0}" srcOrd="0" destOrd="0" presId="urn:microsoft.com/office/officeart/2005/8/layout/orgChart1"/>
    <dgm:cxn modelId="{C6286D9F-331E-41FE-9E78-44B5B4368765}" type="presOf" srcId="{A3626696-110E-41D3-9127-7FA5C17C4452}" destId="{AFDD7B44-BC7F-49AB-90E8-036325366018}" srcOrd="0" destOrd="0" presId="urn:microsoft.com/office/officeart/2005/8/layout/orgChart1"/>
    <dgm:cxn modelId="{31E478BD-C300-4263-8994-5695B3611187}" type="presOf" srcId="{0BB9E537-9F3A-4141-AA7F-7C6B51D9D716}" destId="{8585323B-AD7A-4B76-AD1A-F25EC06F0052}" srcOrd="0" destOrd="0" presId="urn:microsoft.com/office/officeart/2005/8/layout/orgChart1"/>
    <dgm:cxn modelId="{AFCD89E3-3B05-4200-A508-D1C2E69D0DD9}" srcId="{00F7EE99-EE2E-4145-95B5-F0DD1E5DDA5E}" destId="{7455D366-90BF-487C-80AF-33A75B52F5D7}" srcOrd="1" destOrd="0" parTransId="{AEB03D62-BEA2-416E-B0B4-FDEBCAD8579F}" sibTransId="{6BB07510-B7A7-4F90-A34D-58B4BFEDFAA8}"/>
    <dgm:cxn modelId="{680DC274-19B8-4D27-BE1F-F182E720AA86}" type="presOf" srcId="{22F120D4-602A-4988-8E04-8E8158773F5A}" destId="{8F289B2D-DEAD-4067-A9D8-0EC05DD1FC74}" srcOrd="0" destOrd="0" presId="urn:microsoft.com/office/officeart/2005/8/layout/orgChart1"/>
    <dgm:cxn modelId="{EAA39A9A-97F2-4407-AAC8-28D3ABA1401D}" type="presOf" srcId="{9F4331A5-F1C9-401E-95AE-BB054B74A9E2}" destId="{90D6358A-0EF9-46C5-8EDC-73B79AB2475E}" srcOrd="0" destOrd="0" presId="urn:microsoft.com/office/officeart/2005/8/layout/orgChart1"/>
    <dgm:cxn modelId="{06190615-22A1-4D15-B323-C66D80002D2F}" type="presOf" srcId="{7C5E498D-7C25-4C7F-8F87-20A7D4C1718B}" destId="{CBF2C589-4B78-4049-AB95-C628775274B7}" srcOrd="1" destOrd="0" presId="urn:microsoft.com/office/officeart/2005/8/layout/orgChart1"/>
    <dgm:cxn modelId="{14C26432-91F5-4850-A1B0-2981B5E9BB42}" type="presOf" srcId="{FC46D43B-A545-42D9-BC5E-0064EFE79948}" destId="{A8DBC3A3-8764-412E-A22D-EF0C37A0B13F}" srcOrd="0" destOrd="0" presId="urn:microsoft.com/office/officeart/2005/8/layout/orgChart1"/>
    <dgm:cxn modelId="{9B7145AB-BF4A-434A-8B5E-F1562A39FF0D}" srcId="{00F7EE99-EE2E-4145-95B5-F0DD1E5DDA5E}" destId="{E35F5488-6D63-4CC0-B27B-FD75B41449BA}" srcOrd="2" destOrd="0" parTransId="{4B0435A1-C949-4798-9AFA-6F62253ACAF7}" sibTransId="{775D0BE2-5976-4D0E-9AEF-44EDC527A66B}"/>
    <dgm:cxn modelId="{50E69DD7-D126-4A9D-984B-3C4BF6933F6D}" type="presOf" srcId="{4DCE12DF-712A-4E49-A100-71DD6557DC89}" destId="{E5966E28-01E2-435A-8547-E60841DDC5F8}" srcOrd="0" destOrd="0" presId="urn:microsoft.com/office/officeart/2005/8/layout/orgChart1"/>
    <dgm:cxn modelId="{CC06501F-6E93-43C9-AF9C-85815BD64BAA}" type="presOf" srcId="{E7CD4E98-7E1B-4FB6-92A6-ED1CAC5538BB}" destId="{82CDB35F-5734-4BB0-A876-812019BC59C3}" srcOrd="0" destOrd="0" presId="urn:microsoft.com/office/officeart/2005/8/layout/orgChart1"/>
    <dgm:cxn modelId="{7CC7B843-6FBF-4FF4-ADB8-8266D94D6E4C}" type="presOf" srcId="{08DEBFCB-CDE7-45B0-99B1-35A9ECE96A1D}" destId="{79CF1C04-78E9-4849-9608-FECD0F56CCE6}" srcOrd="1" destOrd="0" presId="urn:microsoft.com/office/officeart/2005/8/layout/orgChart1"/>
    <dgm:cxn modelId="{7010857D-26CF-4BCA-BDE1-071AB60C1AFE}" type="presOf" srcId="{7F572E62-F39E-4993-801A-09F64FF1A7D1}" destId="{2D1C6307-3F3A-4184-B4DB-E21FBB11AD0A}" srcOrd="1" destOrd="0" presId="urn:microsoft.com/office/officeart/2005/8/layout/orgChart1"/>
    <dgm:cxn modelId="{41DEB3AE-924F-45AC-BCE1-C5761899746D}" type="presOf" srcId="{D6D151C4-F6A9-49A7-80E9-F1557B1BEC34}" destId="{20A2940B-F998-4B3B-B416-C8C5BF5155B3}" srcOrd="0" destOrd="0" presId="urn:microsoft.com/office/officeart/2005/8/layout/orgChart1"/>
    <dgm:cxn modelId="{D10FDAEC-8875-4363-8352-30C9CD26E3E9}" srcId="{FC46D43B-A545-42D9-BC5E-0064EFE79948}" destId="{22F120D4-602A-4988-8E04-8E8158773F5A}" srcOrd="1" destOrd="0" parTransId="{334ECF4D-7D9F-4715-99A6-B16D4585AF78}" sibTransId="{D493250C-C806-422A-ABD3-CAB135BCD118}"/>
    <dgm:cxn modelId="{4AF87911-4D13-4A6B-B22A-0A9A2E8BFDFD}" type="presOf" srcId="{E35F5488-6D63-4CC0-B27B-FD75B41449BA}" destId="{36B3607D-29EE-412C-A714-860CD9DC1DE7}" srcOrd="1" destOrd="0" presId="urn:microsoft.com/office/officeart/2005/8/layout/orgChart1"/>
    <dgm:cxn modelId="{C5C339F4-B0B8-4B6F-B14A-C1EC497641FD}" type="presOf" srcId="{EBEA6F34-325B-44D3-A895-8B86D732192F}" destId="{7858ABB6-21DF-4583-AA45-836FECD7F8F6}" srcOrd="0" destOrd="0" presId="urn:microsoft.com/office/officeart/2005/8/layout/orgChart1"/>
    <dgm:cxn modelId="{550417DC-17E4-4F4D-8999-3560B1D69FE7}" type="presOf" srcId="{F3308130-9114-432A-A096-187D79E9C74D}" destId="{20823A36-B1DC-4E2E-A0DD-FDC98D376662}" srcOrd="1" destOrd="0" presId="urn:microsoft.com/office/officeart/2005/8/layout/orgChart1"/>
    <dgm:cxn modelId="{06B47B45-A2C8-409B-95A2-B6141B76027F}" type="presOf" srcId="{AEB03D62-BEA2-416E-B0B4-FDEBCAD8579F}" destId="{BC1EB56A-9BE8-4A9A-BE13-4B39523E8B98}" srcOrd="0" destOrd="0" presId="urn:microsoft.com/office/officeart/2005/8/layout/orgChart1"/>
    <dgm:cxn modelId="{664938DC-41FD-4D89-BF02-52B0658B5C2D}" type="presParOf" srcId="{CFC1BAF6-49D3-4FDB-AE63-6103A7F874B0}" destId="{BAD358F6-5778-4633-8EDA-46DAC64CB647}" srcOrd="0" destOrd="0" presId="urn:microsoft.com/office/officeart/2005/8/layout/orgChart1"/>
    <dgm:cxn modelId="{F37550A6-44F7-4C8A-943A-D9F0EDD8A03D}" type="presParOf" srcId="{BAD358F6-5778-4633-8EDA-46DAC64CB647}" destId="{F4D14183-0974-40F1-B14E-8E0A066BE197}" srcOrd="0" destOrd="0" presId="urn:microsoft.com/office/officeart/2005/8/layout/orgChart1"/>
    <dgm:cxn modelId="{E561FD6E-58C2-461A-A56E-5ABC72213199}" type="presParOf" srcId="{F4D14183-0974-40F1-B14E-8E0A066BE197}" destId="{40F88B49-1DC9-47B9-B5D7-AD524B5DE5B8}" srcOrd="0" destOrd="0" presId="urn:microsoft.com/office/officeart/2005/8/layout/orgChart1"/>
    <dgm:cxn modelId="{1F68793E-355D-40F9-AA1A-A35BD99F759F}" type="presParOf" srcId="{F4D14183-0974-40F1-B14E-8E0A066BE197}" destId="{3458F67F-0B85-4D0F-8EB1-B952924CD2A8}" srcOrd="1" destOrd="0" presId="urn:microsoft.com/office/officeart/2005/8/layout/orgChart1"/>
    <dgm:cxn modelId="{6407449B-C79B-4053-ABDF-A80C59855729}" type="presParOf" srcId="{BAD358F6-5778-4633-8EDA-46DAC64CB647}" destId="{CCF7E5F9-AD6E-456A-86A1-FC84B93F72FF}" srcOrd="1" destOrd="0" presId="urn:microsoft.com/office/officeart/2005/8/layout/orgChart1"/>
    <dgm:cxn modelId="{217F1BB5-192D-435B-A2C9-18D530142A5D}" type="presParOf" srcId="{CCF7E5F9-AD6E-456A-86A1-FC84B93F72FF}" destId="{8585323B-AD7A-4B76-AD1A-F25EC06F0052}" srcOrd="0" destOrd="0" presId="urn:microsoft.com/office/officeart/2005/8/layout/orgChart1"/>
    <dgm:cxn modelId="{A739DBDA-4090-45A8-B63C-9A168FC3F50E}" type="presParOf" srcId="{CCF7E5F9-AD6E-456A-86A1-FC84B93F72FF}" destId="{EE40962F-3FFE-43C2-A853-2028F920E0EC}" srcOrd="1" destOrd="0" presId="urn:microsoft.com/office/officeart/2005/8/layout/orgChart1"/>
    <dgm:cxn modelId="{5B800AC2-3B8B-4F82-8043-5264CF526929}" type="presParOf" srcId="{EE40962F-3FFE-43C2-A853-2028F920E0EC}" destId="{BABB35CF-43E1-4E1B-8EC5-38AF8C61FA87}" srcOrd="0" destOrd="0" presId="urn:microsoft.com/office/officeart/2005/8/layout/orgChart1"/>
    <dgm:cxn modelId="{207A142A-B30B-4E87-93C3-980303B9C45D}" type="presParOf" srcId="{BABB35CF-43E1-4E1B-8EC5-38AF8C61FA87}" destId="{E4B03F55-070C-42E8-A8C6-D03AF86056D0}" srcOrd="0" destOrd="0" presId="urn:microsoft.com/office/officeart/2005/8/layout/orgChart1"/>
    <dgm:cxn modelId="{993DBC72-407A-4D76-9EEF-839AD8A5B816}" type="presParOf" srcId="{BABB35CF-43E1-4E1B-8EC5-38AF8C61FA87}" destId="{CBF2C589-4B78-4049-AB95-C628775274B7}" srcOrd="1" destOrd="0" presId="urn:microsoft.com/office/officeart/2005/8/layout/orgChart1"/>
    <dgm:cxn modelId="{D2B4A544-ADF9-4DD8-95F1-E463D76773CD}" type="presParOf" srcId="{EE40962F-3FFE-43C2-A853-2028F920E0EC}" destId="{02FB8692-5C46-4CA8-AB66-748AEEFD28E1}" srcOrd="1" destOrd="0" presId="urn:microsoft.com/office/officeart/2005/8/layout/orgChart1"/>
    <dgm:cxn modelId="{1C4932B1-CA5C-4B32-8621-4AD84DB78EFE}" type="presParOf" srcId="{02FB8692-5C46-4CA8-AB66-748AEEFD28E1}" destId="{10A80FD9-EAF3-4DE7-990F-1B6AB09F53D9}" srcOrd="0" destOrd="0" presId="urn:microsoft.com/office/officeart/2005/8/layout/orgChart1"/>
    <dgm:cxn modelId="{2DDCD3F7-655A-4137-AF17-6E8EF3F6C2C4}" type="presParOf" srcId="{02FB8692-5C46-4CA8-AB66-748AEEFD28E1}" destId="{86989869-2507-4817-BA59-40F706198EEF}" srcOrd="1" destOrd="0" presId="urn:microsoft.com/office/officeart/2005/8/layout/orgChart1"/>
    <dgm:cxn modelId="{CD05A4CF-C92C-4EC8-8E22-626A357BF09B}" type="presParOf" srcId="{86989869-2507-4817-BA59-40F706198EEF}" destId="{B27D79D7-2387-4F5F-8A57-46C2AFD56D45}" srcOrd="0" destOrd="0" presId="urn:microsoft.com/office/officeart/2005/8/layout/orgChart1"/>
    <dgm:cxn modelId="{45164A72-3F1F-46DD-8381-FAA57C44BFE1}" type="presParOf" srcId="{B27D79D7-2387-4F5F-8A57-46C2AFD56D45}" destId="{198CA89D-21CC-41BD-B01B-3E5AED2B28EA}" srcOrd="0" destOrd="0" presId="urn:microsoft.com/office/officeart/2005/8/layout/orgChart1"/>
    <dgm:cxn modelId="{1911CB5B-6919-40BB-AC09-6E7931AB59A1}" type="presParOf" srcId="{B27D79D7-2387-4F5F-8A57-46C2AFD56D45}" destId="{2D1C6307-3F3A-4184-B4DB-E21FBB11AD0A}" srcOrd="1" destOrd="0" presId="urn:microsoft.com/office/officeart/2005/8/layout/orgChart1"/>
    <dgm:cxn modelId="{6FBCC2E3-18CE-4193-9FFC-4EDED8780682}" type="presParOf" srcId="{86989869-2507-4817-BA59-40F706198EEF}" destId="{D92AEA24-1218-474A-BEC1-C5AF25D945EE}" srcOrd="1" destOrd="0" presId="urn:microsoft.com/office/officeart/2005/8/layout/orgChart1"/>
    <dgm:cxn modelId="{C67C25A8-C7B8-43A3-9D42-644FFC56D7A3}" type="presParOf" srcId="{86989869-2507-4817-BA59-40F706198EEF}" destId="{467B9C4C-9439-4989-A631-B0F214078FC2}" srcOrd="2" destOrd="0" presId="urn:microsoft.com/office/officeart/2005/8/layout/orgChart1"/>
    <dgm:cxn modelId="{BEB20BB7-884F-4DB1-9AF3-7868ABB9700D}" type="presParOf" srcId="{02FB8692-5C46-4CA8-AB66-748AEEFD28E1}" destId="{AFDD7B44-BC7F-49AB-90E8-036325366018}" srcOrd="2" destOrd="0" presId="urn:microsoft.com/office/officeart/2005/8/layout/orgChart1"/>
    <dgm:cxn modelId="{721176D0-79C7-482D-8BF9-E30F3C787892}" type="presParOf" srcId="{02FB8692-5C46-4CA8-AB66-748AEEFD28E1}" destId="{5E818658-3CFC-4312-ABB5-A3A13FC7F7D5}" srcOrd="3" destOrd="0" presId="urn:microsoft.com/office/officeart/2005/8/layout/orgChart1"/>
    <dgm:cxn modelId="{8BA7EF03-FD7B-4ACE-ACBE-A5E62D2E21DD}" type="presParOf" srcId="{5E818658-3CFC-4312-ABB5-A3A13FC7F7D5}" destId="{8D33B5EA-03E0-4EA0-91CF-468F17092CA7}" srcOrd="0" destOrd="0" presId="urn:microsoft.com/office/officeart/2005/8/layout/orgChart1"/>
    <dgm:cxn modelId="{2D3CBE25-C548-4B31-BA04-CBE45E232B32}" type="presParOf" srcId="{8D33B5EA-03E0-4EA0-91CF-468F17092CA7}" destId="{90D6358A-0EF9-46C5-8EDC-73B79AB2475E}" srcOrd="0" destOrd="0" presId="urn:microsoft.com/office/officeart/2005/8/layout/orgChart1"/>
    <dgm:cxn modelId="{97494147-C8A3-4201-BE44-33FAF9AC5DAD}" type="presParOf" srcId="{8D33B5EA-03E0-4EA0-91CF-468F17092CA7}" destId="{4891031D-2F6A-4399-AA32-B687F258FC9C}" srcOrd="1" destOrd="0" presId="urn:microsoft.com/office/officeart/2005/8/layout/orgChart1"/>
    <dgm:cxn modelId="{1065ACF6-1911-482F-A89E-6C84BF6567E4}" type="presParOf" srcId="{5E818658-3CFC-4312-ABB5-A3A13FC7F7D5}" destId="{1676F611-5F04-437C-9461-C8350231C227}" srcOrd="1" destOrd="0" presId="urn:microsoft.com/office/officeart/2005/8/layout/orgChart1"/>
    <dgm:cxn modelId="{E95E58C5-13C7-4869-AC66-126D398724C9}" type="presParOf" srcId="{5E818658-3CFC-4312-ABB5-A3A13FC7F7D5}" destId="{36FCC398-9BAC-4C95-86F9-F86C0D5240B4}" srcOrd="2" destOrd="0" presId="urn:microsoft.com/office/officeart/2005/8/layout/orgChart1"/>
    <dgm:cxn modelId="{1E3F5DB6-2C91-45C7-9BCF-B61AE8247530}" type="presParOf" srcId="{02FB8692-5C46-4CA8-AB66-748AEEFD28E1}" destId="{C767924C-8BB0-4E02-8E0B-69ED0D18D4D3}" srcOrd="4" destOrd="0" presId="urn:microsoft.com/office/officeart/2005/8/layout/orgChart1"/>
    <dgm:cxn modelId="{4734552D-7F78-46FE-93E3-D76B69C37074}" type="presParOf" srcId="{02FB8692-5C46-4CA8-AB66-748AEEFD28E1}" destId="{EA2D5329-380E-4061-B281-9A895E1EFE8B}" srcOrd="5" destOrd="0" presId="urn:microsoft.com/office/officeart/2005/8/layout/orgChart1"/>
    <dgm:cxn modelId="{76F5095C-4B53-4371-96DD-115503ECBF99}" type="presParOf" srcId="{EA2D5329-380E-4061-B281-9A895E1EFE8B}" destId="{01D07AA7-3B48-4E96-B2E3-AC2400DE9562}" srcOrd="0" destOrd="0" presId="urn:microsoft.com/office/officeart/2005/8/layout/orgChart1"/>
    <dgm:cxn modelId="{C740F642-3FC3-40B3-B8FA-AD39A5854979}" type="presParOf" srcId="{01D07AA7-3B48-4E96-B2E3-AC2400DE9562}" destId="{B9CC6B3B-B036-4AB8-A2DB-3CED1AB5CEEF}" srcOrd="0" destOrd="0" presId="urn:microsoft.com/office/officeart/2005/8/layout/orgChart1"/>
    <dgm:cxn modelId="{A88C5BEC-F51A-4733-86D4-7A1E5C838A61}" type="presParOf" srcId="{01D07AA7-3B48-4E96-B2E3-AC2400DE9562}" destId="{69C395C6-87B0-468D-8EDB-D1D6AB304B36}" srcOrd="1" destOrd="0" presId="urn:microsoft.com/office/officeart/2005/8/layout/orgChart1"/>
    <dgm:cxn modelId="{0F5E0A9D-0F0F-4AA9-A2C7-DC99347FF9F1}" type="presParOf" srcId="{EA2D5329-380E-4061-B281-9A895E1EFE8B}" destId="{539B6806-BB41-4468-B844-D8495F2907F7}" srcOrd="1" destOrd="0" presId="urn:microsoft.com/office/officeart/2005/8/layout/orgChart1"/>
    <dgm:cxn modelId="{2F0FE13F-1C52-46E1-8853-3265FB482C78}" type="presParOf" srcId="{EA2D5329-380E-4061-B281-9A895E1EFE8B}" destId="{6A88B391-A6FD-444C-8AF2-BB799505A615}" srcOrd="2" destOrd="0" presId="urn:microsoft.com/office/officeart/2005/8/layout/orgChart1"/>
    <dgm:cxn modelId="{D8F13672-4595-4D57-B876-4773973FDEDC}" type="presParOf" srcId="{EE40962F-3FFE-43C2-A853-2028F920E0EC}" destId="{79FD0036-8EFD-46DA-978A-6D4DF5FC00D3}" srcOrd="2" destOrd="0" presId="urn:microsoft.com/office/officeart/2005/8/layout/orgChart1"/>
    <dgm:cxn modelId="{37B279B7-0375-4B5A-9DB6-C7777EF430BA}" type="presParOf" srcId="{CCF7E5F9-AD6E-456A-86A1-FC84B93F72FF}" destId="{BC1EB56A-9BE8-4A9A-BE13-4B39523E8B98}" srcOrd="2" destOrd="0" presId="urn:microsoft.com/office/officeart/2005/8/layout/orgChart1"/>
    <dgm:cxn modelId="{2FF9725C-9123-4B29-B5AD-E1868C3DC086}" type="presParOf" srcId="{CCF7E5F9-AD6E-456A-86A1-FC84B93F72FF}" destId="{1D3A4C1D-F4B0-4E86-9959-D2EB035E2755}" srcOrd="3" destOrd="0" presId="urn:microsoft.com/office/officeart/2005/8/layout/orgChart1"/>
    <dgm:cxn modelId="{E83344B2-7A3B-4DD9-B06C-3A137BE3BA8A}" type="presParOf" srcId="{1D3A4C1D-F4B0-4E86-9959-D2EB035E2755}" destId="{80DDE9B0-84EE-4BC8-88F3-1ADE9947915A}" srcOrd="0" destOrd="0" presId="urn:microsoft.com/office/officeart/2005/8/layout/orgChart1"/>
    <dgm:cxn modelId="{0077ED83-20FC-498C-8049-D31612640154}" type="presParOf" srcId="{80DDE9B0-84EE-4BC8-88F3-1ADE9947915A}" destId="{95B691DA-463F-4413-8E6C-24208C070854}" srcOrd="0" destOrd="0" presId="urn:microsoft.com/office/officeart/2005/8/layout/orgChart1"/>
    <dgm:cxn modelId="{593DBD2D-60E9-4682-9C1B-769782735E9A}" type="presParOf" srcId="{80DDE9B0-84EE-4BC8-88F3-1ADE9947915A}" destId="{9F58CE19-6B1A-4F0C-A3AA-F1FF48B7BDD5}" srcOrd="1" destOrd="0" presId="urn:microsoft.com/office/officeart/2005/8/layout/orgChart1"/>
    <dgm:cxn modelId="{2A9E2158-4324-4A95-9E97-B840B0EBFCBE}" type="presParOf" srcId="{1D3A4C1D-F4B0-4E86-9959-D2EB035E2755}" destId="{72E1E097-4B7F-4E15-BB0F-CD597BE8A292}" srcOrd="1" destOrd="0" presId="urn:microsoft.com/office/officeart/2005/8/layout/orgChart1"/>
    <dgm:cxn modelId="{F1343448-306A-42FB-9B33-35E38B04665B}" type="presParOf" srcId="{72E1E097-4B7F-4E15-BB0F-CD597BE8A292}" destId="{7E8E4967-218F-4991-8B9E-604FCDAE2AF5}" srcOrd="0" destOrd="0" presId="urn:microsoft.com/office/officeart/2005/8/layout/orgChart1"/>
    <dgm:cxn modelId="{05B9D58C-9A32-4C5C-B1EC-2A76314CD7E9}" type="presParOf" srcId="{72E1E097-4B7F-4E15-BB0F-CD597BE8A292}" destId="{5EE4C11F-79FF-4CEC-B440-CDF42519AFB7}" srcOrd="1" destOrd="0" presId="urn:microsoft.com/office/officeart/2005/8/layout/orgChart1"/>
    <dgm:cxn modelId="{10DE2ADB-5D3A-45ED-935C-257F25B5520F}" type="presParOf" srcId="{5EE4C11F-79FF-4CEC-B440-CDF42519AFB7}" destId="{B16CFE05-45D6-4896-8E45-20FF8028AF62}" srcOrd="0" destOrd="0" presId="urn:microsoft.com/office/officeart/2005/8/layout/orgChart1"/>
    <dgm:cxn modelId="{32DAE881-67C6-4BDC-86C8-48FAA68786A7}" type="presParOf" srcId="{B16CFE05-45D6-4896-8E45-20FF8028AF62}" destId="{D342B411-658C-45AC-B64A-5C0BADB48592}" srcOrd="0" destOrd="0" presId="urn:microsoft.com/office/officeart/2005/8/layout/orgChart1"/>
    <dgm:cxn modelId="{C1E36923-0870-4EC1-B4D7-542DA6231A03}" type="presParOf" srcId="{B16CFE05-45D6-4896-8E45-20FF8028AF62}" destId="{E0B23BDA-C07A-479A-8657-70616497D661}" srcOrd="1" destOrd="0" presId="urn:microsoft.com/office/officeart/2005/8/layout/orgChart1"/>
    <dgm:cxn modelId="{8EAAE3BA-C6A5-4BFE-9371-07BF4196B2F9}" type="presParOf" srcId="{5EE4C11F-79FF-4CEC-B440-CDF42519AFB7}" destId="{0C322699-C6C8-4B2B-B02F-2FF3F4EE8F39}" srcOrd="1" destOrd="0" presId="urn:microsoft.com/office/officeart/2005/8/layout/orgChart1"/>
    <dgm:cxn modelId="{14890160-A291-4741-86F8-3C7225E43D14}" type="presParOf" srcId="{5EE4C11F-79FF-4CEC-B440-CDF42519AFB7}" destId="{163B102E-8617-45BA-A49B-4DEFAA69B136}" srcOrd="2" destOrd="0" presId="urn:microsoft.com/office/officeart/2005/8/layout/orgChart1"/>
    <dgm:cxn modelId="{6ACC4FC4-807E-4754-8876-4A242763F62B}" type="presParOf" srcId="{72E1E097-4B7F-4E15-BB0F-CD597BE8A292}" destId="{066CE231-B52D-484B-A141-71DDCF3AFB41}" srcOrd="2" destOrd="0" presId="urn:microsoft.com/office/officeart/2005/8/layout/orgChart1"/>
    <dgm:cxn modelId="{B67D5253-878D-4E12-84C4-692ED29928D7}" type="presParOf" srcId="{72E1E097-4B7F-4E15-BB0F-CD597BE8A292}" destId="{DFA72231-63D8-4EAE-8CB6-2AC0FC129A63}" srcOrd="3" destOrd="0" presId="urn:microsoft.com/office/officeart/2005/8/layout/orgChart1"/>
    <dgm:cxn modelId="{214484F4-C07E-48C9-86BD-A30A47C7C5CB}" type="presParOf" srcId="{DFA72231-63D8-4EAE-8CB6-2AC0FC129A63}" destId="{E03FEDE4-8AC0-4706-AB69-E3AD80A4C60F}" srcOrd="0" destOrd="0" presId="urn:microsoft.com/office/officeart/2005/8/layout/orgChart1"/>
    <dgm:cxn modelId="{DB342953-83FE-4B53-86E1-3B9AAEF2510A}" type="presParOf" srcId="{E03FEDE4-8AC0-4706-AB69-E3AD80A4C60F}" destId="{53380185-D323-4AE5-8317-2D818DD50B78}" srcOrd="0" destOrd="0" presId="urn:microsoft.com/office/officeart/2005/8/layout/orgChart1"/>
    <dgm:cxn modelId="{32D18E47-8577-493B-8E92-0B8C721A9BFF}" type="presParOf" srcId="{E03FEDE4-8AC0-4706-AB69-E3AD80A4C60F}" destId="{79CF1C04-78E9-4849-9608-FECD0F56CCE6}" srcOrd="1" destOrd="0" presId="urn:microsoft.com/office/officeart/2005/8/layout/orgChart1"/>
    <dgm:cxn modelId="{5B6E02BF-3AE4-41EF-A547-CF17B7451006}" type="presParOf" srcId="{DFA72231-63D8-4EAE-8CB6-2AC0FC129A63}" destId="{C4AF83E2-102D-4A26-A2A5-E3FBBF54D1AD}" srcOrd="1" destOrd="0" presId="urn:microsoft.com/office/officeart/2005/8/layout/orgChart1"/>
    <dgm:cxn modelId="{1ED2DBDD-5864-47D6-A713-E760B8CCF576}" type="presParOf" srcId="{DFA72231-63D8-4EAE-8CB6-2AC0FC129A63}" destId="{99A27C08-004A-42D1-BF65-C262DB9D0B6A}" srcOrd="2" destOrd="0" presId="urn:microsoft.com/office/officeart/2005/8/layout/orgChart1"/>
    <dgm:cxn modelId="{6E1B67C0-CCFF-4347-BA97-D6EFCD083491}" type="presParOf" srcId="{72E1E097-4B7F-4E15-BB0F-CD597BE8A292}" destId="{EC7E4833-F264-4A5F-B48E-44E0C06CEE5B}" srcOrd="4" destOrd="0" presId="urn:microsoft.com/office/officeart/2005/8/layout/orgChart1"/>
    <dgm:cxn modelId="{90D81D5E-01BA-4679-AE4E-0D5ECAA0F37C}" type="presParOf" srcId="{72E1E097-4B7F-4E15-BB0F-CD597BE8A292}" destId="{6836156B-88CD-489F-A6D6-C664B522838B}" srcOrd="5" destOrd="0" presId="urn:microsoft.com/office/officeart/2005/8/layout/orgChart1"/>
    <dgm:cxn modelId="{C2A8F24B-E4B8-477D-8165-B0309C8FEF89}" type="presParOf" srcId="{6836156B-88CD-489F-A6D6-C664B522838B}" destId="{E039EDD4-307E-4A62-9023-E1839CDD8823}" srcOrd="0" destOrd="0" presId="urn:microsoft.com/office/officeart/2005/8/layout/orgChart1"/>
    <dgm:cxn modelId="{5E56C200-9A7A-4479-8965-401B1D862EC2}" type="presParOf" srcId="{E039EDD4-307E-4A62-9023-E1839CDD8823}" destId="{20A2940B-F998-4B3B-B416-C8C5BF5155B3}" srcOrd="0" destOrd="0" presId="urn:microsoft.com/office/officeart/2005/8/layout/orgChart1"/>
    <dgm:cxn modelId="{457A3747-0681-4931-8CAD-933190785DCA}" type="presParOf" srcId="{E039EDD4-307E-4A62-9023-E1839CDD8823}" destId="{8CB64366-261A-408D-9853-CC55A9B2F2C1}" srcOrd="1" destOrd="0" presId="urn:microsoft.com/office/officeart/2005/8/layout/orgChart1"/>
    <dgm:cxn modelId="{A819AB1D-1B7D-4960-BBE7-CAFBCAD5904E}" type="presParOf" srcId="{6836156B-88CD-489F-A6D6-C664B522838B}" destId="{7E083C96-F1C8-42F4-9CAF-BD958AC486EF}" srcOrd="1" destOrd="0" presId="urn:microsoft.com/office/officeart/2005/8/layout/orgChart1"/>
    <dgm:cxn modelId="{6E86324D-A027-4097-8859-BFFE525854AB}" type="presParOf" srcId="{6836156B-88CD-489F-A6D6-C664B522838B}" destId="{C9C225DB-CF29-46BC-9361-FE3FF2D9F787}" srcOrd="2" destOrd="0" presId="urn:microsoft.com/office/officeart/2005/8/layout/orgChart1"/>
    <dgm:cxn modelId="{BD1A0E47-671D-4A63-986E-F100E0CCAD9F}" type="presParOf" srcId="{1D3A4C1D-F4B0-4E86-9959-D2EB035E2755}" destId="{6A010B2D-996C-49E3-89C6-1A00E792D828}" srcOrd="2" destOrd="0" presId="urn:microsoft.com/office/officeart/2005/8/layout/orgChart1"/>
    <dgm:cxn modelId="{AD414273-0907-46FA-9C63-325D8B0FFD52}" type="presParOf" srcId="{CCF7E5F9-AD6E-456A-86A1-FC84B93F72FF}" destId="{57C33255-BF52-423F-8A4E-9256454ED90A}" srcOrd="4" destOrd="0" presId="urn:microsoft.com/office/officeart/2005/8/layout/orgChart1"/>
    <dgm:cxn modelId="{40248898-175A-4FE0-A85E-611C747024D1}" type="presParOf" srcId="{CCF7E5F9-AD6E-456A-86A1-FC84B93F72FF}" destId="{A79C69E4-8A86-4CD3-9C57-147F18586223}" srcOrd="5" destOrd="0" presId="urn:microsoft.com/office/officeart/2005/8/layout/orgChart1"/>
    <dgm:cxn modelId="{0142255E-4BFA-438B-8BF4-600A5D7ED474}" type="presParOf" srcId="{A79C69E4-8A86-4CD3-9C57-147F18586223}" destId="{58E50B76-846D-4466-9DAA-EE90F765837C}" srcOrd="0" destOrd="0" presId="urn:microsoft.com/office/officeart/2005/8/layout/orgChart1"/>
    <dgm:cxn modelId="{46D2C964-BEE9-4352-AA3B-A2C706759FD6}" type="presParOf" srcId="{58E50B76-846D-4466-9DAA-EE90F765837C}" destId="{9AD25FBB-7F12-4102-A1EE-61FF6BBFDEBD}" srcOrd="0" destOrd="0" presId="urn:microsoft.com/office/officeart/2005/8/layout/orgChart1"/>
    <dgm:cxn modelId="{31148EBD-CFBB-4205-9F80-F04EDE68A470}" type="presParOf" srcId="{58E50B76-846D-4466-9DAA-EE90F765837C}" destId="{36B3607D-29EE-412C-A714-860CD9DC1DE7}" srcOrd="1" destOrd="0" presId="urn:microsoft.com/office/officeart/2005/8/layout/orgChart1"/>
    <dgm:cxn modelId="{60925678-FC70-49FF-99FF-64AB81AFC89A}" type="presParOf" srcId="{A79C69E4-8A86-4CD3-9C57-147F18586223}" destId="{E56CCD9E-9B34-4AB1-9976-1545A8A22CA4}" srcOrd="1" destOrd="0" presId="urn:microsoft.com/office/officeart/2005/8/layout/orgChart1"/>
    <dgm:cxn modelId="{479FB3F5-B1BF-4573-ADB5-463F5C911196}" type="presParOf" srcId="{E56CCD9E-9B34-4AB1-9976-1545A8A22CA4}" destId="{7858ABB6-21DF-4583-AA45-836FECD7F8F6}" srcOrd="0" destOrd="0" presId="urn:microsoft.com/office/officeart/2005/8/layout/orgChart1"/>
    <dgm:cxn modelId="{EB68AD3E-DD5C-469F-8C5A-42D8A0BF869E}" type="presParOf" srcId="{E56CCD9E-9B34-4AB1-9976-1545A8A22CA4}" destId="{C107104E-EB92-44A1-8046-E60FB98F7AE9}" srcOrd="1" destOrd="0" presId="urn:microsoft.com/office/officeart/2005/8/layout/orgChart1"/>
    <dgm:cxn modelId="{BB5A5267-5D3F-4A32-B905-67DFB85750BC}" type="presParOf" srcId="{C107104E-EB92-44A1-8046-E60FB98F7AE9}" destId="{8B9C0ADC-CAD4-462D-9E63-00484B59EC0E}" srcOrd="0" destOrd="0" presId="urn:microsoft.com/office/officeart/2005/8/layout/orgChart1"/>
    <dgm:cxn modelId="{3B7461F4-41FC-4BD9-A2A5-A939C9DDA225}" type="presParOf" srcId="{8B9C0ADC-CAD4-462D-9E63-00484B59EC0E}" destId="{B6556057-18A1-4040-AF45-BBD2AECD48F5}" srcOrd="0" destOrd="0" presId="urn:microsoft.com/office/officeart/2005/8/layout/orgChart1"/>
    <dgm:cxn modelId="{D70B0D4F-9174-4107-ADDF-8FB7D014AAD7}" type="presParOf" srcId="{8B9C0ADC-CAD4-462D-9E63-00484B59EC0E}" destId="{C57EAB14-6BAF-4B3A-A6A6-2B0F8C4368FD}" srcOrd="1" destOrd="0" presId="urn:microsoft.com/office/officeart/2005/8/layout/orgChart1"/>
    <dgm:cxn modelId="{64A42E04-6D66-4B27-B95E-AC57410607D9}" type="presParOf" srcId="{C107104E-EB92-44A1-8046-E60FB98F7AE9}" destId="{2CFC3430-03A3-4829-9B3B-C68EDDCB698D}" srcOrd="1" destOrd="0" presId="urn:microsoft.com/office/officeart/2005/8/layout/orgChart1"/>
    <dgm:cxn modelId="{826FD321-A613-459D-BF97-BBDEA9A22EF6}" type="presParOf" srcId="{C107104E-EB92-44A1-8046-E60FB98F7AE9}" destId="{053B3C7C-17B7-48E4-88FA-951D017F4203}" srcOrd="2" destOrd="0" presId="urn:microsoft.com/office/officeart/2005/8/layout/orgChart1"/>
    <dgm:cxn modelId="{F54F2DDA-63AD-41D9-9F83-26BDCCC366F3}" type="presParOf" srcId="{E56CCD9E-9B34-4AB1-9976-1545A8A22CA4}" destId="{82CDB35F-5734-4BB0-A876-812019BC59C3}" srcOrd="2" destOrd="0" presId="urn:microsoft.com/office/officeart/2005/8/layout/orgChart1"/>
    <dgm:cxn modelId="{0EDA13C5-93B6-4758-955F-8A62F0275FB0}" type="presParOf" srcId="{E56CCD9E-9B34-4AB1-9976-1545A8A22CA4}" destId="{BE7514D1-0D0C-497F-AFB7-A54D2618CBBB}" srcOrd="3" destOrd="0" presId="urn:microsoft.com/office/officeart/2005/8/layout/orgChart1"/>
    <dgm:cxn modelId="{8F020EEC-AF26-41EC-82A2-8DAD23EEE30C}" type="presParOf" srcId="{BE7514D1-0D0C-497F-AFB7-A54D2618CBBB}" destId="{369E4267-C526-46DE-A0D1-F1D0CB145470}" srcOrd="0" destOrd="0" presId="urn:microsoft.com/office/officeart/2005/8/layout/orgChart1"/>
    <dgm:cxn modelId="{C36805E3-DF92-4964-AAD5-44A8F32702D6}" type="presParOf" srcId="{369E4267-C526-46DE-A0D1-F1D0CB145470}" destId="{5823191B-23C2-4DC9-A197-E34B26E7CCEE}" srcOrd="0" destOrd="0" presId="urn:microsoft.com/office/officeart/2005/8/layout/orgChart1"/>
    <dgm:cxn modelId="{14C839BF-9B4E-40EF-8EC1-BC8242CF3A4F}" type="presParOf" srcId="{369E4267-C526-46DE-A0D1-F1D0CB145470}" destId="{2B70D636-01D0-4ED2-A3F3-B76CA722FF1D}" srcOrd="1" destOrd="0" presId="urn:microsoft.com/office/officeart/2005/8/layout/orgChart1"/>
    <dgm:cxn modelId="{8937EFD0-4757-4DE1-89AD-BD336147C982}" type="presParOf" srcId="{BE7514D1-0D0C-497F-AFB7-A54D2618CBBB}" destId="{D6B16246-BB15-41F2-8AE7-F4C3AC31F683}" srcOrd="1" destOrd="0" presId="urn:microsoft.com/office/officeart/2005/8/layout/orgChart1"/>
    <dgm:cxn modelId="{7EDB73BF-1FB2-4EB5-BC6B-8B8FB81DDDA3}" type="presParOf" srcId="{BE7514D1-0D0C-497F-AFB7-A54D2618CBBB}" destId="{D77D53D7-CA93-4FA7-874A-4AB7DB295FA7}" srcOrd="2" destOrd="0" presId="urn:microsoft.com/office/officeart/2005/8/layout/orgChart1"/>
    <dgm:cxn modelId="{84757C6B-C8FC-40B1-9C27-E0C247FDE4CF}" type="presParOf" srcId="{A79C69E4-8A86-4CD3-9C57-147F18586223}" destId="{67D2F080-E77F-4D73-AED5-C417F1ADB8B5}" srcOrd="2" destOrd="0" presId="urn:microsoft.com/office/officeart/2005/8/layout/orgChart1"/>
    <dgm:cxn modelId="{C832AAC7-17E6-4EB2-8F33-16650C128E2F}" type="presParOf" srcId="{CCF7E5F9-AD6E-456A-86A1-FC84B93F72FF}" destId="{6A03E1E9-3E54-4502-B5C5-26F5A2A63BDB}" srcOrd="6" destOrd="0" presId="urn:microsoft.com/office/officeart/2005/8/layout/orgChart1"/>
    <dgm:cxn modelId="{3EEC2AD0-32F5-40E4-8C8F-5FD08E7B74F7}" type="presParOf" srcId="{CCF7E5F9-AD6E-456A-86A1-FC84B93F72FF}" destId="{D1FA21D2-349E-4575-A8DB-816E75AF2EA3}" srcOrd="7" destOrd="0" presId="urn:microsoft.com/office/officeart/2005/8/layout/orgChart1"/>
    <dgm:cxn modelId="{113CCD96-55B4-4998-B01F-2B5EC0396C4E}" type="presParOf" srcId="{D1FA21D2-349E-4575-A8DB-816E75AF2EA3}" destId="{C0CF1D0F-C2C6-4B2F-B2DB-833B66A587B0}" srcOrd="0" destOrd="0" presId="urn:microsoft.com/office/officeart/2005/8/layout/orgChart1"/>
    <dgm:cxn modelId="{1934DC7A-C56C-4C61-8EE8-536CAB0A09A5}" type="presParOf" srcId="{C0CF1D0F-C2C6-4B2F-B2DB-833B66A587B0}" destId="{A8DBC3A3-8764-412E-A22D-EF0C37A0B13F}" srcOrd="0" destOrd="0" presId="urn:microsoft.com/office/officeart/2005/8/layout/orgChart1"/>
    <dgm:cxn modelId="{CB160F69-F30A-4CFC-8DEF-99D50B0AA7D2}" type="presParOf" srcId="{C0CF1D0F-C2C6-4B2F-B2DB-833B66A587B0}" destId="{EF6B6E7C-8713-4624-9D2B-AB46E93FE33A}" srcOrd="1" destOrd="0" presId="urn:microsoft.com/office/officeart/2005/8/layout/orgChart1"/>
    <dgm:cxn modelId="{10E9329E-480C-4761-9EC9-4CAFAE177E8B}" type="presParOf" srcId="{D1FA21D2-349E-4575-A8DB-816E75AF2EA3}" destId="{CC351869-0CE1-4F44-835F-D268F30F36E8}" srcOrd="1" destOrd="0" presId="urn:microsoft.com/office/officeart/2005/8/layout/orgChart1"/>
    <dgm:cxn modelId="{50F5FB7A-653E-4F4D-8C7C-93537EDD7D0D}" type="presParOf" srcId="{CC351869-0CE1-4F44-835F-D268F30F36E8}" destId="{68446317-7BDA-47C6-9F3E-A4C6FC6FCCB8}" srcOrd="0" destOrd="0" presId="urn:microsoft.com/office/officeart/2005/8/layout/orgChart1"/>
    <dgm:cxn modelId="{4ED37979-BE57-45FB-AAE8-0F72609D6ABD}" type="presParOf" srcId="{CC351869-0CE1-4F44-835F-D268F30F36E8}" destId="{32F540F5-67B9-4D6C-BC1E-9B6B215C5C0A}" srcOrd="1" destOrd="0" presId="urn:microsoft.com/office/officeart/2005/8/layout/orgChart1"/>
    <dgm:cxn modelId="{C879D85D-E1C2-442A-91BC-EEDF7B4936F1}" type="presParOf" srcId="{32F540F5-67B9-4D6C-BC1E-9B6B215C5C0A}" destId="{815C4081-9162-4536-A36E-1AEBD7A1C520}" srcOrd="0" destOrd="0" presId="urn:microsoft.com/office/officeart/2005/8/layout/orgChart1"/>
    <dgm:cxn modelId="{D7A60EA3-3161-466A-88FE-E17E26B9AB6F}" type="presParOf" srcId="{815C4081-9162-4536-A36E-1AEBD7A1C520}" destId="{A067516A-E708-48AF-AC1C-5503C9855F44}" srcOrd="0" destOrd="0" presId="urn:microsoft.com/office/officeart/2005/8/layout/orgChart1"/>
    <dgm:cxn modelId="{8B331D68-5750-4EB1-969F-65759DD774B3}" type="presParOf" srcId="{815C4081-9162-4536-A36E-1AEBD7A1C520}" destId="{68F19164-E6E0-4EFE-AF6A-BAFA785C7934}" srcOrd="1" destOrd="0" presId="urn:microsoft.com/office/officeart/2005/8/layout/orgChart1"/>
    <dgm:cxn modelId="{B31842C0-B136-428B-A3A2-24635FFD547D}" type="presParOf" srcId="{32F540F5-67B9-4D6C-BC1E-9B6B215C5C0A}" destId="{905A2686-86FF-4B0A-AB4D-19FCC99ADE15}" srcOrd="1" destOrd="0" presId="urn:microsoft.com/office/officeart/2005/8/layout/orgChart1"/>
    <dgm:cxn modelId="{A9E2E691-7DD9-492E-A554-9BA690EBE0CE}" type="presParOf" srcId="{32F540F5-67B9-4D6C-BC1E-9B6B215C5C0A}" destId="{F5C2FBBF-7638-4E7A-9093-271F566C7B32}" srcOrd="2" destOrd="0" presId="urn:microsoft.com/office/officeart/2005/8/layout/orgChart1"/>
    <dgm:cxn modelId="{5FBA3564-CACB-42F0-9269-9B323C932399}" type="presParOf" srcId="{CC351869-0CE1-4F44-835F-D268F30F36E8}" destId="{EC1278F5-FA4F-41EE-8FE4-E65C344A53D5}" srcOrd="2" destOrd="0" presId="urn:microsoft.com/office/officeart/2005/8/layout/orgChart1"/>
    <dgm:cxn modelId="{A3147A2C-5AFA-49F3-B2EC-9E0DD5833179}" type="presParOf" srcId="{CC351869-0CE1-4F44-835F-D268F30F36E8}" destId="{77283235-A0E6-4CE5-8BDB-6361F4506A20}" srcOrd="3" destOrd="0" presId="urn:microsoft.com/office/officeart/2005/8/layout/orgChart1"/>
    <dgm:cxn modelId="{230C4765-ACA6-4B50-ADF5-05D72C001AB8}" type="presParOf" srcId="{77283235-A0E6-4CE5-8BDB-6361F4506A20}" destId="{DCC42EAB-9886-42B2-920D-DA68DDC12637}" srcOrd="0" destOrd="0" presId="urn:microsoft.com/office/officeart/2005/8/layout/orgChart1"/>
    <dgm:cxn modelId="{EB3DFB36-A9F7-42BC-A8DF-E668A0CFE630}" type="presParOf" srcId="{DCC42EAB-9886-42B2-920D-DA68DDC12637}" destId="{8F289B2D-DEAD-4067-A9D8-0EC05DD1FC74}" srcOrd="0" destOrd="0" presId="urn:microsoft.com/office/officeart/2005/8/layout/orgChart1"/>
    <dgm:cxn modelId="{87225357-2E17-4211-9841-A1BD87795B92}" type="presParOf" srcId="{DCC42EAB-9886-42B2-920D-DA68DDC12637}" destId="{48B0D0BA-EE65-4C6E-BEA9-52C3077F2A1E}" srcOrd="1" destOrd="0" presId="urn:microsoft.com/office/officeart/2005/8/layout/orgChart1"/>
    <dgm:cxn modelId="{7C657E05-F544-4961-A8CA-8DB3D0FF816A}" type="presParOf" srcId="{77283235-A0E6-4CE5-8BDB-6361F4506A20}" destId="{665FA8A4-08E5-42C0-BA9F-541BF8742D5D}" srcOrd="1" destOrd="0" presId="urn:microsoft.com/office/officeart/2005/8/layout/orgChart1"/>
    <dgm:cxn modelId="{2E7817FC-6291-4F04-8286-50FB8E7F67EC}" type="presParOf" srcId="{77283235-A0E6-4CE5-8BDB-6361F4506A20}" destId="{1285FF94-6243-4199-9106-083E83C2D057}" srcOrd="2" destOrd="0" presId="urn:microsoft.com/office/officeart/2005/8/layout/orgChart1"/>
    <dgm:cxn modelId="{9954A33F-06FA-4209-BFD0-BD317BD31FEF}" type="presParOf" srcId="{CC351869-0CE1-4F44-835F-D268F30F36E8}" destId="{3B573E0B-E369-49F5-8A66-0B866E51A5A4}" srcOrd="4" destOrd="0" presId="urn:microsoft.com/office/officeart/2005/8/layout/orgChart1"/>
    <dgm:cxn modelId="{5F04088E-86DE-4EF9-9861-25B4F2364465}" type="presParOf" srcId="{CC351869-0CE1-4F44-835F-D268F30F36E8}" destId="{51BB8B8C-D7E0-4EAB-986E-952F6D2C60E2}" srcOrd="5" destOrd="0" presId="urn:microsoft.com/office/officeart/2005/8/layout/orgChart1"/>
    <dgm:cxn modelId="{CB53A95E-B0EF-4172-9B75-412C73F6A503}" type="presParOf" srcId="{51BB8B8C-D7E0-4EAB-986E-952F6D2C60E2}" destId="{C53768ED-7F0C-4853-AD57-4AF880E074BE}" srcOrd="0" destOrd="0" presId="urn:microsoft.com/office/officeart/2005/8/layout/orgChart1"/>
    <dgm:cxn modelId="{976CC87E-2AF7-45DD-BA46-9F5047FCF6A7}" type="presParOf" srcId="{C53768ED-7F0C-4853-AD57-4AF880E074BE}" destId="{CA9D81C5-982D-4893-9CA0-A32D44C43554}" srcOrd="0" destOrd="0" presId="urn:microsoft.com/office/officeart/2005/8/layout/orgChart1"/>
    <dgm:cxn modelId="{738E673B-D069-49DE-85FF-FB5D236D9F2D}" type="presParOf" srcId="{C53768ED-7F0C-4853-AD57-4AF880E074BE}" destId="{20823A36-B1DC-4E2E-A0DD-FDC98D376662}" srcOrd="1" destOrd="0" presId="urn:microsoft.com/office/officeart/2005/8/layout/orgChart1"/>
    <dgm:cxn modelId="{35805CF4-B77D-4BD5-9D41-3C81C5F2928C}" type="presParOf" srcId="{51BB8B8C-D7E0-4EAB-986E-952F6D2C60E2}" destId="{D67A356E-26C0-401F-A324-595E13FCC577}" srcOrd="1" destOrd="0" presId="urn:microsoft.com/office/officeart/2005/8/layout/orgChart1"/>
    <dgm:cxn modelId="{39A7AC8C-043B-4C4F-94E9-AF9B36F627C6}" type="presParOf" srcId="{51BB8B8C-D7E0-4EAB-986E-952F6D2C60E2}" destId="{B1D83CDE-75B9-4402-9938-7CE68DE3744D}" srcOrd="2" destOrd="0" presId="urn:microsoft.com/office/officeart/2005/8/layout/orgChart1"/>
    <dgm:cxn modelId="{CBC1D08C-0E59-46B6-A098-8AF8A26E8EB8}" type="presParOf" srcId="{D1FA21D2-349E-4575-A8DB-816E75AF2EA3}" destId="{4EFC89D7-A746-4E9A-8F72-2C772CC5573A}" srcOrd="2" destOrd="0" presId="urn:microsoft.com/office/officeart/2005/8/layout/orgChart1"/>
    <dgm:cxn modelId="{DA42F4E5-CB5D-45C5-A05A-080ED41E2F32}" type="presParOf" srcId="{CCF7E5F9-AD6E-456A-86A1-FC84B93F72FF}" destId="{946A56DE-A5F0-47A8-8B1E-95E05447EEA0}" srcOrd="8" destOrd="0" presId="urn:microsoft.com/office/officeart/2005/8/layout/orgChart1"/>
    <dgm:cxn modelId="{96F894BD-01D5-442E-AD82-C490329A11F8}" type="presParOf" srcId="{CCF7E5F9-AD6E-456A-86A1-FC84B93F72FF}" destId="{2086CEF4-8B57-4243-A70F-9AEED1586BB7}" srcOrd="9" destOrd="0" presId="urn:microsoft.com/office/officeart/2005/8/layout/orgChart1"/>
    <dgm:cxn modelId="{E37818C6-600F-43BD-A243-32C2FE2D4467}" type="presParOf" srcId="{2086CEF4-8B57-4243-A70F-9AEED1586BB7}" destId="{D55CAF16-8D19-43DB-9E0B-668FA8FBEC79}" srcOrd="0" destOrd="0" presId="urn:microsoft.com/office/officeart/2005/8/layout/orgChart1"/>
    <dgm:cxn modelId="{1F1FE9AA-AA43-4D8F-B157-03E396C0F0F1}" type="presParOf" srcId="{D55CAF16-8D19-43DB-9E0B-668FA8FBEC79}" destId="{FA3A0596-FA55-42B1-8DF5-DE4E23E534C2}" srcOrd="0" destOrd="0" presId="urn:microsoft.com/office/officeart/2005/8/layout/orgChart1"/>
    <dgm:cxn modelId="{2007C895-279B-48FE-B579-652E10C3709F}" type="presParOf" srcId="{D55CAF16-8D19-43DB-9E0B-668FA8FBEC79}" destId="{D934E88F-4B03-4B04-8C88-DF5B4F389114}" srcOrd="1" destOrd="0" presId="urn:microsoft.com/office/officeart/2005/8/layout/orgChart1"/>
    <dgm:cxn modelId="{26631B92-04D1-40D1-930E-3FA5DE5365F0}" type="presParOf" srcId="{2086CEF4-8B57-4243-A70F-9AEED1586BB7}" destId="{445AC556-1463-427F-B01C-1A5A32DFB7B5}" srcOrd="1" destOrd="0" presId="urn:microsoft.com/office/officeart/2005/8/layout/orgChart1"/>
    <dgm:cxn modelId="{CE4ED6F1-62AC-49CC-B294-60E55723FA56}" type="presParOf" srcId="{2086CEF4-8B57-4243-A70F-9AEED1586BB7}" destId="{843159D8-FD24-49A4-AB52-A3B14282F634}" srcOrd="2" destOrd="0" presId="urn:microsoft.com/office/officeart/2005/8/layout/orgChart1"/>
    <dgm:cxn modelId="{78B9AE3E-8E1E-4013-BE89-2DA39C193B04}" type="presParOf" srcId="{BAD358F6-5778-4633-8EDA-46DAC64CB647}" destId="{B69F3EC9-308F-4E75-8CA9-CC93F474CA51}" srcOrd="2" destOrd="0" presId="urn:microsoft.com/office/officeart/2005/8/layout/orgChart1"/>
    <dgm:cxn modelId="{F9C76A44-BB21-4667-9546-60B38F914607}" type="presParOf" srcId="{B69F3EC9-308F-4E75-8CA9-CC93F474CA51}" destId="{E5966E28-01E2-435A-8547-E60841DDC5F8}" srcOrd="0" destOrd="0" presId="urn:microsoft.com/office/officeart/2005/8/layout/orgChart1"/>
    <dgm:cxn modelId="{F73BFA18-0C1C-4A28-A51D-F81AE45525AD}" type="presParOf" srcId="{B69F3EC9-308F-4E75-8CA9-CC93F474CA51}" destId="{A1ED94CB-FD8C-41BC-BCAB-87F26AD20CAD}" srcOrd="1" destOrd="0" presId="urn:microsoft.com/office/officeart/2005/8/layout/orgChart1"/>
    <dgm:cxn modelId="{9C725B54-8579-4501-9944-85CFA0AD48F4}" type="presParOf" srcId="{A1ED94CB-FD8C-41BC-BCAB-87F26AD20CAD}" destId="{0C45387E-3511-42BF-BCC6-EB8D4A3FC817}" srcOrd="0" destOrd="0" presId="urn:microsoft.com/office/officeart/2005/8/layout/orgChart1"/>
    <dgm:cxn modelId="{0D0D1665-D45B-41D7-8087-BA67BE7E09A3}" type="presParOf" srcId="{0C45387E-3511-42BF-BCC6-EB8D4A3FC817}" destId="{1792A9BF-F750-4320-94B4-778188125BA8}" srcOrd="0" destOrd="0" presId="urn:microsoft.com/office/officeart/2005/8/layout/orgChart1"/>
    <dgm:cxn modelId="{6BBD8675-43B6-43D8-8320-3CDDEE49DD4F}" type="presParOf" srcId="{0C45387E-3511-42BF-BCC6-EB8D4A3FC817}" destId="{83CB85BE-33DC-412E-878C-56859EE51AF0}" srcOrd="1" destOrd="0" presId="urn:microsoft.com/office/officeart/2005/8/layout/orgChart1"/>
    <dgm:cxn modelId="{32DFB79E-637D-4BA7-A4CC-2CF3F1E1AC6B}" type="presParOf" srcId="{A1ED94CB-FD8C-41BC-BCAB-87F26AD20CAD}" destId="{6B2C065A-B94C-44D0-A55C-DE1DFF352BE0}" srcOrd="1" destOrd="0" presId="urn:microsoft.com/office/officeart/2005/8/layout/orgChart1"/>
    <dgm:cxn modelId="{261A9FA1-C70A-407F-8B78-2A706D43EBD3}" type="presParOf" srcId="{A1ED94CB-FD8C-41BC-BCAB-87F26AD20CAD}" destId="{5D9A31B5-86E3-4702-92CF-6F027AB2080F}" srcOrd="2" destOrd="0" presId="urn:microsoft.com/office/officeart/2005/8/layout/orgChart1"/>
  </dgm:cxnLst>
  <dgm:bg/>
  <dgm:whole/>
  <dgm:extLst>
    <a:ext uri="http://schemas.microsoft.com/office/drawing/2008/diagram">
      <dsp:dataModelExt xmlns:dsp="http://schemas.microsoft.com/office/drawing/2008/diagram" xmlns="" relId="rId2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5966E28-01E2-435A-8547-E60841DDC5F8}">
      <dsp:nvSpPr>
        <dsp:cNvPr id="0" name=""/>
        <dsp:cNvSpPr/>
      </dsp:nvSpPr>
      <dsp:spPr>
        <a:xfrm>
          <a:off x="3126789" y="638111"/>
          <a:ext cx="116609" cy="510859"/>
        </a:xfrm>
        <a:custGeom>
          <a:avLst/>
          <a:gdLst/>
          <a:ahLst/>
          <a:cxnLst/>
          <a:rect l="0" t="0" r="0" b="0"/>
          <a:pathLst>
            <a:path>
              <a:moveTo>
                <a:pt x="116609" y="0"/>
              </a:moveTo>
              <a:lnTo>
                <a:pt x="116609" y="510859"/>
              </a:lnTo>
              <a:lnTo>
                <a:pt x="0" y="510859"/>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946A56DE-A5F0-47A8-8B1E-95E05447EEA0}">
      <dsp:nvSpPr>
        <dsp:cNvPr id="0" name=""/>
        <dsp:cNvSpPr/>
      </dsp:nvSpPr>
      <dsp:spPr>
        <a:xfrm>
          <a:off x="3243398" y="638111"/>
          <a:ext cx="2687562" cy="1021718"/>
        </a:xfrm>
        <a:custGeom>
          <a:avLst/>
          <a:gdLst/>
          <a:ahLst/>
          <a:cxnLst/>
          <a:rect l="0" t="0" r="0" b="0"/>
          <a:pathLst>
            <a:path>
              <a:moveTo>
                <a:pt x="0" y="0"/>
              </a:moveTo>
              <a:lnTo>
                <a:pt x="0" y="905108"/>
              </a:lnTo>
              <a:lnTo>
                <a:pt x="2687562" y="905108"/>
              </a:lnTo>
              <a:lnTo>
                <a:pt x="2687562" y="1021718"/>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3B573E0B-E369-49F5-8A66-0B866E51A5A4}">
      <dsp:nvSpPr>
        <dsp:cNvPr id="0" name=""/>
        <dsp:cNvSpPr/>
      </dsp:nvSpPr>
      <dsp:spPr>
        <a:xfrm>
          <a:off x="4142954" y="2215110"/>
          <a:ext cx="166584" cy="2087858"/>
        </a:xfrm>
        <a:custGeom>
          <a:avLst/>
          <a:gdLst/>
          <a:ahLst/>
          <a:cxnLst/>
          <a:rect l="0" t="0" r="0" b="0"/>
          <a:pathLst>
            <a:path>
              <a:moveTo>
                <a:pt x="0" y="0"/>
              </a:moveTo>
              <a:lnTo>
                <a:pt x="0" y="2087858"/>
              </a:lnTo>
              <a:lnTo>
                <a:pt x="166584" y="208785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C1278F5-FA4F-41EE-8FE4-E65C344A53D5}">
      <dsp:nvSpPr>
        <dsp:cNvPr id="0" name=""/>
        <dsp:cNvSpPr/>
      </dsp:nvSpPr>
      <dsp:spPr>
        <a:xfrm>
          <a:off x="4142954" y="2215110"/>
          <a:ext cx="166584" cy="1299358"/>
        </a:xfrm>
        <a:custGeom>
          <a:avLst/>
          <a:gdLst/>
          <a:ahLst/>
          <a:cxnLst/>
          <a:rect l="0" t="0" r="0" b="0"/>
          <a:pathLst>
            <a:path>
              <a:moveTo>
                <a:pt x="0" y="0"/>
              </a:moveTo>
              <a:lnTo>
                <a:pt x="0" y="1299358"/>
              </a:lnTo>
              <a:lnTo>
                <a:pt x="166584" y="129935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8446317-7BDA-47C6-9F3E-A4C6FC6FCCB8}">
      <dsp:nvSpPr>
        <dsp:cNvPr id="0" name=""/>
        <dsp:cNvSpPr/>
      </dsp:nvSpPr>
      <dsp:spPr>
        <a:xfrm>
          <a:off x="4142954" y="2215110"/>
          <a:ext cx="166584" cy="510859"/>
        </a:xfrm>
        <a:custGeom>
          <a:avLst/>
          <a:gdLst/>
          <a:ahLst/>
          <a:cxnLst/>
          <a:rect l="0" t="0" r="0" b="0"/>
          <a:pathLst>
            <a:path>
              <a:moveTo>
                <a:pt x="0" y="0"/>
              </a:moveTo>
              <a:lnTo>
                <a:pt x="0" y="510859"/>
              </a:lnTo>
              <a:lnTo>
                <a:pt x="166584" y="510859"/>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A03E1E9-3E54-4502-B5C5-26F5A2A63BDB}">
      <dsp:nvSpPr>
        <dsp:cNvPr id="0" name=""/>
        <dsp:cNvSpPr/>
      </dsp:nvSpPr>
      <dsp:spPr>
        <a:xfrm>
          <a:off x="3243398" y="638111"/>
          <a:ext cx="1343781" cy="1021718"/>
        </a:xfrm>
        <a:custGeom>
          <a:avLst/>
          <a:gdLst/>
          <a:ahLst/>
          <a:cxnLst/>
          <a:rect l="0" t="0" r="0" b="0"/>
          <a:pathLst>
            <a:path>
              <a:moveTo>
                <a:pt x="0" y="0"/>
              </a:moveTo>
              <a:lnTo>
                <a:pt x="0" y="905108"/>
              </a:lnTo>
              <a:lnTo>
                <a:pt x="1343781" y="905108"/>
              </a:lnTo>
              <a:lnTo>
                <a:pt x="1343781" y="1021718"/>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2CDB35F-5734-4BB0-A876-812019BC59C3}">
      <dsp:nvSpPr>
        <dsp:cNvPr id="0" name=""/>
        <dsp:cNvSpPr/>
      </dsp:nvSpPr>
      <dsp:spPr>
        <a:xfrm>
          <a:off x="2799173" y="2215110"/>
          <a:ext cx="166584" cy="1299358"/>
        </a:xfrm>
        <a:custGeom>
          <a:avLst/>
          <a:gdLst/>
          <a:ahLst/>
          <a:cxnLst/>
          <a:rect l="0" t="0" r="0" b="0"/>
          <a:pathLst>
            <a:path>
              <a:moveTo>
                <a:pt x="0" y="0"/>
              </a:moveTo>
              <a:lnTo>
                <a:pt x="0" y="1299358"/>
              </a:lnTo>
              <a:lnTo>
                <a:pt x="166584" y="129935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7858ABB6-21DF-4583-AA45-836FECD7F8F6}">
      <dsp:nvSpPr>
        <dsp:cNvPr id="0" name=""/>
        <dsp:cNvSpPr/>
      </dsp:nvSpPr>
      <dsp:spPr>
        <a:xfrm>
          <a:off x="2799173" y="2215110"/>
          <a:ext cx="166584" cy="510859"/>
        </a:xfrm>
        <a:custGeom>
          <a:avLst/>
          <a:gdLst/>
          <a:ahLst/>
          <a:cxnLst/>
          <a:rect l="0" t="0" r="0" b="0"/>
          <a:pathLst>
            <a:path>
              <a:moveTo>
                <a:pt x="0" y="0"/>
              </a:moveTo>
              <a:lnTo>
                <a:pt x="0" y="510859"/>
              </a:lnTo>
              <a:lnTo>
                <a:pt x="166584" y="510859"/>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7C33255-BF52-423F-8A4E-9256454ED90A}">
      <dsp:nvSpPr>
        <dsp:cNvPr id="0" name=""/>
        <dsp:cNvSpPr/>
      </dsp:nvSpPr>
      <dsp:spPr>
        <a:xfrm>
          <a:off x="3197678" y="638111"/>
          <a:ext cx="91440" cy="1021718"/>
        </a:xfrm>
        <a:custGeom>
          <a:avLst/>
          <a:gdLst/>
          <a:ahLst/>
          <a:cxnLst/>
          <a:rect l="0" t="0" r="0" b="0"/>
          <a:pathLst>
            <a:path>
              <a:moveTo>
                <a:pt x="45720" y="0"/>
              </a:moveTo>
              <a:lnTo>
                <a:pt x="45720" y="1021718"/>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C7E4833-F264-4A5F-B48E-44E0C06CEE5B}">
      <dsp:nvSpPr>
        <dsp:cNvPr id="0" name=""/>
        <dsp:cNvSpPr/>
      </dsp:nvSpPr>
      <dsp:spPr>
        <a:xfrm>
          <a:off x="1455391" y="2215110"/>
          <a:ext cx="166584" cy="2087858"/>
        </a:xfrm>
        <a:custGeom>
          <a:avLst/>
          <a:gdLst/>
          <a:ahLst/>
          <a:cxnLst/>
          <a:rect l="0" t="0" r="0" b="0"/>
          <a:pathLst>
            <a:path>
              <a:moveTo>
                <a:pt x="0" y="0"/>
              </a:moveTo>
              <a:lnTo>
                <a:pt x="0" y="2087858"/>
              </a:lnTo>
              <a:lnTo>
                <a:pt x="166584" y="208785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066CE231-B52D-484B-A141-71DDCF3AFB41}">
      <dsp:nvSpPr>
        <dsp:cNvPr id="0" name=""/>
        <dsp:cNvSpPr/>
      </dsp:nvSpPr>
      <dsp:spPr>
        <a:xfrm>
          <a:off x="1455391" y="2215110"/>
          <a:ext cx="166584" cy="1299358"/>
        </a:xfrm>
        <a:custGeom>
          <a:avLst/>
          <a:gdLst/>
          <a:ahLst/>
          <a:cxnLst/>
          <a:rect l="0" t="0" r="0" b="0"/>
          <a:pathLst>
            <a:path>
              <a:moveTo>
                <a:pt x="0" y="0"/>
              </a:moveTo>
              <a:lnTo>
                <a:pt x="0" y="1299358"/>
              </a:lnTo>
              <a:lnTo>
                <a:pt x="166584" y="129935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7E8E4967-218F-4991-8B9E-604FCDAE2AF5}">
      <dsp:nvSpPr>
        <dsp:cNvPr id="0" name=""/>
        <dsp:cNvSpPr/>
      </dsp:nvSpPr>
      <dsp:spPr>
        <a:xfrm>
          <a:off x="1455391" y="2215110"/>
          <a:ext cx="166584" cy="510859"/>
        </a:xfrm>
        <a:custGeom>
          <a:avLst/>
          <a:gdLst/>
          <a:ahLst/>
          <a:cxnLst/>
          <a:rect l="0" t="0" r="0" b="0"/>
          <a:pathLst>
            <a:path>
              <a:moveTo>
                <a:pt x="0" y="0"/>
              </a:moveTo>
              <a:lnTo>
                <a:pt x="0" y="510859"/>
              </a:lnTo>
              <a:lnTo>
                <a:pt x="166584" y="510859"/>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BC1EB56A-9BE8-4A9A-BE13-4B39523E8B98}">
      <dsp:nvSpPr>
        <dsp:cNvPr id="0" name=""/>
        <dsp:cNvSpPr/>
      </dsp:nvSpPr>
      <dsp:spPr>
        <a:xfrm>
          <a:off x="1899617" y="638111"/>
          <a:ext cx="1343781" cy="1021718"/>
        </a:xfrm>
        <a:custGeom>
          <a:avLst/>
          <a:gdLst/>
          <a:ahLst/>
          <a:cxnLst/>
          <a:rect l="0" t="0" r="0" b="0"/>
          <a:pathLst>
            <a:path>
              <a:moveTo>
                <a:pt x="1343781" y="0"/>
              </a:moveTo>
              <a:lnTo>
                <a:pt x="1343781" y="905108"/>
              </a:lnTo>
              <a:lnTo>
                <a:pt x="0" y="905108"/>
              </a:lnTo>
              <a:lnTo>
                <a:pt x="0" y="1021718"/>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767924C-8BB0-4E02-8E0B-69ED0D18D4D3}">
      <dsp:nvSpPr>
        <dsp:cNvPr id="0" name=""/>
        <dsp:cNvSpPr/>
      </dsp:nvSpPr>
      <dsp:spPr>
        <a:xfrm>
          <a:off x="111610" y="2215110"/>
          <a:ext cx="166584" cy="2087858"/>
        </a:xfrm>
        <a:custGeom>
          <a:avLst/>
          <a:gdLst/>
          <a:ahLst/>
          <a:cxnLst/>
          <a:rect l="0" t="0" r="0" b="0"/>
          <a:pathLst>
            <a:path>
              <a:moveTo>
                <a:pt x="0" y="0"/>
              </a:moveTo>
              <a:lnTo>
                <a:pt x="0" y="2087858"/>
              </a:lnTo>
              <a:lnTo>
                <a:pt x="166584" y="208785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AFDD7B44-BC7F-49AB-90E8-036325366018}">
      <dsp:nvSpPr>
        <dsp:cNvPr id="0" name=""/>
        <dsp:cNvSpPr/>
      </dsp:nvSpPr>
      <dsp:spPr>
        <a:xfrm>
          <a:off x="111610" y="2215110"/>
          <a:ext cx="166584" cy="1299358"/>
        </a:xfrm>
        <a:custGeom>
          <a:avLst/>
          <a:gdLst/>
          <a:ahLst/>
          <a:cxnLst/>
          <a:rect l="0" t="0" r="0" b="0"/>
          <a:pathLst>
            <a:path>
              <a:moveTo>
                <a:pt x="0" y="0"/>
              </a:moveTo>
              <a:lnTo>
                <a:pt x="0" y="1299358"/>
              </a:lnTo>
              <a:lnTo>
                <a:pt x="166584" y="129935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10A80FD9-EAF3-4DE7-990F-1B6AB09F53D9}">
      <dsp:nvSpPr>
        <dsp:cNvPr id="0" name=""/>
        <dsp:cNvSpPr/>
      </dsp:nvSpPr>
      <dsp:spPr>
        <a:xfrm>
          <a:off x="111610" y="2215110"/>
          <a:ext cx="166584" cy="510859"/>
        </a:xfrm>
        <a:custGeom>
          <a:avLst/>
          <a:gdLst/>
          <a:ahLst/>
          <a:cxnLst/>
          <a:rect l="0" t="0" r="0" b="0"/>
          <a:pathLst>
            <a:path>
              <a:moveTo>
                <a:pt x="0" y="0"/>
              </a:moveTo>
              <a:lnTo>
                <a:pt x="0" y="510859"/>
              </a:lnTo>
              <a:lnTo>
                <a:pt x="166584" y="510859"/>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585323B-AD7A-4B76-AD1A-F25EC06F0052}">
      <dsp:nvSpPr>
        <dsp:cNvPr id="0" name=""/>
        <dsp:cNvSpPr/>
      </dsp:nvSpPr>
      <dsp:spPr>
        <a:xfrm>
          <a:off x="555835" y="638111"/>
          <a:ext cx="2687562" cy="1021718"/>
        </a:xfrm>
        <a:custGeom>
          <a:avLst/>
          <a:gdLst/>
          <a:ahLst/>
          <a:cxnLst/>
          <a:rect l="0" t="0" r="0" b="0"/>
          <a:pathLst>
            <a:path>
              <a:moveTo>
                <a:pt x="2687562" y="0"/>
              </a:moveTo>
              <a:lnTo>
                <a:pt x="2687562" y="905108"/>
              </a:lnTo>
              <a:lnTo>
                <a:pt x="0" y="905108"/>
              </a:lnTo>
              <a:lnTo>
                <a:pt x="0" y="1021718"/>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0F88B49-1DC9-47B9-B5D7-AD524B5DE5B8}">
      <dsp:nvSpPr>
        <dsp:cNvPr id="0" name=""/>
        <dsp:cNvSpPr/>
      </dsp:nvSpPr>
      <dsp:spPr>
        <a:xfrm>
          <a:off x="2688116" y="828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Директор</a:t>
          </a:r>
          <a:endParaRPr lang="en-US" sz="900" kern="1200">
            <a:solidFill>
              <a:schemeClr val="bg1"/>
            </a:solidFill>
          </a:endParaRPr>
        </a:p>
      </dsp:txBody>
      <dsp:txXfrm>
        <a:off x="2688116" y="82829"/>
        <a:ext cx="1110563" cy="555281"/>
      </dsp:txXfrm>
    </dsp:sp>
    <dsp:sp modelId="{E4B03F55-070C-42E8-A8C6-D03AF86056D0}">
      <dsp:nvSpPr>
        <dsp:cNvPr id="0" name=""/>
        <dsp:cNvSpPr/>
      </dsp:nvSpPr>
      <dsp:spPr>
        <a:xfrm>
          <a:off x="554" y="16598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Сектор за економске послове</a:t>
          </a:r>
          <a:endParaRPr lang="en-US" sz="900" kern="1200">
            <a:solidFill>
              <a:schemeClr val="bg1"/>
            </a:solidFill>
          </a:endParaRPr>
        </a:p>
      </dsp:txBody>
      <dsp:txXfrm>
        <a:off x="554" y="1659829"/>
        <a:ext cx="1110563" cy="555281"/>
      </dsp:txXfrm>
    </dsp:sp>
    <dsp:sp modelId="{198CA89D-21CC-41BD-B01B-3E5AED2B28EA}">
      <dsp:nvSpPr>
        <dsp:cNvPr id="0" name=""/>
        <dsp:cNvSpPr/>
      </dsp:nvSpPr>
      <dsp:spPr>
        <a:xfrm>
          <a:off x="278195" y="24483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финансијских послова и обрачуна зарада</a:t>
          </a:r>
          <a:endParaRPr lang="en-US" sz="900" kern="1200">
            <a:solidFill>
              <a:schemeClr val="bg1"/>
            </a:solidFill>
          </a:endParaRPr>
        </a:p>
      </dsp:txBody>
      <dsp:txXfrm>
        <a:off x="278195" y="2448329"/>
        <a:ext cx="1110563" cy="555281"/>
      </dsp:txXfrm>
    </dsp:sp>
    <dsp:sp modelId="{90D6358A-0EF9-46C5-8EDC-73B79AB2475E}">
      <dsp:nvSpPr>
        <dsp:cNvPr id="0" name=""/>
        <dsp:cNvSpPr/>
      </dsp:nvSpPr>
      <dsp:spPr>
        <a:xfrm>
          <a:off x="278195" y="3236828"/>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рачуноводства и контролинга</a:t>
          </a:r>
          <a:endParaRPr lang="en-US" sz="900" kern="1200">
            <a:solidFill>
              <a:schemeClr val="bg1"/>
            </a:solidFill>
          </a:endParaRPr>
        </a:p>
      </dsp:txBody>
      <dsp:txXfrm>
        <a:off x="278195" y="3236828"/>
        <a:ext cx="1110563" cy="555281"/>
      </dsp:txXfrm>
    </dsp:sp>
    <dsp:sp modelId="{B9CC6B3B-B036-4AB8-A2DB-3CED1AB5CEEF}">
      <dsp:nvSpPr>
        <dsp:cNvPr id="0" name=""/>
        <dsp:cNvSpPr/>
      </dsp:nvSpPr>
      <dsp:spPr>
        <a:xfrm>
          <a:off x="278195" y="4025328"/>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материјалних послова</a:t>
          </a:r>
          <a:endParaRPr lang="en-US" sz="900" kern="1200">
            <a:solidFill>
              <a:schemeClr val="bg1"/>
            </a:solidFill>
          </a:endParaRPr>
        </a:p>
      </dsp:txBody>
      <dsp:txXfrm>
        <a:off x="278195" y="4025328"/>
        <a:ext cx="1110563" cy="555281"/>
      </dsp:txXfrm>
    </dsp:sp>
    <dsp:sp modelId="{95B691DA-463F-4413-8E6C-24208C070854}">
      <dsp:nvSpPr>
        <dsp:cNvPr id="0" name=""/>
        <dsp:cNvSpPr/>
      </dsp:nvSpPr>
      <dsp:spPr>
        <a:xfrm>
          <a:off x="1344335" y="16598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Сектор за  правне, кадровске и опште послове</a:t>
          </a:r>
          <a:endParaRPr lang="en-US" sz="900" kern="1200">
            <a:solidFill>
              <a:schemeClr val="bg1"/>
            </a:solidFill>
          </a:endParaRPr>
        </a:p>
      </dsp:txBody>
      <dsp:txXfrm>
        <a:off x="1344335" y="1659829"/>
        <a:ext cx="1110563" cy="555281"/>
      </dsp:txXfrm>
    </dsp:sp>
    <dsp:sp modelId="{D342B411-658C-45AC-B64A-5C0BADB48592}">
      <dsp:nvSpPr>
        <dsp:cNvPr id="0" name=""/>
        <dsp:cNvSpPr/>
      </dsp:nvSpPr>
      <dsp:spPr>
        <a:xfrm>
          <a:off x="1621976" y="24483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за правне и кадровске послове</a:t>
          </a:r>
          <a:endParaRPr lang="en-US" sz="900" kern="1200">
            <a:solidFill>
              <a:schemeClr val="bg1"/>
            </a:solidFill>
          </a:endParaRPr>
        </a:p>
      </dsp:txBody>
      <dsp:txXfrm>
        <a:off x="1621976" y="2448329"/>
        <a:ext cx="1110563" cy="555281"/>
      </dsp:txXfrm>
    </dsp:sp>
    <dsp:sp modelId="{53380185-D323-4AE5-8317-2D818DD50B78}">
      <dsp:nvSpPr>
        <dsp:cNvPr id="0" name=""/>
        <dsp:cNvSpPr/>
      </dsp:nvSpPr>
      <dsp:spPr>
        <a:xfrm>
          <a:off x="1621976" y="3236828"/>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за опште послове</a:t>
          </a:r>
          <a:endParaRPr lang="en-US" sz="900" kern="1200">
            <a:solidFill>
              <a:schemeClr val="bg1"/>
            </a:solidFill>
          </a:endParaRPr>
        </a:p>
      </dsp:txBody>
      <dsp:txXfrm>
        <a:off x="1621976" y="3236828"/>
        <a:ext cx="1110563" cy="555281"/>
      </dsp:txXfrm>
    </dsp:sp>
    <dsp:sp modelId="{20A2940B-F998-4B3B-B416-C8C5BF5155B3}">
      <dsp:nvSpPr>
        <dsp:cNvPr id="0" name=""/>
        <dsp:cNvSpPr/>
      </dsp:nvSpPr>
      <dsp:spPr>
        <a:xfrm>
          <a:off x="1621976" y="4025328"/>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за набавке</a:t>
          </a:r>
          <a:endParaRPr lang="en-US" sz="900" kern="1200">
            <a:solidFill>
              <a:schemeClr val="bg1"/>
            </a:solidFill>
          </a:endParaRPr>
        </a:p>
      </dsp:txBody>
      <dsp:txXfrm>
        <a:off x="1621976" y="4025328"/>
        <a:ext cx="1110563" cy="555281"/>
      </dsp:txXfrm>
    </dsp:sp>
    <dsp:sp modelId="{9AD25FBB-7F12-4102-A1EE-61FF6BBFDEBD}">
      <dsp:nvSpPr>
        <dsp:cNvPr id="0" name=""/>
        <dsp:cNvSpPr/>
      </dsp:nvSpPr>
      <dsp:spPr>
        <a:xfrm>
          <a:off x="2688116" y="16598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Сектор за мирнодопско  коришћење објеката</a:t>
          </a:r>
          <a:endParaRPr lang="en-US" sz="900" kern="1200">
            <a:solidFill>
              <a:schemeClr val="bg1"/>
            </a:solidFill>
          </a:endParaRPr>
        </a:p>
      </dsp:txBody>
      <dsp:txXfrm>
        <a:off x="2688116" y="1659829"/>
        <a:ext cx="1110563" cy="555281"/>
      </dsp:txXfrm>
    </dsp:sp>
    <dsp:sp modelId="{B6556057-18A1-4040-AF45-BBD2AECD48F5}">
      <dsp:nvSpPr>
        <dsp:cNvPr id="0" name=""/>
        <dsp:cNvSpPr/>
      </dsp:nvSpPr>
      <dsp:spPr>
        <a:xfrm>
          <a:off x="2965757" y="24483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за мирнодопско коришћење објеката</a:t>
          </a:r>
          <a:endParaRPr lang="en-US" sz="900" kern="1200">
            <a:solidFill>
              <a:schemeClr val="bg1"/>
            </a:solidFill>
          </a:endParaRPr>
        </a:p>
      </dsp:txBody>
      <dsp:txXfrm>
        <a:off x="2965757" y="2448329"/>
        <a:ext cx="1110563" cy="555281"/>
      </dsp:txXfrm>
    </dsp:sp>
    <dsp:sp modelId="{5823191B-23C2-4DC9-A197-E34B26E7CCEE}">
      <dsp:nvSpPr>
        <dsp:cNvPr id="0" name=""/>
        <dsp:cNvSpPr/>
      </dsp:nvSpPr>
      <dsp:spPr>
        <a:xfrm>
          <a:off x="2965757" y="3236828"/>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за маркетинг и издавање пословног простора</a:t>
          </a:r>
          <a:endParaRPr lang="en-US" sz="900" kern="1200">
            <a:solidFill>
              <a:schemeClr val="bg1"/>
            </a:solidFill>
          </a:endParaRPr>
        </a:p>
      </dsp:txBody>
      <dsp:txXfrm>
        <a:off x="2965757" y="3236828"/>
        <a:ext cx="1110563" cy="555281"/>
      </dsp:txXfrm>
    </dsp:sp>
    <dsp:sp modelId="{A8DBC3A3-8764-412E-A22D-EF0C37A0B13F}">
      <dsp:nvSpPr>
        <dsp:cNvPr id="0" name=""/>
        <dsp:cNvSpPr/>
      </dsp:nvSpPr>
      <dsp:spPr>
        <a:xfrm>
          <a:off x="4031898" y="16598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Сектор за техничке послове</a:t>
          </a:r>
          <a:endParaRPr lang="en-US" sz="900" kern="1200">
            <a:solidFill>
              <a:schemeClr val="bg1"/>
            </a:solidFill>
          </a:endParaRPr>
        </a:p>
      </dsp:txBody>
      <dsp:txXfrm>
        <a:off x="4031898" y="1659829"/>
        <a:ext cx="1110563" cy="555281"/>
      </dsp:txXfrm>
    </dsp:sp>
    <dsp:sp modelId="{A067516A-E708-48AF-AC1C-5503C9855F44}">
      <dsp:nvSpPr>
        <dsp:cNvPr id="0" name=""/>
        <dsp:cNvSpPr/>
      </dsp:nvSpPr>
      <dsp:spPr>
        <a:xfrm>
          <a:off x="4309539" y="24483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техничке припреме одржавања</a:t>
          </a:r>
          <a:endParaRPr lang="en-US" sz="900" kern="1200">
            <a:solidFill>
              <a:schemeClr val="bg1"/>
            </a:solidFill>
          </a:endParaRPr>
        </a:p>
      </dsp:txBody>
      <dsp:txXfrm>
        <a:off x="4309539" y="2448329"/>
        <a:ext cx="1110563" cy="555281"/>
      </dsp:txXfrm>
    </dsp:sp>
    <dsp:sp modelId="{8F289B2D-DEAD-4067-A9D8-0EC05DD1FC74}">
      <dsp:nvSpPr>
        <dsp:cNvPr id="0" name=""/>
        <dsp:cNvSpPr/>
      </dsp:nvSpPr>
      <dsp:spPr>
        <a:xfrm>
          <a:off x="4309539" y="3236828"/>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одржавања склоништа</a:t>
          </a:r>
          <a:endParaRPr lang="en-US" sz="900" kern="1200">
            <a:solidFill>
              <a:schemeClr val="bg1"/>
            </a:solidFill>
          </a:endParaRPr>
        </a:p>
      </dsp:txBody>
      <dsp:txXfrm>
        <a:off x="4309539" y="3236828"/>
        <a:ext cx="1110563" cy="555281"/>
      </dsp:txXfrm>
    </dsp:sp>
    <dsp:sp modelId="{CA9D81C5-982D-4893-9CA0-A32D44C43554}">
      <dsp:nvSpPr>
        <dsp:cNvPr id="0" name=""/>
        <dsp:cNvSpPr/>
      </dsp:nvSpPr>
      <dsp:spPr>
        <a:xfrm>
          <a:off x="4309539" y="4025328"/>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за информатику</a:t>
          </a:r>
          <a:endParaRPr lang="en-US" sz="900" kern="1200">
            <a:solidFill>
              <a:schemeClr val="bg1"/>
            </a:solidFill>
          </a:endParaRPr>
        </a:p>
      </dsp:txBody>
      <dsp:txXfrm>
        <a:off x="4309539" y="4025328"/>
        <a:ext cx="1110563" cy="555281"/>
      </dsp:txXfrm>
    </dsp:sp>
    <dsp:sp modelId="{FA3A0596-FA55-42B1-8DF5-DE4E23E534C2}">
      <dsp:nvSpPr>
        <dsp:cNvPr id="0" name=""/>
        <dsp:cNvSpPr/>
      </dsp:nvSpPr>
      <dsp:spPr>
        <a:xfrm>
          <a:off x="5375679" y="16598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Самостална служба за техничку контролу склоништа</a:t>
          </a:r>
          <a:endParaRPr lang="en-US" sz="900" kern="1200">
            <a:solidFill>
              <a:schemeClr val="bg1"/>
            </a:solidFill>
          </a:endParaRPr>
        </a:p>
      </dsp:txBody>
      <dsp:txXfrm>
        <a:off x="5375679" y="1659829"/>
        <a:ext cx="1110563" cy="555281"/>
      </dsp:txXfrm>
    </dsp:sp>
    <dsp:sp modelId="{1792A9BF-F750-4320-94B4-778188125BA8}">
      <dsp:nvSpPr>
        <dsp:cNvPr id="0" name=""/>
        <dsp:cNvSpPr/>
      </dsp:nvSpPr>
      <dsp:spPr>
        <a:xfrm>
          <a:off x="2016226" y="8713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Интерн ревизор</a:t>
          </a:r>
          <a:endParaRPr lang="en-US" sz="900" kern="1200">
            <a:solidFill>
              <a:schemeClr val="bg1"/>
            </a:solidFill>
          </a:endParaRPr>
        </a:p>
      </dsp:txBody>
      <dsp:txXfrm>
        <a:off x="2016226" y="871329"/>
        <a:ext cx="1110563" cy="55528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0191A7-C518-43C4-9A0B-2B820E49A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24753</Words>
  <Characters>141094</Characters>
  <Application>Microsoft Office Word</Application>
  <DocSecurity>4</DocSecurity>
  <Lines>1175</Lines>
  <Paragraphs>331</Paragraphs>
  <ScaleCrop>false</ScaleCrop>
  <HeadingPairs>
    <vt:vector size="2" baseType="variant">
      <vt:variant>
        <vt:lpstr>Title</vt:lpstr>
      </vt:variant>
      <vt:variant>
        <vt:i4>1</vt:i4>
      </vt:variant>
    </vt:vector>
  </HeadingPairs>
  <TitlesOfParts>
    <vt:vector size="1" baseType="lpstr">
      <vt:lpstr>ПРОГРАМ ПОСЛОВАЊА                ЈП ЗА СКЛОНИШТА              ЗА 2016. ГОДИНУ</vt:lpstr>
    </vt:vector>
  </TitlesOfParts>
  <Company/>
  <LinksUpToDate>false</LinksUpToDate>
  <CharactersWithSpaces>165516</CharactersWithSpaces>
  <SharedDoc>false</SharedDoc>
  <HLinks>
    <vt:vector size="198" baseType="variant">
      <vt:variant>
        <vt:i4>1572914</vt:i4>
      </vt:variant>
      <vt:variant>
        <vt:i4>119</vt:i4>
      </vt:variant>
      <vt:variant>
        <vt:i4>0</vt:i4>
      </vt:variant>
      <vt:variant>
        <vt:i4>5</vt:i4>
      </vt:variant>
      <vt:variant>
        <vt:lpwstr/>
      </vt:variant>
      <vt:variant>
        <vt:lpwstr>_Toc481060171</vt:lpwstr>
      </vt:variant>
      <vt:variant>
        <vt:i4>1572914</vt:i4>
      </vt:variant>
      <vt:variant>
        <vt:i4>116</vt:i4>
      </vt:variant>
      <vt:variant>
        <vt:i4>0</vt:i4>
      </vt:variant>
      <vt:variant>
        <vt:i4>5</vt:i4>
      </vt:variant>
      <vt:variant>
        <vt:lpwstr/>
      </vt:variant>
      <vt:variant>
        <vt:lpwstr>_Toc481060170</vt:lpwstr>
      </vt:variant>
      <vt:variant>
        <vt:i4>1638450</vt:i4>
      </vt:variant>
      <vt:variant>
        <vt:i4>113</vt:i4>
      </vt:variant>
      <vt:variant>
        <vt:i4>0</vt:i4>
      </vt:variant>
      <vt:variant>
        <vt:i4>5</vt:i4>
      </vt:variant>
      <vt:variant>
        <vt:lpwstr/>
      </vt:variant>
      <vt:variant>
        <vt:lpwstr>_Toc481060169</vt:lpwstr>
      </vt:variant>
      <vt:variant>
        <vt:i4>1638450</vt:i4>
      </vt:variant>
      <vt:variant>
        <vt:i4>110</vt:i4>
      </vt:variant>
      <vt:variant>
        <vt:i4>0</vt:i4>
      </vt:variant>
      <vt:variant>
        <vt:i4>5</vt:i4>
      </vt:variant>
      <vt:variant>
        <vt:lpwstr/>
      </vt:variant>
      <vt:variant>
        <vt:lpwstr>_Toc481060168</vt:lpwstr>
      </vt:variant>
      <vt:variant>
        <vt:i4>1638450</vt:i4>
      </vt:variant>
      <vt:variant>
        <vt:i4>107</vt:i4>
      </vt:variant>
      <vt:variant>
        <vt:i4>0</vt:i4>
      </vt:variant>
      <vt:variant>
        <vt:i4>5</vt:i4>
      </vt:variant>
      <vt:variant>
        <vt:lpwstr/>
      </vt:variant>
      <vt:variant>
        <vt:lpwstr>_Toc481060167</vt:lpwstr>
      </vt:variant>
      <vt:variant>
        <vt:i4>1638450</vt:i4>
      </vt:variant>
      <vt:variant>
        <vt:i4>104</vt:i4>
      </vt:variant>
      <vt:variant>
        <vt:i4>0</vt:i4>
      </vt:variant>
      <vt:variant>
        <vt:i4>5</vt:i4>
      </vt:variant>
      <vt:variant>
        <vt:lpwstr/>
      </vt:variant>
      <vt:variant>
        <vt:lpwstr>_Toc481060166</vt:lpwstr>
      </vt:variant>
      <vt:variant>
        <vt:i4>1638450</vt:i4>
      </vt:variant>
      <vt:variant>
        <vt:i4>101</vt:i4>
      </vt:variant>
      <vt:variant>
        <vt:i4>0</vt:i4>
      </vt:variant>
      <vt:variant>
        <vt:i4>5</vt:i4>
      </vt:variant>
      <vt:variant>
        <vt:lpwstr/>
      </vt:variant>
      <vt:variant>
        <vt:lpwstr>_Toc481060165</vt:lpwstr>
      </vt:variant>
      <vt:variant>
        <vt:i4>1638450</vt:i4>
      </vt:variant>
      <vt:variant>
        <vt:i4>95</vt:i4>
      </vt:variant>
      <vt:variant>
        <vt:i4>0</vt:i4>
      </vt:variant>
      <vt:variant>
        <vt:i4>5</vt:i4>
      </vt:variant>
      <vt:variant>
        <vt:lpwstr/>
      </vt:variant>
      <vt:variant>
        <vt:lpwstr>_Toc481060164</vt:lpwstr>
      </vt:variant>
      <vt:variant>
        <vt:i4>1638450</vt:i4>
      </vt:variant>
      <vt:variant>
        <vt:i4>89</vt:i4>
      </vt:variant>
      <vt:variant>
        <vt:i4>0</vt:i4>
      </vt:variant>
      <vt:variant>
        <vt:i4>5</vt:i4>
      </vt:variant>
      <vt:variant>
        <vt:lpwstr/>
      </vt:variant>
      <vt:variant>
        <vt:lpwstr>_Toc481060161</vt:lpwstr>
      </vt:variant>
      <vt:variant>
        <vt:i4>1638450</vt:i4>
      </vt:variant>
      <vt:variant>
        <vt:i4>83</vt:i4>
      </vt:variant>
      <vt:variant>
        <vt:i4>0</vt:i4>
      </vt:variant>
      <vt:variant>
        <vt:i4>5</vt:i4>
      </vt:variant>
      <vt:variant>
        <vt:lpwstr/>
      </vt:variant>
      <vt:variant>
        <vt:lpwstr>_Toc481060160</vt:lpwstr>
      </vt:variant>
      <vt:variant>
        <vt:i4>1703986</vt:i4>
      </vt:variant>
      <vt:variant>
        <vt:i4>77</vt:i4>
      </vt:variant>
      <vt:variant>
        <vt:i4>0</vt:i4>
      </vt:variant>
      <vt:variant>
        <vt:i4>5</vt:i4>
      </vt:variant>
      <vt:variant>
        <vt:lpwstr/>
      </vt:variant>
      <vt:variant>
        <vt:lpwstr>_Toc481060159</vt:lpwstr>
      </vt:variant>
      <vt:variant>
        <vt:i4>1703986</vt:i4>
      </vt:variant>
      <vt:variant>
        <vt:i4>74</vt:i4>
      </vt:variant>
      <vt:variant>
        <vt:i4>0</vt:i4>
      </vt:variant>
      <vt:variant>
        <vt:i4>5</vt:i4>
      </vt:variant>
      <vt:variant>
        <vt:lpwstr/>
      </vt:variant>
      <vt:variant>
        <vt:lpwstr>_Toc481060158</vt:lpwstr>
      </vt:variant>
      <vt:variant>
        <vt:i4>1703986</vt:i4>
      </vt:variant>
      <vt:variant>
        <vt:i4>71</vt:i4>
      </vt:variant>
      <vt:variant>
        <vt:i4>0</vt:i4>
      </vt:variant>
      <vt:variant>
        <vt:i4>5</vt:i4>
      </vt:variant>
      <vt:variant>
        <vt:lpwstr/>
      </vt:variant>
      <vt:variant>
        <vt:lpwstr>_Toc481060157</vt:lpwstr>
      </vt:variant>
      <vt:variant>
        <vt:i4>1703986</vt:i4>
      </vt:variant>
      <vt:variant>
        <vt:i4>65</vt:i4>
      </vt:variant>
      <vt:variant>
        <vt:i4>0</vt:i4>
      </vt:variant>
      <vt:variant>
        <vt:i4>5</vt:i4>
      </vt:variant>
      <vt:variant>
        <vt:lpwstr/>
      </vt:variant>
      <vt:variant>
        <vt:lpwstr>_Toc481060156</vt:lpwstr>
      </vt:variant>
      <vt:variant>
        <vt:i4>1703986</vt:i4>
      </vt:variant>
      <vt:variant>
        <vt:i4>59</vt:i4>
      </vt:variant>
      <vt:variant>
        <vt:i4>0</vt:i4>
      </vt:variant>
      <vt:variant>
        <vt:i4>5</vt:i4>
      </vt:variant>
      <vt:variant>
        <vt:lpwstr/>
      </vt:variant>
      <vt:variant>
        <vt:lpwstr>_Toc481060155</vt:lpwstr>
      </vt:variant>
      <vt:variant>
        <vt:i4>1703986</vt:i4>
      </vt:variant>
      <vt:variant>
        <vt:i4>53</vt:i4>
      </vt:variant>
      <vt:variant>
        <vt:i4>0</vt:i4>
      </vt:variant>
      <vt:variant>
        <vt:i4>5</vt:i4>
      </vt:variant>
      <vt:variant>
        <vt:lpwstr/>
      </vt:variant>
      <vt:variant>
        <vt:lpwstr>_Toc481060154</vt:lpwstr>
      </vt:variant>
      <vt:variant>
        <vt:i4>1703986</vt:i4>
      </vt:variant>
      <vt:variant>
        <vt:i4>47</vt:i4>
      </vt:variant>
      <vt:variant>
        <vt:i4>0</vt:i4>
      </vt:variant>
      <vt:variant>
        <vt:i4>5</vt:i4>
      </vt:variant>
      <vt:variant>
        <vt:lpwstr/>
      </vt:variant>
      <vt:variant>
        <vt:lpwstr>_Toc481060153</vt:lpwstr>
      </vt:variant>
      <vt:variant>
        <vt:i4>1703986</vt:i4>
      </vt:variant>
      <vt:variant>
        <vt:i4>41</vt:i4>
      </vt:variant>
      <vt:variant>
        <vt:i4>0</vt:i4>
      </vt:variant>
      <vt:variant>
        <vt:i4>5</vt:i4>
      </vt:variant>
      <vt:variant>
        <vt:lpwstr/>
      </vt:variant>
      <vt:variant>
        <vt:lpwstr>_Toc481060152</vt:lpwstr>
      </vt:variant>
      <vt:variant>
        <vt:i4>1703986</vt:i4>
      </vt:variant>
      <vt:variant>
        <vt:i4>35</vt:i4>
      </vt:variant>
      <vt:variant>
        <vt:i4>0</vt:i4>
      </vt:variant>
      <vt:variant>
        <vt:i4>5</vt:i4>
      </vt:variant>
      <vt:variant>
        <vt:lpwstr/>
      </vt:variant>
      <vt:variant>
        <vt:lpwstr>_Toc481060151</vt:lpwstr>
      </vt:variant>
      <vt:variant>
        <vt:i4>1703986</vt:i4>
      </vt:variant>
      <vt:variant>
        <vt:i4>32</vt:i4>
      </vt:variant>
      <vt:variant>
        <vt:i4>0</vt:i4>
      </vt:variant>
      <vt:variant>
        <vt:i4>5</vt:i4>
      </vt:variant>
      <vt:variant>
        <vt:lpwstr/>
      </vt:variant>
      <vt:variant>
        <vt:lpwstr>_Toc481060150</vt:lpwstr>
      </vt:variant>
      <vt:variant>
        <vt:i4>1769522</vt:i4>
      </vt:variant>
      <vt:variant>
        <vt:i4>26</vt:i4>
      </vt:variant>
      <vt:variant>
        <vt:i4>0</vt:i4>
      </vt:variant>
      <vt:variant>
        <vt:i4>5</vt:i4>
      </vt:variant>
      <vt:variant>
        <vt:lpwstr/>
      </vt:variant>
      <vt:variant>
        <vt:lpwstr>_Toc481060148</vt:lpwstr>
      </vt:variant>
      <vt:variant>
        <vt:i4>1769522</vt:i4>
      </vt:variant>
      <vt:variant>
        <vt:i4>20</vt:i4>
      </vt:variant>
      <vt:variant>
        <vt:i4>0</vt:i4>
      </vt:variant>
      <vt:variant>
        <vt:i4>5</vt:i4>
      </vt:variant>
      <vt:variant>
        <vt:lpwstr/>
      </vt:variant>
      <vt:variant>
        <vt:lpwstr>_Toc481060147</vt:lpwstr>
      </vt:variant>
      <vt:variant>
        <vt:i4>1769522</vt:i4>
      </vt:variant>
      <vt:variant>
        <vt:i4>14</vt:i4>
      </vt:variant>
      <vt:variant>
        <vt:i4>0</vt:i4>
      </vt:variant>
      <vt:variant>
        <vt:i4>5</vt:i4>
      </vt:variant>
      <vt:variant>
        <vt:lpwstr/>
      </vt:variant>
      <vt:variant>
        <vt:lpwstr>_Toc481060146</vt:lpwstr>
      </vt:variant>
      <vt:variant>
        <vt:i4>1769522</vt:i4>
      </vt:variant>
      <vt:variant>
        <vt:i4>8</vt:i4>
      </vt:variant>
      <vt:variant>
        <vt:i4>0</vt:i4>
      </vt:variant>
      <vt:variant>
        <vt:i4>5</vt:i4>
      </vt:variant>
      <vt:variant>
        <vt:lpwstr/>
      </vt:variant>
      <vt:variant>
        <vt:lpwstr>_Toc481060145</vt:lpwstr>
      </vt:variant>
      <vt:variant>
        <vt:i4>1769522</vt:i4>
      </vt:variant>
      <vt:variant>
        <vt:i4>2</vt:i4>
      </vt:variant>
      <vt:variant>
        <vt:i4>0</vt:i4>
      </vt:variant>
      <vt:variant>
        <vt:i4>5</vt:i4>
      </vt:variant>
      <vt:variant>
        <vt:lpwstr/>
      </vt:variant>
      <vt:variant>
        <vt:lpwstr>_Toc481060144</vt:lpwstr>
      </vt:variant>
      <vt:variant>
        <vt:i4>6422542</vt:i4>
      </vt:variant>
      <vt:variant>
        <vt:i4>39</vt:i4>
      </vt:variant>
      <vt:variant>
        <vt:i4>0</vt:i4>
      </vt:variant>
      <vt:variant>
        <vt:i4>5</vt:i4>
      </vt:variant>
      <vt:variant>
        <vt:lpwstr>mailto:office@sklonista.co.rs</vt:lpwstr>
      </vt:variant>
      <vt:variant>
        <vt:lpwstr/>
      </vt:variant>
      <vt:variant>
        <vt:i4>6422542</vt:i4>
      </vt:variant>
      <vt:variant>
        <vt:i4>33</vt:i4>
      </vt:variant>
      <vt:variant>
        <vt:i4>0</vt:i4>
      </vt:variant>
      <vt:variant>
        <vt:i4>5</vt:i4>
      </vt:variant>
      <vt:variant>
        <vt:lpwstr>mailto:office@sklonista.co.rs</vt:lpwstr>
      </vt:variant>
      <vt:variant>
        <vt:lpwstr/>
      </vt:variant>
      <vt:variant>
        <vt:i4>6422542</vt:i4>
      </vt:variant>
      <vt:variant>
        <vt:i4>27</vt:i4>
      </vt:variant>
      <vt:variant>
        <vt:i4>0</vt:i4>
      </vt:variant>
      <vt:variant>
        <vt:i4>5</vt:i4>
      </vt:variant>
      <vt:variant>
        <vt:lpwstr>mailto:office@sklonista.co.rs</vt:lpwstr>
      </vt:variant>
      <vt:variant>
        <vt:lpwstr/>
      </vt:variant>
      <vt:variant>
        <vt:i4>6422542</vt:i4>
      </vt:variant>
      <vt:variant>
        <vt:i4>24</vt:i4>
      </vt:variant>
      <vt:variant>
        <vt:i4>0</vt:i4>
      </vt:variant>
      <vt:variant>
        <vt:i4>5</vt:i4>
      </vt:variant>
      <vt:variant>
        <vt:lpwstr>mailto:office@sklonista.co.rs</vt:lpwstr>
      </vt:variant>
      <vt:variant>
        <vt:lpwstr/>
      </vt:variant>
      <vt:variant>
        <vt:i4>6422542</vt:i4>
      </vt:variant>
      <vt:variant>
        <vt:i4>18</vt:i4>
      </vt:variant>
      <vt:variant>
        <vt:i4>0</vt:i4>
      </vt:variant>
      <vt:variant>
        <vt:i4>5</vt:i4>
      </vt:variant>
      <vt:variant>
        <vt:lpwstr>mailto:office@sklonista.co.rs</vt:lpwstr>
      </vt:variant>
      <vt:variant>
        <vt:lpwstr/>
      </vt:variant>
      <vt:variant>
        <vt:i4>6422542</vt:i4>
      </vt:variant>
      <vt:variant>
        <vt:i4>12</vt:i4>
      </vt:variant>
      <vt:variant>
        <vt:i4>0</vt:i4>
      </vt:variant>
      <vt:variant>
        <vt:i4>5</vt:i4>
      </vt:variant>
      <vt:variant>
        <vt:lpwstr>mailto:office@sklonista.co.rs</vt:lpwstr>
      </vt:variant>
      <vt:variant>
        <vt:lpwstr/>
      </vt:variant>
      <vt:variant>
        <vt:i4>6422542</vt:i4>
      </vt:variant>
      <vt:variant>
        <vt:i4>6</vt:i4>
      </vt:variant>
      <vt:variant>
        <vt:i4>0</vt:i4>
      </vt:variant>
      <vt:variant>
        <vt:i4>5</vt:i4>
      </vt:variant>
      <vt:variant>
        <vt:lpwstr>mailto:office@sklonista.co.rs</vt:lpwstr>
      </vt:variant>
      <vt:variant>
        <vt:lpwstr/>
      </vt:variant>
      <vt:variant>
        <vt:i4>6422542</vt:i4>
      </vt:variant>
      <vt:variant>
        <vt:i4>0</vt:i4>
      </vt:variant>
      <vt:variant>
        <vt:i4>0</vt:i4>
      </vt:variant>
      <vt:variant>
        <vt:i4>5</vt:i4>
      </vt:variant>
      <vt:variant>
        <vt:lpwstr>mailto:office@sklonista.co.rs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 ПОСЛОВАЊА                ЈП ЗА СКЛОНИШТА              ЗА 2016. ГОДИНУ</dc:title>
  <dc:subject>2014.</dc:subject>
  <dc:creator>GORDANA PEJIC</dc:creator>
  <cp:lastModifiedBy>sinke</cp:lastModifiedBy>
  <cp:revision>2</cp:revision>
  <cp:lastPrinted>2016-07-15T13:08:00Z</cp:lastPrinted>
  <dcterms:created xsi:type="dcterms:W3CDTF">2018-01-31T18:20:00Z</dcterms:created>
  <dcterms:modified xsi:type="dcterms:W3CDTF">2018-01-31T18:20:00Z</dcterms:modified>
</cp:coreProperties>
</file>